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10" w:rsidRPr="00313BF5" w:rsidRDefault="00CC7E10" w:rsidP="00CC7E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CC7E10" w:rsidRPr="00313BF5" w:rsidRDefault="00CC7E10" w:rsidP="00CC7E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Class:MCA-I(Sem-I)</w:t>
      </w:r>
    </w:p>
    <w:p w:rsidR="00CC7E10" w:rsidRPr="00313BF5" w:rsidRDefault="00CC7E10" w:rsidP="00CC7E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Subject: Computer Organization andArchitecture</w:t>
      </w:r>
    </w:p>
    <w:p w:rsidR="00CC7E10" w:rsidRPr="00313BF5" w:rsidRDefault="00CC7E10" w:rsidP="00CC7E10">
      <w:pPr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ab/>
      </w:r>
      <w:r w:rsidRPr="00313BF5">
        <w:rPr>
          <w:rFonts w:ascii="Times New Roman" w:hAnsi="Times New Roman" w:cs="Times New Roman"/>
          <w:b/>
          <w:sz w:val="40"/>
          <w:szCs w:val="40"/>
        </w:rPr>
        <w:tab/>
      </w:r>
      <w:r w:rsidRPr="00313BF5">
        <w:rPr>
          <w:rFonts w:ascii="Times New Roman" w:hAnsi="Times New Roman" w:cs="Times New Roman"/>
          <w:b/>
          <w:sz w:val="40"/>
          <w:szCs w:val="40"/>
        </w:rPr>
        <w:tab/>
        <w:t>Subject Code:MCA-101</w:t>
      </w:r>
    </w:p>
    <w:p w:rsidR="00CC7E10" w:rsidRDefault="00CC7E10" w:rsidP="00CC7E10">
      <w:pPr>
        <w:rPr>
          <w:rFonts w:ascii="Times New Roman" w:hAnsi="Times New Roman" w:cs="Times New Roman"/>
          <w:b/>
          <w:sz w:val="36"/>
          <w:szCs w:val="36"/>
        </w:rPr>
      </w:pPr>
    </w:p>
    <w:p w:rsidR="00CC7E10" w:rsidRPr="00D029FE" w:rsidRDefault="00313BF5" w:rsidP="00CC7E10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Ques1</w:t>
      </w:r>
      <w:r w:rsidR="008A78C0">
        <w:rPr>
          <w:rFonts w:ascii="Times New Roman" w:hAnsi="Times New Roman" w:cs="Times New Roman"/>
          <w:sz w:val="36"/>
          <w:szCs w:val="32"/>
        </w:rPr>
        <w:t>:Difference between</w:t>
      </w:r>
      <w:r w:rsidR="00CC7E10" w:rsidRPr="00D029FE">
        <w:rPr>
          <w:rFonts w:ascii="Times New Roman" w:hAnsi="Times New Roman" w:cs="Times New Roman"/>
          <w:sz w:val="36"/>
          <w:szCs w:val="32"/>
        </w:rPr>
        <w:t xml:space="preserve"> multiplexer and demultiplexer?</w:t>
      </w:r>
    </w:p>
    <w:p w:rsidR="0088789D" w:rsidRPr="00D029FE" w:rsidRDefault="00313BF5" w:rsidP="00CC7E10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Ques2</w:t>
      </w:r>
      <w:r w:rsidR="00D029FE">
        <w:rPr>
          <w:rFonts w:ascii="Times New Roman" w:hAnsi="Times New Roman" w:cs="Times New Roman"/>
          <w:sz w:val="36"/>
          <w:szCs w:val="32"/>
        </w:rPr>
        <w:t>:Difference between</w:t>
      </w:r>
      <w:r w:rsidR="0088789D" w:rsidRPr="00D029FE">
        <w:rPr>
          <w:rFonts w:ascii="Times New Roman" w:hAnsi="Times New Roman" w:cs="Times New Roman"/>
          <w:sz w:val="36"/>
          <w:szCs w:val="32"/>
        </w:rPr>
        <w:t xml:space="preserve"> RISC and CISC?</w:t>
      </w:r>
    </w:p>
    <w:p w:rsidR="003A08CE" w:rsidRDefault="003A08CE"/>
    <w:sectPr w:rsidR="003A08CE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C7E10"/>
    <w:rsid w:val="00313BF5"/>
    <w:rsid w:val="003A08CE"/>
    <w:rsid w:val="003E373D"/>
    <w:rsid w:val="0088789D"/>
    <w:rsid w:val="008A78C0"/>
    <w:rsid w:val="00CC7E10"/>
    <w:rsid w:val="00D029FE"/>
    <w:rsid w:val="00EC0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2023-03-15T12:51:00Z</dcterms:created>
  <dcterms:modified xsi:type="dcterms:W3CDTF">2023-04-16T12:02:00Z</dcterms:modified>
</cp:coreProperties>
</file>