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45B" w:rsidRPr="002A1999" w:rsidRDefault="00C14179" w:rsidP="002A19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b/>
          <w:sz w:val="28"/>
          <w:szCs w:val="28"/>
          <w:lang w:val="ru-RU"/>
        </w:rPr>
        <w:t>ДОГОВОР АРЕНДЫ</w:t>
      </w:r>
    </w:p>
    <w:p w:rsidR="005E445B" w:rsidRPr="002A1999" w:rsidRDefault="00C14179" w:rsidP="00F215A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земельного участка, находящегося в </w:t>
      </w:r>
      <w:r w:rsidR="00F215A0" w:rsidRPr="00F215A0">
        <w:rPr>
          <w:rFonts w:ascii="Times New Roman" w:hAnsi="Times New Roman" w:cs="Times New Roman"/>
          <w:sz w:val="24"/>
          <w:szCs w:val="28"/>
          <w:lang w:val="ru-RU"/>
        </w:rPr>
        <w:t>находящегося в государственной собственности</w:t>
      </w:r>
      <w:r w:rsidR="00F215A0">
        <w:rPr>
          <w:rFonts w:ascii="Times New Roman" w:hAnsi="Times New Roman" w:cs="Times New Roman"/>
          <w:bCs/>
          <w:sz w:val="24"/>
          <w:szCs w:val="24"/>
          <w:lang w:val="ru-RU"/>
        </w:rPr>
        <w:t>, на срок более года</w:t>
      </w:r>
      <w:bookmarkStart w:id="0" w:name="_GoBack"/>
      <w:bookmarkEnd w:id="0"/>
    </w:p>
    <w:p w:rsidR="002A1999" w:rsidRPr="009B691D" w:rsidRDefault="002A1999" w:rsidP="003023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Start1"/>
      <w:bookmarkEnd w:id="1"/>
    </w:p>
    <w:p w:rsidR="00302324" w:rsidRPr="009B691D" w:rsidRDefault="00302324" w:rsidP="0030232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Default="009B691D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691D">
        <w:rPr>
          <w:rFonts w:ascii="Times New Roman" w:hAnsi="Times New Roman" w:cs="Times New Roman"/>
          <w:sz w:val="24"/>
          <w:szCs w:val="24"/>
          <w:lang w:val="ru-RU"/>
        </w:rPr>
        <w:t>Отдел управления имущества и земельных отношений Коломенского муниципального района, в лице начальника Отдела управления имущества и земельных отношений Тедеевой Татьяны Олеговны, действующей на основании доверенности зарегистрированной в реестре за №2560 от 03.12.2020 г., выданной Исполнительным комитетом Коломенского муниципального района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, именуемый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», с одной стороны, и </w:t>
      </w:r>
      <w:bookmarkStart w:id="2" w:name="Tenat"/>
      <w:bookmarkEnd w:id="2"/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в лице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3" w:name="Tenat1"/>
      <w:bookmarkEnd w:id="3"/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, действующего на основании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Устава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, именуемый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</w:t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="00C14179"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Договор</w:t>
      </w:r>
      <w:r w:rsidR="00C14179">
        <w:rPr>
          <w:rFonts w:ascii="Times New Roman" w:hAnsi="Times New Roman" w:cs="Times New Roman"/>
          <w:sz w:val="24"/>
          <w:szCs w:val="24"/>
          <w:lang w:val="ru-RU"/>
        </w:rPr>
        <w:t>», о нижеследующем: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1. ПРЕДМЕТ ДОГОВОРА</w:t>
      </w:r>
    </w:p>
    <w:p w:rsidR="002A1999" w:rsidRPr="00302324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1.1. Арендодатель передает, а Арендатор принимает за плату во временное владение и пользование земельный участок общей площадью </w:t>
      </w:r>
      <w:bookmarkStart w:id="4" w:name="Square"/>
      <w:bookmarkEnd w:id="4"/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гектаров, расположенный по адресу: </w:t>
      </w:r>
      <w:bookmarkStart w:id="5" w:name="Adress"/>
      <w:bookmarkEnd w:id="5"/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2A199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Целевое назначение земельного участка: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6" w:name="Use"/>
      <w:bookmarkEnd w:id="6"/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2A199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>-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ab/>
      </w:r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Срок аренды </w:t>
      </w:r>
      <w:r w:rsidRPr="002A1999">
        <w:rPr>
          <w:rFonts w:ascii="Times New Roman" w:hAnsi="Times New Roman" w:cs="Times New Roman"/>
          <w:sz w:val="24"/>
          <w:szCs w:val="24"/>
        </w:rPr>
        <w:t>c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7" w:name="Start"/>
      <w:bookmarkEnd w:id="7"/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8" w:name="End"/>
      <w:bookmarkEnd w:id="8"/>
      <w:r w:rsidR="00C14179"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1.2. Земельный участок принадлежит Арен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додателю на праве собственности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1.3. Земельный участок передается от Арендодателя к Арендатору и возвращается обратно по актам приема-передачи.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1.5. Арендодатель гарантирует, что 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земельный участок не обременен правами третьих лиц, не находится под арестом, его права не оспариваются в суде.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2. АРЕНДНАЯ ПЛАТА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2.1. Размер ежемесячной платы за арендованный земел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ьный участок составляет </w:t>
      </w:r>
      <w:bookmarkStart w:id="9" w:name="Cost"/>
      <w:bookmarkEnd w:id="9"/>
      <w:r w:rsidR="00302324" w:rsidRPr="003023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рублей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2.2. Арендная плата вносится Арендатором не позднее ________ числа каждого месяца путем перечисления указанной в п.2.1 суммы на расчетный счет Арендодателя.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2.3. Изменение размера арендной платы и порядка ее внесения осуществляется путем подписания дополнительного соглашения к настоящему Договору.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3. ПРАВА И ОБЯЗАННОСТИ АРЕНДАТОРА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 имеет право: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3.1.1. Использовать в установленном порядке для собственных нужд имеющиеся на земельном участке пресные подземные воды, а также закрытые водоемы в соответствии с законодательством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3.1.2. Иметь в собственности посевы и посадки сельскохозяйственных культур и насаждений, полученную сельскохозяйственную продукцию и доходы от ее реализации.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3.1.3. Возводить с соблюдением правил застройки здания, строения, сооружения в соответствии с целевым назначением земельного участка и его разрешенным использованием с соблюдением требований градостроительных регламентов, строительных, экологических, санитарно-гигиенических, противопожарных и иных правил, нормативов.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3.1.4. Проводить в соответствии с разрешенным использованием оросительные, осушительные и другие мелиоративные работы, строить пруды и иные закрытые водоемы в соответствии с установленными законодательством экологическими, строительными, санитарно-гигиеническими и иными специальными требованиями.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3.1.5. По истечении срока Договора аренды земельного участка – преимущественное право на заключение нового договора аренды земельного участка на новый срок, за исключением случаев, установленных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lastRenderedPageBreak/>
        <w:t>3.1.6. Передавать свои права и обязанности по Договору аренды земельного участка третьему лицу, в том числе отдавать арендные права на земельный участок в залог и вносить их в качестве вклада в уставный капитал хозяйственного товарищества или общества, при условии письменного согласия Арендодателя (собственника земельного участка). В этих случаях ответственным по Договору аренды земельного участка перед Арендодателем становится новый арендатор земельного участка, кроме случая передачи арендных прав в залог.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3.1.7. Передавать земельный участок в субаренду в пределах срока Договора аренды земельного участка только с письменного согласия Арендодателя (собственника земельного участка).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3.1.8. Требовать досрочного прекращения Договора в случаях, предусмотренных разделом 7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3.1.9. Осуществлять иные права на использование земельного участка, предусмотренные законодательством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Арендатор обязан: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3.2.1. Использовать земельный участок в соответствии с его целевым назначением и принадлежностью к категории земель и разрешенным использованием способами, не наносящими вред окружающей среде, в том числе земле как природному объекту.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3.2.2. Получать согласие Арендодателя в письменном виде в случае сдачи участка в субаренду, а также передачи своих прав и обязанностей по настоящему Договору третьему лицу, передачи арендных прав в залог, внесения их в качестве вклада в уставный капитал хозяйственных обществ или товариществ либо паевого взноса в производственный кооператив.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3.2.3. Сохранять межевые, геодезические и другие специальные знаки, установленные на земельных участках в соответствии с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3.2.4. Осуществлять мероприятия по охране земель, установленные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3.2.5. Своевременно производить арендные платежи за землю, установленные разделом 2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3.2.6. Соблюдать при использовании земельного участка требования градостроительных регламентов, строительных, экологических, санитарно-гигиенических, противопожарных и иных правил, нормативов.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3.2.7. Не допускать загрязнения, деградации и ухудшения плодородия почв на земле.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3.2.8. Не нарушать права других землепользователей и природопользователей.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3.2.9. Выполнять иные требования, предусмотренные законодательством о земле.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4. ПРАВА И ОБЯЗАННОСТИ АРЕНДОДАТЕЛЯ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 имеет право: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4.1.1. Осуществлять контроль использования и охраны земель Арендатором.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4.1.2. Требовать досрочного прекращения Договора в случаях, предусмотренных разделом 7 настоящего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4.1.3. Требовать возмещения убытков, причиненных ухудшением качества земель и экологической обстановки в результате хозяйственной деятельности Арендатора.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4.1.4. Изменять по согласованию с Арендатором размер арендной платы не чаще, чем один раз в год.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</w:t>
      </w: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Арендодатель обязан: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4.2.1. Передавать Арендатору землю в состоянии, соответствующем условиям Договора.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4.2.2. Содействовать по заявкам Арендатора выполнению необходимых работ по землеустройству.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4.2.3. В соответствии с условиями Договора возмещать по истечении срока аренды полностью или частично расходы, понесенные Арендатором на освоение земель и улучшение сельскохозяйственных угодий.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lastRenderedPageBreak/>
        <w:t>4.2.4. Содействовать Арендатору в возмещении убытков, включая упущенную выгоду, при изъятии земель для государственных и общественных нужд.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5. ОТВЕТСТВЕННОСТЬ СТОРОН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5.1. В случае неисполнения или ненадлежащего исполнения сторонами обязательство по настоящему Договору они несут ответственность в соответствии с действующим законодательством.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5.2. В случае невнесения Арендатором арендной платы в установленный настоящим Договором срок Арендатор уплачивает Арендодателю пеню за каждый день просрочки в размере ________ % от размера платежа, подлежащего оплате за соответствующий расчетный период.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5.3. В случае несвоевременного возврата земельного участка Арендатор уплачивает Арендодателю пеню за каждый день просрочки в размере ________ % от размера годовой арендной платы.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5.4. В случае нарушения Арендатором п.3.2.2 настоящего Договора Арендатор обязан уплатить Арендодателю штраф в размере ________ рублей, а также возместить расходы, связанные с расторжением сделок с третьими лицами, заключенными без разрешения Арендодателя, в судебном порядке.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6. РАССМОТРЕНИЕ СПОРОВ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6.1. Споры, которые могут возникнуть при исполнении настоящего Договора, стороны будут стремиться разрешать путем переговоров.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6.2. При неурегулировании в процессе переговоров споры будут разрешаться в суде в соответствии с процессуальным законодательством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7. РАСТОРЖЕНИЕ ДОГОВОРА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7.1. Арендодатель вправе требовать досрочного расторжения настоящего Договора в следующих случаях: 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использования земельного участка не в соответствии с его целевым назначением, определенном п. 1.1 настоящего Договора;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использования земельного участка, приведшего к существенному снижению плодородия сельскохозяйственных земель или значительному ухудшению экологической обстановки, за исключением случаев, предусмотренных п.3 ст. 46 Земельного кодекса РФ;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более двух раз подряд по истечении установленного Договором срока платежа Арендатор не вносит арендную плату;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eastAsia="Wingdings" w:hAnsi="Times New Roman" w:cs="Times New Roman"/>
          <w:sz w:val="24"/>
          <w:szCs w:val="24"/>
        </w:rPr>
        <w:t>l</w:t>
      </w:r>
      <w:r w:rsidRPr="002A1999">
        <w:rPr>
          <w:rFonts w:ascii="Times New Roman" w:eastAsia="Wingdings" w:hAnsi="Times New Roman" w:cs="Times New Roman"/>
          <w:sz w:val="24"/>
          <w:szCs w:val="24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по другим основаниям, предусмотренным ГК РФ и Земельным кодексом РФ.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7.2. Арендатор вправе требовать досрочного расторжения настоящего Договора в случаях: 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Арендодатель не предоставляет участок в пользование Арендатору либо создает препятствия пользованию им в соответствии с условиями Договора или назначением имущества;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если участок окажется в состоянии, не пригодном для использования;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по другим основаниям, предусмотренным ГК РФ и Земельным кодексом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8. ПРОЧИЕ УСЛОВИЯ</w:t>
      </w:r>
    </w:p>
    <w:p w:rsidR="002A199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8.1. Настоящий Договор заключен сроком на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год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 xml:space="preserve"> и вступает в силу с момента его государственной регистрации в установленном законом порядке. 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8.2.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 и зарегистрированы в установленном законом порядке.</w:t>
      </w:r>
    </w:p>
    <w:p w:rsidR="005E445B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8.3. Настоящий Договор составлен в трех экземплярах, один из которых хранится в </w:t>
      </w:r>
      <w:r w:rsidR="002A1999" w:rsidRPr="002A1999">
        <w:rPr>
          <w:rFonts w:ascii="Times New Roman" w:hAnsi="Times New Roman" w:cs="Times New Roman"/>
          <w:sz w:val="24"/>
          <w:szCs w:val="24"/>
          <w:lang w:val="ru-RU"/>
        </w:rPr>
        <w:t>Отделе управления имущества и земельных отношений</w:t>
      </w:r>
      <w:r w:rsidRPr="002A1999">
        <w:rPr>
          <w:rFonts w:ascii="Times New Roman" w:hAnsi="Times New Roman" w:cs="Times New Roman"/>
          <w:sz w:val="24"/>
          <w:szCs w:val="24"/>
          <w:lang w:val="ru-RU"/>
        </w:rPr>
        <w:t>, остальные два выдаются сторонам на руки, причем все экземпляры имеют одинаковую юридическую силу.</w:t>
      </w:r>
    </w:p>
    <w:p w:rsidR="005E445B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sz w:val="24"/>
          <w:szCs w:val="24"/>
          <w:lang w:val="ru-RU"/>
        </w:rPr>
        <w:t>8.4. Во всем остальном, не предусмотренном настоящим Договором, стороны будут руководствоваться действующим законодательством РФ.</w:t>
      </w:r>
    </w:p>
    <w:p w:rsidR="00C14179" w:rsidRPr="002A1999" w:rsidRDefault="00C14179" w:rsidP="00C1417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E445B" w:rsidRPr="002A1999" w:rsidRDefault="00C14179" w:rsidP="00C1417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A1999">
        <w:rPr>
          <w:rFonts w:ascii="Times New Roman" w:hAnsi="Times New Roman" w:cs="Times New Roman"/>
          <w:bCs/>
          <w:sz w:val="24"/>
          <w:szCs w:val="24"/>
          <w:lang w:val="ru-RU"/>
        </w:rPr>
        <w:t>9.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5"/>
        <w:gridCol w:w="4659"/>
      </w:tblGrid>
      <w:tr w:rsidR="002A1999" w:rsidRPr="002A199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Арендодатель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Почтовый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КПП: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Корр./счёт: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Арендатор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Почтовый адрес: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КПП: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Корр./счёт:</w:t>
            </w:r>
          </w:p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 xml:space="preserve">БИК: </w:t>
            </w:r>
          </w:p>
        </w:tc>
      </w:tr>
    </w:tbl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45B" w:rsidRPr="002A1999" w:rsidRDefault="00C14179" w:rsidP="002A19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1999">
        <w:rPr>
          <w:rFonts w:ascii="Times New Roman" w:hAnsi="Times New Roman" w:cs="Times New Roman"/>
          <w:bCs/>
          <w:sz w:val="24"/>
          <w:szCs w:val="24"/>
        </w:rPr>
        <w:t>10. ПОДПИСИ СТОРОН</w:t>
      </w:r>
    </w:p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2A1999" w:rsidRPr="002A1999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Арендодатель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5E445B" w:rsidRPr="002A1999" w:rsidRDefault="00C14179" w:rsidP="002A199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1999">
              <w:rPr>
                <w:rFonts w:ascii="Times New Roman" w:hAnsi="Times New Roman" w:cs="Times New Roman"/>
                <w:sz w:val="24"/>
                <w:szCs w:val="24"/>
              </w:rPr>
              <w:t>Арендатор _______________</w:t>
            </w:r>
          </w:p>
        </w:tc>
      </w:tr>
    </w:tbl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999">
        <w:rPr>
          <w:rFonts w:ascii="Times New Roman" w:hAnsi="Times New Roman" w:cs="Times New Roman"/>
          <w:sz w:val="28"/>
          <w:szCs w:val="28"/>
        </w:rPr>
        <w:br w:type="page"/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999">
        <w:rPr>
          <w:rFonts w:ascii="Times New Roman" w:hAnsi="Times New Roman" w:cs="Times New Roman"/>
          <w:sz w:val="28"/>
          <w:szCs w:val="28"/>
        </w:rPr>
        <w:lastRenderedPageBreak/>
        <w:t xml:space="preserve">Прежде, чем подписать, узнайте...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[правовая справка от </w:t>
      </w:r>
      <w:r w:rsidRPr="002A1999">
        <w:rPr>
          <w:rFonts w:ascii="Times New Roman" w:hAnsi="Times New Roman" w:cs="Times New Roman"/>
          <w:sz w:val="28"/>
          <w:szCs w:val="28"/>
        </w:rPr>
        <w:t>Amulex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1999">
        <w:rPr>
          <w:rFonts w:ascii="Times New Roman" w:hAnsi="Times New Roman" w:cs="Times New Roman"/>
          <w:sz w:val="28"/>
          <w:szCs w:val="28"/>
        </w:rPr>
        <w:t>ru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...Когда Вы можете требовать расторжения аренды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Для каждой стороны в законе есть свой список действий, за которые другая сторона может потребовать расторжения аренды.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Если Вы арендодатель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Вы можете требовать расторжения, когда ваш арендатор: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Портит имущество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Просрочил два платежа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делает капремонт, если по договору обязан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Пользуется имуществом не по назначению или не так, как вы договорились (статьи 615, 619 ГК РФ). Пользованием не по назначению считается, например ситуация, когда Вы сдали помещение для оказания услуг, а арендатор использует его для торговли. См. Постановление Арбитражного суда Дальневосточного округа от 01.06.2020 по делу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А73-19430/2019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>Если Вы арендатор</w:t>
      </w:r>
    </w:p>
    <w:p w:rsidR="005E445B" w:rsidRPr="002A1999" w:rsidRDefault="005E445B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У вас есть право требовать расторжения, если арендодатель: 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Не передает Вам имущество, которое Вы берете в аренду или мешает пользоваться им. Это если, например, арендодатель вовремя не подгоняет арендованный транспорт к нужному месту. См. Постановление Арбитражного суда Московского округа от 30.12.2014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Ф05-15238/2014 по делу </w:t>
      </w:r>
      <w:r w:rsidRPr="002A1999">
        <w:rPr>
          <w:rFonts w:ascii="Times New Roman" w:hAnsi="Times New Roman" w:cs="Times New Roman"/>
          <w:sz w:val="28"/>
          <w:szCs w:val="28"/>
        </w:rPr>
        <w:t>N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А40-20042/14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Скрыл недостатки имущества, которое передал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предупредил Вас о правах посторонних лиц на арендуемое имущество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Не делает капремонт. Важно, что по умолчанию капремонт делает именно арендодатель (статьи 611, 613, 620, 616, 631 ГК РФ)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Если хотите узнать больше о возможных проблемах при работе с договором аренды, задайте свой вопрос в любой удобной форме 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по бесплатному телефону 88007750338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eastAsia="Wingdings" w:hAnsi="Times New Roman" w:cs="Times New Roman"/>
          <w:sz w:val="28"/>
          <w:szCs w:val="28"/>
        </w:rPr>
        <w:t>l</w:t>
      </w:r>
      <w:r w:rsidRPr="002A1999">
        <w:rPr>
          <w:rFonts w:ascii="Times New Roman" w:eastAsia="Wingdings" w:hAnsi="Times New Roman" w:cs="Times New Roman"/>
          <w:sz w:val="28"/>
          <w:szCs w:val="28"/>
          <w:lang w:val="ru-RU"/>
        </w:rPr>
        <w:t xml:space="preserve"> 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в любом из месенджеров </w:t>
      </w:r>
      <w:r w:rsidRPr="002A1999">
        <w:rPr>
          <w:rFonts w:ascii="Times New Roman" w:hAnsi="Times New Roman" w:cs="Times New Roman"/>
          <w:sz w:val="28"/>
          <w:szCs w:val="28"/>
        </w:rPr>
        <w:t>amulex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1999">
        <w:rPr>
          <w:rFonts w:ascii="Times New Roman" w:hAnsi="Times New Roman" w:cs="Times New Roman"/>
          <w:sz w:val="28"/>
          <w:szCs w:val="28"/>
        </w:rPr>
        <w:t>ru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1999">
        <w:rPr>
          <w:rFonts w:ascii="Times New Roman" w:hAnsi="Times New Roman" w:cs="Times New Roman"/>
          <w:sz w:val="28"/>
          <w:szCs w:val="28"/>
        </w:rPr>
        <w:t>app</w:t>
      </w:r>
      <w:r w:rsidRPr="002A19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E445B" w:rsidRPr="002A1999" w:rsidRDefault="00C14179" w:rsidP="002A19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1999">
        <w:rPr>
          <w:rFonts w:ascii="Times New Roman" w:hAnsi="Times New Roman" w:cs="Times New Roman"/>
          <w:sz w:val="28"/>
          <w:szCs w:val="28"/>
          <w:lang w:val="ru-RU"/>
        </w:rPr>
        <w:t xml:space="preserve"> Мы работаем 24х7. Чтобы получить скидку на консультацию в 10% используйте промокод: АГЕНТ007. </w:t>
      </w:r>
    </w:p>
    <w:sectPr w:rsidR="005E445B" w:rsidRPr="002A1999" w:rsidSect="002A1999">
      <w:pgSz w:w="11905" w:h="16837"/>
      <w:pgMar w:top="1134" w:right="850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40F" w:rsidRDefault="00C14179">
      <w:pPr>
        <w:spacing w:after="0" w:line="240" w:lineRule="auto"/>
      </w:pPr>
      <w:r>
        <w:separator/>
      </w:r>
    </w:p>
  </w:endnote>
  <w:endnote w:type="continuationSeparator" w:id="0">
    <w:p w:rsidR="0071340F" w:rsidRDefault="00C1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40F" w:rsidRDefault="00C14179">
      <w:pPr>
        <w:spacing w:after="0" w:line="240" w:lineRule="auto"/>
      </w:pPr>
      <w:r>
        <w:separator/>
      </w:r>
    </w:p>
  </w:footnote>
  <w:footnote w:type="continuationSeparator" w:id="0">
    <w:p w:rsidR="0071340F" w:rsidRDefault="00C14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5B"/>
    <w:rsid w:val="002A1999"/>
    <w:rsid w:val="00302324"/>
    <w:rsid w:val="005E445B"/>
    <w:rsid w:val="0071340F"/>
    <w:rsid w:val="009B691D"/>
    <w:rsid w:val="00C14179"/>
    <w:rsid w:val="00F1311A"/>
    <w:rsid w:val="00F215A0"/>
    <w:rsid w:val="00F4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FBFA88"/>
  <w15:docId w15:val="{E9551661-173D-4F86-83C1-BDA410C8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2A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1999"/>
  </w:style>
  <w:style w:type="paragraph" w:styleId="a6">
    <w:name w:val="footer"/>
    <w:basedOn w:val="a"/>
    <w:link w:val="a7"/>
    <w:uiPriority w:val="99"/>
    <w:unhideWhenUsed/>
    <w:rsid w:val="002A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bin" Target="_embedded/ole.bin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</vt:lpstr>
    </vt:vector>
  </TitlesOfParts>
  <Manager/>
  <Company>ООО "Национальная юридическая служба"</Company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обязанности). Договор аренды заключается между юридическими лицами</dc:title>
  <dc:subject/>
  <dc:creator>amulex.ru</dc:creator>
  <cp:keywords/>
  <dc:description>Образец договора аренды земельного участка, находящегося в частной собственности, на срок более года (с условием об обязанности арендатора получать разрешение на сдачу участка в субаренду, передачу прав и обязанностей третьему лицу и т.д. и дополнительной ответственностью арендатора за нарушение этой обязанности). Договор аренды заключается между юридическими лицами</dc:description>
  <cp:lastModifiedBy>Алина Федорова</cp:lastModifiedBy>
  <cp:revision>6</cp:revision>
  <dcterms:created xsi:type="dcterms:W3CDTF">2022-05-31T18:07:00Z</dcterms:created>
  <dcterms:modified xsi:type="dcterms:W3CDTF">2022-06-02T11:48:00Z</dcterms:modified>
  <cp:category/>
</cp:coreProperties>
</file>