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316" w:rsidRPr="004F5CA1" w:rsidRDefault="00030941" w:rsidP="004F5CA1">
      <w:pPr>
        <w:pStyle w:val="a6"/>
        <w:jc w:val="center"/>
        <w:rPr>
          <w:lang w:val="en-US"/>
        </w:rPr>
      </w:pPr>
      <w:r>
        <w:t>Техническое</w:t>
      </w:r>
      <w:r w:rsidR="00301316">
        <w:t xml:space="preserve"> задание</w:t>
      </w:r>
      <w:r w:rsidR="004F5CA1">
        <w:rPr>
          <w:lang w:val="en-US"/>
        </w:rPr>
        <w:t>: Trade Space</w:t>
      </w:r>
    </w:p>
    <w:p w:rsidR="00301316" w:rsidRDefault="00301316" w:rsidP="00301316">
      <w:pPr>
        <w:pStyle w:val="afc"/>
      </w:pPr>
    </w:p>
    <w:sdt>
      <w:sdtPr>
        <w:rPr>
          <w:b w:val="0"/>
          <w:smallCaps w:val="0"/>
          <w:sz w:val="24"/>
          <w:szCs w:val="24"/>
        </w:rPr>
        <w:id w:val="-1873445342"/>
      </w:sdtPr>
      <w:sdtEndPr>
        <w:rPr>
          <w:bCs/>
        </w:rPr>
      </w:sdtEndPr>
      <w:sdtContent>
        <w:p w:rsidR="00301316" w:rsidRDefault="00301316" w:rsidP="00301316">
          <w:pPr>
            <w:pStyle w:val="afc"/>
          </w:pPr>
          <w:r>
            <w:t>Оглавление</w:t>
          </w:r>
        </w:p>
        <w:p w:rsidR="00502A8E" w:rsidRDefault="00060C55">
          <w:pPr>
            <w:pStyle w:val="14"/>
            <w:tabs>
              <w:tab w:val="left" w:pos="1200"/>
            </w:tabs>
            <w:rPr>
              <w:rFonts w:asciiTheme="minorHAnsi" w:eastAsiaTheme="minorEastAsia" w:hAnsiTheme="minorHAnsi" w:cstheme="minorBidi"/>
              <w:noProof/>
              <w:sz w:val="22"/>
              <w:szCs w:val="22"/>
            </w:rPr>
          </w:pPr>
          <w:r>
            <w:fldChar w:fldCharType="begin"/>
          </w:r>
          <w:r w:rsidR="00301316">
            <w:instrText xml:space="preserve"> TOC \o "1-3" \h \z \u </w:instrText>
          </w:r>
          <w:r>
            <w:fldChar w:fldCharType="separate"/>
          </w:r>
          <w:hyperlink w:anchor="_Toc413243838" w:history="1">
            <w:r w:rsidR="00502A8E" w:rsidRPr="00687AE1">
              <w:rPr>
                <w:rStyle w:val="afd"/>
                <w:noProof/>
              </w:rPr>
              <w:t>1</w:t>
            </w:r>
            <w:r w:rsidR="00502A8E">
              <w:rPr>
                <w:rFonts w:asciiTheme="minorHAnsi" w:eastAsiaTheme="minorEastAsia" w:hAnsiTheme="minorHAnsi" w:cstheme="minorBidi"/>
                <w:noProof/>
                <w:sz w:val="22"/>
                <w:szCs w:val="22"/>
              </w:rPr>
              <w:tab/>
            </w:r>
            <w:r w:rsidR="00502A8E" w:rsidRPr="00687AE1">
              <w:rPr>
                <w:rStyle w:val="afd"/>
                <w:noProof/>
              </w:rPr>
              <w:t>Концепция игры</w:t>
            </w:r>
            <w:r w:rsidR="00502A8E">
              <w:rPr>
                <w:noProof/>
                <w:webHidden/>
              </w:rPr>
              <w:tab/>
            </w:r>
            <w:r w:rsidR="00502A8E">
              <w:rPr>
                <w:noProof/>
                <w:webHidden/>
              </w:rPr>
              <w:fldChar w:fldCharType="begin"/>
            </w:r>
            <w:r w:rsidR="00502A8E">
              <w:rPr>
                <w:noProof/>
                <w:webHidden/>
              </w:rPr>
              <w:instrText xml:space="preserve"> PAGEREF _Toc413243838 \h </w:instrText>
            </w:r>
            <w:r w:rsidR="00502A8E">
              <w:rPr>
                <w:noProof/>
                <w:webHidden/>
              </w:rPr>
            </w:r>
            <w:r w:rsidR="00502A8E">
              <w:rPr>
                <w:noProof/>
                <w:webHidden/>
              </w:rPr>
              <w:fldChar w:fldCharType="separate"/>
            </w:r>
            <w:r w:rsidR="00502A8E">
              <w:rPr>
                <w:noProof/>
                <w:webHidden/>
              </w:rPr>
              <w:t>2</w:t>
            </w:r>
            <w:r w:rsidR="00502A8E">
              <w:rPr>
                <w:noProof/>
                <w:webHidden/>
              </w:rPr>
              <w:fldChar w:fldCharType="end"/>
            </w:r>
          </w:hyperlink>
        </w:p>
        <w:p w:rsidR="00502A8E" w:rsidRDefault="00502A8E">
          <w:pPr>
            <w:pStyle w:val="14"/>
            <w:tabs>
              <w:tab w:val="left" w:pos="1200"/>
            </w:tabs>
            <w:rPr>
              <w:rFonts w:asciiTheme="minorHAnsi" w:eastAsiaTheme="minorEastAsia" w:hAnsiTheme="minorHAnsi" w:cstheme="minorBidi"/>
              <w:noProof/>
              <w:sz w:val="22"/>
              <w:szCs w:val="22"/>
            </w:rPr>
          </w:pPr>
          <w:hyperlink w:anchor="_Toc413243839" w:history="1">
            <w:r w:rsidRPr="00687AE1">
              <w:rPr>
                <w:rStyle w:val="afd"/>
                <w:noProof/>
              </w:rPr>
              <w:t>2</w:t>
            </w:r>
            <w:r>
              <w:rPr>
                <w:rFonts w:asciiTheme="minorHAnsi" w:eastAsiaTheme="minorEastAsia" w:hAnsiTheme="minorHAnsi" w:cstheme="minorBidi"/>
                <w:noProof/>
                <w:sz w:val="22"/>
                <w:szCs w:val="22"/>
              </w:rPr>
              <w:tab/>
            </w:r>
            <w:r w:rsidRPr="00687AE1">
              <w:rPr>
                <w:rStyle w:val="afd"/>
                <w:noProof/>
              </w:rPr>
              <w:t>Основные игровые сцены</w:t>
            </w:r>
            <w:r>
              <w:rPr>
                <w:noProof/>
                <w:webHidden/>
              </w:rPr>
              <w:tab/>
            </w:r>
            <w:r>
              <w:rPr>
                <w:noProof/>
                <w:webHidden/>
              </w:rPr>
              <w:fldChar w:fldCharType="begin"/>
            </w:r>
            <w:r>
              <w:rPr>
                <w:noProof/>
                <w:webHidden/>
              </w:rPr>
              <w:instrText xml:space="preserve"> PAGEREF _Toc413243839 \h </w:instrText>
            </w:r>
            <w:r>
              <w:rPr>
                <w:noProof/>
                <w:webHidden/>
              </w:rPr>
            </w:r>
            <w:r>
              <w:rPr>
                <w:noProof/>
                <w:webHidden/>
              </w:rPr>
              <w:fldChar w:fldCharType="separate"/>
            </w:r>
            <w:r>
              <w:rPr>
                <w:noProof/>
                <w:webHidden/>
              </w:rPr>
              <w:t>3</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0" w:history="1">
            <w:r w:rsidRPr="00687AE1">
              <w:rPr>
                <w:rStyle w:val="afd"/>
                <w:noProof/>
              </w:rPr>
              <w:t>2.1</w:t>
            </w:r>
            <w:r>
              <w:rPr>
                <w:rFonts w:asciiTheme="minorHAnsi" w:eastAsiaTheme="minorEastAsia" w:hAnsiTheme="minorHAnsi" w:cstheme="minorBidi"/>
                <w:noProof/>
                <w:sz w:val="22"/>
                <w:szCs w:val="22"/>
              </w:rPr>
              <w:tab/>
            </w:r>
            <w:r w:rsidRPr="00687AE1">
              <w:rPr>
                <w:rStyle w:val="afd"/>
                <w:noProof/>
              </w:rPr>
              <w:t>Схема игровых сцен и переходов между ними</w:t>
            </w:r>
            <w:r>
              <w:rPr>
                <w:noProof/>
                <w:webHidden/>
              </w:rPr>
              <w:tab/>
            </w:r>
            <w:r>
              <w:rPr>
                <w:noProof/>
                <w:webHidden/>
              </w:rPr>
              <w:fldChar w:fldCharType="begin"/>
            </w:r>
            <w:r>
              <w:rPr>
                <w:noProof/>
                <w:webHidden/>
              </w:rPr>
              <w:instrText xml:space="preserve"> PAGEREF _Toc413243840 \h </w:instrText>
            </w:r>
            <w:r>
              <w:rPr>
                <w:noProof/>
                <w:webHidden/>
              </w:rPr>
            </w:r>
            <w:r>
              <w:rPr>
                <w:noProof/>
                <w:webHidden/>
              </w:rPr>
              <w:fldChar w:fldCharType="separate"/>
            </w:r>
            <w:r>
              <w:rPr>
                <w:noProof/>
                <w:webHidden/>
              </w:rPr>
              <w:t>3</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1" w:history="1">
            <w:r w:rsidRPr="00687AE1">
              <w:rPr>
                <w:rStyle w:val="afd"/>
                <w:noProof/>
              </w:rPr>
              <w:t>2.2</w:t>
            </w:r>
            <w:r>
              <w:rPr>
                <w:rFonts w:asciiTheme="minorHAnsi" w:eastAsiaTheme="minorEastAsia" w:hAnsiTheme="minorHAnsi" w:cstheme="minorBidi"/>
                <w:noProof/>
                <w:sz w:val="22"/>
                <w:szCs w:val="22"/>
              </w:rPr>
              <w:tab/>
            </w:r>
            <w:r w:rsidRPr="00687AE1">
              <w:rPr>
                <w:rStyle w:val="afd"/>
                <w:noProof/>
              </w:rPr>
              <w:t>Галактика</w:t>
            </w:r>
            <w:r>
              <w:rPr>
                <w:noProof/>
                <w:webHidden/>
              </w:rPr>
              <w:tab/>
            </w:r>
            <w:r>
              <w:rPr>
                <w:noProof/>
                <w:webHidden/>
              </w:rPr>
              <w:fldChar w:fldCharType="begin"/>
            </w:r>
            <w:r>
              <w:rPr>
                <w:noProof/>
                <w:webHidden/>
              </w:rPr>
              <w:instrText xml:space="preserve"> PAGEREF _Toc413243841 \h </w:instrText>
            </w:r>
            <w:r>
              <w:rPr>
                <w:noProof/>
                <w:webHidden/>
              </w:rPr>
            </w:r>
            <w:r>
              <w:rPr>
                <w:noProof/>
                <w:webHidden/>
              </w:rPr>
              <w:fldChar w:fldCharType="separate"/>
            </w:r>
            <w:r>
              <w:rPr>
                <w:noProof/>
                <w:webHidden/>
              </w:rPr>
              <w:t>3</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2" w:history="1">
            <w:r w:rsidRPr="00687AE1">
              <w:rPr>
                <w:rStyle w:val="afd"/>
                <w:noProof/>
              </w:rPr>
              <w:t>2.3</w:t>
            </w:r>
            <w:r>
              <w:rPr>
                <w:rFonts w:asciiTheme="minorHAnsi" w:eastAsiaTheme="minorEastAsia" w:hAnsiTheme="minorHAnsi" w:cstheme="minorBidi"/>
                <w:noProof/>
                <w:sz w:val="22"/>
                <w:szCs w:val="22"/>
              </w:rPr>
              <w:tab/>
            </w:r>
            <w:r w:rsidRPr="00687AE1">
              <w:rPr>
                <w:rStyle w:val="afd"/>
                <w:noProof/>
              </w:rPr>
              <w:t>Система</w:t>
            </w:r>
            <w:r>
              <w:rPr>
                <w:noProof/>
                <w:webHidden/>
              </w:rPr>
              <w:tab/>
            </w:r>
            <w:r>
              <w:rPr>
                <w:noProof/>
                <w:webHidden/>
              </w:rPr>
              <w:fldChar w:fldCharType="begin"/>
            </w:r>
            <w:r>
              <w:rPr>
                <w:noProof/>
                <w:webHidden/>
              </w:rPr>
              <w:instrText xml:space="preserve"> PAGEREF _Toc413243842 \h </w:instrText>
            </w:r>
            <w:r>
              <w:rPr>
                <w:noProof/>
                <w:webHidden/>
              </w:rPr>
            </w:r>
            <w:r>
              <w:rPr>
                <w:noProof/>
                <w:webHidden/>
              </w:rPr>
              <w:fldChar w:fldCharType="separate"/>
            </w:r>
            <w:r>
              <w:rPr>
                <w:noProof/>
                <w:webHidden/>
              </w:rPr>
              <w:t>5</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3" w:history="1">
            <w:r w:rsidRPr="00687AE1">
              <w:rPr>
                <w:rStyle w:val="afd"/>
                <w:noProof/>
              </w:rPr>
              <w:t>2.4</w:t>
            </w:r>
            <w:r>
              <w:rPr>
                <w:rFonts w:asciiTheme="minorHAnsi" w:eastAsiaTheme="minorEastAsia" w:hAnsiTheme="minorHAnsi" w:cstheme="minorBidi"/>
                <w:noProof/>
                <w:sz w:val="22"/>
                <w:szCs w:val="22"/>
              </w:rPr>
              <w:tab/>
            </w:r>
            <w:r w:rsidRPr="00687AE1">
              <w:rPr>
                <w:rStyle w:val="afd"/>
                <w:noProof/>
              </w:rPr>
              <w:t>Планета</w:t>
            </w:r>
            <w:r>
              <w:rPr>
                <w:noProof/>
                <w:webHidden/>
              </w:rPr>
              <w:tab/>
            </w:r>
            <w:r>
              <w:rPr>
                <w:noProof/>
                <w:webHidden/>
              </w:rPr>
              <w:fldChar w:fldCharType="begin"/>
            </w:r>
            <w:r>
              <w:rPr>
                <w:noProof/>
                <w:webHidden/>
              </w:rPr>
              <w:instrText xml:space="preserve"> PAGEREF _Toc413243843 \h </w:instrText>
            </w:r>
            <w:r>
              <w:rPr>
                <w:noProof/>
                <w:webHidden/>
              </w:rPr>
            </w:r>
            <w:r>
              <w:rPr>
                <w:noProof/>
                <w:webHidden/>
              </w:rPr>
              <w:fldChar w:fldCharType="separate"/>
            </w:r>
            <w:r>
              <w:rPr>
                <w:noProof/>
                <w:webHidden/>
              </w:rPr>
              <w:t>5</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4" w:history="1">
            <w:r w:rsidRPr="00687AE1">
              <w:rPr>
                <w:rStyle w:val="afd"/>
                <w:noProof/>
              </w:rPr>
              <w:t>2.5</w:t>
            </w:r>
            <w:r>
              <w:rPr>
                <w:rFonts w:asciiTheme="minorHAnsi" w:eastAsiaTheme="minorEastAsia" w:hAnsiTheme="minorHAnsi" w:cstheme="minorBidi"/>
                <w:noProof/>
                <w:sz w:val="22"/>
                <w:szCs w:val="22"/>
              </w:rPr>
              <w:tab/>
            </w:r>
            <w:r w:rsidRPr="00687AE1">
              <w:rPr>
                <w:rStyle w:val="afd"/>
                <w:noProof/>
              </w:rPr>
              <w:t>Станция</w:t>
            </w:r>
            <w:r>
              <w:rPr>
                <w:noProof/>
                <w:webHidden/>
              </w:rPr>
              <w:tab/>
            </w:r>
            <w:r>
              <w:rPr>
                <w:noProof/>
                <w:webHidden/>
              </w:rPr>
              <w:fldChar w:fldCharType="begin"/>
            </w:r>
            <w:r>
              <w:rPr>
                <w:noProof/>
                <w:webHidden/>
              </w:rPr>
              <w:instrText xml:space="preserve"> PAGEREF _Toc413243844 \h </w:instrText>
            </w:r>
            <w:r>
              <w:rPr>
                <w:noProof/>
                <w:webHidden/>
              </w:rPr>
            </w:r>
            <w:r>
              <w:rPr>
                <w:noProof/>
                <w:webHidden/>
              </w:rPr>
              <w:fldChar w:fldCharType="separate"/>
            </w:r>
            <w:r>
              <w:rPr>
                <w:noProof/>
                <w:webHidden/>
              </w:rPr>
              <w:t>5</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5" w:history="1">
            <w:r w:rsidRPr="00687AE1">
              <w:rPr>
                <w:rStyle w:val="afd"/>
                <w:noProof/>
              </w:rPr>
              <w:t>2.6</w:t>
            </w:r>
            <w:r>
              <w:rPr>
                <w:rFonts w:asciiTheme="minorHAnsi" w:eastAsiaTheme="minorEastAsia" w:hAnsiTheme="minorHAnsi" w:cstheme="minorBidi"/>
                <w:noProof/>
                <w:sz w:val="22"/>
                <w:szCs w:val="22"/>
              </w:rPr>
              <w:tab/>
            </w:r>
            <w:r w:rsidRPr="00687AE1">
              <w:rPr>
                <w:rStyle w:val="afd"/>
                <w:noProof/>
              </w:rPr>
              <w:t>Магазины</w:t>
            </w:r>
            <w:r>
              <w:rPr>
                <w:noProof/>
                <w:webHidden/>
              </w:rPr>
              <w:tab/>
            </w:r>
            <w:r>
              <w:rPr>
                <w:noProof/>
                <w:webHidden/>
              </w:rPr>
              <w:fldChar w:fldCharType="begin"/>
            </w:r>
            <w:r>
              <w:rPr>
                <w:noProof/>
                <w:webHidden/>
              </w:rPr>
              <w:instrText xml:space="preserve"> PAGEREF _Toc413243845 \h </w:instrText>
            </w:r>
            <w:r>
              <w:rPr>
                <w:noProof/>
                <w:webHidden/>
              </w:rPr>
            </w:r>
            <w:r>
              <w:rPr>
                <w:noProof/>
                <w:webHidden/>
              </w:rPr>
              <w:fldChar w:fldCharType="separate"/>
            </w:r>
            <w:r>
              <w:rPr>
                <w:noProof/>
                <w:webHidden/>
              </w:rPr>
              <w:t>5</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6" w:history="1">
            <w:r w:rsidRPr="00687AE1">
              <w:rPr>
                <w:rStyle w:val="afd"/>
                <w:noProof/>
              </w:rPr>
              <w:t>2.7</w:t>
            </w:r>
            <w:r>
              <w:rPr>
                <w:rFonts w:asciiTheme="minorHAnsi" w:eastAsiaTheme="minorEastAsia" w:hAnsiTheme="minorHAnsi" w:cstheme="minorBidi"/>
                <w:noProof/>
                <w:sz w:val="22"/>
                <w:szCs w:val="22"/>
              </w:rPr>
              <w:tab/>
            </w:r>
            <w:r w:rsidRPr="00687AE1">
              <w:rPr>
                <w:rStyle w:val="afd"/>
                <w:noProof/>
              </w:rPr>
              <w:t>Астероид</w:t>
            </w:r>
            <w:r>
              <w:rPr>
                <w:noProof/>
                <w:webHidden/>
              </w:rPr>
              <w:tab/>
            </w:r>
            <w:r>
              <w:rPr>
                <w:noProof/>
                <w:webHidden/>
              </w:rPr>
              <w:fldChar w:fldCharType="begin"/>
            </w:r>
            <w:r>
              <w:rPr>
                <w:noProof/>
                <w:webHidden/>
              </w:rPr>
              <w:instrText xml:space="preserve"> PAGEREF _Toc413243846 \h </w:instrText>
            </w:r>
            <w:r>
              <w:rPr>
                <w:noProof/>
                <w:webHidden/>
              </w:rPr>
            </w:r>
            <w:r>
              <w:rPr>
                <w:noProof/>
                <w:webHidden/>
              </w:rPr>
              <w:fldChar w:fldCharType="separate"/>
            </w:r>
            <w:r>
              <w:rPr>
                <w:noProof/>
                <w:webHidden/>
              </w:rPr>
              <w:t>5</w:t>
            </w:r>
            <w:r>
              <w:rPr>
                <w:noProof/>
                <w:webHidden/>
              </w:rPr>
              <w:fldChar w:fldCharType="end"/>
            </w:r>
          </w:hyperlink>
        </w:p>
        <w:p w:rsidR="00502A8E" w:rsidRDefault="00502A8E">
          <w:pPr>
            <w:pStyle w:val="14"/>
            <w:tabs>
              <w:tab w:val="left" w:pos="1200"/>
            </w:tabs>
            <w:rPr>
              <w:rFonts w:asciiTheme="minorHAnsi" w:eastAsiaTheme="minorEastAsia" w:hAnsiTheme="minorHAnsi" w:cstheme="minorBidi"/>
              <w:noProof/>
              <w:sz w:val="22"/>
              <w:szCs w:val="22"/>
            </w:rPr>
          </w:pPr>
          <w:hyperlink w:anchor="_Toc413243847" w:history="1">
            <w:r w:rsidRPr="00687AE1">
              <w:rPr>
                <w:rStyle w:val="afd"/>
                <w:noProof/>
              </w:rPr>
              <w:t>3</w:t>
            </w:r>
            <w:r>
              <w:rPr>
                <w:rFonts w:asciiTheme="minorHAnsi" w:eastAsiaTheme="minorEastAsia" w:hAnsiTheme="minorHAnsi" w:cstheme="minorBidi"/>
                <w:noProof/>
                <w:sz w:val="22"/>
                <w:szCs w:val="22"/>
              </w:rPr>
              <w:tab/>
            </w:r>
            <w:r w:rsidRPr="00687AE1">
              <w:rPr>
                <w:rStyle w:val="afd"/>
                <w:noProof/>
              </w:rPr>
              <w:t>Механика перемещений (полетов)</w:t>
            </w:r>
            <w:r>
              <w:rPr>
                <w:noProof/>
                <w:webHidden/>
              </w:rPr>
              <w:tab/>
            </w:r>
            <w:r>
              <w:rPr>
                <w:noProof/>
                <w:webHidden/>
              </w:rPr>
              <w:fldChar w:fldCharType="begin"/>
            </w:r>
            <w:r>
              <w:rPr>
                <w:noProof/>
                <w:webHidden/>
              </w:rPr>
              <w:instrText xml:space="preserve"> PAGEREF _Toc413243847 \h </w:instrText>
            </w:r>
            <w:r>
              <w:rPr>
                <w:noProof/>
                <w:webHidden/>
              </w:rPr>
            </w:r>
            <w:r>
              <w:rPr>
                <w:noProof/>
                <w:webHidden/>
              </w:rPr>
              <w:fldChar w:fldCharType="separate"/>
            </w:r>
            <w:r>
              <w:rPr>
                <w:noProof/>
                <w:webHidden/>
              </w:rPr>
              <w:t>6</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8" w:history="1">
            <w:r w:rsidRPr="00687AE1">
              <w:rPr>
                <w:rStyle w:val="afd"/>
                <w:noProof/>
              </w:rPr>
              <w:t>3.1</w:t>
            </w:r>
            <w:r>
              <w:rPr>
                <w:rFonts w:asciiTheme="minorHAnsi" w:eastAsiaTheme="minorEastAsia" w:hAnsiTheme="minorHAnsi" w:cstheme="minorBidi"/>
                <w:noProof/>
                <w:sz w:val="22"/>
                <w:szCs w:val="22"/>
              </w:rPr>
              <w:tab/>
            </w:r>
            <w:r w:rsidRPr="00687AE1">
              <w:rPr>
                <w:rStyle w:val="afd"/>
                <w:noProof/>
              </w:rPr>
              <w:t>Перемещение в системе</w:t>
            </w:r>
            <w:r>
              <w:rPr>
                <w:noProof/>
                <w:webHidden/>
              </w:rPr>
              <w:tab/>
            </w:r>
            <w:r>
              <w:rPr>
                <w:noProof/>
                <w:webHidden/>
              </w:rPr>
              <w:fldChar w:fldCharType="begin"/>
            </w:r>
            <w:r>
              <w:rPr>
                <w:noProof/>
                <w:webHidden/>
              </w:rPr>
              <w:instrText xml:space="preserve"> PAGEREF _Toc413243848 \h </w:instrText>
            </w:r>
            <w:r>
              <w:rPr>
                <w:noProof/>
                <w:webHidden/>
              </w:rPr>
            </w:r>
            <w:r>
              <w:rPr>
                <w:noProof/>
                <w:webHidden/>
              </w:rPr>
              <w:fldChar w:fldCharType="separate"/>
            </w:r>
            <w:r>
              <w:rPr>
                <w:noProof/>
                <w:webHidden/>
              </w:rPr>
              <w:t>6</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49" w:history="1">
            <w:r w:rsidRPr="00687AE1">
              <w:rPr>
                <w:rStyle w:val="afd"/>
                <w:noProof/>
              </w:rPr>
              <w:t>3.2</w:t>
            </w:r>
            <w:r>
              <w:rPr>
                <w:rFonts w:asciiTheme="minorHAnsi" w:eastAsiaTheme="minorEastAsia" w:hAnsiTheme="minorHAnsi" w:cstheme="minorBidi"/>
                <w:noProof/>
                <w:sz w:val="22"/>
                <w:szCs w:val="22"/>
              </w:rPr>
              <w:tab/>
            </w:r>
            <w:r w:rsidRPr="00687AE1">
              <w:rPr>
                <w:rStyle w:val="afd"/>
                <w:noProof/>
              </w:rPr>
              <w:t>Перемещения в галактике</w:t>
            </w:r>
            <w:r>
              <w:rPr>
                <w:noProof/>
                <w:webHidden/>
              </w:rPr>
              <w:tab/>
            </w:r>
            <w:r>
              <w:rPr>
                <w:noProof/>
                <w:webHidden/>
              </w:rPr>
              <w:fldChar w:fldCharType="begin"/>
            </w:r>
            <w:r>
              <w:rPr>
                <w:noProof/>
                <w:webHidden/>
              </w:rPr>
              <w:instrText xml:space="preserve"> PAGEREF _Toc413243849 \h </w:instrText>
            </w:r>
            <w:r>
              <w:rPr>
                <w:noProof/>
                <w:webHidden/>
              </w:rPr>
            </w:r>
            <w:r>
              <w:rPr>
                <w:noProof/>
                <w:webHidden/>
              </w:rPr>
              <w:fldChar w:fldCharType="separate"/>
            </w:r>
            <w:r>
              <w:rPr>
                <w:noProof/>
                <w:webHidden/>
              </w:rPr>
              <w:t>6</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50" w:history="1">
            <w:r w:rsidRPr="00687AE1">
              <w:rPr>
                <w:rStyle w:val="afd"/>
                <w:noProof/>
              </w:rPr>
              <w:t>3.3</w:t>
            </w:r>
            <w:r>
              <w:rPr>
                <w:rFonts w:asciiTheme="minorHAnsi" w:eastAsiaTheme="minorEastAsia" w:hAnsiTheme="minorHAnsi" w:cstheme="minorBidi"/>
                <w:noProof/>
                <w:sz w:val="22"/>
                <w:szCs w:val="22"/>
              </w:rPr>
              <w:tab/>
            </w:r>
            <w:r w:rsidRPr="00687AE1">
              <w:rPr>
                <w:rStyle w:val="afd"/>
                <w:noProof/>
              </w:rPr>
              <w:t>Произвольные перемещения</w:t>
            </w:r>
            <w:r>
              <w:rPr>
                <w:noProof/>
                <w:webHidden/>
              </w:rPr>
              <w:tab/>
            </w:r>
            <w:r>
              <w:rPr>
                <w:noProof/>
                <w:webHidden/>
              </w:rPr>
              <w:fldChar w:fldCharType="begin"/>
            </w:r>
            <w:r>
              <w:rPr>
                <w:noProof/>
                <w:webHidden/>
              </w:rPr>
              <w:instrText xml:space="preserve"> PAGEREF _Toc413243850 \h </w:instrText>
            </w:r>
            <w:r>
              <w:rPr>
                <w:noProof/>
                <w:webHidden/>
              </w:rPr>
            </w:r>
            <w:r>
              <w:rPr>
                <w:noProof/>
                <w:webHidden/>
              </w:rPr>
              <w:fldChar w:fldCharType="separate"/>
            </w:r>
            <w:r>
              <w:rPr>
                <w:noProof/>
                <w:webHidden/>
              </w:rPr>
              <w:t>6</w:t>
            </w:r>
            <w:r>
              <w:rPr>
                <w:noProof/>
                <w:webHidden/>
              </w:rPr>
              <w:fldChar w:fldCharType="end"/>
            </w:r>
          </w:hyperlink>
        </w:p>
        <w:p w:rsidR="00502A8E" w:rsidRDefault="00502A8E">
          <w:pPr>
            <w:pStyle w:val="14"/>
            <w:tabs>
              <w:tab w:val="left" w:pos="1200"/>
            </w:tabs>
            <w:rPr>
              <w:rFonts w:asciiTheme="minorHAnsi" w:eastAsiaTheme="minorEastAsia" w:hAnsiTheme="minorHAnsi" w:cstheme="minorBidi"/>
              <w:noProof/>
              <w:sz w:val="22"/>
              <w:szCs w:val="22"/>
            </w:rPr>
          </w:pPr>
          <w:hyperlink w:anchor="_Toc413243851" w:history="1">
            <w:r w:rsidRPr="00687AE1">
              <w:rPr>
                <w:rStyle w:val="afd"/>
                <w:noProof/>
              </w:rPr>
              <w:t>4</w:t>
            </w:r>
            <w:r>
              <w:rPr>
                <w:rFonts w:asciiTheme="minorHAnsi" w:eastAsiaTheme="minorEastAsia" w:hAnsiTheme="minorHAnsi" w:cstheme="minorBidi"/>
                <w:noProof/>
                <w:sz w:val="22"/>
                <w:szCs w:val="22"/>
              </w:rPr>
              <w:tab/>
            </w:r>
            <w:r w:rsidRPr="00687AE1">
              <w:rPr>
                <w:rStyle w:val="afd"/>
                <w:noProof/>
              </w:rPr>
              <w:t>Корабли</w:t>
            </w:r>
            <w:r>
              <w:rPr>
                <w:noProof/>
                <w:webHidden/>
              </w:rPr>
              <w:tab/>
            </w:r>
            <w:r>
              <w:rPr>
                <w:noProof/>
                <w:webHidden/>
              </w:rPr>
              <w:fldChar w:fldCharType="begin"/>
            </w:r>
            <w:r>
              <w:rPr>
                <w:noProof/>
                <w:webHidden/>
              </w:rPr>
              <w:instrText xml:space="preserve"> PAGEREF _Toc413243851 \h </w:instrText>
            </w:r>
            <w:r>
              <w:rPr>
                <w:noProof/>
                <w:webHidden/>
              </w:rPr>
            </w:r>
            <w:r>
              <w:rPr>
                <w:noProof/>
                <w:webHidden/>
              </w:rPr>
              <w:fldChar w:fldCharType="separate"/>
            </w:r>
            <w:r>
              <w:rPr>
                <w:noProof/>
                <w:webHidden/>
              </w:rPr>
              <w:t>7</w:t>
            </w:r>
            <w:r>
              <w:rPr>
                <w:noProof/>
                <w:webHidden/>
              </w:rPr>
              <w:fldChar w:fldCharType="end"/>
            </w:r>
          </w:hyperlink>
        </w:p>
        <w:p w:rsidR="00502A8E" w:rsidRDefault="00502A8E">
          <w:pPr>
            <w:pStyle w:val="14"/>
            <w:tabs>
              <w:tab w:val="left" w:pos="1200"/>
            </w:tabs>
            <w:rPr>
              <w:rFonts w:asciiTheme="minorHAnsi" w:eastAsiaTheme="minorEastAsia" w:hAnsiTheme="minorHAnsi" w:cstheme="minorBidi"/>
              <w:noProof/>
              <w:sz w:val="22"/>
              <w:szCs w:val="22"/>
            </w:rPr>
          </w:pPr>
          <w:hyperlink w:anchor="_Toc413243852" w:history="1">
            <w:r w:rsidRPr="00687AE1">
              <w:rPr>
                <w:rStyle w:val="afd"/>
                <w:noProof/>
              </w:rPr>
              <w:t>5</w:t>
            </w:r>
            <w:r>
              <w:rPr>
                <w:rFonts w:asciiTheme="minorHAnsi" w:eastAsiaTheme="minorEastAsia" w:hAnsiTheme="minorHAnsi" w:cstheme="minorBidi"/>
                <w:noProof/>
                <w:sz w:val="22"/>
                <w:szCs w:val="22"/>
              </w:rPr>
              <w:tab/>
            </w:r>
            <w:r w:rsidRPr="00687AE1">
              <w:rPr>
                <w:rStyle w:val="afd"/>
                <w:noProof/>
              </w:rPr>
              <w:t>Система торговли</w:t>
            </w:r>
            <w:r>
              <w:rPr>
                <w:noProof/>
                <w:webHidden/>
              </w:rPr>
              <w:tab/>
            </w:r>
            <w:r>
              <w:rPr>
                <w:noProof/>
                <w:webHidden/>
              </w:rPr>
              <w:fldChar w:fldCharType="begin"/>
            </w:r>
            <w:r>
              <w:rPr>
                <w:noProof/>
                <w:webHidden/>
              </w:rPr>
              <w:instrText xml:space="preserve"> PAGEREF _Toc413243852 \h </w:instrText>
            </w:r>
            <w:r>
              <w:rPr>
                <w:noProof/>
                <w:webHidden/>
              </w:rPr>
            </w:r>
            <w:r>
              <w:rPr>
                <w:noProof/>
                <w:webHidden/>
              </w:rPr>
              <w:fldChar w:fldCharType="separate"/>
            </w:r>
            <w:r>
              <w:rPr>
                <w:noProof/>
                <w:webHidden/>
              </w:rPr>
              <w:t>9</w:t>
            </w:r>
            <w:r>
              <w:rPr>
                <w:noProof/>
                <w:webHidden/>
              </w:rPr>
              <w:fldChar w:fldCharType="end"/>
            </w:r>
          </w:hyperlink>
        </w:p>
        <w:p w:rsidR="00502A8E" w:rsidRDefault="00502A8E">
          <w:pPr>
            <w:pStyle w:val="14"/>
            <w:tabs>
              <w:tab w:val="left" w:pos="1200"/>
            </w:tabs>
            <w:rPr>
              <w:rFonts w:asciiTheme="minorHAnsi" w:eastAsiaTheme="minorEastAsia" w:hAnsiTheme="minorHAnsi" w:cstheme="minorBidi"/>
              <w:noProof/>
              <w:sz w:val="22"/>
              <w:szCs w:val="22"/>
            </w:rPr>
          </w:pPr>
          <w:hyperlink w:anchor="_Toc413243853" w:history="1">
            <w:r w:rsidRPr="00687AE1">
              <w:rPr>
                <w:rStyle w:val="afd"/>
                <w:noProof/>
              </w:rPr>
              <w:t>6</w:t>
            </w:r>
            <w:r>
              <w:rPr>
                <w:rFonts w:asciiTheme="minorHAnsi" w:eastAsiaTheme="minorEastAsia" w:hAnsiTheme="minorHAnsi" w:cstheme="minorBidi"/>
                <w:noProof/>
                <w:sz w:val="22"/>
                <w:szCs w:val="22"/>
              </w:rPr>
              <w:tab/>
            </w:r>
            <w:r w:rsidRPr="00687AE1">
              <w:rPr>
                <w:rStyle w:val="afd"/>
                <w:noProof/>
              </w:rPr>
              <w:t>Система добычи минералов (майнинг)</w:t>
            </w:r>
            <w:r>
              <w:rPr>
                <w:noProof/>
                <w:webHidden/>
              </w:rPr>
              <w:tab/>
            </w:r>
            <w:r>
              <w:rPr>
                <w:noProof/>
                <w:webHidden/>
              </w:rPr>
              <w:fldChar w:fldCharType="begin"/>
            </w:r>
            <w:r>
              <w:rPr>
                <w:noProof/>
                <w:webHidden/>
              </w:rPr>
              <w:instrText xml:space="preserve"> PAGEREF _Toc413243853 \h </w:instrText>
            </w:r>
            <w:r>
              <w:rPr>
                <w:noProof/>
                <w:webHidden/>
              </w:rPr>
            </w:r>
            <w:r>
              <w:rPr>
                <w:noProof/>
                <w:webHidden/>
              </w:rPr>
              <w:fldChar w:fldCharType="separate"/>
            </w:r>
            <w:r>
              <w:rPr>
                <w:noProof/>
                <w:webHidden/>
              </w:rPr>
              <w:t>10</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54" w:history="1">
            <w:r w:rsidRPr="00687AE1">
              <w:rPr>
                <w:rStyle w:val="afd"/>
                <w:noProof/>
              </w:rPr>
              <w:t>6.1</w:t>
            </w:r>
            <w:r>
              <w:rPr>
                <w:rFonts w:asciiTheme="minorHAnsi" w:eastAsiaTheme="minorEastAsia" w:hAnsiTheme="minorHAnsi" w:cstheme="minorBidi"/>
                <w:noProof/>
                <w:sz w:val="22"/>
                <w:szCs w:val="22"/>
              </w:rPr>
              <w:tab/>
            </w:r>
            <w:r w:rsidRPr="00687AE1">
              <w:rPr>
                <w:rStyle w:val="afd"/>
                <w:noProof/>
              </w:rPr>
              <w:t>Классы залежей</w:t>
            </w:r>
            <w:r>
              <w:rPr>
                <w:noProof/>
                <w:webHidden/>
              </w:rPr>
              <w:tab/>
            </w:r>
            <w:r>
              <w:rPr>
                <w:noProof/>
                <w:webHidden/>
              </w:rPr>
              <w:fldChar w:fldCharType="begin"/>
            </w:r>
            <w:r>
              <w:rPr>
                <w:noProof/>
                <w:webHidden/>
              </w:rPr>
              <w:instrText xml:space="preserve"> PAGEREF _Toc413243854 \h </w:instrText>
            </w:r>
            <w:r>
              <w:rPr>
                <w:noProof/>
                <w:webHidden/>
              </w:rPr>
            </w:r>
            <w:r>
              <w:rPr>
                <w:noProof/>
                <w:webHidden/>
              </w:rPr>
              <w:fldChar w:fldCharType="separate"/>
            </w:r>
            <w:r>
              <w:rPr>
                <w:noProof/>
                <w:webHidden/>
              </w:rPr>
              <w:t>10</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55" w:history="1">
            <w:r w:rsidRPr="00687AE1">
              <w:rPr>
                <w:rStyle w:val="afd"/>
                <w:noProof/>
              </w:rPr>
              <w:t>6.2</w:t>
            </w:r>
            <w:r>
              <w:rPr>
                <w:rFonts w:asciiTheme="minorHAnsi" w:eastAsiaTheme="minorEastAsia" w:hAnsiTheme="minorHAnsi" w:cstheme="minorBidi"/>
                <w:noProof/>
                <w:sz w:val="22"/>
                <w:szCs w:val="22"/>
              </w:rPr>
              <w:tab/>
            </w:r>
            <w:r w:rsidRPr="00687AE1">
              <w:rPr>
                <w:rStyle w:val="afd"/>
                <w:noProof/>
              </w:rPr>
              <w:t>Руда и ядро</w:t>
            </w:r>
            <w:r>
              <w:rPr>
                <w:noProof/>
                <w:webHidden/>
              </w:rPr>
              <w:tab/>
            </w:r>
            <w:r>
              <w:rPr>
                <w:noProof/>
                <w:webHidden/>
              </w:rPr>
              <w:fldChar w:fldCharType="begin"/>
            </w:r>
            <w:r>
              <w:rPr>
                <w:noProof/>
                <w:webHidden/>
              </w:rPr>
              <w:instrText xml:space="preserve"> PAGEREF _Toc413243855 \h </w:instrText>
            </w:r>
            <w:r>
              <w:rPr>
                <w:noProof/>
                <w:webHidden/>
              </w:rPr>
            </w:r>
            <w:r>
              <w:rPr>
                <w:noProof/>
                <w:webHidden/>
              </w:rPr>
              <w:fldChar w:fldCharType="separate"/>
            </w:r>
            <w:r>
              <w:rPr>
                <w:noProof/>
                <w:webHidden/>
              </w:rPr>
              <w:t>10</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56" w:history="1">
            <w:r w:rsidRPr="00687AE1">
              <w:rPr>
                <w:rStyle w:val="afd"/>
                <w:noProof/>
              </w:rPr>
              <w:t>6.3</w:t>
            </w:r>
            <w:r>
              <w:rPr>
                <w:rFonts w:asciiTheme="minorHAnsi" w:eastAsiaTheme="minorEastAsia" w:hAnsiTheme="minorHAnsi" w:cstheme="minorBidi"/>
                <w:noProof/>
                <w:sz w:val="22"/>
                <w:szCs w:val="22"/>
              </w:rPr>
              <w:tab/>
            </w:r>
            <w:r w:rsidRPr="00687AE1">
              <w:rPr>
                <w:rStyle w:val="afd"/>
                <w:noProof/>
              </w:rPr>
              <w:t>Описание астероида</w:t>
            </w:r>
            <w:r>
              <w:rPr>
                <w:noProof/>
                <w:webHidden/>
              </w:rPr>
              <w:tab/>
            </w:r>
            <w:r>
              <w:rPr>
                <w:noProof/>
                <w:webHidden/>
              </w:rPr>
              <w:fldChar w:fldCharType="begin"/>
            </w:r>
            <w:r>
              <w:rPr>
                <w:noProof/>
                <w:webHidden/>
              </w:rPr>
              <w:instrText xml:space="preserve"> PAGEREF _Toc413243856 \h </w:instrText>
            </w:r>
            <w:r>
              <w:rPr>
                <w:noProof/>
                <w:webHidden/>
              </w:rPr>
            </w:r>
            <w:r>
              <w:rPr>
                <w:noProof/>
                <w:webHidden/>
              </w:rPr>
              <w:fldChar w:fldCharType="separate"/>
            </w:r>
            <w:r>
              <w:rPr>
                <w:noProof/>
                <w:webHidden/>
              </w:rPr>
              <w:t>10</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57" w:history="1">
            <w:r w:rsidRPr="00687AE1">
              <w:rPr>
                <w:rStyle w:val="afd"/>
                <w:noProof/>
              </w:rPr>
              <w:t>6.4</w:t>
            </w:r>
            <w:r>
              <w:rPr>
                <w:rFonts w:asciiTheme="minorHAnsi" w:eastAsiaTheme="minorEastAsia" w:hAnsiTheme="minorHAnsi" w:cstheme="minorBidi"/>
                <w:noProof/>
                <w:sz w:val="22"/>
                <w:szCs w:val="22"/>
              </w:rPr>
              <w:tab/>
            </w:r>
            <w:r w:rsidRPr="00687AE1">
              <w:rPr>
                <w:rStyle w:val="afd"/>
                <w:noProof/>
              </w:rPr>
              <w:t>Механика добычи</w:t>
            </w:r>
            <w:r>
              <w:rPr>
                <w:noProof/>
                <w:webHidden/>
              </w:rPr>
              <w:tab/>
            </w:r>
            <w:r>
              <w:rPr>
                <w:noProof/>
                <w:webHidden/>
              </w:rPr>
              <w:fldChar w:fldCharType="begin"/>
            </w:r>
            <w:r>
              <w:rPr>
                <w:noProof/>
                <w:webHidden/>
              </w:rPr>
              <w:instrText xml:space="preserve"> PAGEREF _Toc413243857 \h </w:instrText>
            </w:r>
            <w:r>
              <w:rPr>
                <w:noProof/>
                <w:webHidden/>
              </w:rPr>
            </w:r>
            <w:r>
              <w:rPr>
                <w:noProof/>
                <w:webHidden/>
              </w:rPr>
              <w:fldChar w:fldCharType="separate"/>
            </w:r>
            <w:r>
              <w:rPr>
                <w:noProof/>
                <w:webHidden/>
              </w:rPr>
              <w:t>11</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58" w:history="1">
            <w:r w:rsidRPr="00687AE1">
              <w:rPr>
                <w:rStyle w:val="afd"/>
                <w:noProof/>
              </w:rPr>
              <w:t>6.5</w:t>
            </w:r>
            <w:r>
              <w:rPr>
                <w:rFonts w:asciiTheme="minorHAnsi" w:eastAsiaTheme="minorEastAsia" w:hAnsiTheme="minorHAnsi" w:cstheme="minorBidi"/>
                <w:noProof/>
                <w:sz w:val="22"/>
                <w:szCs w:val="22"/>
              </w:rPr>
              <w:tab/>
            </w:r>
            <w:r w:rsidRPr="00687AE1">
              <w:rPr>
                <w:rStyle w:val="afd"/>
                <w:noProof/>
              </w:rPr>
              <w:t>Параметры бура</w:t>
            </w:r>
            <w:r>
              <w:rPr>
                <w:noProof/>
                <w:webHidden/>
              </w:rPr>
              <w:tab/>
            </w:r>
            <w:r>
              <w:rPr>
                <w:noProof/>
                <w:webHidden/>
              </w:rPr>
              <w:fldChar w:fldCharType="begin"/>
            </w:r>
            <w:r>
              <w:rPr>
                <w:noProof/>
                <w:webHidden/>
              </w:rPr>
              <w:instrText xml:space="preserve"> PAGEREF _Toc413243858 \h </w:instrText>
            </w:r>
            <w:r>
              <w:rPr>
                <w:noProof/>
                <w:webHidden/>
              </w:rPr>
            </w:r>
            <w:r>
              <w:rPr>
                <w:noProof/>
                <w:webHidden/>
              </w:rPr>
              <w:fldChar w:fldCharType="separate"/>
            </w:r>
            <w:r>
              <w:rPr>
                <w:noProof/>
                <w:webHidden/>
              </w:rPr>
              <w:t>11</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59" w:history="1">
            <w:r w:rsidRPr="00687AE1">
              <w:rPr>
                <w:rStyle w:val="afd"/>
                <w:noProof/>
              </w:rPr>
              <w:t>6.6</w:t>
            </w:r>
            <w:r>
              <w:rPr>
                <w:rFonts w:asciiTheme="minorHAnsi" w:eastAsiaTheme="minorEastAsia" w:hAnsiTheme="minorHAnsi" w:cstheme="minorBidi"/>
                <w:noProof/>
                <w:sz w:val="22"/>
                <w:szCs w:val="22"/>
              </w:rPr>
              <w:tab/>
            </w:r>
            <w:r w:rsidRPr="00687AE1">
              <w:rPr>
                <w:rStyle w:val="afd"/>
                <w:noProof/>
              </w:rPr>
              <w:t>Перегрев буров</w:t>
            </w:r>
            <w:r>
              <w:rPr>
                <w:noProof/>
                <w:webHidden/>
              </w:rPr>
              <w:tab/>
            </w:r>
            <w:r>
              <w:rPr>
                <w:noProof/>
                <w:webHidden/>
              </w:rPr>
              <w:fldChar w:fldCharType="begin"/>
            </w:r>
            <w:r>
              <w:rPr>
                <w:noProof/>
                <w:webHidden/>
              </w:rPr>
              <w:instrText xml:space="preserve"> PAGEREF _Toc413243859 \h </w:instrText>
            </w:r>
            <w:r>
              <w:rPr>
                <w:noProof/>
                <w:webHidden/>
              </w:rPr>
            </w:r>
            <w:r>
              <w:rPr>
                <w:noProof/>
                <w:webHidden/>
              </w:rPr>
              <w:fldChar w:fldCharType="separate"/>
            </w:r>
            <w:r>
              <w:rPr>
                <w:noProof/>
                <w:webHidden/>
              </w:rPr>
              <w:t>11</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60" w:history="1">
            <w:r w:rsidRPr="00687AE1">
              <w:rPr>
                <w:rStyle w:val="afd"/>
                <w:noProof/>
              </w:rPr>
              <w:t>6.7</w:t>
            </w:r>
            <w:r>
              <w:rPr>
                <w:rFonts w:asciiTheme="minorHAnsi" w:eastAsiaTheme="minorEastAsia" w:hAnsiTheme="minorHAnsi" w:cstheme="minorBidi"/>
                <w:noProof/>
                <w:sz w:val="22"/>
                <w:szCs w:val="22"/>
              </w:rPr>
              <w:tab/>
            </w:r>
            <w:r w:rsidRPr="00687AE1">
              <w:rPr>
                <w:rStyle w:val="afd"/>
                <w:noProof/>
              </w:rPr>
              <w:t>Визуализация астероида (экран)</w:t>
            </w:r>
            <w:r>
              <w:rPr>
                <w:noProof/>
                <w:webHidden/>
              </w:rPr>
              <w:tab/>
            </w:r>
            <w:r>
              <w:rPr>
                <w:noProof/>
                <w:webHidden/>
              </w:rPr>
              <w:fldChar w:fldCharType="begin"/>
            </w:r>
            <w:r>
              <w:rPr>
                <w:noProof/>
                <w:webHidden/>
              </w:rPr>
              <w:instrText xml:space="preserve"> PAGEREF _Toc413243860 \h </w:instrText>
            </w:r>
            <w:r>
              <w:rPr>
                <w:noProof/>
                <w:webHidden/>
              </w:rPr>
            </w:r>
            <w:r>
              <w:rPr>
                <w:noProof/>
                <w:webHidden/>
              </w:rPr>
              <w:fldChar w:fldCharType="separate"/>
            </w:r>
            <w:r>
              <w:rPr>
                <w:noProof/>
                <w:webHidden/>
              </w:rPr>
              <w:t>11</w:t>
            </w:r>
            <w:r>
              <w:rPr>
                <w:noProof/>
                <w:webHidden/>
              </w:rPr>
              <w:fldChar w:fldCharType="end"/>
            </w:r>
          </w:hyperlink>
        </w:p>
        <w:p w:rsidR="00502A8E" w:rsidRDefault="00502A8E">
          <w:pPr>
            <w:pStyle w:val="14"/>
            <w:tabs>
              <w:tab w:val="left" w:pos="1200"/>
            </w:tabs>
            <w:rPr>
              <w:rFonts w:asciiTheme="minorHAnsi" w:eastAsiaTheme="minorEastAsia" w:hAnsiTheme="minorHAnsi" w:cstheme="minorBidi"/>
              <w:noProof/>
              <w:sz w:val="22"/>
              <w:szCs w:val="22"/>
            </w:rPr>
          </w:pPr>
          <w:hyperlink w:anchor="_Toc413243861" w:history="1">
            <w:r w:rsidRPr="00687AE1">
              <w:rPr>
                <w:rStyle w:val="afd"/>
                <w:noProof/>
              </w:rPr>
              <w:t>7</w:t>
            </w:r>
            <w:r>
              <w:rPr>
                <w:rFonts w:asciiTheme="minorHAnsi" w:eastAsiaTheme="minorEastAsia" w:hAnsiTheme="minorHAnsi" w:cstheme="minorBidi"/>
                <w:noProof/>
                <w:sz w:val="22"/>
                <w:szCs w:val="22"/>
              </w:rPr>
              <w:tab/>
            </w:r>
            <w:r w:rsidRPr="00687AE1">
              <w:rPr>
                <w:rStyle w:val="afd"/>
                <w:noProof/>
              </w:rPr>
              <w:t>Топливная система</w:t>
            </w:r>
            <w:r>
              <w:rPr>
                <w:noProof/>
                <w:webHidden/>
              </w:rPr>
              <w:tab/>
            </w:r>
            <w:r>
              <w:rPr>
                <w:noProof/>
                <w:webHidden/>
              </w:rPr>
              <w:fldChar w:fldCharType="begin"/>
            </w:r>
            <w:r>
              <w:rPr>
                <w:noProof/>
                <w:webHidden/>
              </w:rPr>
              <w:instrText xml:space="preserve"> PAGEREF _Toc413243861 \h </w:instrText>
            </w:r>
            <w:r>
              <w:rPr>
                <w:noProof/>
                <w:webHidden/>
              </w:rPr>
            </w:r>
            <w:r>
              <w:rPr>
                <w:noProof/>
                <w:webHidden/>
              </w:rPr>
              <w:fldChar w:fldCharType="separate"/>
            </w:r>
            <w:r>
              <w:rPr>
                <w:noProof/>
                <w:webHidden/>
              </w:rPr>
              <w:t>12</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62" w:history="1">
            <w:r w:rsidRPr="00687AE1">
              <w:rPr>
                <w:rStyle w:val="afd"/>
                <w:noProof/>
              </w:rPr>
              <w:t>7.1</w:t>
            </w:r>
            <w:r>
              <w:rPr>
                <w:rFonts w:asciiTheme="minorHAnsi" w:eastAsiaTheme="minorEastAsia" w:hAnsiTheme="minorHAnsi" w:cstheme="minorBidi"/>
                <w:noProof/>
                <w:sz w:val="22"/>
                <w:szCs w:val="22"/>
              </w:rPr>
              <w:tab/>
            </w:r>
            <w:r w:rsidRPr="00687AE1">
              <w:rPr>
                <w:rStyle w:val="afd"/>
                <w:noProof/>
              </w:rPr>
              <w:t>Заправка</w:t>
            </w:r>
            <w:r>
              <w:rPr>
                <w:noProof/>
                <w:webHidden/>
              </w:rPr>
              <w:tab/>
            </w:r>
            <w:r>
              <w:rPr>
                <w:noProof/>
                <w:webHidden/>
              </w:rPr>
              <w:fldChar w:fldCharType="begin"/>
            </w:r>
            <w:r>
              <w:rPr>
                <w:noProof/>
                <w:webHidden/>
              </w:rPr>
              <w:instrText xml:space="preserve"> PAGEREF _Toc413243862 \h </w:instrText>
            </w:r>
            <w:r>
              <w:rPr>
                <w:noProof/>
                <w:webHidden/>
              </w:rPr>
            </w:r>
            <w:r>
              <w:rPr>
                <w:noProof/>
                <w:webHidden/>
              </w:rPr>
              <w:fldChar w:fldCharType="separate"/>
            </w:r>
            <w:r>
              <w:rPr>
                <w:noProof/>
                <w:webHidden/>
              </w:rPr>
              <w:t>12</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63" w:history="1">
            <w:r w:rsidRPr="00687AE1">
              <w:rPr>
                <w:rStyle w:val="afd"/>
                <w:noProof/>
              </w:rPr>
              <w:t>7.2</w:t>
            </w:r>
            <w:r>
              <w:rPr>
                <w:rFonts w:asciiTheme="minorHAnsi" w:eastAsiaTheme="minorEastAsia" w:hAnsiTheme="minorHAnsi" w:cstheme="minorBidi"/>
                <w:noProof/>
                <w:sz w:val="22"/>
                <w:szCs w:val="22"/>
              </w:rPr>
              <w:tab/>
            </w:r>
            <w:r w:rsidRPr="00687AE1">
              <w:rPr>
                <w:rStyle w:val="afd"/>
                <w:noProof/>
              </w:rPr>
              <w:t>Размер бака</w:t>
            </w:r>
            <w:r>
              <w:rPr>
                <w:noProof/>
                <w:webHidden/>
              </w:rPr>
              <w:tab/>
            </w:r>
            <w:r>
              <w:rPr>
                <w:noProof/>
                <w:webHidden/>
              </w:rPr>
              <w:fldChar w:fldCharType="begin"/>
            </w:r>
            <w:r>
              <w:rPr>
                <w:noProof/>
                <w:webHidden/>
              </w:rPr>
              <w:instrText xml:space="preserve"> PAGEREF _Toc413243863 \h </w:instrText>
            </w:r>
            <w:r>
              <w:rPr>
                <w:noProof/>
                <w:webHidden/>
              </w:rPr>
            </w:r>
            <w:r>
              <w:rPr>
                <w:noProof/>
                <w:webHidden/>
              </w:rPr>
              <w:fldChar w:fldCharType="separate"/>
            </w:r>
            <w:r>
              <w:rPr>
                <w:noProof/>
                <w:webHidden/>
              </w:rPr>
              <w:t>12</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64" w:history="1">
            <w:r w:rsidRPr="00687AE1">
              <w:rPr>
                <w:rStyle w:val="afd"/>
                <w:noProof/>
              </w:rPr>
              <w:t>7.3</w:t>
            </w:r>
            <w:r>
              <w:rPr>
                <w:rFonts w:asciiTheme="minorHAnsi" w:eastAsiaTheme="minorEastAsia" w:hAnsiTheme="minorHAnsi" w:cstheme="minorBidi"/>
                <w:noProof/>
                <w:sz w:val="22"/>
                <w:szCs w:val="22"/>
              </w:rPr>
              <w:tab/>
            </w:r>
            <w:r w:rsidRPr="00687AE1">
              <w:rPr>
                <w:rStyle w:val="afd"/>
                <w:noProof/>
              </w:rPr>
              <w:t>Расход топлива</w:t>
            </w:r>
            <w:r>
              <w:rPr>
                <w:noProof/>
                <w:webHidden/>
              </w:rPr>
              <w:tab/>
            </w:r>
            <w:r>
              <w:rPr>
                <w:noProof/>
                <w:webHidden/>
              </w:rPr>
              <w:fldChar w:fldCharType="begin"/>
            </w:r>
            <w:r>
              <w:rPr>
                <w:noProof/>
                <w:webHidden/>
              </w:rPr>
              <w:instrText xml:space="preserve"> PAGEREF _Toc413243864 \h </w:instrText>
            </w:r>
            <w:r>
              <w:rPr>
                <w:noProof/>
                <w:webHidden/>
              </w:rPr>
            </w:r>
            <w:r>
              <w:rPr>
                <w:noProof/>
                <w:webHidden/>
              </w:rPr>
              <w:fldChar w:fldCharType="separate"/>
            </w:r>
            <w:r>
              <w:rPr>
                <w:noProof/>
                <w:webHidden/>
              </w:rPr>
              <w:t>12</w:t>
            </w:r>
            <w:r>
              <w:rPr>
                <w:noProof/>
                <w:webHidden/>
              </w:rPr>
              <w:fldChar w:fldCharType="end"/>
            </w:r>
          </w:hyperlink>
        </w:p>
        <w:p w:rsidR="00502A8E" w:rsidRDefault="00502A8E">
          <w:pPr>
            <w:pStyle w:val="24"/>
            <w:tabs>
              <w:tab w:val="left" w:pos="1725"/>
            </w:tabs>
            <w:rPr>
              <w:rFonts w:asciiTheme="minorHAnsi" w:eastAsiaTheme="minorEastAsia" w:hAnsiTheme="minorHAnsi" w:cstheme="minorBidi"/>
              <w:noProof/>
              <w:sz w:val="22"/>
              <w:szCs w:val="22"/>
            </w:rPr>
          </w:pPr>
          <w:hyperlink w:anchor="_Toc413243865" w:history="1">
            <w:r w:rsidRPr="00687AE1">
              <w:rPr>
                <w:rStyle w:val="afd"/>
                <w:noProof/>
              </w:rPr>
              <w:t>7.4</w:t>
            </w:r>
            <w:r>
              <w:rPr>
                <w:rFonts w:asciiTheme="minorHAnsi" w:eastAsiaTheme="minorEastAsia" w:hAnsiTheme="minorHAnsi" w:cstheme="minorBidi"/>
                <w:noProof/>
                <w:sz w:val="22"/>
                <w:szCs w:val="22"/>
              </w:rPr>
              <w:tab/>
            </w:r>
            <w:r w:rsidRPr="00687AE1">
              <w:rPr>
                <w:rStyle w:val="afd"/>
                <w:noProof/>
              </w:rPr>
              <w:t>Прокладка маршрута</w:t>
            </w:r>
            <w:r>
              <w:rPr>
                <w:noProof/>
                <w:webHidden/>
              </w:rPr>
              <w:tab/>
            </w:r>
            <w:r>
              <w:rPr>
                <w:noProof/>
                <w:webHidden/>
              </w:rPr>
              <w:fldChar w:fldCharType="begin"/>
            </w:r>
            <w:r>
              <w:rPr>
                <w:noProof/>
                <w:webHidden/>
              </w:rPr>
              <w:instrText xml:space="preserve"> PAGEREF _Toc413243865 \h </w:instrText>
            </w:r>
            <w:r>
              <w:rPr>
                <w:noProof/>
                <w:webHidden/>
              </w:rPr>
            </w:r>
            <w:r>
              <w:rPr>
                <w:noProof/>
                <w:webHidden/>
              </w:rPr>
              <w:fldChar w:fldCharType="separate"/>
            </w:r>
            <w:r>
              <w:rPr>
                <w:noProof/>
                <w:webHidden/>
              </w:rPr>
              <w:t>12</w:t>
            </w:r>
            <w:r>
              <w:rPr>
                <w:noProof/>
                <w:webHidden/>
              </w:rPr>
              <w:fldChar w:fldCharType="end"/>
            </w:r>
          </w:hyperlink>
        </w:p>
        <w:p w:rsidR="00301316" w:rsidRPr="00301316" w:rsidRDefault="00060C55" w:rsidP="007322FC">
          <w:pPr>
            <w:ind w:firstLine="0"/>
          </w:pPr>
          <w:r>
            <w:rPr>
              <w:b/>
              <w:bCs/>
            </w:rPr>
            <w:fldChar w:fldCharType="end"/>
          </w:r>
        </w:p>
      </w:sdtContent>
    </w:sdt>
    <w:p w:rsidR="006968A2" w:rsidRDefault="006968A2" w:rsidP="000172A6">
      <w:pPr>
        <w:pStyle w:val="10"/>
      </w:pPr>
      <w:bookmarkStart w:id="0" w:name="_Toc413243838"/>
      <w:r>
        <w:lastRenderedPageBreak/>
        <w:t>Концепция игры</w:t>
      </w:r>
      <w:bookmarkEnd w:id="0"/>
    </w:p>
    <w:p w:rsidR="006968A2" w:rsidRDefault="006968A2" w:rsidP="004E3D71">
      <w:pPr>
        <w:pStyle w:val="a1"/>
      </w:pPr>
      <w:r w:rsidRPr="004E3D71">
        <w:t xml:space="preserve">Жанр игры – торговый симулятор с элементами таймера и </w:t>
      </w:r>
      <w:proofErr w:type="spellStart"/>
      <w:r w:rsidRPr="004E3D71">
        <w:t>кликера</w:t>
      </w:r>
      <w:proofErr w:type="spellEnd"/>
      <w:r w:rsidR="00F0530C">
        <w:t xml:space="preserve"> (с вероятны уклоном с сторону </w:t>
      </w:r>
      <w:proofErr w:type="spellStart"/>
      <w:r w:rsidR="00F0530C">
        <w:t>кликера</w:t>
      </w:r>
      <w:proofErr w:type="spellEnd"/>
      <w:r w:rsidR="00F0530C">
        <w:t>)</w:t>
      </w:r>
      <w:r w:rsidRPr="004E3D71">
        <w:t>.</w:t>
      </w:r>
      <w:r w:rsidR="00030941" w:rsidRPr="004E3D71">
        <w:t xml:space="preserve"> Игровой мир – галактика, состоящая из множества систем. В системах есть различные объекты: солнце, планеты, станции, астероиды и др. Игрок управляет торговыми и добывающими кораблями. Корабли можно покупать и </w:t>
      </w:r>
      <w:r w:rsidR="00845B71">
        <w:t>продавать</w:t>
      </w:r>
      <w:r w:rsidR="00030941" w:rsidRPr="004E3D71">
        <w:t xml:space="preserve">, а также улучшать, устанавливая различное оборудование. На планетах можно торговать различными товарами. Каждая </w:t>
      </w:r>
      <w:r w:rsidR="00030941" w:rsidRPr="00845B71">
        <w:rPr>
          <w:i/>
        </w:rPr>
        <w:t>планета производит и потребляет определенные виды товаров</w:t>
      </w:r>
      <w:r w:rsidR="00030941" w:rsidRPr="004E3D71">
        <w:t xml:space="preserve">, цены на них также варьируются. </w:t>
      </w:r>
      <w:r w:rsidR="00030941" w:rsidRPr="00845B71">
        <w:rPr>
          <w:i/>
        </w:rPr>
        <w:t>На станциях можно торговать оборудованием и кораблями</w:t>
      </w:r>
      <w:r w:rsidR="00030941" w:rsidRPr="004E3D71">
        <w:t xml:space="preserve">, а также устанавливать оборудование на корабль. Перелет между локациями будет занимать значительное время, измеряемое в часах. </w:t>
      </w:r>
      <w:r w:rsidR="00030941" w:rsidRPr="00845B71">
        <w:rPr>
          <w:i/>
        </w:rPr>
        <w:t>На астероидах можно добывать руду</w:t>
      </w:r>
      <w:r w:rsidR="00030941" w:rsidRPr="004E3D71">
        <w:t xml:space="preserve">, а затем продавать ее, либо использовать для создания предметов. Добыча руды представляет собой </w:t>
      </w:r>
      <w:proofErr w:type="spellStart"/>
      <w:r w:rsidR="00030941" w:rsidRPr="004E3D71">
        <w:t>кликер</w:t>
      </w:r>
      <w:proofErr w:type="spellEnd"/>
      <w:r w:rsidR="00030941" w:rsidRPr="004E3D71">
        <w:t xml:space="preserve">. Скорость добычи зависит </w:t>
      </w:r>
      <w:r w:rsidR="00161319">
        <w:t>от у</w:t>
      </w:r>
      <w:r w:rsidR="00030941" w:rsidRPr="004E3D71">
        <w:t>становленного оборудования (бур). С некоторой вероятность можно добыть ядро минерала, которое имеет высокую стоимость. В игре будет система создания предметов (</w:t>
      </w:r>
      <w:proofErr w:type="spellStart"/>
      <w:r w:rsidR="00030941" w:rsidRPr="004E3D71">
        <w:t>крафт</w:t>
      </w:r>
      <w:proofErr w:type="spellEnd"/>
      <w:r w:rsidR="00030941" w:rsidRPr="004E3D71">
        <w:t>). Помимо торговли на планетах, в определенных локациях (</w:t>
      </w:r>
      <w:r w:rsidR="00161319">
        <w:t>черный рынки</w:t>
      </w:r>
      <w:r w:rsidR="00030941" w:rsidRPr="004E3D71">
        <w:t>) можно будет торговать с другими игроками, создавая offline-лавочки.</w:t>
      </w:r>
    </w:p>
    <w:p w:rsidR="00845B71" w:rsidRDefault="00845B71" w:rsidP="004E3D71">
      <w:pPr>
        <w:pStyle w:val="a1"/>
      </w:pPr>
      <w:r>
        <w:t>Основные элементы игры:</w:t>
      </w:r>
    </w:p>
    <w:p w:rsidR="00845B71" w:rsidRDefault="00845B71" w:rsidP="00A53E05">
      <w:pPr>
        <w:pStyle w:val="a1"/>
        <w:numPr>
          <w:ilvl w:val="0"/>
          <w:numId w:val="12"/>
        </w:numPr>
      </w:pPr>
      <w:r>
        <w:t>добыча ресурсов</w:t>
      </w:r>
    </w:p>
    <w:p w:rsidR="00845B71" w:rsidRDefault="00845B71" w:rsidP="00A53E05">
      <w:pPr>
        <w:pStyle w:val="a1"/>
        <w:numPr>
          <w:ilvl w:val="0"/>
          <w:numId w:val="12"/>
        </w:numPr>
      </w:pPr>
      <w:r>
        <w:t>торговля в игровом мире (</w:t>
      </w:r>
      <w:r>
        <w:rPr>
          <w:lang w:val="en-US"/>
        </w:rPr>
        <w:t>offline</w:t>
      </w:r>
      <w:r w:rsidRPr="00845B71">
        <w:t>)</w:t>
      </w:r>
    </w:p>
    <w:p w:rsidR="00845B71" w:rsidRPr="00F13CA7" w:rsidRDefault="00845B71" w:rsidP="00A53E05">
      <w:pPr>
        <w:pStyle w:val="a1"/>
        <w:numPr>
          <w:ilvl w:val="0"/>
          <w:numId w:val="12"/>
        </w:numPr>
        <w:rPr>
          <w:color w:val="FF0000"/>
        </w:rPr>
      </w:pPr>
      <w:r w:rsidRPr="00F13CA7">
        <w:rPr>
          <w:color w:val="FF0000"/>
        </w:rPr>
        <w:t>контрабанда</w:t>
      </w:r>
    </w:p>
    <w:p w:rsidR="00845B71" w:rsidRPr="00F13CA7" w:rsidRDefault="00845B71" w:rsidP="00A53E05">
      <w:pPr>
        <w:pStyle w:val="a1"/>
        <w:numPr>
          <w:ilvl w:val="0"/>
          <w:numId w:val="12"/>
        </w:numPr>
        <w:rPr>
          <w:color w:val="FF0000"/>
        </w:rPr>
      </w:pPr>
      <w:r w:rsidRPr="00F13CA7">
        <w:rPr>
          <w:color w:val="FF0000"/>
        </w:rPr>
        <w:t>выполнение заданий</w:t>
      </w:r>
    </w:p>
    <w:p w:rsidR="00845B71" w:rsidRDefault="00845B71" w:rsidP="00A53E05">
      <w:pPr>
        <w:pStyle w:val="a1"/>
        <w:numPr>
          <w:ilvl w:val="0"/>
          <w:numId w:val="12"/>
        </w:numPr>
      </w:pPr>
      <w:r>
        <w:t>прокачка кораблей</w:t>
      </w:r>
    </w:p>
    <w:p w:rsidR="00845B71" w:rsidRPr="004E3D71" w:rsidRDefault="00845B71" w:rsidP="00A53E05">
      <w:pPr>
        <w:pStyle w:val="a1"/>
        <w:numPr>
          <w:ilvl w:val="0"/>
          <w:numId w:val="12"/>
        </w:numPr>
      </w:pPr>
      <w:r>
        <w:t>торговля с другими игроками</w:t>
      </w:r>
      <w:r w:rsidRPr="00845B71">
        <w:t xml:space="preserve"> (</w:t>
      </w:r>
      <w:r>
        <w:rPr>
          <w:lang w:val="en-US"/>
        </w:rPr>
        <w:t>online</w:t>
      </w:r>
      <w:r w:rsidRPr="00845B71">
        <w:t>)</w:t>
      </w:r>
    </w:p>
    <w:p w:rsidR="004E3D71" w:rsidRDefault="00640879" w:rsidP="000172A6">
      <w:pPr>
        <w:pStyle w:val="10"/>
      </w:pPr>
      <w:bookmarkStart w:id="1" w:name="_Toc413243839"/>
      <w:r>
        <w:lastRenderedPageBreak/>
        <w:t>Основные и</w:t>
      </w:r>
      <w:r w:rsidR="006968A2">
        <w:t>гровые сцены</w:t>
      </w:r>
      <w:bookmarkEnd w:id="1"/>
    </w:p>
    <w:p w:rsidR="009E429E" w:rsidRDefault="009E429E" w:rsidP="007322FC">
      <w:pPr>
        <w:pStyle w:val="20"/>
        <w:rPr>
          <w:noProof/>
          <w:lang w:eastAsia="ru-RU"/>
        </w:rPr>
      </w:pPr>
      <w:bookmarkStart w:id="2" w:name="_Toc413243840"/>
      <w:r>
        <w:t>Схема игровых сцен и переходов между ними</w:t>
      </w:r>
      <w:bookmarkEnd w:id="2"/>
    </w:p>
    <w:p w:rsidR="007322FC" w:rsidRPr="007322FC" w:rsidRDefault="007322FC" w:rsidP="007322FC">
      <w:pPr>
        <w:pStyle w:val="a1"/>
      </w:pPr>
      <w:r>
        <w:rPr>
          <w:noProof/>
        </w:rPr>
        <w:drawing>
          <wp:inline distT="0" distB="0" distL="0" distR="0">
            <wp:extent cx="6115050" cy="4838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838700"/>
                    </a:xfrm>
                    <a:prstGeom prst="rect">
                      <a:avLst/>
                    </a:prstGeom>
                    <a:noFill/>
                    <a:ln>
                      <a:noFill/>
                    </a:ln>
                  </pic:spPr>
                </pic:pic>
              </a:graphicData>
            </a:graphic>
          </wp:inline>
        </w:drawing>
      </w:r>
    </w:p>
    <w:p w:rsidR="006968A2" w:rsidRDefault="006968A2" w:rsidP="002F381D">
      <w:pPr>
        <w:pStyle w:val="20"/>
      </w:pPr>
      <w:bookmarkStart w:id="3" w:name="_Toc413243841"/>
      <w:r>
        <w:t>Галактика</w:t>
      </w:r>
      <w:bookmarkEnd w:id="3"/>
    </w:p>
    <w:p w:rsidR="004E3D71" w:rsidRDefault="004E3D71" w:rsidP="004E3D71">
      <w:pPr>
        <w:pStyle w:val="a1"/>
        <w:rPr>
          <w:lang w:eastAsia="en-US"/>
        </w:rPr>
      </w:pPr>
      <w:r>
        <w:rPr>
          <w:lang w:eastAsia="en-US"/>
        </w:rPr>
        <w:t>Галактика состоит из систем (звезд). Системы имеют различные цвета и соединены линиями (пространственными тоннелями)</w:t>
      </w:r>
      <w:r w:rsidR="00EB0E34">
        <w:rPr>
          <w:lang w:eastAsia="en-US"/>
        </w:rPr>
        <w:t>. Также на сцене галактики отображаются корабли и их маршрут.</w:t>
      </w:r>
      <w:r w:rsidR="002F0412">
        <w:rPr>
          <w:lang w:eastAsia="en-US"/>
        </w:rPr>
        <w:t xml:space="preserve"> Игрок может перемещать камеру.</w:t>
      </w:r>
      <w:r w:rsidR="000923EB">
        <w:rPr>
          <w:lang w:eastAsia="en-US"/>
        </w:rPr>
        <w:t xml:space="preserve"> Макет сцены представлен ниже.</w:t>
      </w:r>
    </w:p>
    <w:p w:rsidR="002F0412" w:rsidRDefault="00845B71" w:rsidP="004E3D71">
      <w:pPr>
        <w:pStyle w:val="a1"/>
        <w:rPr>
          <w:lang w:eastAsia="en-US"/>
        </w:rPr>
      </w:pPr>
      <w:r>
        <w:rPr>
          <w:noProof/>
        </w:rPr>
        <w:lastRenderedPageBreak/>
        <w:drawing>
          <wp:inline distT="0" distB="0" distL="0" distR="0">
            <wp:extent cx="5429250" cy="340808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3408081"/>
                    </a:xfrm>
                    <a:prstGeom prst="rect">
                      <a:avLst/>
                    </a:prstGeom>
                    <a:noFill/>
                    <a:ln>
                      <a:noFill/>
                    </a:ln>
                  </pic:spPr>
                </pic:pic>
              </a:graphicData>
            </a:graphic>
          </wp:inline>
        </w:drawing>
      </w:r>
    </w:p>
    <w:p w:rsidR="00EB0E34" w:rsidRPr="00E06125" w:rsidRDefault="00EB0E34" w:rsidP="004E3D71">
      <w:pPr>
        <w:pStyle w:val="a1"/>
        <w:rPr>
          <w:lang w:eastAsia="en-US"/>
        </w:rPr>
      </w:pPr>
      <w:r>
        <w:rPr>
          <w:lang w:eastAsia="en-US"/>
        </w:rPr>
        <w:t xml:space="preserve">Интерфейс состоит из 3 частей: </w:t>
      </w:r>
      <w:r w:rsidRPr="00E06125">
        <w:rPr>
          <w:b/>
          <w:lang w:eastAsia="en-US"/>
        </w:rPr>
        <w:t>текущее состояние, выбор кораблей, меню навигации</w:t>
      </w:r>
      <w:r w:rsidRPr="00E06125">
        <w:rPr>
          <w:lang w:eastAsia="en-US"/>
        </w:rPr>
        <w:t>.</w:t>
      </w:r>
    </w:p>
    <w:p w:rsidR="00EB0E34" w:rsidRDefault="00EB0E34" w:rsidP="004E3D71">
      <w:pPr>
        <w:pStyle w:val="a1"/>
        <w:rPr>
          <w:lang w:eastAsia="en-US"/>
        </w:rPr>
      </w:pPr>
      <w:r w:rsidRPr="00301316">
        <w:rPr>
          <w:b/>
          <w:lang w:eastAsia="en-US"/>
        </w:rPr>
        <w:t xml:space="preserve">Текущее состояние </w:t>
      </w:r>
      <w:r>
        <w:rPr>
          <w:lang w:eastAsia="en-US"/>
        </w:rPr>
        <w:t>отображает следующую информацию: количество денег, название выбранного кор</w:t>
      </w:r>
      <w:r w:rsidR="009234F3">
        <w:rPr>
          <w:lang w:eastAsia="en-US"/>
        </w:rPr>
        <w:t>абля, его загрузка (масса, объем)</w:t>
      </w:r>
      <w:r w:rsidR="00E06125">
        <w:rPr>
          <w:lang w:eastAsia="en-US"/>
        </w:rPr>
        <w:t xml:space="preserve"> со значениями</w:t>
      </w:r>
      <w:r w:rsidR="009234F3">
        <w:rPr>
          <w:lang w:eastAsia="en-US"/>
        </w:rPr>
        <w:t xml:space="preserve">, а также </w:t>
      </w:r>
      <w:r w:rsidR="002F0412">
        <w:rPr>
          <w:lang w:eastAsia="en-US"/>
        </w:rPr>
        <w:t xml:space="preserve">координаты и </w:t>
      </w:r>
      <w:r w:rsidR="009234F3">
        <w:rPr>
          <w:lang w:eastAsia="en-US"/>
        </w:rPr>
        <w:t>состояние (свободен, либо в полете). Если корабль находится в полете</w:t>
      </w:r>
      <w:r w:rsidR="002F0412">
        <w:rPr>
          <w:lang w:eastAsia="en-US"/>
        </w:rPr>
        <w:t>, то отобразить пункты отправления и назначения, а также таймер и его визуализацию. Панель находится снизу по центру.</w:t>
      </w:r>
    </w:p>
    <w:p w:rsidR="002F0412" w:rsidRDefault="002F0412" w:rsidP="004E3D71">
      <w:pPr>
        <w:pStyle w:val="a1"/>
        <w:rPr>
          <w:lang w:eastAsia="en-US"/>
        </w:rPr>
      </w:pPr>
      <w:r w:rsidRPr="00301316">
        <w:rPr>
          <w:b/>
          <w:lang w:eastAsia="en-US"/>
        </w:rPr>
        <w:t>Панель выбор</w:t>
      </w:r>
      <w:r>
        <w:rPr>
          <w:lang w:eastAsia="en-US"/>
        </w:rPr>
        <w:t xml:space="preserve"> кораблей находится слева по центру. Кнопки выбора кораблей содержат: иконку корабля, индикаторы его загрузки, статус, а также время до прибытия, если корабль находится в пути.</w:t>
      </w:r>
      <w:r w:rsidR="000923EB">
        <w:rPr>
          <w:lang w:eastAsia="en-US"/>
        </w:rPr>
        <w:t xml:space="preserve"> Предполагается сделать кнопки круглыми.  В центре – иконка корабля. Рамка кнопки разделена на 2 дуги, являющиеся индикаторами загрузки корабля (масса и объем). Справа от кнопки на затемненном фоне отображается время до прибытия корабля в пункт назначения. Макет </w:t>
      </w:r>
      <w:r w:rsidR="00301316">
        <w:rPr>
          <w:lang w:eastAsia="en-US"/>
        </w:rPr>
        <w:t>панели и кнопки</w:t>
      </w:r>
      <w:r w:rsidR="000923EB">
        <w:rPr>
          <w:lang w:eastAsia="en-US"/>
        </w:rPr>
        <w:t xml:space="preserve"> представлен ниже.</w:t>
      </w:r>
    </w:p>
    <w:p w:rsidR="000923EB" w:rsidRDefault="00301316" w:rsidP="004E3D71">
      <w:pPr>
        <w:pStyle w:val="a1"/>
        <w:rPr>
          <w:lang w:eastAsia="en-US"/>
        </w:rPr>
      </w:pPr>
      <w:r>
        <w:rPr>
          <w:noProof/>
        </w:rPr>
        <w:drawing>
          <wp:inline distT="0" distB="0" distL="0" distR="0">
            <wp:extent cx="2486025" cy="240250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6025" cy="2402502"/>
                    </a:xfrm>
                    <a:prstGeom prst="rect">
                      <a:avLst/>
                    </a:prstGeom>
                    <a:noFill/>
                    <a:ln>
                      <a:noFill/>
                    </a:ln>
                  </pic:spPr>
                </pic:pic>
              </a:graphicData>
            </a:graphic>
          </wp:inline>
        </w:drawing>
      </w:r>
    </w:p>
    <w:p w:rsidR="002F0412" w:rsidRDefault="002F0412" w:rsidP="004E3D71">
      <w:pPr>
        <w:pStyle w:val="a1"/>
        <w:rPr>
          <w:lang w:eastAsia="en-US"/>
        </w:rPr>
      </w:pPr>
      <w:r w:rsidRPr="00E06125">
        <w:rPr>
          <w:b/>
          <w:lang w:eastAsia="en-US"/>
        </w:rPr>
        <w:lastRenderedPageBreak/>
        <w:t>Панель навигации</w:t>
      </w:r>
      <w:r>
        <w:rPr>
          <w:lang w:eastAsia="en-US"/>
        </w:rPr>
        <w:t xml:space="preserve"> находится справа по центру и состоит из кнопок навигации. В меню галактика отображаются 2 кнопки: выход в меню и вход в систему.</w:t>
      </w:r>
    </w:p>
    <w:p w:rsidR="002F0412" w:rsidRDefault="002F0412" w:rsidP="002F381D">
      <w:pPr>
        <w:pStyle w:val="20"/>
      </w:pPr>
      <w:bookmarkStart w:id="4" w:name="_Toc413243842"/>
      <w:r>
        <w:t>Система</w:t>
      </w:r>
      <w:bookmarkEnd w:id="4"/>
    </w:p>
    <w:p w:rsidR="002F0412" w:rsidRDefault="002F0412" w:rsidP="002F0412">
      <w:pPr>
        <w:pStyle w:val="a1"/>
        <w:rPr>
          <w:lang w:eastAsia="en-US"/>
        </w:rPr>
      </w:pPr>
      <w:r>
        <w:rPr>
          <w:lang w:eastAsia="en-US"/>
        </w:rPr>
        <w:t>Система состоит из звезды, планет, станций, астероидов, межзвездных врат и других объектов. Также на сцене галактики отображаются корабли и их маршрут. Игрок может перемещать камеру.</w:t>
      </w:r>
    </w:p>
    <w:p w:rsidR="002F0412" w:rsidRDefault="002F0412" w:rsidP="002F0412">
      <w:pPr>
        <w:pStyle w:val="a1"/>
        <w:rPr>
          <w:lang w:eastAsia="en-US"/>
        </w:rPr>
      </w:pPr>
      <w:r>
        <w:rPr>
          <w:lang w:eastAsia="en-US"/>
        </w:rPr>
        <w:t>У каждой звезды есть температура. Корабль вынужден облетать звезду (радиус зависит от установленного оборудования). Корабль не может посещать близкие к звезде локации, если он не имеет дополнительной защиты от солнечной радиации.</w:t>
      </w:r>
      <w:r w:rsidR="000923EB">
        <w:rPr>
          <w:lang w:eastAsia="en-US"/>
        </w:rPr>
        <w:t xml:space="preserve"> Макет сцены представлен ниже.</w:t>
      </w:r>
    </w:p>
    <w:p w:rsidR="002F0412" w:rsidRDefault="002F0412" w:rsidP="002F0412">
      <w:pPr>
        <w:pStyle w:val="a1"/>
        <w:rPr>
          <w:lang w:eastAsia="en-US"/>
        </w:rPr>
      </w:pPr>
      <w:r>
        <w:rPr>
          <w:noProof/>
        </w:rPr>
        <w:drawing>
          <wp:inline distT="0" distB="0" distL="0" distR="0">
            <wp:extent cx="3233748" cy="244792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9843" cy="2452539"/>
                    </a:xfrm>
                    <a:prstGeom prst="rect">
                      <a:avLst/>
                    </a:prstGeom>
                    <a:noFill/>
                    <a:ln>
                      <a:noFill/>
                    </a:ln>
                  </pic:spPr>
                </pic:pic>
              </a:graphicData>
            </a:graphic>
          </wp:inline>
        </w:drawing>
      </w:r>
    </w:p>
    <w:p w:rsidR="002F0412" w:rsidRDefault="002F0412" w:rsidP="002F0412">
      <w:pPr>
        <w:pStyle w:val="a1"/>
        <w:rPr>
          <w:lang w:eastAsia="en-US"/>
        </w:rPr>
      </w:pPr>
    </w:p>
    <w:p w:rsidR="002F0412" w:rsidRDefault="002F0412" w:rsidP="002F0412">
      <w:pPr>
        <w:pStyle w:val="a1"/>
        <w:rPr>
          <w:lang w:eastAsia="en-US"/>
        </w:rPr>
      </w:pPr>
      <w:r>
        <w:rPr>
          <w:lang w:eastAsia="en-US"/>
        </w:rPr>
        <w:t>Интерфейс системы практически дублирует интерфейс галактики. Отличается только набором кнопок в панели навигации: выход в галактику, полет к локации, вход в локацию</w:t>
      </w:r>
      <w:r w:rsidR="000923EB">
        <w:rPr>
          <w:lang w:eastAsia="en-US"/>
        </w:rPr>
        <w:t>.</w:t>
      </w:r>
    </w:p>
    <w:p w:rsidR="00640879" w:rsidRDefault="00640879" w:rsidP="00640879">
      <w:pPr>
        <w:pStyle w:val="20"/>
      </w:pPr>
      <w:bookmarkStart w:id="5" w:name="_Toc413243843"/>
      <w:r>
        <w:t>Планета</w:t>
      </w:r>
      <w:bookmarkEnd w:id="5"/>
    </w:p>
    <w:p w:rsidR="00640879" w:rsidRDefault="00640879" w:rsidP="00640879">
      <w:pPr>
        <w:pStyle w:val="20"/>
      </w:pPr>
      <w:bookmarkStart w:id="6" w:name="_Toc413243844"/>
      <w:r>
        <w:t>Станция</w:t>
      </w:r>
      <w:bookmarkEnd w:id="6"/>
    </w:p>
    <w:p w:rsidR="00640879" w:rsidRDefault="00640879" w:rsidP="00640879">
      <w:pPr>
        <w:pStyle w:val="20"/>
      </w:pPr>
      <w:bookmarkStart w:id="7" w:name="_Toc413243845"/>
      <w:r>
        <w:t>Магазины</w:t>
      </w:r>
      <w:bookmarkEnd w:id="7"/>
    </w:p>
    <w:p w:rsidR="00640879" w:rsidRDefault="00640879" w:rsidP="00640879">
      <w:pPr>
        <w:pStyle w:val="20"/>
      </w:pPr>
      <w:bookmarkStart w:id="8" w:name="_Toc413243846"/>
      <w:r>
        <w:t>Астероид</w:t>
      </w:r>
      <w:bookmarkEnd w:id="8"/>
    </w:p>
    <w:p w:rsidR="00640879" w:rsidRPr="00640879" w:rsidRDefault="00640879" w:rsidP="00640879">
      <w:pPr>
        <w:pStyle w:val="a1"/>
        <w:rPr>
          <w:lang w:eastAsia="en-US"/>
        </w:rPr>
      </w:pPr>
      <w:r>
        <w:rPr>
          <w:lang w:eastAsia="en-US"/>
        </w:rPr>
        <w:t xml:space="preserve">Сцена астероида описана в разделе описания </w:t>
      </w:r>
      <w:proofErr w:type="spellStart"/>
      <w:r>
        <w:rPr>
          <w:lang w:eastAsia="en-US"/>
        </w:rPr>
        <w:t>майнинга</w:t>
      </w:r>
      <w:proofErr w:type="spellEnd"/>
      <w:r>
        <w:rPr>
          <w:lang w:eastAsia="en-US"/>
        </w:rPr>
        <w:t>.</w:t>
      </w:r>
    </w:p>
    <w:p w:rsidR="007322FC" w:rsidRDefault="007322FC" w:rsidP="00640879">
      <w:pPr>
        <w:pStyle w:val="10"/>
      </w:pPr>
      <w:bookmarkStart w:id="9" w:name="_Toc413243847"/>
      <w:r>
        <w:lastRenderedPageBreak/>
        <w:t>Механика перемещений (полетов)</w:t>
      </w:r>
      <w:bookmarkEnd w:id="9"/>
    </w:p>
    <w:p w:rsidR="007322FC" w:rsidRDefault="007322FC" w:rsidP="007322FC">
      <w:pPr>
        <w:pStyle w:val="a1"/>
        <w:rPr>
          <w:lang w:eastAsia="en-US"/>
        </w:rPr>
      </w:pPr>
      <w:r>
        <w:rPr>
          <w:lang w:eastAsia="en-US"/>
        </w:rPr>
        <w:t xml:space="preserve">Игрок может иметь несколько кораблей (максимум </w:t>
      </w:r>
      <w:r w:rsidRPr="007322FC">
        <w:rPr>
          <w:lang w:eastAsia="en-US"/>
        </w:rPr>
        <w:t>~10)</w:t>
      </w:r>
      <w:r>
        <w:rPr>
          <w:lang w:eastAsia="en-US"/>
        </w:rPr>
        <w:t>. Корабли могут перемещаться между локациями.</w:t>
      </w:r>
      <w:r w:rsidR="000D06CC">
        <w:rPr>
          <w:lang w:eastAsia="en-US"/>
        </w:rPr>
        <w:t xml:space="preserve"> Некоторые локации будут скрыты. Обнаружить их можно, пролетая мимо и имея сканер с определенным радиусом обнаружения. Обнаружение </w:t>
      </w:r>
      <w:r w:rsidR="00224F0B">
        <w:rPr>
          <w:lang w:eastAsia="en-US"/>
        </w:rPr>
        <w:t xml:space="preserve">должно происходить при полетах, когда игрок находится </w:t>
      </w:r>
      <w:proofErr w:type="spellStart"/>
      <w:r w:rsidR="00224F0B">
        <w:rPr>
          <w:lang w:eastAsia="en-US"/>
        </w:rPr>
        <w:t>оффлайн</w:t>
      </w:r>
      <w:proofErr w:type="spellEnd"/>
      <w:r w:rsidR="00224F0B">
        <w:rPr>
          <w:lang w:eastAsia="en-US"/>
        </w:rPr>
        <w:t>. В таком случае, при входе в игру должна отображаться информация о произошедших событиях.</w:t>
      </w:r>
      <w:bookmarkStart w:id="10" w:name="_GoBack"/>
      <w:bookmarkEnd w:id="10"/>
    </w:p>
    <w:p w:rsidR="007322FC" w:rsidRDefault="007322FC" w:rsidP="007322FC">
      <w:pPr>
        <w:pStyle w:val="20"/>
      </w:pPr>
      <w:bookmarkStart w:id="11" w:name="_Toc413243848"/>
      <w:r>
        <w:t>Перемещение в системе</w:t>
      </w:r>
      <w:bookmarkEnd w:id="11"/>
    </w:p>
    <w:p w:rsidR="007322FC" w:rsidRDefault="000D06CC" w:rsidP="007322FC">
      <w:pPr>
        <w:pStyle w:val="a1"/>
        <w:rPr>
          <w:lang w:eastAsia="en-US"/>
        </w:rPr>
      </w:pPr>
      <w:r>
        <w:rPr>
          <w:lang w:eastAsia="en-US"/>
        </w:rPr>
        <w:t xml:space="preserve">Для перемещения внутри системы на корабль необходимо установить двигатель. </w:t>
      </w:r>
      <w:r w:rsidR="007322FC">
        <w:rPr>
          <w:lang w:eastAsia="en-US"/>
        </w:rPr>
        <w:t xml:space="preserve">Перемещение между локациями в системе происходит по прямой или кривой траектории (в случае </w:t>
      </w:r>
      <w:proofErr w:type="spellStart"/>
      <w:r w:rsidR="007322FC">
        <w:rPr>
          <w:lang w:eastAsia="en-US"/>
        </w:rPr>
        <w:t>огибания</w:t>
      </w:r>
      <w:proofErr w:type="spellEnd"/>
      <w:r w:rsidR="007322FC">
        <w:rPr>
          <w:lang w:eastAsia="en-US"/>
        </w:rPr>
        <w:t xml:space="preserve"> звезды). Пр</w:t>
      </w:r>
      <w:r>
        <w:rPr>
          <w:lang w:eastAsia="en-US"/>
        </w:rPr>
        <w:t>и перемещении внутри системы, корабль остается неподвижным на карте галактики.</w:t>
      </w:r>
    </w:p>
    <w:p w:rsidR="007322FC" w:rsidRDefault="007322FC" w:rsidP="007322FC">
      <w:pPr>
        <w:pStyle w:val="20"/>
      </w:pPr>
      <w:bookmarkStart w:id="12" w:name="_Toc413243849"/>
      <w:r>
        <w:t>Перемещения в галактике</w:t>
      </w:r>
      <w:bookmarkEnd w:id="12"/>
    </w:p>
    <w:p w:rsidR="000D06CC" w:rsidRDefault="000D06CC" w:rsidP="000D06CC">
      <w:pPr>
        <w:pStyle w:val="a1"/>
        <w:rPr>
          <w:lang w:eastAsia="en-US"/>
        </w:rPr>
      </w:pPr>
      <w:r>
        <w:rPr>
          <w:lang w:eastAsia="en-US"/>
        </w:rPr>
        <w:t xml:space="preserve">Для перемещения </w:t>
      </w:r>
      <w:r>
        <w:rPr>
          <w:lang w:eastAsia="en-US"/>
        </w:rPr>
        <w:t>между системами</w:t>
      </w:r>
      <w:r>
        <w:rPr>
          <w:lang w:eastAsia="en-US"/>
        </w:rPr>
        <w:t xml:space="preserve"> </w:t>
      </w:r>
      <w:r>
        <w:rPr>
          <w:lang w:eastAsia="en-US"/>
        </w:rPr>
        <w:t>(в галактике)</w:t>
      </w:r>
      <w:r>
        <w:rPr>
          <w:lang w:eastAsia="en-US"/>
        </w:rPr>
        <w:t xml:space="preserve"> на корабль необходимо установить </w:t>
      </w:r>
      <w:proofErr w:type="spellStart"/>
      <w:r>
        <w:rPr>
          <w:lang w:eastAsia="en-US"/>
        </w:rPr>
        <w:t>гипер</w:t>
      </w:r>
      <w:r>
        <w:rPr>
          <w:lang w:eastAsia="en-US"/>
        </w:rPr>
        <w:t>двигатель</w:t>
      </w:r>
      <w:proofErr w:type="spellEnd"/>
      <w:r>
        <w:rPr>
          <w:lang w:eastAsia="en-US"/>
        </w:rPr>
        <w:t>.</w:t>
      </w:r>
      <w:r>
        <w:rPr>
          <w:lang w:eastAsia="en-US"/>
        </w:rPr>
        <w:t xml:space="preserve"> При этом системы соединяются друг с другом при помощи звездных врат (тоннелей). В данном случае корабль имеет сложную траекторию:</w:t>
      </w:r>
    </w:p>
    <w:p w:rsidR="000D06CC" w:rsidRDefault="000D06CC" w:rsidP="000D06CC">
      <w:pPr>
        <w:pStyle w:val="a1"/>
        <w:numPr>
          <w:ilvl w:val="0"/>
          <w:numId w:val="17"/>
        </w:numPr>
        <w:rPr>
          <w:lang w:eastAsia="en-US"/>
        </w:rPr>
      </w:pPr>
      <w:r>
        <w:rPr>
          <w:lang w:eastAsia="en-US"/>
        </w:rPr>
        <w:t>внутри системы от локации до тоннеля (на обычном двигателе)</w:t>
      </w:r>
    </w:p>
    <w:p w:rsidR="000D06CC" w:rsidRDefault="000D06CC" w:rsidP="000D06CC">
      <w:pPr>
        <w:pStyle w:val="a1"/>
        <w:numPr>
          <w:ilvl w:val="0"/>
          <w:numId w:val="17"/>
        </w:numPr>
        <w:rPr>
          <w:lang w:eastAsia="en-US"/>
        </w:rPr>
      </w:pPr>
      <w:r>
        <w:rPr>
          <w:lang w:eastAsia="en-US"/>
        </w:rPr>
        <w:t xml:space="preserve">внутри галактики от системы до системы (на </w:t>
      </w:r>
      <w:proofErr w:type="spellStart"/>
      <w:r>
        <w:rPr>
          <w:lang w:eastAsia="en-US"/>
        </w:rPr>
        <w:t>гипердвигателе</w:t>
      </w:r>
      <w:proofErr w:type="spellEnd"/>
      <w:r>
        <w:rPr>
          <w:lang w:eastAsia="en-US"/>
        </w:rPr>
        <w:t>)</w:t>
      </w:r>
    </w:p>
    <w:p w:rsidR="000D06CC" w:rsidRDefault="000D06CC" w:rsidP="000D06CC">
      <w:pPr>
        <w:pStyle w:val="a1"/>
        <w:numPr>
          <w:ilvl w:val="0"/>
          <w:numId w:val="17"/>
        </w:numPr>
        <w:rPr>
          <w:lang w:eastAsia="en-US"/>
        </w:rPr>
      </w:pPr>
      <w:r>
        <w:rPr>
          <w:lang w:eastAsia="en-US"/>
        </w:rPr>
        <w:t>внутри промежуточной системы от тоннеля до тоннеля (на обычном двигателе)</w:t>
      </w:r>
    </w:p>
    <w:p w:rsidR="000D06CC" w:rsidRDefault="000D06CC" w:rsidP="000D06CC">
      <w:pPr>
        <w:pStyle w:val="a1"/>
        <w:numPr>
          <w:ilvl w:val="0"/>
          <w:numId w:val="17"/>
        </w:numPr>
        <w:rPr>
          <w:lang w:eastAsia="en-US"/>
        </w:rPr>
      </w:pPr>
      <w:r>
        <w:rPr>
          <w:lang w:eastAsia="en-US"/>
        </w:rPr>
        <w:t>внутри конечной системы от тоннеля до локации (на обычном двигателе)</w:t>
      </w:r>
    </w:p>
    <w:p w:rsidR="000D06CC" w:rsidRDefault="000D06CC" w:rsidP="000D06CC">
      <w:pPr>
        <w:pStyle w:val="20"/>
      </w:pPr>
      <w:bookmarkStart w:id="13" w:name="_Toc413243850"/>
      <w:r>
        <w:t>Произвольные перемещения</w:t>
      </w:r>
      <w:bookmarkEnd w:id="13"/>
    </w:p>
    <w:p w:rsidR="000D06CC" w:rsidRPr="000D06CC" w:rsidRDefault="000D06CC" w:rsidP="000D06CC">
      <w:pPr>
        <w:pStyle w:val="a1"/>
        <w:rPr>
          <w:lang w:eastAsia="en-US"/>
        </w:rPr>
      </w:pPr>
      <w:r>
        <w:rPr>
          <w:lang w:eastAsia="en-US"/>
        </w:rPr>
        <w:t xml:space="preserve">При разработке механики исследования систем необходимо сделать возможность перемещения в произвольную точку </w:t>
      </w:r>
      <w:proofErr w:type="spellStart"/>
      <w:r>
        <w:rPr>
          <w:lang w:eastAsia="en-US"/>
        </w:rPr>
        <w:t>сиистемы</w:t>
      </w:r>
      <w:proofErr w:type="spellEnd"/>
      <w:r>
        <w:rPr>
          <w:lang w:eastAsia="en-US"/>
        </w:rPr>
        <w:t>.</w:t>
      </w:r>
    </w:p>
    <w:p w:rsidR="00833F73" w:rsidRDefault="00833F73" w:rsidP="00640879">
      <w:pPr>
        <w:pStyle w:val="10"/>
      </w:pPr>
      <w:bookmarkStart w:id="14" w:name="_Toc413243851"/>
      <w:r>
        <w:lastRenderedPageBreak/>
        <w:t>Корабли</w:t>
      </w:r>
      <w:bookmarkEnd w:id="14"/>
    </w:p>
    <w:p w:rsidR="00833F73" w:rsidRDefault="007322FC" w:rsidP="00833F73">
      <w:pPr>
        <w:pStyle w:val="a1"/>
        <w:rPr>
          <w:lang w:eastAsia="en-US"/>
        </w:rPr>
      </w:pPr>
      <w:r>
        <w:rPr>
          <w:lang w:eastAsia="en-US"/>
        </w:rPr>
        <w:t>Технически к</w:t>
      </w:r>
      <w:r w:rsidR="00833F73">
        <w:rPr>
          <w:lang w:eastAsia="en-US"/>
        </w:rPr>
        <w:t xml:space="preserve">орабли бывают </w:t>
      </w:r>
      <w:r>
        <w:rPr>
          <w:lang w:eastAsia="en-US"/>
        </w:rPr>
        <w:t xml:space="preserve">нескольких </w:t>
      </w:r>
      <w:r w:rsidR="00833F73">
        <w:rPr>
          <w:lang w:eastAsia="en-US"/>
        </w:rPr>
        <w:t>тип</w:t>
      </w:r>
      <w:r>
        <w:rPr>
          <w:lang w:eastAsia="en-US"/>
        </w:rPr>
        <w:t>ов: торговые, горнодобывающие и универсальные</w:t>
      </w:r>
      <w:r w:rsidR="00833F73">
        <w:rPr>
          <w:lang w:eastAsia="en-US"/>
        </w:rPr>
        <w:t>. Торговые корабли могут дальше летать</w:t>
      </w:r>
      <w:r>
        <w:rPr>
          <w:lang w:eastAsia="en-US"/>
        </w:rPr>
        <w:t>, они быстрее и более</w:t>
      </w:r>
      <w:r w:rsidR="00833F73">
        <w:rPr>
          <w:lang w:eastAsia="en-US"/>
        </w:rPr>
        <w:t xml:space="preserve"> вместительны (по объему). Горнодобывающие корабли имеют больше энергии (для установки оборудования) и </w:t>
      </w:r>
      <w:r>
        <w:rPr>
          <w:lang w:eastAsia="en-US"/>
        </w:rPr>
        <w:t xml:space="preserve">они </w:t>
      </w:r>
      <w:r w:rsidR="00833F73">
        <w:rPr>
          <w:lang w:eastAsia="en-US"/>
        </w:rPr>
        <w:t>более грузоподъемные (для перевозки тяжелой руды).</w:t>
      </w:r>
    </w:p>
    <w:p w:rsidR="00833F73" w:rsidRDefault="00833F73" w:rsidP="00833F73">
      <w:pPr>
        <w:pStyle w:val="a1"/>
        <w:rPr>
          <w:lang w:eastAsia="en-US"/>
        </w:rPr>
      </w:pPr>
      <w:r>
        <w:rPr>
          <w:lang w:eastAsia="en-US"/>
        </w:rPr>
        <w:t>В игре корабли визуально присутствуют в следующих форматах:</w:t>
      </w:r>
    </w:p>
    <w:p w:rsidR="00833F73" w:rsidRDefault="00833F73" w:rsidP="00833F73">
      <w:pPr>
        <w:pStyle w:val="a1"/>
        <w:rPr>
          <w:lang w:eastAsia="en-US"/>
        </w:rPr>
      </w:pPr>
      <w:r>
        <w:rPr>
          <w:lang w:eastAsia="en-US"/>
        </w:rPr>
        <w:t>- на карте это небольшая иконка, пример:</w:t>
      </w:r>
    </w:p>
    <w:p w:rsidR="00833F73" w:rsidRPr="00833F73" w:rsidRDefault="00833F73" w:rsidP="00833F73">
      <w:pPr>
        <w:pStyle w:val="a1"/>
        <w:rPr>
          <w:lang w:eastAsia="en-US"/>
        </w:rPr>
      </w:pPr>
      <w:r>
        <w:rPr>
          <w:noProof/>
        </w:rPr>
        <w:drawing>
          <wp:inline distT="0" distB="0" distL="0" distR="0">
            <wp:extent cx="1076325" cy="1076325"/>
            <wp:effectExtent l="0" t="0" r="0" b="9525"/>
            <wp:docPr id="5" name="Рисунок 5" descr="C:\Users\mekekechko\Documents\GitHub\TradeSpace\Assets\Images\ShipIcons\Rh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kekechko\Documents\GitHub\TradeSpace\Assets\Images\ShipIcons\Rhin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sidRPr="00833F73">
        <w:rPr>
          <w:snapToGrid w:val="0"/>
          <w:color w:val="000000"/>
          <w:w w:val="0"/>
          <w:sz w:val="0"/>
          <w:szCs w:val="0"/>
          <w:u w:color="000000"/>
          <w:bdr w:val="none" w:sz="0" w:space="0" w:color="000000"/>
          <w:shd w:val="clear" w:color="000000" w:fill="000000"/>
        </w:rPr>
        <w:t xml:space="preserve"> </w:t>
      </w:r>
      <w:r>
        <w:rPr>
          <w:noProof/>
        </w:rPr>
        <w:drawing>
          <wp:inline distT="0" distB="0" distL="0" distR="0">
            <wp:extent cx="1085850" cy="1085850"/>
            <wp:effectExtent l="0" t="0" r="0" b="0"/>
            <wp:docPr id="6" name="Рисунок 6" descr="C:\Users\mekekechko\Documents\GitHub\TradeSpace\Assets\Images\ShipIcons\R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kekechko\Documents\GitHub\TradeSpace\Assets\Images\ShipIcons\Ro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833F73" w:rsidRDefault="00833F73" w:rsidP="00833F73">
      <w:pPr>
        <w:pStyle w:val="a1"/>
        <w:rPr>
          <w:lang w:eastAsia="en-US"/>
        </w:rPr>
      </w:pPr>
      <w:r>
        <w:rPr>
          <w:lang w:eastAsia="en-US"/>
        </w:rPr>
        <w:t>- в меню выбора</w:t>
      </w:r>
      <w:r w:rsidR="007322FC">
        <w:rPr>
          <w:lang w:eastAsia="en-US"/>
        </w:rPr>
        <w:t xml:space="preserve"> </w:t>
      </w:r>
      <w:r>
        <w:rPr>
          <w:lang w:eastAsia="en-US"/>
        </w:rPr>
        <w:t>это ико</w:t>
      </w:r>
      <w:r w:rsidR="007322FC">
        <w:rPr>
          <w:lang w:eastAsia="en-US"/>
        </w:rPr>
        <w:t>нка, либо маленькое изображение</w:t>
      </w:r>
    </w:p>
    <w:p w:rsidR="00833F73" w:rsidRDefault="00833F73" w:rsidP="00833F73">
      <w:pPr>
        <w:pStyle w:val="a1"/>
        <w:rPr>
          <w:lang w:eastAsia="en-US"/>
        </w:rPr>
      </w:pPr>
      <w:r>
        <w:rPr>
          <w:lang w:eastAsia="en-US"/>
        </w:rPr>
        <w:t xml:space="preserve">- в магазине </w:t>
      </w:r>
      <w:r w:rsidR="007322FC">
        <w:rPr>
          <w:lang w:eastAsia="en-US"/>
        </w:rPr>
        <w:t xml:space="preserve">это </w:t>
      </w:r>
      <w:r>
        <w:rPr>
          <w:lang w:eastAsia="en-US"/>
        </w:rPr>
        <w:t>маленькое изображение в рамке, пример:</w:t>
      </w:r>
    </w:p>
    <w:p w:rsidR="00833F73" w:rsidRDefault="00833F73" w:rsidP="00833F73">
      <w:pPr>
        <w:pStyle w:val="a1"/>
        <w:rPr>
          <w:snapToGrid w:val="0"/>
          <w:color w:val="000000"/>
          <w:w w:val="0"/>
          <w:sz w:val="0"/>
          <w:szCs w:val="0"/>
          <w:u w:color="000000"/>
          <w:bdr w:val="none" w:sz="0" w:space="0" w:color="000000"/>
          <w:shd w:val="clear" w:color="000000" w:fill="000000"/>
        </w:rPr>
      </w:pPr>
      <w:r>
        <w:rPr>
          <w:noProof/>
        </w:rPr>
        <w:drawing>
          <wp:inline distT="0" distB="0" distL="0" distR="0">
            <wp:extent cx="1581150" cy="1581150"/>
            <wp:effectExtent l="0" t="0" r="0" b="0"/>
            <wp:docPr id="7" name="Рисунок 7" descr="C:\Users\mekekechko\Documents\GitHub\TradeSpace\Assets\Images\Ships\Rh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kekechko\Documents\GitHub\TradeSpace\Assets\Images\Ships\Rhi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rsidRPr="00833F73">
        <w:rPr>
          <w:snapToGrid w:val="0"/>
          <w:color w:val="000000"/>
          <w:w w:val="0"/>
          <w:sz w:val="0"/>
          <w:szCs w:val="0"/>
          <w:u w:color="000000"/>
          <w:bdr w:val="none" w:sz="0" w:space="0" w:color="000000"/>
          <w:shd w:val="clear" w:color="000000" w:fill="000000"/>
        </w:rPr>
        <w:t xml:space="preserve"> </w:t>
      </w:r>
      <w:r>
        <w:rPr>
          <w:noProof/>
        </w:rPr>
        <w:drawing>
          <wp:inline distT="0" distB="0" distL="0" distR="0">
            <wp:extent cx="1524000" cy="1524000"/>
            <wp:effectExtent l="0" t="0" r="0" b="0"/>
            <wp:docPr id="8" name="Рисунок 8" descr="C:\Users\mekekechko\Documents\GitHub\TradeSpace\Assets\Images\Ships\R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kekechko\Documents\GitHub\TradeSpace\Assets\Images\Ships\Ro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242FBD" w:rsidRPr="00242FBD" w:rsidRDefault="00242FBD" w:rsidP="00833F73">
      <w:pPr>
        <w:pStyle w:val="a1"/>
        <w:rPr>
          <w:lang w:eastAsia="en-US"/>
        </w:rPr>
      </w:pPr>
      <w:r>
        <w:rPr>
          <w:noProof/>
        </w:rPr>
        <w:drawing>
          <wp:inline distT="0" distB="0" distL="0" distR="0">
            <wp:extent cx="4772025" cy="2971331"/>
            <wp:effectExtent l="0" t="0" r="0" b="635"/>
            <wp:docPr id="1" name="Рисунок 1" descr="http://cs621426.vk.me/v621426051/1f212/Z47ReAAQQ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621426.vk.me/v621426051/1f212/Z47ReAAQQB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6173" cy="2973914"/>
                    </a:xfrm>
                    <a:prstGeom prst="rect">
                      <a:avLst/>
                    </a:prstGeom>
                    <a:noFill/>
                    <a:ln>
                      <a:noFill/>
                    </a:ln>
                  </pic:spPr>
                </pic:pic>
              </a:graphicData>
            </a:graphic>
          </wp:inline>
        </w:drawing>
      </w:r>
    </w:p>
    <w:p w:rsidR="00833F73" w:rsidRDefault="00833F73" w:rsidP="002F0412">
      <w:pPr>
        <w:pStyle w:val="a1"/>
        <w:rPr>
          <w:lang w:eastAsia="en-US"/>
        </w:rPr>
      </w:pPr>
      <w:r>
        <w:rPr>
          <w:lang w:eastAsia="en-US"/>
        </w:rPr>
        <w:t xml:space="preserve">- </w:t>
      </w:r>
      <w:r w:rsidRPr="00772747">
        <w:rPr>
          <w:color w:val="FF0000"/>
          <w:lang w:eastAsia="en-US"/>
        </w:rPr>
        <w:t>в меню корабля (это большое изображение корабля), например:</w:t>
      </w:r>
    </w:p>
    <w:p w:rsidR="00833F73" w:rsidRDefault="00833F73" w:rsidP="002F0412">
      <w:pPr>
        <w:pStyle w:val="a1"/>
        <w:rPr>
          <w:lang w:eastAsia="en-US"/>
        </w:rPr>
      </w:pPr>
      <w:r>
        <w:rPr>
          <w:noProof/>
        </w:rPr>
        <w:lastRenderedPageBreak/>
        <w:drawing>
          <wp:inline distT="0" distB="0" distL="0" distR="0">
            <wp:extent cx="2914650" cy="1943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4650" cy="1943100"/>
                    </a:xfrm>
                    <a:prstGeom prst="rect">
                      <a:avLst/>
                    </a:prstGeom>
                    <a:noFill/>
                    <a:ln>
                      <a:noFill/>
                    </a:ln>
                  </pic:spPr>
                </pic:pic>
              </a:graphicData>
            </a:graphic>
          </wp:inline>
        </w:drawing>
      </w:r>
    </w:p>
    <w:p w:rsidR="00833F73" w:rsidRDefault="00833F73" w:rsidP="002F0412">
      <w:pPr>
        <w:pStyle w:val="a1"/>
        <w:rPr>
          <w:lang w:eastAsia="en-US"/>
        </w:rPr>
      </w:pPr>
    </w:p>
    <w:p w:rsidR="0047335E" w:rsidRDefault="00833F73" w:rsidP="007322FC">
      <w:pPr>
        <w:pStyle w:val="a1"/>
      </w:pPr>
      <w:r w:rsidRPr="00772747">
        <w:rPr>
          <w:i/>
          <w:lang w:eastAsia="en-US"/>
        </w:rPr>
        <w:t xml:space="preserve">Стоит учесть, что игра рассчитана для маленьких экранов (5’’), поэтому подробная детализация будет излишней. Это должен быть </w:t>
      </w:r>
      <w:proofErr w:type="spellStart"/>
      <w:r w:rsidRPr="00772747">
        <w:rPr>
          <w:i/>
          <w:lang w:val="en-US" w:eastAsia="en-US"/>
        </w:rPr>
        <w:t>Tity</w:t>
      </w:r>
      <w:proofErr w:type="spellEnd"/>
      <w:r w:rsidRPr="00772747">
        <w:rPr>
          <w:i/>
          <w:lang w:eastAsia="en-US"/>
        </w:rPr>
        <w:t xml:space="preserve"> + </w:t>
      </w:r>
      <w:r w:rsidRPr="00772747">
        <w:rPr>
          <w:i/>
          <w:lang w:val="en-US" w:eastAsia="en-US"/>
        </w:rPr>
        <w:t>Cartoon</w:t>
      </w:r>
      <w:r w:rsidRPr="00772747">
        <w:rPr>
          <w:i/>
          <w:lang w:eastAsia="en-US"/>
        </w:rPr>
        <w:t xml:space="preserve"> стиль, т.е. геометрия простая, но ф</w:t>
      </w:r>
      <w:r w:rsidR="001A6D59" w:rsidRPr="00772747">
        <w:rPr>
          <w:i/>
          <w:lang w:eastAsia="en-US"/>
        </w:rPr>
        <w:t>о</w:t>
      </w:r>
      <w:r w:rsidRPr="00772747">
        <w:rPr>
          <w:i/>
          <w:lang w:eastAsia="en-US"/>
        </w:rPr>
        <w:t xml:space="preserve">рмы </w:t>
      </w:r>
      <w:r w:rsidR="001A6D59" w:rsidRPr="00772747">
        <w:rPr>
          <w:i/>
          <w:lang w:eastAsia="en-US"/>
        </w:rPr>
        <w:t xml:space="preserve">оригинальные и </w:t>
      </w:r>
      <w:r w:rsidRPr="00772747">
        <w:rPr>
          <w:i/>
          <w:lang w:eastAsia="en-US"/>
        </w:rPr>
        <w:t>цвета яркие.</w:t>
      </w:r>
      <w:r w:rsidR="001A6D59" w:rsidRPr="00772747">
        <w:rPr>
          <w:i/>
          <w:lang w:eastAsia="en-US"/>
        </w:rPr>
        <w:t xml:space="preserve"> </w:t>
      </w:r>
      <w:r w:rsidR="00772747" w:rsidRPr="00772747">
        <w:rPr>
          <w:i/>
          <w:lang w:eastAsia="en-US"/>
        </w:rPr>
        <w:t>В целях минимизации затрат принято решение использовать 3D</w:t>
      </w:r>
      <w:r w:rsidR="007322FC">
        <w:rPr>
          <w:i/>
          <w:lang w:eastAsia="en-US"/>
        </w:rPr>
        <w:t>-модели для получения картинок.</w:t>
      </w:r>
    </w:p>
    <w:p w:rsidR="00772747" w:rsidRDefault="00772747" w:rsidP="000172A6">
      <w:pPr>
        <w:pStyle w:val="10"/>
      </w:pPr>
      <w:bookmarkStart w:id="15" w:name="_Toc413243852"/>
      <w:r>
        <w:lastRenderedPageBreak/>
        <w:t>Система торговли</w:t>
      </w:r>
      <w:bookmarkEnd w:id="15"/>
    </w:p>
    <w:p w:rsidR="00772747" w:rsidRDefault="00772747" w:rsidP="00772747">
      <w:pPr>
        <w:pStyle w:val="a1"/>
        <w:rPr>
          <w:lang w:eastAsia="en-US"/>
        </w:rPr>
      </w:pPr>
      <w:r>
        <w:rPr>
          <w:lang w:eastAsia="en-US"/>
        </w:rPr>
        <w:t>На планетах можно торговать товарами, а на станциях - оборудованием и кораблями. Для каждой локации определен список товаров (оборудования, кораблей), их количество и вероятность появления в продаже. Обновление (новая генерация) магазина происходит через определенный интервал времени (24 часа).</w:t>
      </w:r>
    </w:p>
    <w:p w:rsidR="00BF7B92" w:rsidRPr="007322FC" w:rsidRDefault="00772747" w:rsidP="00772747">
      <w:pPr>
        <w:pStyle w:val="a1"/>
        <w:rPr>
          <w:color w:val="FF0000"/>
          <w:lang w:eastAsia="en-US"/>
        </w:rPr>
      </w:pPr>
      <w:r>
        <w:rPr>
          <w:lang w:eastAsia="en-US"/>
        </w:rPr>
        <w:t xml:space="preserve">Для каждой </w:t>
      </w:r>
      <w:r w:rsidR="0045306D">
        <w:rPr>
          <w:lang w:eastAsia="en-US"/>
        </w:rPr>
        <w:t>планеты</w:t>
      </w:r>
      <w:r>
        <w:rPr>
          <w:lang w:eastAsia="en-US"/>
        </w:rPr>
        <w:t xml:space="preserve"> определены тип</w:t>
      </w:r>
      <w:r w:rsidR="0045306D">
        <w:rPr>
          <w:lang w:eastAsia="en-US"/>
        </w:rPr>
        <w:t>ы</w:t>
      </w:r>
      <w:r>
        <w:rPr>
          <w:lang w:eastAsia="en-US"/>
        </w:rPr>
        <w:t xml:space="preserve"> товаров, которые можно купить дешевле</w:t>
      </w:r>
      <w:r w:rsidR="0045306D">
        <w:rPr>
          <w:lang w:eastAsia="en-US"/>
        </w:rPr>
        <w:t xml:space="preserve"> (которые производятся)</w:t>
      </w:r>
      <w:r>
        <w:rPr>
          <w:lang w:eastAsia="en-US"/>
        </w:rPr>
        <w:t>, либо наоборот, продать дороже</w:t>
      </w:r>
      <w:r w:rsidR="0045306D">
        <w:rPr>
          <w:lang w:eastAsia="en-US"/>
        </w:rPr>
        <w:t xml:space="preserve"> (на которые есть повышенный спрос)</w:t>
      </w:r>
      <w:r w:rsidR="00BF7B92">
        <w:rPr>
          <w:lang w:eastAsia="en-US"/>
        </w:rPr>
        <w:t>.</w:t>
      </w:r>
      <w:r w:rsidR="007322FC">
        <w:rPr>
          <w:lang w:eastAsia="en-US"/>
        </w:rPr>
        <w:t xml:space="preserve"> </w:t>
      </w:r>
      <w:r w:rsidR="007322FC" w:rsidRPr="007322FC">
        <w:rPr>
          <w:color w:val="FF0000"/>
          <w:lang w:eastAsia="en-US"/>
        </w:rPr>
        <w:t>Вероятно, в игре будет контрабанда.</w:t>
      </w:r>
    </w:p>
    <w:p w:rsidR="00772747" w:rsidRDefault="00BF7B92" w:rsidP="00772747">
      <w:pPr>
        <w:pStyle w:val="a1"/>
        <w:rPr>
          <w:lang w:eastAsia="en-US"/>
        </w:rPr>
      </w:pPr>
      <w:r>
        <w:rPr>
          <w:lang w:eastAsia="en-US"/>
        </w:rPr>
        <w:t xml:space="preserve">Для каждой планеты и станции </w:t>
      </w:r>
      <w:r w:rsidR="00772747">
        <w:rPr>
          <w:lang w:eastAsia="en-US"/>
        </w:rPr>
        <w:t xml:space="preserve">определен стандартный коэффициент </w:t>
      </w:r>
      <w:r w:rsidR="0045306D">
        <w:rPr>
          <w:lang w:eastAsia="en-US"/>
        </w:rPr>
        <w:t>торговли (налог), определяющий разницу между стоимостью товара при покупке и при продаже.</w:t>
      </w:r>
    </w:p>
    <w:p w:rsidR="0045306D" w:rsidRPr="0045306D" w:rsidRDefault="0045306D" w:rsidP="00772747">
      <w:pPr>
        <w:pStyle w:val="a1"/>
        <w:rPr>
          <w:lang w:eastAsia="en-US"/>
        </w:rPr>
      </w:pPr>
      <w:r>
        <w:rPr>
          <w:lang w:eastAsia="en-US"/>
        </w:rPr>
        <w:t xml:space="preserve">Интерес для игрока будет заключаться в построении и оптимизации торговых маршрутов. Также предполагается </w:t>
      </w:r>
      <w:proofErr w:type="spellStart"/>
      <w:r>
        <w:rPr>
          <w:lang w:eastAsia="en-US"/>
        </w:rPr>
        <w:t>sharing</w:t>
      </w:r>
      <w:proofErr w:type="spellEnd"/>
      <w:r>
        <w:rPr>
          <w:lang w:eastAsia="en-US"/>
        </w:rPr>
        <w:t xml:space="preserve"> знаний в игровом сообществе.</w:t>
      </w:r>
    </w:p>
    <w:p w:rsidR="000172A6" w:rsidRDefault="000172A6" w:rsidP="000172A6">
      <w:pPr>
        <w:pStyle w:val="10"/>
      </w:pPr>
      <w:bookmarkStart w:id="16" w:name="_Toc413243853"/>
      <w:r>
        <w:lastRenderedPageBreak/>
        <w:t>Система добычи минералов (</w:t>
      </w:r>
      <w:proofErr w:type="spellStart"/>
      <w:r>
        <w:t>майнинг</w:t>
      </w:r>
      <w:proofErr w:type="spellEnd"/>
      <w:r>
        <w:t>)</w:t>
      </w:r>
      <w:bookmarkEnd w:id="16"/>
    </w:p>
    <w:p w:rsidR="000172A6" w:rsidRDefault="000172A6" w:rsidP="000172A6">
      <w:pPr>
        <w:pStyle w:val="a1"/>
        <w:rPr>
          <w:lang w:val="en-US" w:eastAsia="en-US"/>
        </w:rPr>
      </w:pPr>
      <w:r>
        <w:rPr>
          <w:lang w:eastAsia="en-US"/>
        </w:rPr>
        <w:t>Минералы добываются только на астероидах. Астероид является локацией, как планета или станция.</w:t>
      </w:r>
      <w:r w:rsidR="006174A8">
        <w:rPr>
          <w:lang w:eastAsia="en-US"/>
        </w:rPr>
        <w:t xml:space="preserve"> </w:t>
      </w:r>
      <w:r w:rsidR="00D901FE">
        <w:rPr>
          <w:lang w:eastAsia="en-US"/>
        </w:rPr>
        <w:t>Внутри а</w:t>
      </w:r>
      <w:r w:rsidR="006174A8">
        <w:rPr>
          <w:lang w:eastAsia="en-US"/>
        </w:rPr>
        <w:t xml:space="preserve">стероид состоит из центральной </w:t>
      </w:r>
      <w:r w:rsidR="00117F86">
        <w:rPr>
          <w:lang w:eastAsia="en-US"/>
        </w:rPr>
        <w:t>залежи</w:t>
      </w:r>
      <w:r w:rsidR="00D901FE">
        <w:rPr>
          <w:lang w:eastAsia="en-US"/>
        </w:rPr>
        <w:t xml:space="preserve"> и обломков.</w:t>
      </w:r>
      <w:r w:rsidR="00117F86">
        <w:rPr>
          <w:lang w:eastAsia="en-US"/>
        </w:rPr>
        <w:t xml:space="preserve"> Обломки тоже являются залежами.</w:t>
      </w:r>
      <w:r w:rsidR="00D901FE">
        <w:rPr>
          <w:lang w:eastAsia="en-US"/>
        </w:rPr>
        <w:t xml:space="preserve"> </w:t>
      </w:r>
      <w:r>
        <w:rPr>
          <w:lang w:eastAsia="en-US"/>
        </w:rPr>
        <w:t>Минералы</w:t>
      </w:r>
      <w:r w:rsidR="00117F86">
        <w:rPr>
          <w:lang w:eastAsia="en-US"/>
        </w:rPr>
        <w:t>, добываемые из залежей,</w:t>
      </w:r>
      <w:r>
        <w:rPr>
          <w:lang w:eastAsia="en-US"/>
        </w:rPr>
        <w:t xml:space="preserve"> бывают разных типов – </w:t>
      </w:r>
      <w:r w:rsidRPr="00D901FE">
        <w:rPr>
          <w:i/>
          <w:lang w:eastAsia="en-US"/>
        </w:rPr>
        <w:t>руда, кристаллы, нефть и газ</w:t>
      </w:r>
      <w:r>
        <w:rPr>
          <w:lang w:eastAsia="en-US"/>
        </w:rPr>
        <w:t>. Формального разделения на типы нет. Все это является товарами.</w:t>
      </w:r>
    </w:p>
    <w:p w:rsidR="00117F86" w:rsidRDefault="00117F86" w:rsidP="00117F86">
      <w:pPr>
        <w:pStyle w:val="20"/>
      </w:pPr>
      <w:bookmarkStart w:id="17" w:name="_Toc413243854"/>
      <w:r>
        <w:t>Классы залежей</w:t>
      </w:r>
      <w:bookmarkEnd w:id="17"/>
    </w:p>
    <w:p w:rsidR="00117F86" w:rsidRPr="00117F86" w:rsidRDefault="00117F86" w:rsidP="00117F86">
      <w:pPr>
        <w:pStyle w:val="a1"/>
        <w:rPr>
          <w:lang w:eastAsia="en-US"/>
        </w:rPr>
      </w:pPr>
      <w:r>
        <w:rPr>
          <w:lang w:eastAsia="en-US"/>
        </w:rPr>
        <w:t>Классы</w:t>
      </w:r>
      <w:r w:rsidRPr="00117F86">
        <w:rPr>
          <w:lang w:eastAsia="en-US"/>
        </w:rPr>
        <w:t xml:space="preserve"> </w:t>
      </w:r>
      <w:r>
        <w:rPr>
          <w:lang w:eastAsia="en-US"/>
        </w:rPr>
        <w:t>залежей</w:t>
      </w:r>
      <w:r w:rsidRPr="00117F86">
        <w:rPr>
          <w:lang w:eastAsia="en-US"/>
        </w:rPr>
        <w:t xml:space="preserve"> – </w:t>
      </w:r>
      <w:r>
        <w:rPr>
          <w:lang w:val="en-US" w:eastAsia="en-US"/>
        </w:rPr>
        <w:t>A</w:t>
      </w:r>
      <w:r w:rsidRPr="00117F86">
        <w:rPr>
          <w:lang w:eastAsia="en-US"/>
        </w:rPr>
        <w:t xml:space="preserve">, </w:t>
      </w:r>
      <w:r>
        <w:rPr>
          <w:lang w:val="en-US" w:eastAsia="en-US"/>
        </w:rPr>
        <w:t>B</w:t>
      </w:r>
      <w:r w:rsidRPr="00117F86">
        <w:rPr>
          <w:lang w:eastAsia="en-US"/>
        </w:rPr>
        <w:t xml:space="preserve">, </w:t>
      </w:r>
      <w:r>
        <w:rPr>
          <w:lang w:val="en-US" w:eastAsia="en-US"/>
        </w:rPr>
        <w:t>C</w:t>
      </w:r>
      <w:r w:rsidRPr="00117F86">
        <w:rPr>
          <w:lang w:eastAsia="en-US"/>
        </w:rPr>
        <w:t xml:space="preserve">, </w:t>
      </w:r>
      <w:r>
        <w:rPr>
          <w:lang w:val="en-US" w:eastAsia="en-US"/>
        </w:rPr>
        <w:t>D</w:t>
      </w:r>
      <w:r w:rsidRPr="00117F86">
        <w:rPr>
          <w:lang w:eastAsia="en-US"/>
        </w:rPr>
        <w:t xml:space="preserve">, </w:t>
      </w:r>
      <w:r>
        <w:rPr>
          <w:lang w:val="en-US" w:eastAsia="en-US"/>
        </w:rPr>
        <w:t>E</w:t>
      </w:r>
      <w:r w:rsidRPr="00117F86">
        <w:rPr>
          <w:lang w:eastAsia="en-US"/>
        </w:rPr>
        <w:t xml:space="preserve">, </w:t>
      </w:r>
      <w:r>
        <w:rPr>
          <w:lang w:val="en-US" w:eastAsia="en-US"/>
        </w:rPr>
        <w:t>F</w:t>
      </w:r>
      <w:r w:rsidRPr="00117F86">
        <w:rPr>
          <w:lang w:eastAsia="en-US"/>
        </w:rPr>
        <w:t xml:space="preserve">, </w:t>
      </w:r>
      <w:r>
        <w:rPr>
          <w:lang w:val="en-US" w:eastAsia="en-US"/>
        </w:rPr>
        <w:t>S</w:t>
      </w:r>
      <w:r w:rsidRPr="00117F86">
        <w:rPr>
          <w:lang w:eastAsia="en-US"/>
        </w:rPr>
        <w:t xml:space="preserve">, </w:t>
      </w:r>
      <w:r>
        <w:rPr>
          <w:lang w:val="en-US" w:eastAsia="en-US"/>
        </w:rPr>
        <w:t>X</w:t>
      </w:r>
      <w:r w:rsidRPr="00117F86">
        <w:rPr>
          <w:lang w:eastAsia="en-US"/>
        </w:rPr>
        <w:t xml:space="preserve">, </w:t>
      </w:r>
      <w:r>
        <w:rPr>
          <w:lang w:val="en-US" w:eastAsia="en-US"/>
        </w:rPr>
        <w:t>Z</w:t>
      </w:r>
      <w:r w:rsidRPr="00117F86">
        <w:rPr>
          <w:lang w:eastAsia="en-US"/>
        </w:rPr>
        <w:t xml:space="preserve">. </w:t>
      </w:r>
      <w:r>
        <w:rPr>
          <w:lang w:eastAsia="en-US"/>
        </w:rPr>
        <w:t>Добывать минерал из жилы можно только соответствующим классом бура. Класс бура должен быть не ниже класса залежи. Класс рудной залежи влияет на ее структуру, т.е. на сложность добычи руды. При этом он никак не влияет на количество руды в залежи.</w:t>
      </w:r>
    </w:p>
    <w:p w:rsidR="000172A6" w:rsidRDefault="000172A6" w:rsidP="002F381D">
      <w:pPr>
        <w:pStyle w:val="20"/>
      </w:pPr>
      <w:bookmarkStart w:id="18" w:name="_Toc413243855"/>
      <w:r>
        <w:t>Руда и ядро</w:t>
      </w:r>
      <w:bookmarkEnd w:id="18"/>
    </w:p>
    <w:p w:rsidR="000172A6" w:rsidRDefault="000172A6" w:rsidP="000172A6">
      <w:pPr>
        <w:pStyle w:val="a1"/>
        <w:rPr>
          <w:lang w:eastAsia="en-US"/>
        </w:rPr>
      </w:pPr>
      <w:r>
        <w:rPr>
          <w:lang w:eastAsia="en-US"/>
        </w:rPr>
        <w:t xml:space="preserve">У </w:t>
      </w:r>
      <w:r w:rsidR="006174A8">
        <w:rPr>
          <w:lang w:eastAsia="en-US"/>
        </w:rPr>
        <w:t xml:space="preserve">каждой </w:t>
      </w:r>
      <w:r w:rsidRPr="00D901FE">
        <w:rPr>
          <w:i/>
          <w:lang w:eastAsia="en-US"/>
        </w:rPr>
        <w:t>руды</w:t>
      </w:r>
      <w:r>
        <w:rPr>
          <w:lang w:eastAsia="en-US"/>
        </w:rPr>
        <w:t xml:space="preserve"> есть так называемое </w:t>
      </w:r>
      <w:r w:rsidRPr="00D901FE">
        <w:rPr>
          <w:i/>
          <w:lang w:eastAsia="en-US"/>
        </w:rPr>
        <w:t>ядро</w:t>
      </w:r>
      <w:r>
        <w:rPr>
          <w:lang w:eastAsia="en-US"/>
        </w:rPr>
        <w:t xml:space="preserve"> – редкий и дорогой экземпляр этой руды. Ядро также является товаром. Игрок может получить ядро после окончательного истощения </w:t>
      </w:r>
      <w:r w:rsidR="00D901FE">
        <w:rPr>
          <w:lang w:eastAsia="en-US"/>
        </w:rPr>
        <w:t xml:space="preserve">обломка (с небольшой вероятностью) либо </w:t>
      </w:r>
      <w:r w:rsidR="00117F86">
        <w:rPr>
          <w:lang w:eastAsia="en-US"/>
        </w:rPr>
        <w:t>центральной залежи</w:t>
      </w:r>
      <w:r w:rsidR="006174A8">
        <w:rPr>
          <w:lang w:eastAsia="en-US"/>
        </w:rPr>
        <w:t xml:space="preserve"> (с большой вероятностью)</w:t>
      </w:r>
      <w:r>
        <w:rPr>
          <w:lang w:eastAsia="en-US"/>
        </w:rPr>
        <w:t xml:space="preserve">. Вероятность зависит от размера </w:t>
      </w:r>
      <w:r w:rsidR="00117F86">
        <w:rPr>
          <w:lang w:eastAsia="en-US"/>
        </w:rPr>
        <w:t>залежи</w:t>
      </w:r>
      <w:r w:rsidR="006174A8">
        <w:rPr>
          <w:lang w:eastAsia="en-US"/>
        </w:rPr>
        <w:t xml:space="preserve">, </w:t>
      </w:r>
      <w:r w:rsidR="00117F86">
        <w:rPr>
          <w:lang w:eastAsia="en-US"/>
        </w:rPr>
        <w:t>ее</w:t>
      </w:r>
      <w:r w:rsidR="006174A8">
        <w:rPr>
          <w:lang w:eastAsia="en-US"/>
        </w:rPr>
        <w:t xml:space="preserve"> класса</w:t>
      </w:r>
      <w:r>
        <w:rPr>
          <w:lang w:eastAsia="en-US"/>
        </w:rPr>
        <w:t xml:space="preserve"> и используемого оборудования</w:t>
      </w:r>
      <w:r w:rsidR="00117F86">
        <w:rPr>
          <w:lang w:eastAsia="en-US"/>
        </w:rPr>
        <w:t>:</w:t>
      </w:r>
    </w:p>
    <w:p w:rsidR="006174A8" w:rsidRPr="00D901FE" w:rsidRDefault="006174A8" w:rsidP="000172A6">
      <w:pPr>
        <w:pStyle w:val="a1"/>
        <w:rPr>
          <w:i/>
          <w:lang w:val="en-US" w:eastAsia="en-US"/>
        </w:rPr>
      </w:pPr>
      <m:oMathPara>
        <m:oMath>
          <m:r>
            <w:rPr>
              <w:rFonts w:ascii="Cambria Math" w:hAnsi="Cambria Math"/>
              <w:lang w:eastAsia="en-US"/>
            </w:rPr>
            <m:t>P=</m:t>
          </m:r>
          <m:sSub>
            <m:sSubPr>
              <m:ctrlPr>
                <w:rPr>
                  <w:rFonts w:ascii="Cambria Math" w:hAnsi="Cambria Math"/>
                  <w:i/>
                  <w:lang w:eastAsia="en-US"/>
                </w:rPr>
              </m:ctrlPr>
            </m:sSub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const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iefficiency</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Struct</m:t>
                      </m:r>
                    </m:e>
                    <m:sup>
                      <m:r>
                        <w:rPr>
                          <w:rFonts w:ascii="Cambria Math" w:hAnsi="Cambria Math"/>
                          <w:lang w:eastAsia="en-US"/>
                        </w:rPr>
                        <m:t>x</m:t>
                      </m:r>
                    </m:sup>
                  </m:sSup>
                  <m:r>
                    <w:rPr>
                      <w:rFonts w:ascii="Cambria Math" w:hAnsi="Cambria Math"/>
                      <w:lang w:eastAsia="en-US"/>
                    </w:rPr>
                    <m:t xml:space="preserve"> (*4 </m:t>
                  </m:r>
                  <m:r>
                    <w:rPr>
                      <w:rFonts w:ascii="Cambria Math" w:hAnsi="Cambria Math"/>
                      <w:lang w:val="en-US" w:eastAsia="en-US"/>
                    </w:rPr>
                    <m:t>if center)</m:t>
                  </m:r>
                </m:num>
                <m:den>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const</m:t>
                      </m:r>
                    </m:sub>
                  </m:sSub>
                </m:den>
              </m:f>
            </m:e>
            <m:sub>
              <m:r>
                <w:rPr>
                  <w:rFonts w:ascii="Cambria Math" w:hAnsi="Cambria Math"/>
                  <w:lang w:eastAsia="en-US"/>
                </w:rPr>
                <m:t xml:space="preserve"> </m:t>
              </m:r>
            </m:sub>
          </m:sSub>
        </m:oMath>
      </m:oMathPara>
    </w:p>
    <w:p w:rsidR="006174A8" w:rsidRPr="006174A8" w:rsidRDefault="006174A8" w:rsidP="000172A6">
      <w:pPr>
        <w:pStyle w:val="a1"/>
        <w:rPr>
          <w:i/>
          <w:lang w:eastAsia="en-US"/>
        </w:rPr>
      </w:pPr>
      <w:r w:rsidRPr="006174A8">
        <w:rPr>
          <w:i/>
          <w:lang w:eastAsia="en-US"/>
        </w:rPr>
        <w:t>Не стоит путать ядро руды и центр</w:t>
      </w:r>
      <w:r w:rsidR="00117F86">
        <w:rPr>
          <w:i/>
          <w:lang w:eastAsia="en-US"/>
        </w:rPr>
        <w:t>альную залежь</w:t>
      </w:r>
      <w:r w:rsidRPr="006174A8">
        <w:rPr>
          <w:i/>
          <w:lang w:eastAsia="en-US"/>
        </w:rPr>
        <w:t>.</w:t>
      </w:r>
    </w:p>
    <w:p w:rsidR="000172A6" w:rsidRDefault="000172A6" w:rsidP="002F381D">
      <w:pPr>
        <w:pStyle w:val="20"/>
      </w:pPr>
      <w:bookmarkStart w:id="19" w:name="_Toc413243856"/>
      <w:r>
        <w:t>Описание астероида</w:t>
      </w:r>
      <w:bookmarkEnd w:id="19"/>
    </w:p>
    <w:p w:rsidR="000172A6" w:rsidRDefault="000172A6" w:rsidP="000172A6">
      <w:pPr>
        <w:pStyle w:val="a1"/>
        <w:rPr>
          <w:lang w:eastAsia="en-US"/>
        </w:rPr>
      </w:pPr>
      <w:r>
        <w:rPr>
          <w:lang w:eastAsia="en-US"/>
        </w:rPr>
        <w:t xml:space="preserve">Локация типа </w:t>
      </w:r>
      <w:r>
        <w:rPr>
          <w:lang w:val="en-US" w:eastAsia="en-US"/>
        </w:rPr>
        <w:t>Asteroid</w:t>
      </w:r>
      <w:r>
        <w:rPr>
          <w:lang w:eastAsia="en-US"/>
        </w:rPr>
        <w:t xml:space="preserve"> описывается набором </w:t>
      </w:r>
      <w:r w:rsidR="00EA4DFB">
        <w:rPr>
          <w:lang w:eastAsia="en-US"/>
        </w:rPr>
        <w:t>залежей</w:t>
      </w:r>
      <w:r>
        <w:rPr>
          <w:lang w:eastAsia="en-US"/>
        </w:rPr>
        <w:t xml:space="preserve"> (</w:t>
      </w:r>
      <w:r w:rsidR="00974A38">
        <w:rPr>
          <w:lang w:val="en-US" w:eastAsia="en-US"/>
        </w:rPr>
        <w:t>Lode</w:t>
      </w:r>
      <w:r w:rsidRPr="000172A6">
        <w:rPr>
          <w:lang w:eastAsia="en-US"/>
        </w:rPr>
        <w:t>)</w:t>
      </w:r>
      <w:r w:rsidR="00EA4DFB">
        <w:rPr>
          <w:lang w:eastAsia="en-US"/>
        </w:rPr>
        <w:t xml:space="preserve"> -</w:t>
      </w:r>
      <w:r w:rsidR="006174A8">
        <w:rPr>
          <w:lang w:eastAsia="en-US"/>
        </w:rPr>
        <w:t xml:space="preserve"> это центр и обломки. Центр является таким же обломком, только добывать его можно самым последним.</w:t>
      </w:r>
    </w:p>
    <w:p w:rsidR="006174A8" w:rsidRDefault="006174A8" w:rsidP="000172A6">
      <w:pPr>
        <w:pStyle w:val="a1"/>
        <w:rPr>
          <w:lang w:val="en-US" w:eastAsia="en-US"/>
        </w:rPr>
      </w:pPr>
      <w:r>
        <w:rPr>
          <w:lang w:eastAsia="en-US"/>
        </w:rPr>
        <w:t xml:space="preserve">Параметры </w:t>
      </w:r>
      <w:r w:rsidR="00974A38">
        <w:rPr>
          <w:lang w:val="en-US" w:eastAsia="en-US"/>
        </w:rPr>
        <w:t>Lode</w:t>
      </w:r>
      <w:r>
        <w:rPr>
          <w:lang w:eastAsia="en-US"/>
        </w:rPr>
        <w:t>:</w:t>
      </w:r>
    </w:p>
    <w:p w:rsidR="00974A38" w:rsidRPr="00974A38" w:rsidRDefault="00974A38" w:rsidP="000172A6">
      <w:pPr>
        <w:pStyle w:val="a1"/>
        <w:numPr>
          <w:ilvl w:val="0"/>
          <w:numId w:val="15"/>
        </w:numPr>
        <w:rPr>
          <w:lang w:val="en-US" w:eastAsia="en-US"/>
        </w:rPr>
      </w:pPr>
      <w:r>
        <w:rPr>
          <w:lang w:eastAsia="en-US"/>
        </w:rPr>
        <w:t>класс</w:t>
      </w:r>
    </w:p>
    <w:p w:rsidR="006174A8" w:rsidRDefault="00974A38" w:rsidP="00A53E05">
      <w:pPr>
        <w:pStyle w:val="a1"/>
        <w:numPr>
          <w:ilvl w:val="0"/>
          <w:numId w:val="15"/>
        </w:numPr>
        <w:rPr>
          <w:lang w:eastAsia="en-US"/>
        </w:rPr>
      </w:pPr>
      <w:r>
        <w:rPr>
          <w:lang w:eastAsia="en-US"/>
        </w:rPr>
        <w:t>количество руды</w:t>
      </w:r>
      <w:r>
        <w:rPr>
          <w:lang w:val="en-US" w:eastAsia="en-US"/>
        </w:rPr>
        <w:t xml:space="preserve">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val="en-US" w:eastAsia="en-US"/>
              </w:rPr>
              <m:t>max</m:t>
            </m:r>
          </m:sub>
        </m:sSub>
      </m:oMath>
    </w:p>
    <w:p w:rsidR="006174A8" w:rsidRDefault="006174A8" w:rsidP="00A53E05">
      <w:pPr>
        <w:pStyle w:val="a1"/>
        <w:numPr>
          <w:ilvl w:val="0"/>
          <w:numId w:val="15"/>
        </w:numPr>
        <w:rPr>
          <w:lang w:eastAsia="en-US"/>
        </w:rPr>
      </w:pPr>
      <w:r>
        <w:rPr>
          <w:lang w:eastAsia="en-US"/>
        </w:rPr>
        <w:t>минерал</w:t>
      </w:r>
    </w:p>
    <w:p w:rsidR="006174A8" w:rsidRDefault="006174A8" w:rsidP="00A53E05">
      <w:pPr>
        <w:pStyle w:val="a1"/>
        <w:numPr>
          <w:ilvl w:val="0"/>
          <w:numId w:val="15"/>
        </w:numPr>
        <w:rPr>
          <w:lang w:eastAsia="en-US"/>
        </w:rPr>
      </w:pPr>
      <w:r>
        <w:rPr>
          <w:lang w:eastAsia="en-US"/>
        </w:rPr>
        <w:t>ядро (необязательно</w:t>
      </w:r>
      <w:r w:rsidR="00145F51">
        <w:rPr>
          <w:lang w:eastAsia="en-US"/>
        </w:rPr>
        <w:t>, только для руды</w:t>
      </w:r>
      <w:r>
        <w:rPr>
          <w:lang w:eastAsia="en-US"/>
        </w:rPr>
        <w:t>)</w:t>
      </w:r>
    </w:p>
    <w:p w:rsidR="00974A38" w:rsidRDefault="00974A38" w:rsidP="00974A38">
      <w:pPr>
        <w:pStyle w:val="a1"/>
        <w:rPr>
          <w:lang w:eastAsia="en-US"/>
        </w:rPr>
      </w:pPr>
      <w:r>
        <w:rPr>
          <w:lang w:eastAsia="en-US"/>
        </w:rPr>
        <w:t>Структура</w:t>
      </w:r>
      <w:r w:rsidR="00A01B6E">
        <w:rPr>
          <w:lang w:eastAsia="en-US"/>
        </w:rPr>
        <w:t xml:space="preserve"> (</w:t>
      </w:r>
      <w:r w:rsidR="00A01B6E">
        <w:rPr>
          <w:lang w:val="en-US" w:eastAsia="en-US"/>
        </w:rPr>
        <w:t>HP</w:t>
      </w:r>
      <w:r w:rsidR="00A01B6E" w:rsidRPr="00A01B6E">
        <w:rPr>
          <w:lang w:eastAsia="en-US"/>
        </w:rPr>
        <w:t>)</w:t>
      </w:r>
      <w:r>
        <w:rPr>
          <w:lang w:eastAsia="en-US"/>
        </w:rPr>
        <w:t xml:space="preserve"> </w:t>
      </w:r>
      <w:r w:rsidR="00A01B6E">
        <w:rPr>
          <w:lang w:eastAsia="en-US"/>
        </w:rPr>
        <w:t>залежи</w:t>
      </w:r>
      <w:r>
        <w:rPr>
          <w:lang w:eastAsia="en-US"/>
        </w:rPr>
        <w:t xml:space="preserve"> рассчитывается по формуле:</w:t>
      </w:r>
    </w:p>
    <w:p w:rsidR="00974A38" w:rsidRPr="00974A38" w:rsidRDefault="00974A38" w:rsidP="006174A8">
      <w:pPr>
        <w:pStyle w:val="a1"/>
        <w:rPr>
          <w:lang w:val="en-US" w:eastAsia="en-US"/>
        </w:rPr>
      </w:pPr>
      <m:oMathPara>
        <m:oMath>
          <m:r>
            <w:rPr>
              <w:rFonts w:ascii="Cambria Math" w:hAnsi="Cambria Math"/>
              <w:lang w:eastAsia="en-US"/>
            </w:rPr>
            <m:t>Struct=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val="en-US" w:eastAsia="en-US"/>
                </w:rPr>
                <m:t>mineral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class</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val="en-US" w:eastAsia="en-US"/>
                </w:rPr>
                <m:t>max</m:t>
              </m:r>
            </m:sub>
          </m:sSub>
        </m:oMath>
      </m:oMathPara>
    </w:p>
    <w:p w:rsidR="00974A38" w:rsidRDefault="00974A38" w:rsidP="00974A38">
      <w:pPr>
        <w:pStyle w:val="a1"/>
        <w:ind w:left="29" w:firstLine="708"/>
        <w:rPr>
          <w:lang w:eastAsia="en-US"/>
        </w:rPr>
      </w:pPr>
      <w:r>
        <w:rPr>
          <w:lang w:eastAsia="en-US"/>
        </w:rPr>
        <w:t>Количество добытой руды рассчитывается по формуле:</w:t>
      </w:r>
    </w:p>
    <w:p w:rsidR="00974A38" w:rsidRDefault="00974A38" w:rsidP="00974A38">
      <w:pPr>
        <w:pStyle w:val="a1"/>
        <w:ind w:firstLine="708"/>
        <w:rPr>
          <w:lang w:eastAsia="en-US"/>
        </w:rPr>
      </w:pPr>
      <m:oMathPara>
        <m:oMath>
          <m:r>
            <w:rPr>
              <w:rFonts w:ascii="Cambria Math" w:hAnsi="Cambria Math"/>
              <w:lang w:eastAsia="en-US"/>
            </w:rPr>
            <m:t>N=</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efficiency</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val="en-US" w:eastAsia="en-US"/>
                </w:rPr>
                <m:t>max</m:t>
              </m:r>
            </m:sub>
          </m:sSub>
        </m:oMath>
      </m:oMathPara>
    </w:p>
    <w:p w:rsidR="006174A8" w:rsidRDefault="006174A8" w:rsidP="006174A8">
      <w:pPr>
        <w:pStyle w:val="a1"/>
        <w:rPr>
          <w:lang w:eastAsia="en-US"/>
        </w:rPr>
      </w:pPr>
      <w:r>
        <w:rPr>
          <w:lang w:eastAsia="en-US"/>
        </w:rPr>
        <w:t>Визуальный размер астероида рассчитывается по формуле:</w:t>
      </w:r>
    </w:p>
    <w:p w:rsidR="006174A8" w:rsidRPr="006174A8" w:rsidRDefault="006174A8" w:rsidP="006174A8">
      <w:pPr>
        <w:pStyle w:val="a1"/>
        <w:ind w:left="431" w:firstLine="0"/>
        <w:rPr>
          <w:i/>
          <w:lang w:val="en-US" w:eastAsia="en-US"/>
        </w:rPr>
      </w:pPr>
      <m:oMathPara>
        <m:oMath>
          <m:r>
            <w:rPr>
              <w:rFonts w:ascii="Cambria Math" w:hAnsi="Cambria Math"/>
              <w:lang w:val="en-US" w:eastAsia="en-US"/>
            </w:rPr>
            <m:t>Scale=</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const</m:t>
              </m:r>
            </m:sub>
          </m:sSub>
          <m:r>
            <w:rPr>
              <w:rFonts w:ascii="Cambria Math" w:hAnsi="Cambria Math"/>
              <w:lang w:val="en-US" w:eastAsia="en-US"/>
            </w:rPr>
            <m:t>*</m:t>
          </m:r>
          <m:rad>
            <m:radPr>
              <m:ctrlPr>
                <w:rPr>
                  <w:rFonts w:ascii="Cambria Math" w:hAnsi="Cambria Math"/>
                  <w:i/>
                  <w:lang w:val="en-US" w:eastAsia="en-US"/>
                </w:rPr>
              </m:ctrlPr>
            </m:radPr>
            <m:deg>
              <m:r>
                <w:rPr>
                  <w:rFonts w:ascii="Cambria Math" w:hAnsi="Cambria Math"/>
                  <w:lang w:val="en-US" w:eastAsia="en-US"/>
                </w:rPr>
                <m:t>x</m:t>
              </m:r>
            </m:deg>
            <m:e>
              <m:r>
                <w:rPr>
                  <w:rFonts w:ascii="Cambria Math" w:hAnsi="Cambria Math"/>
                  <w:lang w:val="en-US" w:eastAsia="en-US"/>
                </w:rPr>
                <m:t>Struct</m:t>
              </m:r>
            </m:e>
          </m:rad>
        </m:oMath>
      </m:oMathPara>
    </w:p>
    <w:p w:rsidR="00F07E8F" w:rsidRDefault="00F07E8F" w:rsidP="00F07E8F">
      <w:pPr>
        <w:pStyle w:val="20"/>
      </w:pPr>
      <w:bookmarkStart w:id="20" w:name="_Toc413243857"/>
      <w:r>
        <w:lastRenderedPageBreak/>
        <w:t>Механика добычи</w:t>
      </w:r>
      <w:bookmarkEnd w:id="20"/>
    </w:p>
    <w:p w:rsidR="00974A38" w:rsidRDefault="00DF2F61" w:rsidP="00F07E8F">
      <w:pPr>
        <w:pStyle w:val="a1"/>
        <w:ind w:firstLine="708"/>
        <w:rPr>
          <w:lang w:eastAsia="en-US"/>
        </w:rPr>
      </w:pPr>
      <w:r>
        <w:rPr>
          <w:lang w:eastAsia="en-US"/>
        </w:rPr>
        <w:t xml:space="preserve">Процесс добычи выглядит следующим образом: игрок кликает по </w:t>
      </w:r>
      <w:r w:rsidR="00A01B6E">
        <w:rPr>
          <w:lang w:eastAsia="en-US"/>
        </w:rPr>
        <w:t>залежи</w:t>
      </w:r>
      <w:r>
        <w:rPr>
          <w:lang w:eastAsia="en-US"/>
        </w:rPr>
        <w:t xml:space="preserve"> и уменьшает </w:t>
      </w:r>
      <w:r w:rsidR="00A01B6E">
        <w:rPr>
          <w:lang w:eastAsia="en-US"/>
        </w:rPr>
        <w:t>ее</w:t>
      </w:r>
      <w:r>
        <w:rPr>
          <w:lang w:eastAsia="en-US"/>
        </w:rPr>
        <w:t xml:space="preserve"> структуру.</w:t>
      </w:r>
      <w:r w:rsidR="00F07E8F">
        <w:rPr>
          <w:lang w:eastAsia="en-US"/>
        </w:rPr>
        <w:t xml:space="preserve"> Когда структура станет 0, происходит добыча.</w:t>
      </w:r>
      <w:r>
        <w:rPr>
          <w:lang w:eastAsia="en-US"/>
        </w:rPr>
        <w:t xml:space="preserve"> </w:t>
      </w:r>
      <w:r w:rsidR="00F07E8F">
        <w:rPr>
          <w:lang w:eastAsia="en-US"/>
        </w:rPr>
        <w:t xml:space="preserve">При этом игрок получает некоторое количество </w:t>
      </w:r>
      <w:r w:rsidR="00A01B6E">
        <w:rPr>
          <w:lang w:eastAsia="en-US"/>
        </w:rPr>
        <w:t>минералов (руды, газа)</w:t>
      </w:r>
      <w:r w:rsidR="00F07E8F">
        <w:rPr>
          <w:lang w:eastAsia="en-US"/>
        </w:rPr>
        <w:t xml:space="preserve"> и ядро (с некоторой вероятностью)</w:t>
      </w:r>
      <w:r>
        <w:rPr>
          <w:lang w:eastAsia="en-US"/>
        </w:rPr>
        <w:t>.</w:t>
      </w:r>
      <w:r w:rsidR="00F07E8F">
        <w:rPr>
          <w:lang w:eastAsia="en-US"/>
        </w:rPr>
        <w:t xml:space="preserve"> Количество </w:t>
      </w:r>
      <w:r w:rsidR="00A01B6E">
        <w:rPr>
          <w:lang w:eastAsia="en-US"/>
        </w:rPr>
        <w:t>минералов</w:t>
      </w:r>
      <w:r w:rsidR="00F07E8F">
        <w:rPr>
          <w:lang w:eastAsia="en-US"/>
        </w:rPr>
        <w:t xml:space="preserve"> зависит от </w:t>
      </w:r>
      <w:r w:rsidR="00A01B6E">
        <w:rPr>
          <w:lang w:eastAsia="en-US"/>
        </w:rPr>
        <w:t>эффективности</w:t>
      </w:r>
      <w:r w:rsidR="00F07E8F">
        <w:rPr>
          <w:lang w:eastAsia="en-US"/>
        </w:rPr>
        <w:t xml:space="preserve"> бура.</w:t>
      </w:r>
      <w:r w:rsidR="00974A38">
        <w:rPr>
          <w:lang w:eastAsia="en-US"/>
        </w:rPr>
        <w:t xml:space="preserve"> </w:t>
      </w:r>
    </w:p>
    <w:p w:rsidR="00F07E8F" w:rsidRDefault="00F07E8F" w:rsidP="00F07E8F">
      <w:pPr>
        <w:pStyle w:val="a1"/>
        <w:ind w:firstLine="708"/>
        <w:rPr>
          <w:lang w:eastAsia="en-US"/>
        </w:rPr>
      </w:pPr>
      <w:r>
        <w:rPr>
          <w:lang w:eastAsia="en-US"/>
        </w:rPr>
        <w:t>Все добытые минералы попадают в трюм. Если места не хватает, то в трюм сначала попадает ядро</w:t>
      </w:r>
      <w:r w:rsidR="00FD4DC6">
        <w:rPr>
          <w:lang w:eastAsia="en-US"/>
        </w:rPr>
        <w:t>. Все, что не поместилось – исчезает.</w:t>
      </w:r>
    </w:p>
    <w:p w:rsidR="000210EC" w:rsidRDefault="000210EC" w:rsidP="002F381D">
      <w:pPr>
        <w:pStyle w:val="20"/>
      </w:pPr>
      <w:bookmarkStart w:id="21" w:name="_Toc413243858"/>
      <w:r>
        <w:t>Параметры бура</w:t>
      </w:r>
      <w:bookmarkEnd w:id="21"/>
    </w:p>
    <w:p w:rsidR="000210EC" w:rsidRDefault="000210EC" w:rsidP="00A53E05">
      <w:pPr>
        <w:pStyle w:val="a1"/>
        <w:numPr>
          <w:ilvl w:val="0"/>
          <w:numId w:val="16"/>
        </w:numPr>
        <w:rPr>
          <w:lang w:eastAsia="en-US"/>
        </w:rPr>
      </w:pPr>
      <w:r>
        <w:rPr>
          <w:lang w:eastAsia="en-US"/>
        </w:rPr>
        <w:t xml:space="preserve">Тип (импульсный или лазерный - клик или </w:t>
      </w:r>
      <w:r w:rsidR="009D6F0D">
        <w:rPr>
          <w:lang w:val="en-US" w:eastAsia="en-US"/>
        </w:rPr>
        <w:t>press</w:t>
      </w:r>
      <w:r>
        <w:rPr>
          <w:lang w:eastAsia="en-US"/>
        </w:rPr>
        <w:t>)</w:t>
      </w:r>
    </w:p>
    <w:p w:rsidR="000210EC" w:rsidRPr="000210EC" w:rsidRDefault="000210EC" w:rsidP="00A53E05">
      <w:pPr>
        <w:pStyle w:val="a1"/>
        <w:numPr>
          <w:ilvl w:val="0"/>
          <w:numId w:val="16"/>
        </w:numPr>
        <w:rPr>
          <w:lang w:val="en-US" w:eastAsia="en-US"/>
        </w:rPr>
      </w:pPr>
      <w:r>
        <w:rPr>
          <w:lang w:eastAsia="en-US"/>
        </w:rPr>
        <w:t>Класс</w:t>
      </w:r>
      <w:r w:rsidRPr="000210EC">
        <w:rPr>
          <w:lang w:val="en-US" w:eastAsia="en-US"/>
        </w:rPr>
        <w:t xml:space="preserve"> (</w:t>
      </w:r>
      <w:r>
        <w:rPr>
          <w:lang w:val="en-US" w:eastAsia="en-US"/>
        </w:rPr>
        <w:t>A,</w:t>
      </w:r>
      <w:r w:rsidRPr="000210EC">
        <w:rPr>
          <w:lang w:val="en-US" w:eastAsia="en-US"/>
        </w:rPr>
        <w:t xml:space="preserve"> </w:t>
      </w:r>
      <w:r>
        <w:rPr>
          <w:lang w:val="en-US" w:eastAsia="en-US"/>
        </w:rPr>
        <w:t>B,</w:t>
      </w:r>
      <w:r w:rsidRPr="000210EC">
        <w:rPr>
          <w:lang w:val="en-US" w:eastAsia="en-US"/>
        </w:rPr>
        <w:t xml:space="preserve"> </w:t>
      </w:r>
      <w:r>
        <w:rPr>
          <w:lang w:val="en-US" w:eastAsia="en-US"/>
        </w:rPr>
        <w:t>C,</w:t>
      </w:r>
      <w:r w:rsidRPr="000210EC">
        <w:rPr>
          <w:lang w:val="en-US" w:eastAsia="en-US"/>
        </w:rPr>
        <w:t xml:space="preserve"> </w:t>
      </w:r>
      <w:r>
        <w:rPr>
          <w:lang w:val="en-US" w:eastAsia="en-US"/>
        </w:rPr>
        <w:t>D,</w:t>
      </w:r>
      <w:r w:rsidRPr="000210EC">
        <w:rPr>
          <w:lang w:val="en-US" w:eastAsia="en-US"/>
        </w:rPr>
        <w:t xml:space="preserve"> </w:t>
      </w:r>
      <w:r>
        <w:rPr>
          <w:lang w:val="en-US" w:eastAsia="en-US"/>
        </w:rPr>
        <w:t>E</w:t>
      </w:r>
      <w:r w:rsidR="00192059" w:rsidRPr="00DB01BD">
        <w:rPr>
          <w:lang w:val="en-US" w:eastAsia="en-US"/>
        </w:rPr>
        <w:t>…</w:t>
      </w:r>
      <w:r w:rsidRPr="000210EC">
        <w:rPr>
          <w:lang w:val="en-US" w:eastAsia="en-US"/>
        </w:rPr>
        <w:t>)</w:t>
      </w:r>
    </w:p>
    <w:p w:rsidR="000210EC" w:rsidRDefault="000210EC" w:rsidP="00A53E05">
      <w:pPr>
        <w:pStyle w:val="a1"/>
        <w:numPr>
          <w:ilvl w:val="0"/>
          <w:numId w:val="16"/>
        </w:numPr>
        <w:rPr>
          <w:lang w:eastAsia="en-US"/>
        </w:rPr>
      </w:pPr>
      <w:r>
        <w:rPr>
          <w:lang w:eastAsia="en-US"/>
        </w:rPr>
        <w:t>Мощность (сколько структуры он сносит</w:t>
      </w:r>
      <w:r w:rsidR="00DB01BD">
        <w:rPr>
          <w:lang w:eastAsia="en-US"/>
        </w:rPr>
        <w:t xml:space="preserve"> за клик или единицу времени</w:t>
      </w:r>
      <w:r>
        <w:rPr>
          <w:lang w:eastAsia="en-US"/>
        </w:rPr>
        <w:t>)</w:t>
      </w:r>
    </w:p>
    <w:p w:rsidR="000210EC" w:rsidRDefault="00D90A59" w:rsidP="00A53E05">
      <w:pPr>
        <w:pStyle w:val="a1"/>
        <w:numPr>
          <w:ilvl w:val="0"/>
          <w:numId w:val="16"/>
        </w:numPr>
        <w:rPr>
          <w:lang w:eastAsia="en-US"/>
        </w:rPr>
      </w:pPr>
      <w:r>
        <w:rPr>
          <w:lang w:eastAsia="en-US"/>
        </w:rPr>
        <w:t>Эффективность</w:t>
      </w:r>
      <w:r w:rsidR="00F07E8F">
        <w:rPr>
          <w:lang w:eastAsia="en-US"/>
        </w:rPr>
        <w:t xml:space="preserve"> добычи</w:t>
      </w:r>
      <w:r>
        <w:rPr>
          <w:lang w:eastAsia="en-US"/>
        </w:rPr>
        <w:t xml:space="preserve"> (процент добываемых минералов)</w:t>
      </w:r>
    </w:p>
    <w:p w:rsidR="000210EC" w:rsidRDefault="000210EC" w:rsidP="00A53E05">
      <w:pPr>
        <w:pStyle w:val="a1"/>
        <w:numPr>
          <w:ilvl w:val="0"/>
          <w:numId w:val="16"/>
        </w:numPr>
        <w:rPr>
          <w:lang w:eastAsia="en-US"/>
        </w:rPr>
      </w:pPr>
      <w:r>
        <w:rPr>
          <w:lang w:eastAsia="en-US"/>
        </w:rPr>
        <w:t>Бонус добычи (заточка бура</w:t>
      </w:r>
      <w:r w:rsidR="00F07E8F">
        <w:rPr>
          <w:lang w:eastAsia="en-US"/>
        </w:rPr>
        <w:t xml:space="preserve"> </w:t>
      </w:r>
      <w:r>
        <w:rPr>
          <w:lang w:eastAsia="en-US"/>
        </w:rPr>
        <w:t>на добычу определенных минералов)</w:t>
      </w:r>
    </w:p>
    <w:p w:rsidR="000210EC" w:rsidRPr="00350626" w:rsidRDefault="000210EC" w:rsidP="000210EC">
      <w:pPr>
        <w:pStyle w:val="a1"/>
        <w:rPr>
          <w:i/>
          <w:lang w:eastAsia="en-US"/>
        </w:rPr>
      </w:pPr>
      <w:r w:rsidRPr="00350626">
        <w:rPr>
          <w:i/>
          <w:lang w:eastAsia="en-US"/>
        </w:rPr>
        <w:t xml:space="preserve">Пример: импульсный бур класса </w:t>
      </w:r>
      <w:r w:rsidRPr="00350626">
        <w:rPr>
          <w:i/>
          <w:lang w:val="en-US" w:eastAsia="en-US"/>
        </w:rPr>
        <w:t>A</w:t>
      </w:r>
      <w:r w:rsidRPr="00350626">
        <w:rPr>
          <w:i/>
          <w:lang w:eastAsia="en-US"/>
        </w:rPr>
        <w:t xml:space="preserve">. Мощность 10, </w:t>
      </w:r>
      <w:r w:rsidR="008272F7">
        <w:rPr>
          <w:i/>
          <w:lang w:eastAsia="en-US"/>
        </w:rPr>
        <w:t>эффективность</w:t>
      </w:r>
      <w:r w:rsidRPr="00350626">
        <w:rPr>
          <w:i/>
          <w:lang w:eastAsia="en-US"/>
        </w:rPr>
        <w:t xml:space="preserve"> </w:t>
      </w:r>
      <w:r w:rsidR="00F07E8F" w:rsidRPr="00350626">
        <w:rPr>
          <w:i/>
          <w:lang w:eastAsia="en-US"/>
        </w:rPr>
        <w:t>50</w:t>
      </w:r>
      <w:r w:rsidR="008272F7">
        <w:rPr>
          <w:i/>
          <w:lang w:eastAsia="en-US"/>
        </w:rPr>
        <w:t>%</w:t>
      </w:r>
      <w:r w:rsidRPr="00350626">
        <w:rPr>
          <w:i/>
          <w:lang w:eastAsia="en-US"/>
        </w:rPr>
        <w:t xml:space="preserve">. Бонус добычи – железо </w:t>
      </w:r>
      <w:r w:rsidR="005C7CD6" w:rsidRPr="00350626">
        <w:rPr>
          <w:i/>
          <w:lang w:eastAsia="en-US"/>
        </w:rPr>
        <w:t>(</w:t>
      </w:r>
      <w:r w:rsidR="00F07E8F" w:rsidRPr="00350626">
        <w:rPr>
          <w:i/>
          <w:lang w:eastAsia="en-US"/>
        </w:rPr>
        <w:t xml:space="preserve">+20% </w:t>
      </w:r>
      <w:r w:rsidR="008272F7">
        <w:rPr>
          <w:i/>
          <w:lang w:eastAsia="en-US"/>
        </w:rPr>
        <w:t>эффективность</w:t>
      </w:r>
      <w:r w:rsidR="005C7CD6" w:rsidRPr="00350626">
        <w:rPr>
          <w:i/>
          <w:lang w:eastAsia="en-US"/>
        </w:rPr>
        <w:t>)</w:t>
      </w:r>
      <w:r w:rsidRPr="00350626">
        <w:rPr>
          <w:i/>
          <w:lang w:eastAsia="en-US"/>
        </w:rPr>
        <w:t>. Это значит, что за 1 клик</w:t>
      </w:r>
      <w:r w:rsidR="005C7CD6" w:rsidRPr="00350626">
        <w:rPr>
          <w:i/>
          <w:lang w:eastAsia="en-US"/>
        </w:rPr>
        <w:t xml:space="preserve"> структура железно</w:t>
      </w:r>
      <w:r w:rsidR="00AF395D">
        <w:rPr>
          <w:i/>
          <w:lang w:eastAsia="en-US"/>
        </w:rPr>
        <w:t>й залежи</w:t>
      </w:r>
      <w:r w:rsidR="005C7CD6" w:rsidRPr="00350626">
        <w:rPr>
          <w:i/>
          <w:lang w:eastAsia="en-US"/>
        </w:rPr>
        <w:t xml:space="preserve"> уменьшается на 10. При этом </w:t>
      </w:r>
      <w:r w:rsidR="00F07E8F" w:rsidRPr="00350626">
        <w:rPr>
          <w:i/>
          <w:lang w:eastAsia="en-US"/>
        </w:rPr>
        <w:t>игрок получит</w:t>
      </w:r>
      <w:r w:rsidR="005C7CD6" w:rsidRPr="00350626">
        <w:rPr>
          <w:i/>
          <w:lang w:eastAsia="en-US"/>
        </w:rPr>
        <w:t xml:space="preserve"> 50%+20%</w:t>
      </w:r>
      <w:r w:rsidR="00F07E8F" w:rsidRPr="00350626">
        <w:rPr>
          <w:i/>
          <w:lang w:eastAsia="en-US"/>
        </w:rPr>
        <w:t xml:space="preserve">=70% руды, находящейся в </w:t>
      </w:r>
      <w:r w:rsidR="000F2AC0">
        <w:rPr>
          <w:i/>
          <w:lang w:eastAsia="en-US"/>
        </w:rPr>
        <w:t>залежи</w:t>
      </w:r>
      <w:r w:rsidR="005C7CD6" w:rsidRPr="00350626">
        <w:rPr>
          <w:i/>
          <w:lang w:eastAsia="en-US"/>
        </w:rPr>
        <w:t>.</w:t>
      </w:r>
    </w:p>
    <w:p w:rsidR="002F381D" w:rsidRPr="002F381D" w:rsidRDefault="002F381D" w:rsidP="002F381D">
      <w:pPr>
        <w:pStyle w:val="20"/>
      </w:pPr>
      <w:bookmarkStart w:id="22" w:name="_Toc413243859"/>
      <w:r w:rsidRPr="002F381D">
        <w:t>Перегрев буров</w:t>
      </w:r>
      <w:bookmarkEnd w:id="22"/>
    </w:p>
    <w:p w:rsidR="002F381D" w:rsidRDefault="002F381D" w:rsidP="002F381D">
      <w:pPr>
        <w:pStyle w:val="a1"/>
        <w:rPr>
          <w:lang w:eastAsia="en-US"/>
        </w:rPr>
      </w:pPr>
      <w:r>
        <w:rPr>
          <w:lang w:eastAsia="en-US"/>
        </w:rPr>
        <w:t>Для всех типов буров реализовать перегрев, введя дополнительный параметр для оборудования. Например, при использовании лазерных буров игрок должен делать перерывы.</w:t>
      </w:r>
    </w:p>
    <w:p w:rsidR="00117F86" w:rsidRDefault="00117F86" w:rsidP="00117F86">
      <w:pPr>
        <w:pStyle w:val="20"/>
      </w:pPr>
      <w:bookmarkStart w:id="23" w:name="_Toc413243860"/>
      <w:r>
        <w:t>Визуализация астероида (экран)</w:t>
      </w:r>
      <w:bookmarkEnd w:id="23"/>
    </w:p>
    <w:p w:rsidR="00117F86" w:rsidRDefault="00117F86" w:rsidP="00117F86">
      <w:pPr>
        <w:pStyle w:val="a1"/>
        <w:rPr>
          <w:lang w:eastAsia="en-US"/>
        </w:rPr>
      </w:pPr>
      <w:r>
        <w:rPr>
          <w:lang w:eastAsia="en-US"/>
        </w:rPr>
        <w:t>Визуально экран астероида содержит:</w:t>
      </w:r>
    </w:p>
    <w:p w:rsidR="00117F86" w:rsidRDefault="00BF6CBD" w:rsidP="00117F86">
      <w:pPr>
        <w:pStyle w:val="a1"/>
        <w:numPr>
          <w:ilvl w:val="0"/>
          <w:numId w:val="14"/>
        </w:numPr>
        <w:rPr>
          <w:lang w:eastAsia="en-US"/>
        </w:rPr>
      </w:pPr>
      <w:r>
        <w:rPr>
          <w:lang w:eastAsia="en-US"/>
        </w:rPr>
        <w:t xml:space="preserve">центральная залежь </w:t>
      </w:r>
      <w:r w:rsidR="00117F86">
        <w:rPr>
          <w:lang w:eastAsia="en-US"/>
        </w:rPr>
        <w:t>– самый большой фрагмент, который можно использовать только после того, как исчерпаны все обломки. Является кнопкой. Неподвижен. Имеет описание и полоску структуры.</w:t>
      </w:r>
    </w:p>
    <w:p w:rsidR="00117F86" w:rsidRDefault="00117F86" w:rsidP="00117F86">
      <w:pPr>
        <w:pStyle w:val="a1"/>
        <w:numPr>
          <w:ilvl w:val="0"/>
          <w:numId w:val="14"/>
        </w:numPr>
        <w:rPr>
          <w:lang w:eastAsia="en-US"/>
        </w:rPr>
      </w:pPr>
      <w:r>
        <w:rPr>
          <w:lang w:eastAsia="en-US"/>
        </w:rPr>
        <w:t>обломки астероида</w:t>
      </w:r>
      <w:r w:rsidRPr="00350626">
        <w:rPr>
          <w:lang w:eastAsia="en-US"/>
        </w:rPr>
        <w:t xml:space="preserve"> </w:t>
      </w:r>
      <w:r>
        <w:rPr>
          <w:lang w:eastAsia="en-US"/>
        </w:rPr>
        <w:t>– это фрагменты, которые вращаются вокруг центра астероида с разной скоростью, в разном направлении, с разным радиусом. Являются кнопками. Неподвижны. Имеют описание и полоску структуры.</w:t>
      </w:r>
    </w:p>
    <w:p w:rsidR="00117F86" w:rsidRDefault="00117F86" w:rsidP="00117F86">
      <w:pPr>
        <w:pStyle w:val="a1"/>
        <w:rPr>
          <w:lang w:eastAsia="en-US"/>
        </w:rPr>
      </w:pPr>
      <w:r>
        <w:rPr>
          <w:lang w:eastAsia="en-US"/>
        </w:rPr>
        <w:t xml:space="preserve">На экране также отображается </w:t>
      </w:r>
      <w:proofErr w:type="spellStart"/>
      <w:r>
        <w:rPr>
          <w:lang w:eastAsia="en-US"/>
        </w:rPr>
        <w:t>заполненность</w:t>
      </w:r>
      <w:proofErr w:type="spellEnd"/>
      <w:r>
        <w:rPr>
          <w:lang w:eastAsia="en-US"/>
        </w:rPr>
        <w:t xml:space="preserve"> (</w:t>
      </w:r>
      <w:r>
        <w:rPr>
          <w:lang w:val="en-US" w:eastAsia="en-US"/>
        </w:rPr>
        <w:t>V</w:t>
      </w:r>
      <w:r w:rsidRPr="009A4DD2">
        <w:rPr>
          <w:lang w:eastAsia="en-US"/>
        </w:rPr>
        <w:t xml:space="preserve"> + </w:t>
      </w:r>
      <w:r>
        <w:rPr>
          <w:lang w:val="en-US" w:eastAsia="en-US"/>
        </w:rPr>
        <w:t>M</w:t>
      </w:r>
      <w:r w:rsidRPr="009A4DD2">
        <w:rPr>
          <w:lang w:eastAsia="en-US"/>
        </w:rPr>
        <w:t>)</w:t>
      </w:r>
      <w:r>
        <w:rPr>
          <w:lang w:eastAsia="en-US"/>
        </w:rPr>
        <w:t xml:space="preserve"> корабля, а также визуализация процесса добычи (самый простой вариант – текстовый лог).</w:t>
      </w:r>
    </w:p>
    <w:p w:rsidR="00117F86" w:rsidRDefault="00117F86" w:rsidP="00117F86">
      <w:pPr>
        <w:pStyle w:val="a1"/>
        <w:rPr>
          <w:lang w:eastAsia="en-US"/>
        </w:rPr>
      </w:pPr>
      <w:r>
        <w:rPr>
          <w:lang w:eastAsia="en-US"/>
        </w:rPr>
        <w:t>Список кораблей отображается, возможности сменить корабль нет.</w:t>
      </w:r>
    </w:p>
    <w:p w:rsidR="00117F86" w:rsidRPr="002F381D" w:rsidRDefault="00117F86" w:rsidP="00117F86">
      <w:pPr>
        <w:pStyle w:val="a1"/>
        <w:rPr>
          <w:lang w:eastAsia="en-US"/>
        </w:rPr>
      </w:pPr>
      <w:r>
        <w:rPr>
          <w:lang w:eastAsia="en-US"/>
        </w:rPr>
        <w:t xml:space="preserve">Также на экране астероида игрок имеет возможность посмотреть </w:t>
      </w:r>
      <w:r w:rsidRPr="006B7FB4">
        <w:rPr>
          <w:color w:val="FF0000"/>
          <w:lang w:eastAsia="en-US"/>
        </w:rPr>
        <w:t>трюм</w:t>
      </w:r>
      <w:r w:rsidR="006B7FB4" w:rsidRPr="006B7FB4">
        <w:rPr>
          <w:color w:val="FF0000"/>
          <w:lang w:eastAsia="en-US"/>
        </w:rPr>
        <w:t xml:space="preserve"> </w:t>
      </w:r>
      <w:r w:rsidR="006B7FB4">
        <w:rPr>
          <w:lang w:eastAsia="en-US"/>
        </w:rPr>
        <w:t>и оборудование</w:t>
      </w:r>
      <w:r>
        <w:rPr>
          <w:lang w:eastAsia="en-US"/>
        </w:rPr>
        <w:t xml:space="preserve"> корабля, а также выйти в систему.</w:t>
      </w:r>
    </w:p>
    <w:p w:rsidR="0047335E" w:rsidRDefault="0047335E" w:rsidP="000172A6">
      <w:pPr>
        <w:pStyle w:val="10"/>
      </w:pPr>
      <w:bookmarkStart w:id="24" w:name="_Toc413243861"/>
      <w:r>
        <w:lastRenderedPageBreak/>
        <w:t>Топливная система</w:t>
      </w:r>
      <w:bookmarkEnd w:id="24"/>
    </w:p>
    <w:p w:rsidR="0047335E" w:rsidRDefault="0047335E" w:rsidP="002F381D">
      <w:pPr>
        <w:pStyle w:val="20"/>
      </w:pPr>
      <w:bookmarkStart w:id="25" w:name="_Toc413243862"/>
      <w:r>
        <w:t>Заправка</w:t>
      </w:r>
      <w:bookmarkEnd w:id="25"/>
    </w:p>
    <w:p w:rsidR="0047335E" w:rsidRDefault="0047335E" w:rsidP="0047335E">
      <w:r>
        <w:t>Заправка производится на объектах:</w:t>
      </w:r>
    </w:p>
    <w:p w:rsidR="0047335E" w:rsidRDefault="0047335E" w:rsidP="00A53E05">
      <w:pPr>
        <w:pStyle w:val="aff"/>
        <w:numPr>
          <w:ilvl w:val="0"/>
          <w:numId w:val="13"/>
        </w:numPr>
      </w:pPr>
      <w:r>
        <w:t>станция</w:t>
      </w:r>
    </w:p>
    <w:p w:rsidR="0047335E" w:rsidRDefault="0047335E" w:rsidP="00A53E05">
      <w:pPr>
        <w:pStyle w:val="aff"/>
        <w:numPr>
          <w:ilvl w:val="0"/>
          <w:numId w:val="13"/>
        </w:numPr>
      </w:pPr>
      <w:r>
        <w:t>планета</w:t>
      </w:r>
    </w:p>
    <w:p w:rsidR="0047335E" w:rsidRDefault="0047335E" w:rsidP="0047335E">
      <w:r w:rsidRPr="0047335E">
        <w:t>Стоимость заправки: бесплатно</w:t>
      </w:r>
      <w:r>
        <w:t>.</w:t>
      </w:r>
    </w:p>
    <w:p w:rsidR="0047335E" w:rsidRDefault="0047335E" w:rsidP="0047335E">
      <w:r>
        <w:t>Механика заправки: удержание кнопки заправки</w:t>
      </w:r>
      <w:r w:rsidR="004245F1">
        <w:t xml:space="preserve"> (от нескольких десятков секунд до нескольких минут)</w:t>
      </w:r>
      <w:r>
        <w:t>.</w:t>
      </w:r>
    </w:p>
    <w:p w:rsidR="0047335E" w:rsidRDefault="0047335E" w:rsidP="002F381D">
      <w:pPr>
        <w:pStyle w:val="20"/>
      </w:pPr>
      <w:bookmarkStart w:id="26" w:name="_Toc413243863"/>
      <w:r>
        <w:t>Размер бака</w:t>
      </w:r>
      <w:bookmarkEnd w:id="26"/>
    </w:p>
    <w:p w:rsidR="0047335E" w:rsidRDefault="0047335E" w:rsidP="0047335E">
      <w:pPr>
        <w:pStyle w:val="a1"/>
        <w:rPr>
          <w:lang w:eastAsia="en-US"/>
        </w:rPr>
      </w:pPr>
      <w:r>
        <w:rPr>
          <w:lang w:eastAsia="en-US"/>
        </w:rPr>
        <w:t xml:space="preserve">Размер бака определяется кораблем. Дополнительное оборудование увеличивает размер бака на фиксированную величину, либо в процентном отношении. Размер бака влияет на дальность полета между системами без </w:t>
      </w:r>
      <w:proofErr w:type="spellStart"/>
      <w:r>
        <w:rPr>
          <w:lang w:eastAsia="en-US"/>
        </w:rPr>
        <w:t>подзаправки</w:t>
      </w:r>
      <w:proofErr w:type="spellEnd"/>
      <w:r>
        <w:rPr>
          <w:lang w:eastAsia="en-US"/>
        </w:rPr>
        <w:t>. С маленьким баком игрок будет вынужден контролировать полет вручную и заправляться на станциях.</w:t>
      </w:r>
    </w:p>
    <w:p w:rsidR="0047335E" w:rsidRDefault="0047335E" w:rsidP="002F381D">
      <w:pPr>
        <w:pStyle w:val="20"/>
      </w:pPr>
      <w:bookmarkStart w:id="27" w:name="_Toc413243864"/>
      <w:r>
        <w:t>Расход топлива</w:t>
      </w:r>
      <w:bookmarkEnd w:id="27"/>
    </w:p>
    <w:p w:rsidR="0047335E" w:rsidRDefault="0047335E" w:rsidP="0047335E">
      <w:r>
        <w:t>Расход топлива определяется только двигателем. Дополнительное оборудование может уменьшать расход.</w:t>
      </w:r>
    </w:p>
    <w:p w:rsidR="0047335E" w:rsidRDefault="0047335E" w:rsidP="002F381D">
      <w:pPr>
        <w:pStyle w:val="20"/>
      </w:pPr>
      <w:bookmarkStart w:id="28" w:name="_Toc413243865"/>
      <w:r>
        <w:t>Прокладка маршрута</w:t>
      </w:r>
      <w:bookmarkEnd w:id="28"/>
    </w:p>
    <w:p w:rsidR="0047335E" w:rsidRDefault="0047335E" w:rsidP="0047335E">
      <w:pPr>
        <w:pStyle w:val="a1"/>
        <w:rPr>
          <w:lang w:eastAsia="en-US"/>
        </w:rPr>
      </w:pPr>
      <w:r>
        <w:rPr>
          <w:lang w:eastAsia="en-US"/>
        </w:rPr>
        <w:t xml:space="preserve">При прокладке маршрута учитывается количество топлива в баке. При нехватке </w:t>
      </w:r>
      <w:r w:rsidR="004245F1">
        <w:rPr>
          <w:lang w:eastAsia="en-US"/>
        </w:rPr>
        <w:t xml:space="preserve">топлива </w:t>
      </w:r>
      <w:r>
        <w:rPr>
          <w:lang w:eastAsia="en-US"/>
        </w:rPr>
        <w:t xml:space="preserve">отображается соответствующее сообщение. Игроку предлагается сделать </w:t>
      </w:r>
      <w:r w:rsidR="004245F1">
        <w:rPr>
          <w:lang w:eastAsia="en-US"/>
        </w:rPr>
        <w:t>заправку в промежуточном пункте и проложить маршрут до него.</w:t>
      </w:r>
    </w:p>
    <w:p w:rsidR="00833F73" w:rsidRPr="00833F73" w:rsidRDefault="004245F1" w:rsidP="002F0412">
      <w:pPr>
        <w:pStyle w:val="a1"/>
        <w:rPr>
          <w:lang w:eastAsia="en-US"/>
        </w:rPr>
      </w:pPr>
      <w:r>
        <w:rPr>
          <w:lang w:eastAsia="en-US"/>
        </w:rPr>
        <w:t>При полете в пункты, в которых отсутствует заправка (астероиды), необходимо учитывать возможность долететь до ближайшей заправки с оставшимся количеством топлива на обратном пути (не обязательно в первоначальный пункт).</w:t>
      </w:r>
    </w:p>
    <w:sectPr w:rsidR="00833F73" w:rsidRPr="00833F73" w:rsidSect="0025669F">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1BC8" w:rsidRDefault="000B1BC8">
      <w:pPr>
        <w:spacing w:line="240" w:lineRule="auto"/>
      </w:pPr>
      <w:r>
        <w:separator/>
      </w:r>
    </w:p>
  </w:endnote>
  <w:endnote w:type="continuationSeparator" w:id="0">
    <w:p w:rsidR="000B1BC8" w:rsidRDefault="000B1B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1BC8" w:rsidRDefault="000B1BC8">
      <w:pPr>
        <w:spacing w:line="240" w:lineRule="auto"/>
      </w:pPr>
      <w:r>
        <w:separator/>
      </w:r>
    </w:p>
  </w:footnote>
  <w:footnote w:type="continuationSeparator" w:id="0">
    <w:p w:rsidR="000B1BC8" w:rsidRDefault="000B1BC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549EB06A"/>
    <w:lvl w:ilvl="0">
      <w:start w:val="1"/>
      <w:numFmt w:val="bullet"/>
      <w:pStyle w:val="5"/>
      <w:lvlText w:val=""/>
      <w:lvlJc w:val="left"/>
      <w:pPr>
        <w:tabs>
          <w:tab w:val="num" w:pos="1492"/>
        </w:tabs>
        <w:ind w:left="1492" w:hanging="360"/>
      </w:pPr>
      <w:rPr>
        <w:rFonts w:ascii="Symbol" w:hAnsi="Symbol" w:hint="default"/>
      </w:rPr>
    </w:lvl>
  </w:abstractNum>
  <w:abstractNum w:abstractNumId="1">
    <w:nsid w:val="02EF2CE5"/>
    <w:multiLevelType w:val="hybridMultilevel"/>
    <w:tmpl w:val="13144F76"/>
    <w:lvl w:ilvl="0" w:tplc="45D0B56A">
      <w:start w:val="1"/>
      <w:numFmt w:val="upperLetter"/>
      <w:pStyle w:val="a"/>
      <w:lvlText w:val="Приложение %1."/>
      <w:lvlJc w:val="left"/>
      <w:pPr>
        <w:ind w:left="720" w:hanging="360"/>
      </w:pPr>
      <w:rPr>
        <w:rFonts w:ascii="Times New Roman" w:hAnsi="Times New Roman" w:hint="default"/>
        <w:b/>
        <w:i w:val="0"/>
        <w:sz w:val="4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8064192"/>
    <w:multiLevelType w:val="hybridMultilevel"/>
    <w:tmpl w:val="743ECB1C"/>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3">
    <w:nsid w:val="1F495D29"/>
    <w:multiLevelType w:val="hybridMultilevel"/>
    <w:tmpl w:val="ACCC79DC"/>
    <w:lvl w:ilvl="0" w:tplc="510EF362">
      <w:start w:val="1"/>
      <w:numFmt w:val="bullet"/>
      <w:pStyle w:val="3"/>
      <w:lvlText w:val="o"/>
      <w:lvlJc w:val="left"/>
      <w:pPr>
        <w:ind w:left="1891"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200A6236"/>
    <w:multiLevelType w:val="hybridMultilevel"/>
    <w:tmpl w:val="1122B0DE"/>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5">
    <w:nsid w:val="25AC7481"/>
    <w:multiLevelType w:val="multilevel"/>
    <w:tmpl w:val="DADCC90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0"/>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875679"/>
    <w:multiLevelType w:val="hybridMultilevel"/>
    <w:tmpl w:val="403EDB10"/>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7">
    <w:nsid w:val="44F248E3"/>
    <w:multiLevelType w:val="hybridMultilevel"/>
    <w:tmpl w:val="000AF396"/>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8">
    <w:nsid w:val="4E3A4524"/>
    <w:multiLevelType w:val="multilevel"/>
    <w:tmpl w:val="032E4EF4"/>
    <w:lvl w:ilvl="0">
      <w:start w:val="1"/>
      <w:numFmt w:val="decimal"/>
      <w:pStyle w:val="10"/>
      <w:lvlText w:val="%1"/>
      <w:lvlJc w:val="left"/>
      <w:pPr>
        <w:tabs>
          <w:tab w:val="num" w:pos="1142"/>
        </w:tabs>
        <w:ind w:left="1142" w:hanging="432"/>
      </w:pPr>
      <w:rPr>
        <w:rFonts w:hint="default"/>
      </w:rPr>
    </w:lvl>
    <w:lvl w:ilvl="1">
      <w:start w:val="1"/>
      <w:numFmt w:val="decimal"/>
      <w:pStyle w:val="20"/>
      <w:lvlText w:val="%1.%2"/>
      <w:lvlJc w:val="left"/>
      <w:pPr>
        <w:tabs>
          <w:tab w:val="num" w:pos="576"/>
        </w:tabs>
        <w:ind w:left="576" w:hanging="576"/>
      </w:pPr>
      <w:rPr>
        <w:rFonts w:hint="default"/>
      </w:rPr>
    </w:lvl>
    <w:lvl w:ilvl="2">
      <w:start w:val="1"/>
      <w:numFmt w:val="decimal"/>
      <w:pStyle w:val="31"/>
      <w:lvlText w:val="%1.%2.%3"/>
      <w:lvlJc w:val="left"/>
      <w:pPr>
        <w:tabs>
          <w:tab w:val="num" w:pos="720"/>
        </w:tabs>
        <w:ind w:left="720" w:hanging="720"/>
      </w:pPr>
      <w:rPr>
        <w:rFonts w:hint="default"/>
      </w:rPr>
    </w:lvl>
    <w:lvl w:ilvl="3">
      <w:start w:val="1"/>
      <w:numFmt w:val="decimal"/>
      <w:pStyle w:val="40"/>
      <w:lvlText w:val="%1.%2.%3.%4"/>
      <w:lvlJc w:val="left"/>
      <w:pPr>
        <w:tabs>
          <w:tab w:val="num" w:pos="864"/>
        </w:tabs>
        <w:ind w:left="864" w:hanging="864"/>
      </w:pPr>
      <w:rPr>
        <w:rFonts w:hint="default"/>
      </w:rPr>
    </w:lvl>
    <w:lvl w:ilvl="4">
      <w:start w:val="1"/>
      <w:numFmt w:val="decimal"/>
      <w:pStyle w:val="50"/>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9">
    <w:nsid w:val="58D40D37"/>
    <w:multiLevelType w:val="hybridMultilevel"/>
    <w:tmpl w:val="1F0C8652"/>
    <w:lvl w:ilvl="0" w:tplc="B720FD12">
      <w:start w:val="1"/>
      <w:numFmt w:val="bullet"/>
      <w:pStyle w:val="11"/>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5A314C52"/>
    <w:multiLevelType w:val="hybridMultilevel"/>
    <w:tmpl w:val="410AA790"/>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11">
    <w:nsid w:val="673D6C27"/>
    <w:multiLevelType w:val="multilevel"/>
    <w:tmpl w:val="0419001D"/>
    <w:styleLink w:val="2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7C414E1"/>
    <w:multiLevelType w:val="hybridMultilevel"/>
    <w:tmpl w:val="E604D592"/>
    <w:lvl w:ilvl="0" w:tplc="1540AA4E">
      <w:start w:val="1"/>
      <w:numFmt w:val="bullet"/>
      <w:pStyle w:val="22"/>
      <w:lvlText w:val=""/>
      <w:lvlJc w:val="left"/>
      <w:pPr>
        <w:ind w:left="1494"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75E061F8"/>
    <w:multiLevelType w:val="hybridMultilevel"/>
    <w:tmpl w:val="D7BC0856"/>
    <w:lvl w:ilvl="0" w:tplc="0826E1DA">
      <w:start w:val="1"/>
      <w:numFmt w:val="decimal"/>
      <w:pStyle w:val="12"/>
      <w:lvlText w:val="%1."/>
      <w:lvlJc w:val="left"/>
      <w:pPr>
        <w:ind w:left="1495" w:hanging="360"/>
      </w:pPr>
      <w:rPr>
        <w:rFonts w:ascii="Times New Roman" w:hAnsi="Times New Roman" w:hint="default"/>
        <w:b w:val="0"/>
        <w:i w:val="0"/>
        <w:sz w:val="24"/>
        <w:szCs w:val="24"/>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4">
    <w:nsid w:val="760C0A11"/>
    <w:multiLevelType w:val="hybridMultilevel"/>
    <w:tmpl w:val="ED4E8118"/>
    <w:lvl w:ilvl="0" w:tplc="17988414">
      <w:start w:val="1"/>
      <w:numFmt w:val="decimal"/>
      <w:pStyle w:v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D395103"/>
    <w:multiLevelType w:val="hybridMultilevel"/>
    <w:tmpl w:val="50C8760C"/>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num w:numId="1">
    <w:abstractNumId w:val="8"/>
  </w:num>
  <w:num w:numId="2">
    <w:abstractNumId w:val="13"/>
  </w:num>
  <w:num w:numId="3">
    <w:abstractNumId w:val="5"/>
  </w:num>
  <w:num w:numId="4">
    <w:abstractNumId w:val="1"/>
  </w:num>
  <w:num w:numId="5">
    <w:abstractNumId w:val="8"/>
  </w:num>
  <w:num w:numId="6">
    <w:abstractNumId w:val="9"/>
  </w:num>
  <w:num w:numId="7">
    <w:abstractNumId w:val="12"/>
  </w:num>
  <w:num w:numId="8">
    <w:abstractNumId w:val="3"/>
  </w:num>
  <w:num w:numId="9">
    <w:abstractNumId w:val="0"/>
  </w:num>
  <w:num w:numId="10">
    <w:abstractNumId w:val="11"/>
  </w:num>
  <w:num w:numId="11">
    <w:abstractNumId w:val="14"/>
  </w:num>
  <w:num w:numId="12">
    <w:abstractNumId w:val="10"/>
  </w:num>
  <w:num w:numId="13">
    <w:abstractNumId w:val="6"/>
  </w:num>
  <w:num w:numId="14">
    <w:abstractNumId w:val="15"/>
  </w:num>
  <w:num w:numId="15">
    <w:abstractNumId w:val="4"/>
  </w:num>
  <w:num w:numId="16">
    <w:abstractNumId w:val="7"/>
  </w:num>
  <w:num w:numId="17">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A56C2"/>
    <w:rsid w:val="000172A6"/>
    <w:rsid w:val="000210EC"/>
    <w:rsid w:val="00030941"/>
    <w:rsid w:val="00060C55"/>
    <w:rsid w:val="000729C2"/>
    <w:rsid w:val="000923EB"/>
    <w:rsid w:val="000B1BC8"/>
    <w:rsid w:val="000D06CC"/>
    <w:rsid w:val="000F2AC0"/>
    <w:rsid w:val="000F5AD8"/>
    <w:rsid w:val="000F7552"/>
    <w:rsid w:val="00117F86"/>
    <w:rsid w:val="001206B2"/>
    <w:rsid w:val="00121017"/>
    <w:rsid w:val="00145F51"/>
    <w:rsid w:val="00161319"/>
    <w:rsid w:val="001717BE"/>
    <w:rsid w:val="00177424"/>
    <w:rsid w:val="00182E6F"/>
    <w:rsid w:val="00192059"/>
    <w:rsid w:val="00195A75"/>
    <w:rsid w:val="001A5536"/>
    <w:rsid w:val="001A6D59"/>
    <w:rsid w:val="00220BA1"/>
    <w:rsid w:val="00221C74"/>
    <w:rsid w:val="00224F0B"/>
    <w:rsid w:val="00242FBD"/>
    <w:rsid w:val="0025669F"/>
    <w:rsid w:val="002F0412"/>
    <w:rsid w:val="002F381D"/>
    <w:rsid w:val="00301316"/>
    <w:rsid w:val="003476D5"/>
    <w:rsid w:val="00350626"/>
    <w:rsid w:val="00373752"/>
    <w:rsid w:val="0039078B"/>
    <w:rsid w:val="003C56D6"/>
    <w:rsid w:val="003E59C6"/>
    <w:rsid w:val="0041048C"/>
    <w:rsid w:val="004128CD"/>
    <w:rsid w:val="004245F1"/>
    <w:rsid w:val="0043768E"/>
    <w:rsid w:val="0045306D"/>
    <w:rsid w:val="00457A43"/>
    <w:rsid w:val="0047335E"/>
    <w:rsid w:val="00480131"/>
    <w:rsid w:val="004A0AB6"/>
    <w:rsid w:val="004E3D71"/>
    <w:rsid w:val="004F5CA1"/>
    <w:rsid w:val="00502A8E"/>
    <w:rsid w:val="0057430E"/>
    <w:rsid w:val="005967CF"/>
    <w:rsid w:val="005C7CD6"/>
    <w:rsid w:val="0060722A"/>
    <w:rsid w:val="00607EF8"/>
    <w:rsid w:val="00611294"/>
    <w:rsid w:val="006174A8"/>
    <w:rsid w:val="00640879"/>
    <w:rsid w:val="006960C2"/>
    <w:rsid w:val="006968A2"/>
    <w:rsid w:val="006A56C2"/>
    <w:rsid w:val="006B7FB4"/>
    <w:rsid w:val="006F791B"/>
    <w:rsid w:val="006F7D36"/>
    <w:rsid w:val="007322FC"/>
    <w:rsid w:val="00763794"/>
    <w:rsid w:val="00772747"/>
    <w:rsid w:val="00774DF8"/>
    <w:rsid w:val="007B5FBD"/>
    <w:rsid w:val="007E1F6C"/>
    <w:rsid w:val="008272F7"/>
    <w:rsid w:val="00833F73"/>
    <w:rsid w:val="00834C13"/>
    <w:rsid w:val="00845B71"/>
    <w:rsid w:val="008553BD"/>
    <w:rsid w:val="0089181E"/>
    <w:rsid w:val="008D5CC8"/>
    <w:rsid w:val="009112FA"/>
    <w:rsid w:val="009234F3"/>
    <w:rsid w:val="00956246"/>
    <w:rsid w:val="00974A38"/>
    <w:rsid w:val="009A4D10"/>
    <w:rsid w:val="009A4DD2"/>
    <w:rsid w:val="009D6F0D"/>
    <w:rsid w:val="009E28CF"/>
    <w:rsid w:val="009E429E"/>
    <w:rsid w:val="009F36C3"/>
    <w:rsid w:val="00A01B6E"/>
    <w:rsid w:val="00A33039"/>
    <w:rsid w:val="00A53E05"/>
    <w:rsid w:val="00A903CE"/>
    <w:rsid w:val="00AA71F9"/>
    <w:rsid w:val="00AF395D"/>
    <w:rsid w:val="00B07D9C"/>
    <w:rsid w:val="00B133D4"/>
    <w:rsid w:val="00B96453"/>
    <w:rsid w:val="00BC2786"/>
    <w:rsid w:val="00BF6CBD"/>
    <w:rsid w:val="00BF7B92"/>
    <w:rsid w:val="00C26256"/>
    <w:rsid w:val="00C9661A"/>
    <w:rsid w:val="00D018D9"/>
    <w:rsid w:val="00D32E11"/>
    <w:rsid w:val="00D40A8E"/>
    <w:rsid w:val="00D901FE"/>
    <w:rsid w:val="00D90A59"/>
    <w:rsid w:val="00D9456F"/>
    <w:rsid w:val="00DB01BD"/>
    <w:rsid w:val="00DD0F88"/>
    <w:rsid w:val="00DF2F61"/>
    <w:rsid w:val="00E06125"/>
    <w:rsid w:val="00E447C7"/>
    <w:rsid w:val="00E93D34"/>
    <w:rsid w:val="00EA4DFB"/>
    <w:rsid w:val="00EB0E34"/>
    <w:rsid w:val="00EB72A5"/>
    <w:rsid w:val="00ED164E"/>
    <w:rsid w:val="00EE3B21"/>
    <w:rsid w:val="00F0530C"/>
    <w:rsid w:val="00F07E8F"/>
    <w:rsid w:val="00F13CA7"/>
    <w:rsid w:val="00F23606"/>
    <w:rsid w:val="00F47694"/>
    <w:rsid w:val="00FC18C9"/>
    <w:rsid w:val="00FC58E9"/>
    <w:rsid w:val="00FD4DC6"/>
    <w:rsid w:val="00FE2E6E"/>
    <w:rsid w:val="00FF4D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39"/>
    <w:lsdException w:name="toc 8" w:uiPriority="39"/>
    <w:lsdException w:name="toc 9" w:uiPriority="39"/>
    <w:lsdException w:name="header" w:qFormat="1"/>
    <w:lsdException w:name="caption" w:uiPriority="0" w:qFormat="1"/>
    <w:lsdException w:name="Title" w:semiHidden="0" w:uiPriority="10" w:unhideWhenUsed="0"/>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19" w:unhideWhenUsed="0" w:qFormat="1"/>
    <w:lsdException w:name="Bibliography" w:uiPriority="37"/>
    <w:lsdException w:name="TOC Heading" w:uiPriority="39" w:qFormat="1"/>
  </w:latentStyles>
  <w:style w:type="paragraph" w:default="1" w:styleId="a0">
    <w:name w:val="Normal"/>
    <w:qFormat/>
    <w:rsid w:val="00121017"/>
    <w:pPr>
      <w:spacing w:after="0" w:line="288" w:lineRule="auto"/>
      <w:ind w:firstLine="737"/>
      <w:jc w:val="both"/>
    </w:pPr>
    <w:rPr>
      <w:rFonts w:ascii="Times New Roman" w:hAnsi="Times New Roman" w:cs="Times New Roman"/>
      <w:sz w:val="24"/>
      <w:szCs w:val="24"/>
      <w:lang w:eastAsia="ru-RU"/>
    </w:rPr>
  </w:style>
  <w:style w:type="paragraph" w:styleId="10">
    <w:name w:val="heading 1"/>
    <w:aliases w:val="H1"/>
    <w:next w:val="a1"/>
    <w:link w:val="13"/>
    <w:autoRedefine/>
    <w:qFormat/>
    <w:rsid w:val="000172A6"/>
    <w:pPr>
      <w:keepNext/>
      <w:keepLines/>
      <w:pageBreakBefore/>
      <w:numPr>
        <w:numId w:val="5"/>
      </w:numPr>
      <w:tabs>
        <w:tab w:val="clear" w:pos="1142"/>
        <w:tab w:val="num" w:pos="432"/>
      </w:tabs>
      <w:suppressAutoHyphens/>
      <w:spacing w:after="120" w:line="240" w:lineRule="auto"/>
      <w:ind w:left="431" w:hanging="431"/>
      <w:outlineLvl w:val="0"/>
    </w:pPr>
    <w:rPr>
      <w:rFonts w:ascii="Times New Roman" w:hAnsi="Times New Roman" w:cs="Times New Roman"/>
      <w:b/>
      <w:kern w:val="28"/>
      <w:sz w:val="40"/>
      <w:szCs w:val="32"/>
    </w:rPr>
  </w:style>
  <w:style w:type="paragraph" w:styleId="20">
    <w:name w:val="heading 2"/>
    <w:aliases w:val="H2"/>
    <w:basedOn w:val="10"/>
    <w:next w:val="a1"/>
    <w:link w:val="23"/>
    <w:autoRedefine/>
    <w:qFormat/>
    <w:rsid w:val="007322FC"/>
    <w:pPr>
      <w:pageBreakBefore w:val="0"/>
      <w:numPr>
        <w:ilvl w:val="1"/>
      </w:numPr>
      <w:spacing w:before="240" w:after="200" w:line="276" w:lineRule="auto"/>
      <w:ind w:left="578" w:firstLine="0"/>
      <w:outlineLvl w:val="1"/>
    </w:pPr>
    <w:rPr>
      <w:bCs/>
      <w:sz w:val="36"/>
      <w:szCs w:val="24"/>
    </w:rPr>
  </w:style>
  <w:style w:type="paragraph" w:styleId="31">
    <w:name w:val="heading 3"/>
    <w:aliases w:val="H3"/>
    <w:basedOn w:val="20"/>
    <w:next w:val="a1"/>
    <w:link w:val="32"/>
    <w:qFormat/>
    <w:rsid w:val="00FC18C9"/>
    <w:pPr>
      <w:numPr>
        <w:ilvl w:val="2"/>
        <w:numId w:val="1"/>
      </w:numPr>
      <w:spacing w:before="180" w:after="0"/>
      <w:outlineLvl w:val="2"/>
    </w:pPr>
    <w:rPr>
      <w:rFonts w:cs="Arial"/>
      <w:b w:val="0"/>
      <w:bCs w:val="0"/>
      <w:sz w:val="32"/>
      <w:szCs w:val="26"/>
    </w:rPr>
  </w:style>
  <w:style w:type="paragraph" w:styleId="40">
    <w:name w:val="heading 4"/>
    <w:aliases w:val="H4"/>
    <w:basedOn w:val="31"/>
    <w:next w:val="a1"/>
    <w:link w:val="41"/>
    <w:autoRedefine/>
    <w:qFormat/>
    <w:rsid w:val="00FC18C9"/>
    <w:pPr>
      <w:numPr>
        <w:ilvl w:val="3"/>
        <w:numId w:val="5"/>
      </w:numPr>
      <w:spacing w:before="120"/>
      <w:outlineLvl w:val="3"/>
    </w:pPr>
    <w:rPr>
      <w:sz w:val="28"/>
    </w:rPr>
  </w:style>
  <w:style w:type="paragraph" w:styleId="50">
    <w:name w:val="heading 5"/>
    <w:aliases w:val="H5"/>
    <w:basedOn w:val="40"/>
    <w:next w:val="a1"/>
    <w:link w:val="51"/>
    <w:qFormat/>
    <w:rsid w:val="00FC18C9"/>
    <w:pPr>
      <w:numPr>
        <w:ilvl w:val="4"/>
      </w:numPr>
      <w:tabs>
        <w:tab w:val="left" w:pos="1701"/>
      </w:tabs>
      <w:spacing w:before="60"/>
      <w:ind w:left="0" w:firstLine="0"/>
      <w:outlineLvl w:val="4"/>
    </w:pPr>
    <w:rPr>
      <w:i/>
      <w:sz w:val="24"/>
    </w:rPr>
  </w:style>
  <w:style w:type="paragraph" w:styleId="6">
    <w:name w:val="heading 6"/>
    <w:aliases w:val="H6"/>
    <w:basedOn w:val="50"/>
    <w:next w:val="a1"/>
    <w:link w:val="60"/>
    <w:qFormat/>
    <w:rsid w:val="00FC18C9"/>
    <w:pPr>
      <w:numPr>
        <w:ilvl w:val="5"/>
      </w:numPr>
      <w:outlineLvl w:val="5"/>
    </w:pPr>
  </w:style>
  <w:style w:type="paragraph" w:styleId="7">
    <w:name w:val="heading 7"/>
    <w:aliases w:val="H7"/>
    <w:basedOn w:val="6"/>
    <w:next w:val="a1"/>
    <w:link w:val="70"/>
    <w:qFormat/>
    <w:rsid w:val="00FC18C9"/>
    <w:pPr>
      <w:numPr>
        <w:ilvl w:val="6"/>
      </w:numPr>
      <w:outlineLvl w:val="6"/>
    </w:pPr>
  </w:style>
  <w:style w:type="paragraph" w:styleId="8">
    <w:name w:val="heading 8"/>
    <w:aliases w:val="H8"/>
    <w:basedOn w:val="7"/>
    <w:next w:val="a1"/>
    <w:link w:val="80"/>
    <w:qFormat/>
    <w:rsid w:val="00FC18C9"/>
    <w:pPr>
      <w:numPr>
        <w:ilvl w:val="7"/>
      </w:numPr>
      <w:outlineLvl w:val="7"/>
    </w:pPr>
    <w:rPr>
      <w:i w:val="0"/>
      <w:iCs/>
    </w:rPr>
  </w:style>
  <w:style w:type="paragraph" w:styleId="9">
    <w:name w:val="heading 9"/>
    <w:aliases w:val="H9"/>
    <w:basedOn w:val="8"/>
    <w:next w:val="a1"/>
    <w:link w:val="90"/>
    <w:qFormat/>
    <w:rsid w:val="00FC18C9"/>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aliases w:val="H1 Знак"/>
    <w:basedOn w:val="a2"/>
    <w:link w:val="10"/>
    <w:rsid w:val="000172A6"/>
    <w:rPr>
      <w:rFonts w:ascii="Times New Roman" w:hAnsi="Times New Roman" w:cs="Times New Roman"/>
      <w:b/>
      <w:kern w:val="28"/>
      <w:sz w:val="40"/>
      <w:szCs w:val="32"/>
    </w:rPr>
  </w:style>
  <w:style w:type="paragraph" w:styleId="a1">
    <w:name w:val="Body Text"/>
    <w:basedOn w:val="a0"/>
    <w:link w:val="a5"/>
    <w:uiPriority w:val="99"/>
    <w:unhideWhenUsed/>
    <w:rsid w:val="00FC18C9"/>
    <w:pPr>
      <w:spacing w:after="120"/>
    </w:pPr>
  </w:style>
  <w:style w:type="character" w:customStyle="1" w:styleId="a5">
    <w:name w:val="Основной текст Знак"/>
    <w:basedOn w:val="a2"/>
    <w:link w:val="a1"/>
    <w:uiPriority w:val="99"/>
    <w:rsid w:val="00FC18C9"/>
    <w:rPr>
      <w:rFonts w:ascii="Times New Roman" w:eastAsia="Times New Roman" w:hAnsi="Times New Roman" w:cs="Times New Roman"/>
      <w:sz w:val="24"/>
      <w:szCs w:val="24"/>
      <w:lang w:eastAsia="ru-RU"/>
    </w:rPr>
  </w:style>
  <w:style w:type="character" w:customStyle="1" w:styleId="23">
    <w:name w:val="Заголовок 2 Знак"/>
    <w:aliases w:val="H2 Знак"/>
    <w:basedOn w:val="a2"/>
    <w:link w:val="20"/>
    <w:rsid w:val="007322FC"/>
    <w:rPr>
      <w:rFonts w:ascii="Times New Roman" w:hAnsi="Times New Roman" w:cs="Times New Roman"/>
      <w:b/>
      <w:bCs/>
      <w:kern w:val="28"/>
      <w:sz w:val="36"/>
      <w:szCs w:val="24"/>
    </w:rPr>
  </w:style>
  <w:style w:type="character" w:customStyle="1" w:styleId="32">
    <w:name w:val="Заголовок 3 Знак"/>
    <w:aliases w:val="H3 Знак"/>
    <w:basedOn w:val="a2"/>
    <w:link w:val="31"/>
    <w:rsid w:val="00FC18C9"/>
    <w:rPr>
      <w:rFonts w:ascii="Times New Roman" w:hAnsi="Times New Roman" w:cs="Arial"/>
      <w:kern w:val="28"/>
      <w:sz w:val="32"/>
      <w:szCs w:val="26"/>
    </w:rPr>
  </w:style>
  <w:style w:type="character" w:customStyle="1" w:styleId="41">
    <w:name w:val="Заголовок 4 Знак"/>
    <w:aliases w:val="H4 Знак"/>
    <w:basedOn w:val="a2"/>
    <w:link w:val="40"/>
    <w:rsid w:val="00FC18C9"/>
    <w:rPr>
      <w:rFonts w:ascii="Times New Roman" w:hAnsi="Times New Roman" w:cs="Arial"/>
      <w:kern w:val="28"/>
      <w:sz w:val="28"/>
      <w:szCs w:val="26"/>
    </w:rPr>
  </w:style>
  <w:style w:type="character" w:customStyle="1" w:styleId="51">
    <w:name w:val="Заголовок 5 Знак"/>
    <w:aliases w:val="H5 Знак"/>
    <w:basedOn w:val="a2"/>
    <w:link w:val="50"/>
    <w:rsid w:val="00FC18C9"/>
    <w:rPr>
      <w:rFonts w:ascii="Times New Roman" w:hAnsi="Times New Roman" w:cs="Arial"/>
      <w:i/>
      <w:kern w:val="28"/>
      <w:sz w:val="24"/>
      <w:szCs w:val="26"/>
    </w:rPr>
  </w:style>
  <w:style w:type="character" w:customStyle="1" w:styleId="60">
    <w:name w:val="Заголовок 6 Знак"/>
    <w:aliases w:val="H6 Знак"/>
    <w:basedOn w:val="a2"/>
    <w:link w:val="6"/>
    <w:rsid w:val="00FC18C9"/>
    <w:rPr>
      <w:rFonts w:ascii="Times New Roman" w:hAnsi="Times New Roman" w:cs="Arial"/>
      <w:i/>
      <w:kern w:val="28"/>
      <w:sz w:val="24"/>
      <w:szCs w:val="26"/>
    </w:rPr>
  </w:style>
  <w:style w:type="character" w:customStyle="1" w:styleId="70">
    <w:name w:val="Заголовок 7 Знак"/>
    <w:aliases w:val="H7 Знак"/>
    <w:basedOn w:val="a2"/>
    <w:link w:val="7"/>
    <w:rsid w:val="00FC18C9"/>
    <w:rPr>
      <w:rFonts w:ascii="Times New Roman" w:hAnsi="Times New Roman" w:cs="Arial"/>
      <w:i/>
      <w:kern w:val="28"/>
      <w:sz w:val="24"/>
      <w:szCs w:val="26"/>
    </w:rPr>
  </w:style>
  <w:style w:type="character" w:customStyle="1" w:styleId="80">
    <w:name w:val="Заголовок 8 Знак"/>
    <w:aliases w:val="H8 Знак"/>
    <w:basedOn w:val="a2"/>
    <w:link w:val="8"/>
    <w:rsid w:val="00FC18C9"/>
    <w:rPr>
      <w:rFonts w:ascii="Times New Roman" w:hAnsi="Times New Roman" w:cs="Arial"/>
      <w:iCs/>
      <w:kern w:val="28"/>
      <w:sz w:val="24"/>
      <w:szCs w:val="26"/>
    </w:rPr>
  </w:style>
  <w:style w:type="character" w:customStyle="1" w:styleId="90">
    <w:name w:val="Заголовок 9 Знак"/>
    <w:aliases w:val="H9 Знак"/>
    <w:basedOn w:val="a2"/>
    <w:link w:val="9"/>
    <w:rsid w:val="00FC18C9"/>
    <w:rPr>
      <w:rFonts w:ascii="Times New Roman" w:hAnsi="Times New Roman" w:cs="Arial"/>
      <w:iCs/>
      <w:kern w:val="28"/>
      <w:sz w:val="24"/>
    </w:rPr>
  </w:style>
  <w:style w:type="paragraph" w:styleId="14">
    <w:name w:val="toc 1"/>
    <w:basedOn w:val="a1"/>
    <w:next w:val="a1"/>
    <w:uiPriority w:val="39"/>
    <w:rsid w:val="00FC18C9"/>
    <w:pPr>
      <w:keepLines/>
      <w:tabs>
        <w:tab w:val="right" w:leader="dot" w:pos="9360"/>
      </w:tabs>
      <w:suppressAutoHyphens/>
      <w:spacing w:before="120" w:line="240" w:lineRule="auto"/>
      <w:contextualSpacing/>
    </w:pPr>
    <w:rPr>
      <w:szCs w:val="20"/>
    </w:rPr>
  </w:style>
  <w:style w:type="paragraph" w:styleId="24">
    <w:name w:val="toc 2"/>
    <w:basedOn w:val="14"/>
    <w:next w:val="a1"/>
    <w:uiPriority w:val="39"/>
    <w:rsid w:val="00FC18C9"/>
    <w:pPr>
      <w:ind w:left="435"/>
    </w:pPr>
  </w:style>
  <w:style w:type="paragraph" w:styleId="33">
    <w:name w:val="toc 3"/>
    <w:basedOn w:val="24"/>
    <w:next w:val="a1"/>
    <w:uiPriority w:val="39"/>
    <w:rsid w:val="00FC18C9"/>
    <w:pPr>
      <w:ind w:left="900"/>
    </w:pPr>
  </w:style>
  <w:style w:type="paragraph" w:styleId="42">
    <w:name w:val="toc 4"/>
    <w:basedOn w:val="a0"/>
    <w:next w:val="a0"/>
    <w:semiHidden/>
    <w:rsid w:val="00FC18C9"/>
    <w:pPr>
      <w:tabs>
        <w:tab w:val="left" w:pos="2041"/>
        <w:tab w:val="right" w:pos="9361"/>
      </w:tabs>
      <w:spacing w:line="240" w:lineRule="auto"/>
      <w:ind w:left="1200" w:right="435"/>
    </w:pPr>
  </w:style>
  <w:style w:type="paragraph" w:styleId="52">
    <w:name w:val="toc 5"/>
    <w:basedOn w:val="a0"/>
    <w:next w:val="a0"/>
    <w:semiHidden/>
    <w:rsid w:val="00FC18C9"/>
    <w:pPr>
      <w:tabs>
        <w:tab w:val="left" w:pos="2552"/>
        <w:tab w:val="right" w:pos="9361"/>
      </w:tabs>
      <w:spacing w:line="240" w:lineRule="auto"/>
      <w:ind w:left="1500"/>
    </w:pPr>
  </w:style>
  <w:style w:type="paragraph" w:styleId="61">
    <w:name w:val="toc 6"/>
    <w:basedOn w:val="a0"/>
    <w:next w:val="a0"/>
    <w:semiHidden/>
    <w:rsid w:val="00FC18C9"/>
    <w:pPr>
      <w:tabs>
        <w:tab w:val="left" w:pos="2835"/>
        <w:tab w:val="right" w:pos="9361"/>
      </w:tabs>
      <w:spacing w:line="240" w:lineRule="auto"/>
      <w:ind w:left="1725"/>
    </w:pPr>
  </w:style>
  <w:style w:type="paragraph" w:styleId="a6">
    <w:name w:val="TOC Heading"/>
    <w:basedOn w:val="10"/>
    <w:next w:val="a0"/>
    <w:uiPriority w:val="39"/>
    <w:unhideWhenUsed/>
    <w:qFormat/>
    <w:rsid w:val="00FC18C9"/>
    <w:pPr>
      <w:keepLines w:val="0"/>
      <w:numPr>
        <w:numId w:val="0"/>
      </w:numPr>
      <w:suppressAutoHyphens w:val="0"/>
      <w:spacing w:before="240" w:after="60"/>
      <w:outlineLvl w:val="9"/>
    </w:pPr>
    <w:rPr>
      <w:rFonts w:asciiTheme="majorHAnsi" w:eastAsiaTheme="majorEastAsia" w:hAnsiTheme="majorHAnsi" w:cstheme="majorBidi"/>
      <w:bCs/>
      <w:kern w:val="32"/>
      <w:lang w:eastAsia="ru-RU"/>
    </w:rPr>
  </w:style>
  <w:style w:type="paragraph" w:styleId="a7">
    <w:name w:val="Subtitle"/>
    <w:basedOn w:val="a0"/>
    <w:next w:val="a1"/>
    <w:link w:val="a8"/>
    <w:qFormat/>
    <w:rsid w:val="00121017"/>
    <w:pPr>
      <w:spacing w:before="60" w:after="120" w:line="340" w:lineRule="atLeast"/>
      <w:jc w:val="center"/>
    </w:pPr>
    <w:rPr>
      <w:rFonts w:cs="Arial"/>
      <w:b/>
      <w:bCs/>
      <w:spacing w:val="-16"/>
      <w:kern w:val="28"/>
      <w:sz w:val="28"/>
      <w:szCs w:val="28"/>
    </w:rPr>
  </w:style>
  <w:style w:type="character" w:customStyle="1" w:styleId="a8">
    <w:name w:val="Подзаголовок Знак"/>
    <w:basedOn w:val="a2"/>
    <w:link w:val="a7"/>
    <w:rsid w:val="00FC18C9"/>
    <w:rPr>
      <w:rFonts w:ascii="Times New Roman" w:eastAsia="Times New Roman" w:hAnsi="Times New Roman" w:cs="Arial"/>
      <w:b/>
      <w:bCs/>
      <w:spacing w:val="-16"/>
      <w:kern w:val="28"/>
      <w:sz w:val="28"/>
      <w:szCs w:val="28"/>
      <w:lang w:eastAsia="ru-RU"/>
    </w:rPr>
  </w:style>
  <w:style w:type="paragraph" w:styleId="5">
    <w:name w:val="List Bullet 5"/>
    <w:basedOn w:val="a0"/>
    <w:uiPriority w:val="99"/>
    <w:semiHidden/>
    <w:unhideWhenUsed/>
    <w:rsid w:val="00121017"/>
    <w:pPr>
      <w:numPr>
        <w:numId w:val="9"/>
      </w:numPr>
      <w:contextualSpacing/>
    </w:pPr>
  </w:style>
  <w:style w:type="character" w:styleId="a9">
    <w:name w:val="FollowedHyperlink"/>
    <w:basedOn w:val="a2"/>
    <w:rsid w:val="00FC18C9"/>
    <w:rPr>
      <w:color w:val="800080"/>
      <w:u w:val="single"/>
    </w:rPr>
  </w:style>
  <w:style w:type="paragraph" w:customStyle="1" w:styleId="aa">
    <w:name w:val="Рисунок Подпись"/>
    <w:basedOn w:val="ab"/>
    <w:next w:val="ac"/>
    <w:link w:val="ad"/>
    <w:autoRedefine/>
    <w:qFormat/>
    <w:rsid w:val="00B96453"/>
    <w:pPr>
      <w:widowControl w:val="0"/>
      <w:spacing w:after="120"/>
    </w:pPr>
    <w:rPr>
      <w:b w:val="0"/>
      <w:i/>
      <w:szCs w:val="24"/>
    </w:rPr>
  </w:style>
  <w:style w:type="character" w:customStyle="1" w:styleId="ad">
    <w:name w:val="Рисунок Подпись Знак"/>
    <w:link w:val="aa"/>
    <w:rsid w:val="00B96453"/>
    <w:rPr>
      <w:rFonts w:ascii="Times New Roman" w:eastAsia="Times New Roman" w:hAnsi="Times New Roman" w:cs="Times New Roman"/>
      <w:bCs/>
      <w:i/>
      <w:sz w:val="24"/>
      <w:szCs w:val="24"/>
      <w:lang w:eastAsia="ru-RU"/>
    </w:rPr>
  </w:style>
  <w:style w:type="paragraph" w:styleId="ab">
    <w:name w:val="caption"/>
    <w:basedOn w:val="a0"/>
    <w:next w:val="a0"/>
    <w:link w:val="ae"/>
    <w:qFormat/>
    <w:rsid w:val="00FC18C9"/>
    <w:pPr>
      <w:spacing w:after="200" w:line="240" w:lineRule="auto"/>
      <w:ind w:firstLine="0"/>
      <w:jc w:val="center"/>
    </w:pPr>
    <w:rPr>
      <w:b/>
      <w:bCs/>
      <w:szCs w:val="18"/>
    </w:rPr>
  </w:style>
  <w:style w:type="paragraph" w:customStyle="1" w:styleId="af">
    <w:name w:val="Рисунок"/>
    <w:basedOn w:val="a0"/>
    <w:next w:val="aa"/>
    <w:link w:val="af0"/>
    <w:qFormat/>
    <w:rsid w:val="00FC18C9"/>
    <w:pPr>
      <w:keepNext/>
      <w:spacing w:before="120" w:after="120" w:line="240" w:lineRule="auto"/>
      <w:ind w:firstLine="0"/>
      <w:jc w:val="center"/>
    </w:pPr>
    <w:rPr>
      <w:rFonts w:cs="Arial"/>
    </w:rPr>
  </w:style>
  <w:style w:type="character" w:customStyle="1" w:styleId="af0">
    <w:name w:val="Рисунок Знак"/>
    <w:link w:val="af"/>
    <w:rsid w:val="00FC18C9"/>
    <w:rPr>
      <w:rFonts w:ascii="Times New Roman" w:eastAsia="Times New Roman" w:hAnsi="Times New Roman" w:cs="Arial"/>
      <w:sz w:val="24"/>
      <w:szCs w:val="24"/>
      <w:lang w:eastAsia="ru-RU"/>
    </w:rPr>
  </w:style>
  <w:style w:type="paragraph" w:customStyle="1" w:styleId="ac">
    <w:name w:val="Основной"/>
    <w:basedOn w:val="a0"/>
    <w:link w:val="af1"/>
    <w:qFormat/>
    <w:rsid w:val="00FC18C9"/>
    <w:pPr>
      <w:ind w:firstLine="720"/>
    </w:pPr>
    <w:rPr>
      <w:rFonts w:cs="Arial"/>
    </w:rPr>
  </w:style>
  <w:style w:type="character" w:customStyle="1" w:styleId="af1">
    <w:name w:val="Основной Знак"/>
    <w:link w:val="ac"/>
    <w:rsid w:val="00FC18C9"/>
    <w:rPr>
      <w:rFonts w:ascii="Times New Roman" w:eastAsia="Times New Roman" w:hAnsi="Times New Roman" w:cs="Arial"/>
      <w:sz w:val="24"/>
      <w:szCs w:val="24"/>
      <w:lang w:eastAsia="ru-RU"/>
    </w:rPr>
  </w:style>
  <w:style w:type="paragraph" w:customStyle="1" w:styleId="af2">
    <w:name w:val="Название документа"/>
    <w:basedOn w:val="a0"/>
    <w:next w:val="ac"/>
    <w:autoRedefine/>
    <w:qFormat/>
    <w:rsid w:val="00121017"/>
    <w:pPr>
      <w:widowControl w:val="0"/>
      <w:ind w:firstLine="0"/>
      <w:jc w:val="center"/>
    </w:pPr>
    <w:rPr>
      <w:smallCaps/>
      <w:sz w:val="36"/>
      <w:szCs w:val="36"/>
    </w:rPr>
  </w:style>
  <w:style w:type="paragraph" w:customStyle="1" w:styleId="-0">
    <w:name w:val="Таблица-ячейка"/>
    <w:basedOn w:val="af3"/>
    <w:link w:val="-1"/>
    <w:autoRedefine/>
    <w:qFormat/>
    <w:rsid w:val="00D018D9"/>
    <w:pPr>
      <w:spacing w:line="312" w:lineRule="auto"/>
      <w:jc w:val="left"/>
    </w:pPr>
  </w:style>
  <w:style w:type="paragraph" w:customStyle="1" w:styleId="2">
    <w:name w:val="Многоуровневый список2"/>
    <w:basedOn w:val="1"/>
    <w:link w:val="25"/>
    <w:autoRedefine/>
    <w:qFormat/>
    <w:rsid w:val="00B96453"/>
    <w:pPr>
      <w:numPr>
        <w:ilvl w:val="1"/>
      </w:numPr>
      <w:ind w:left="1531" w:hanging="397"/>
    </w:pPr>
    <w:rPr>
      <w:lang w:val="en-US"/>
    </w:rPr>
  </w:style>
  <w:style w:type="paragraph" w:customStyle="1" w:styleId="30">
    <w:name w:val="Многоуровневый список3"/>
    <w:basedOn w:val="1"/>
    <w:link w:val="34"/>
    <w:autoRedefine/>
    <w:qFormat/>
    <w:rsid w:val="00B96453"/>
    <w:pPr>
      <w:numPr>
        <w:ilvl w:val="2"/>
      </w:numPr>
      <w:ind w:left="1928" w:hanging="397"/>
    </w:pPr>
    <w:rPr>
      <w:lang w:val="en-US"/>
    </w:rPr>
  </w:style>
  <w:style w:type="paragraph" w:styleId="af4">
    <w:name w:val="header"/>
    <w:basedOn w:val="a0"/>
    <w:next w:val="ac"/>
    <w:link w:val="af5"/>
    <w:autoRedefine/>
    <w:uiPriority w:val="99"/>
    <w:unhideWhenUsed/>
    <w:qFormat/>
    <w:rsid w:val="003E59C6"/>
    <w:pPr>
      <w:tabs>
        <w:tab w:val="center" w:pos="4677"/>
        <w:tab w:val="right" w:pos="9355"/>
      </w:tabs>
      <w:spacing w:line="240" w:lineRule="auto"/>
      <w:jc w:val="center"/>
    </w:pPr>
  </w:style>
  <w:style w:type="character" w:customStyle="1" w:styleId="af5">
    <w:name w:val="Верхний колонтитул Знак"/>
    <w:basedOn w:val="a2"/>
    <w:link w:val="af4"/>
    <w:uiPriority w:val="99"/>
    <w:rsid w:val="003E59C6"/>
    <w:rPr>
      <w:rFonts w:ascii="Times New Roman" w:eastAsia="Times New Roman" w:hAnsi="Times New Roman" w:cs="Times New Roman"/>
      <w:sz w:val="24"/>
      <w:szCs w:val="24"/>
      <w:lang w:eastAsia="ru-RU"/>
    </w:rPr>
  </w:style>
  <w:style w:type="paragraph" w:styleId="af6">
    <w:name w:val="footer"/>
    <w:basedOn w:val="a0"/>
    <w:link w:val="af7"/>
    <w:uiPriority w:val="99"/>
    <w:unhideWhenUsed/>
    <w:rsid w:val="00FC18C9"/>
    <w:pPr>
      <w:tabs>
        <w:tab w:val="center" w:pos="4677"/>
        <w:tab w:val="right" w:pos="9355"/>
      </w:tabs>
      <w:spacing w:line="240" w:lineRule="auto"/>
    </w:pPr>
  </w:style>
  <w:style w:type="character" w:customStyle="1" w:styleId="af7">
    <w:name w:val="Нижний колонтитул Знак"/>
    <w:basedOn w:val="a2"/>
    <w:link w:val="af6"/>
    <w:uiPriority w:val="99"/>
    <w:rsid w:val="00FC18C9"/>
    <w:rPr>
      <w:rFonts w:ascii="Times New Roman" w:eastAsia="Times New Roman" w:hAnsi="Times New Roman" w:cs="Times New Roman"/>
      <w:sz w:val="24"/>
      <w:szCs w:val="24"/>
      <w:lang w:eastAsia="ru-RU"/>
    </w:rPr>
  </w:style>
  <w:style w:type="table" w:styleId="af8">
    <w:name w:val="Table Grid"/>
    <w:basedOn w:val="a3"/>
    <w:uiPriority w:val="59"/>
    <w:rsid w:val="00FC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Title"/>
    <w:basedOn w:val="a0"/>
    <w:next w:val="a0"/>
    <w:link w:val="afa"/>
    <w:uiPriority w:val="10"/>
    <w:rsid w:val="001210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f3">
    <w:name w:val="Обычный без отступа"/>
    <w:basedOn w:val="a0"/>
    <w:link w:val="afb"/>
    <w:qFormat/>
    <w:locked/>
    <w:rsid w:val="00FC18C9"/>
    <w:pPr>
      <w:widowControl w:val="0"/>
      <w:ind w:firstLine="0"/>
    </w:pPr>
  </w:style>
  <w:style w:type="paragraph" w:customStyle="1" w:styleId="-2">
    <w:name w:val="Титул-Название системы"/>
    <w:basedOn w:val="af3"/>
    <w:next w:val="ac"/>
    <w:uiPriority w:val="1"/>
    <w:qFormat/>
    <w:rsid w:val="00220BA1"/>
    <w:pPr>
      <w:spacing w:before="1080"/>
      <w:jc w:val="center"/>
    </w:pPr>
    <w:rPr>
      <w:b/>
      <w:smallCaps/>
      <w:sz w:val="40"/>
    </w:rPr>
  </w:style>
  <w:style w:type="paragraph" w:customStyle="1" w:styleId="-3">
    <w:name w:val="Титул-Версия"/>
    <w:basedOn w:val="af3"/>
    <w:next w:val="ac"/>
    <w:uiPriority w:val="2"/>
    <w:qFormat/>
    <w:rsid w:val="00FC18C9"/>
    <w:pPr>
      <w:spacing w:before="240" w:after="480"/>
      <w:jc w:val="center"/>
    </w:pPr>
    <w:rPr>
      <w:sz w:val="36"/>
      <w:szCs w:val="36"/>
    </w:rPr>
  </w:style>
  <w:style w:type="paragraph" w:customStyle="1" w:styleId="-4">
    <w:name w:val="Титул-Название документа"/>
    <w:basedOn w:val="af3"/>
    <w:next w:val="ac"/>
    <w:autoRedefine/>
    <w:uiPriority w:val="2"/>
    <w:qFormat/>
    <w:rsid w:val="00FC18C9"/>
    <w:pPr>
      <w:jc w:val="center"/>
    </w:pPr>
    <w:rPr>
      <w:b/>
      <w:smallCaps/>
      <w:sz w:val="36"/>
      <w:szCs w:val="36"/>
    </w:rPr>
  </w:style>
  <w:style w:type="paragraph" w:customStyle="1" w:styleId="afc">
    <w:name w:val="Заголовки по центру"/>
    <w:basedOn w:val="-4"/>
    <w:next w:val="a0"/>
    <w:autoRedefine/>
    <w:qFormat/>
    <w:rsid w:val="00FC18C9"/>
  </w:style>
  <w:style w:type="paragraph" w:customStyle="1" w:styleId="22">
    <w:name w:val="Маркированный список2"/>
    <w:basedOn w:val="11"/>
    <w:link w:val="26"/>
    <w:autoRedefine/>
    <w:qFormat/>
    <w:rsid w:val="004128CD"/>
    <w:pPr>
      <w:numPr>
        <w:numId w:val="7"/>
      </w:numPr>
    </w:pPr>
  </w:style>
  <w:style w:type="character" w:styleId="afd">
    <w:name w:val="Hyperlink"/>
    <w:basedOn w:val="a2"/>
    <w:uiPriority w:val="99"/>
    <w:unhideWhenUsed/>
    <w:rsid w:val="00FC18C9"/>
    <w:rPr>
      <w:color w:val="0000FF" w:themeColor="hyperlink"/>
      <w:u w:val="single"/>
    </w:rPr>
  </w:style>
  <w:style w:type="paragraph" w:customStyle="1" w:styleId="-5">
    <w:name w:val="Таблица-шапка"/>
    <w:basedOn w:val="af"/>
    <w:next w:val="-0"/>
    <w:autoRedefine/>
    <w:qFormat/>
    <w:rsid w:val="000729C2"/>
    <w:pPr>
      <w:shd w:val="clear" w:color="auto" w:fill="008080"/>
      <w:spacing w:before="0" w:after="0"/>
      <w:ind w:left="-142" w:right="-109"/>
    </w:pPr>
    <w:rPr>
      <w:b/>
      <w:color w:val="FFFFFF" w:themeColor="background1"/>
      <w:lang w:val="en-US"/>
    </w:rPr>
  </w:style>
  <w:style w:type="character" w:customStyle="1" w:styleId="-1">
    <w:name w:val="Таблица-ячейка Знак"/>
    <w:link w:val="-0"/>
    <w:rsid w:val="00D018D9"/>
    <w:rPr>
      <w:rFonts w:ascii="Times New Roman" w:eastAsia="Times New Roman" w:hAnsi="Times New Roman" w:cs="Times New Roman"/>
      <w:sz w:val="24"/>
      <w:szCs w:val="24"/>
      <w:lang w:eastAsia="ru-RU"/>
    </w:rPr>
  </w:style>
  <w:style w:type="paragraph" w:customStyle="1" w:styleId="11">
    <w:name w:val="Маркированный список1"/>
    <w:basedOn w:val="afe"/>
    <w:link w:val="15"/>
    <w:autoRedefine/>
    <w:qFormat/>
    <w:rsid w:val="00B96453"/>
    <w:pPr>
      <w:numPr>
        <w:numId w:val="6"/>
      </w:numPr>
      <w:contextualSpacing w:val="0"/>
    </w:pPr>
  </w:style>
  <w:style w:type="character" w:customStyle="1" w:styleId="15">
    <w:name w:val="Маркированный список1 Знак"/>
    <w:link w:val="11"/>
    <w:rsid w:val="00B96453"/>
    <w:rPr>
      <w:rFonts w:ascii="Times New Roman" w:hAnsi="Times New Roman" w:cs="Times New Roman"/>
      <w:sz w:val="24"/>
      <w:szCs w:val="24"/>
      <w:lang w:eastAsia="ru-RU"/>
    </w:rPr>
  </w:style>
  <w:style w:type="paragraph" w:customStyle="1" w:styleId="3">
    <w:name w:val="Маркированный список3"/>
    <w:basedOn w:val="11"/>
    <w:link w:val="35"/>
    <w:autoRedefine/>
    <w:qFormat/>
    <w:rsid w:val="004128CD"/>
    <w:pPr>
      <w:numPr>
        <w:numId w:val="8"/>
      </w:numPr>
    </w:pPr>
  </w:style>
  <w:style w:type="character" w:customStyle="1" w:styleId="26">
    <w:name w:val="Маркированный список2 Знак"/>
    <w:basedOn w:val="15"/>
    <w:link w:val="22"/>
    <w:rsid w:val="004128CD"/>
    <w:rPr>
      <w:rFonts w:ascii="Times New Roman" w:eastAsia="Times New Roman" w:hAnsi="Times New Roman" w:cs="Times New Roman"/>
      <w:sz w:val="24"/>
      <w:szCs w:val="24"/>
      <w:lang w:eastAsia="ru-RU"/>
    </w:rPr>
  </w:style>
  <w:style w:type="character" w:customStyle="1" w:styleId="35">
    <w:name w:val="Маркированный список3 Знак"/>
    <w:basedOn w:val="15"/>
    <w:link w:val="3"/>
    <w:rsid w:val="004128CD"/>
    <w:rPr>
      <w:rFonts w:ascii="Times New Roman" w:hAnsi="Times New Roman" w:cs="Times New Roman"/>
      <w:sz w:val="24"/>
      <w:szCs w:val="24"/>
      <w:lang w:eastAsia="ru-RU"/>
    </w:rPr>
  </w:style>
  <w:style w:type="paragraph" w:customStyle="1" w:styleId="12">
    <w:name w:val="Нумерованный список1"/>
    <w:basedOn w:val="aff"/>
    <w:link w:val="16"/>
    <w:qFormat/>
    <w:rsid w:val="00FC18C9"/>
    <w:pPr>
      <w:numPr>
        <w:numId w:val="2"/>
      </w:numPr>
    </w:pPr>
  </w:style>
  <w:style w:type="paragraph" w:customStyle="1" w:styleId="1">
    <w:name w:val="Многоуровневый список1"/>
    <w:basedOn w:val="12"/>
    <w:link w:val="17"/>
    <w:qFormat/>
    <w:rsid w:val="00B96453"/>
    <w:pPr>
      <w:numPr>
        <w:numId w:val="3"/>
      </w:numPr>
      <w:ind w:left="1134" w:hanging="397"/>
    </w:pPr>
  </w:style>
  <w:style w:type="character" w:customStyle="1" w:styleId="16">
    <w:name w:val="Нумерованный список1 Знак"/>
    <w:basedOn w:val="a2"/>
    <w:link w:val="12"/>
    <w:rsid w:val="00FC18C9"/>
    <w:rPr>
      <w:rFonts w:ascii="Times New Roman" w:hAnsi="Times New Roman" w:cs="Times New Roman"/>
      <w:sz w:val="24"/>
      <w:szCs w:val="24"/>
      <w:lang w:eastAsia="ru-RU"/>
    </w:rPr>
  </w:style>
  <w:style w:type="character" w:customStyle="1" w:styleId="afa">
    <w:name w:val="Название Знак"/>
    <w:basedOn w:val="a2"/>
    <w:link w:val="af9"/>
    <w:uiPriority w:val="10"/>
    <w:rsid w:val="00121017"/>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7">
    <w:name w:val="Многоуровневый список1 Знак"/>
    <w:basedOn w:val="16"/>
    <w:link w:val="1"/>
    <w:rsid w:val="00B96453"/>
    <w:rPr>
      <w:rFonts w:ascii="Times New Roman" w:hAnsi="Times New Roman" w:cs="Times New Roman"/>
      <w:sz w:val="24"/>
      <w:szCs w:val="24"/>
      <w:lang w:eastAsia="ru-RU"/>
    </w:rPr>
  </w:style>
  <w:style w:type="paragraph" w:customStyle="1" w:styleId="a">
    <w:name w:val="Приложение"/>
    <w:basedOn w:val="10"/>
    <w:next w:val="ac"/>
    <w:link w:val="aff0"/>
    <w:autoRedefine/>
    <w:qFormat/>
    <w:rsid w:val="00373752"/>
    <w:pPr>
      <w:numPr>
        <w:numId w:val="4"/>
      </w:numPr>
    </w:pPr>
  </w:style>
  <w:style w:type="character" w:customStyle="1" w:styleId="afb">
    <w:name w:val="Обычный без отступа Знак"/>
    <w:basedOn w:val="a2"/>
    <w:link w:val="af3"/>
    <w:rsid w:val="00FC18C9"/>
    <w:rPr>
      <w:rFonts w:ascii="Times New Roman" w:eastAsia="Times New Roman" w:hAnsi="Times New Roman" w:cs="Times New Roman"/>
      <w:sz w:val="24"/>
      <w:szCs w:val="24"/>
      <w:lang w:eastAsia="ru-RU"/>
    </w:rPr>
  </w:style>
  <w:style w:type="numbering" w:customStyle="1" w:styleId="21">
    <w:name w:val="2_й_Заголовок"/>
    <w:basedOn w:val="a4"/>
    <w:uiPriority w:val="99"/>
    <w:rsid w:val="0025669F"/>
    <w:pPr>
      <w:numPr>
        <w:numId w:val="10"/>
      </w:numPr>
    </w:pPr>
  </w:style>
  <w:style w:type="paragraph" w:customStyle="1" w:styleId="aff1">
    <w:name w:val="Примечание"/>
    <w:basedOn w:val="a0"/>
    <w:next w:val="ac"/>
    <w:link w:val="aff2"/>
    <w:qFormat/>
    <w:rsid w:val="00FC18C9"/>
    <w:rPr>
      <w:i/>
      <w:u w:val="single"/>
      <w:lang w:eastAsia="en-US"/>
    </w:rPr>
  </w:style>
  <w:style w:type="character" w:customStyle="1" w:styleId="aff0">
    <w:name w:val="Приложение Знак"/>
    <w:basedOn w:val="13"/>
    <w:link w:val="a"/>
    <w:rsid w:val="00373752"/>
    <w:rPr>
      <w:rFonts w:ascii="Times New Roman" w:hAnsi="Times New Roman" w:cs="Times New Roman"/>
      <w:b/>
      <w:kern w:val="28"/>
      <w:sz w:val="40"/>
      <w:szCs w:val="32"/>
    </w:rPr>
  </w:style>
  <w:style w:type="character" w:customStyle="1" w:styleId="aff2">
    <w:name w:val="Примечание Знак"/>
    <w:basedOn w:val="a2"/>
    <w:link w:val="aff1"/>
    <w:rsid w:val="00FC18C9"/>
    <w:rPr>
      <w:rFonts w:ascii="Times New Roman" w:eastAsia="Times New Roman" w:hAnsi="Times New Roman" w:cs="Times New Roman"/>
      <w:i/>
      <w:sz w:val="24"/>
      <w:szCs w:val="24"/>
      <w:u w:val="single"/>
    </w:rPr>
  </w:style>
  <w:style w:type="paragraph" w:customStyle="1" w:styleId="-6">
    <w:name w:val="Титул-ячейка боковой таблицы"/>
    <w:basedOn w:val="af3"/>
    <w:link w:val="-7"/>
    <w:qFormat/>
    <w:rsid w:val="00FC18C9"/>
    <w:rPr>
      <w:sz w:val="18"/>
      <w:szCs w:val="18"/>
    </w:rPr>
  </w:style>
  <w:style w:type="paragraph" w:customStyle="1" w:styleId="aff3">
    <w:name w:val="Обычный по центру"/>
    <w:basedOn w:val="af3"/>
    <w:link w:val="aff4"/>
    <w:qFormat/>
    <w:rsid w:val="00FC18C9"/>
    <w:pPr>
      <w:jc w:val="center"/>
    </w:pPr>
  </w:style>
  <w:style w:type="character" w:customStyle="1" w:styleId="-7">
    <w:name w:val="Титул-ячейка боковой таблицы Знак"/>
    <w:basedOn w:val="afb"/>
    <w:link w:val="-6"/>
    <w:rsid w:val="00FC18C9"/>
    <w:rPr>
      <w:rFonts w:ascii="Times New Roman" w:eastAsia="Times New Roman" w:hAnsi="Times New Roman" w:cs="Times New Roman"/>
      <w:sz w:val="18"/>
      <w:szCs w:val="18"/>
      <w:lang w:eastAsia="ru-RU"/>
    </w:rPr>
  </w:style>
  <w:style w:type="character" w:customStyle="1" w:styleId="aff4">
    <w:name w:val="Обычный по центру Знак"/>
    <w:basedOn w:val="afb"/>
    <w:link w:val="aff3"/>
    <w:rsid w:val="00FC18C9"/>
    <w:rPr>
      <w:rFonts w:ascii="Times New Roman" w:eastAsia="Times New Roman" w:hAnsi="Times New Roman" w:cs="Times New Roman"/>
      <w:sz w:val="24"/>
      <w:szCs w:val="24"/>
      <w:lang w:eastAsia="ru-RU"/>
    </w:rPr>
  </w:style>
  <w:style w:type="paragraph" w:styleId="afe">
    <w:name w:val="List Bullet"/>
    <w:basedOn w:val="a0"/>
    <w:uiPriority w:val="99"/>
    <w:semiHidden/>
    <w:unhideWhenUsed/>
    <w:rsid w:val="00FC18C9"/>
    <w:pPr>
      <w:ind w:left="720" w:hanging="360"/>
      <w:contextualSpacing/>
    </w:pPr>
  </w:style>
  <w:style w:type="paragraph" w:styleId="aff">
    <w:name w:val="List Paragraph"/>
    <w:basedOn w:val="a0"/>
    <w:uiPriority w:val="34"/>
    <w:qFormat/>
    <w:rsid w:val="00FC18C9"/>
    <w:pPr>
      <w:ind w:left="720"/>
      <w:contextualSpacing/>
    </w:pPr>
  </w:style>
  <w:style w:type="paragraph" w:styleId="aff5">
    <w:name w:val="Balloon Text"/>
    <w:basedOn w:val="a0"/>
    <w:link w:val="aff6"/>
    <w:uiPriority w:val="99"/>
    <w:semiHidden/>
    <w:unhideWhenUsed/>
    <w:rsid w:val="00FC18C9"/>
    <w:pPr>
      <w:spacing w:line="240" w:lineRule="auto"/>
    </w:pPr>
    <w:rPr>
      <w:rFonts w:ascii="Tahoma" w:hAnsi="Tahoma" w:cs="Tahoma"/>
      <w:sz w:val="16"/>
      <w:szCs w:val="16"/>
    </w:rPr>
  </w:style>
  <w:style w:type="character" w:customStyle="1" w:styleId="aff6">
    <w:name w:val="Текст выноски Знак"/>
    <w:basedOn w:val="a2"/>
    <w:link w:val="aff5"/>
    <w:uiPriority w:val="99"/>
    <w:semiHidden/>
    <w:rsid w:val="00FC18C9"/>
    <w:rPr>
      <w:rFonts w:ascii="Tahoma" w:eastAsia="Times New Roman" w:hAnsi="Tahoma" w:cs="Tahoma"/>
      <w:sz w:val="16"/>
      <w:szCs w:val="16"/>
      <w:lang w:eastAsia="ru-RU"/>
    </w:rPr>
  </w:style>
  <w:style w:type="paragraph" w:customStyle="1" w:styleId="aff7">
    <w:name w:val="Обычный по правому краю"/>
    <w:basedOn w:val="a0"/>
    <w:link w:val="aff8"/>
    <w:qFormat/>
    <w:rsid w:val="00FC18C9"/>
    <w:pPr>
      <w:ind w:firstLine="0"/>
      <w:jc w:val="right"/>
    </w:pPr>
  </w:style>
  <w:style w:type="character" w:customStyle="1" w:styleId="aff8">
    <w:name w:val="Обычный по правому краю Знак"/>
    <w:basedOn w:val="a2"/>
    <w:link w:val="aff7"/>
    <w:rsid w:val="00FC18C9"/>
    <w:rPr>
      <w:rFonts w:ascii="Times New Roman" w:eastAsia="Times New Roman" w:hAnsi="Times New Roman" w:cs="Times New Roman"/>
      <w:sz w:val="24"/>
      <w:szCs w:val="24"/>
      <w:lang w:eastAsia="ru-RU"/>
    </w:rPr>
  </w:style>
  <w:style w:type="character" w:styleId="aff9">
    <w:name w:val="Subtle Reference"/>
    <w:basedOn w:val="a2"/>
    <w:uiPriority w:val="31"/>
    <w:qFormat/>
    <w:rsid w:val="003E59C6"/>
    <w:rPr>
      <w:smallCaps/>
      <w:color w:val="C0504D" w:themeColor="accent2"/>
      <w:u w:val="single"/>
    </w:rPr>
  </w:style>
  <w:style w:type="paragraph" w:styleId="affa">
    <w:name w:val="Normal Indent"/>
    <w:basedOn w:val="a0"/>
    <w:uiPriority w:val="99"/>
    <w:semiHidden/>
    <w:unhideWhenUsed/>
    <w:rsid w:val="003E59C6"/>
    <w:pPr>
      <w:ind w:left="708"/>
    </w:pPr>
  </w:style>
  <w:style w:type="character" w:styleId="affb">
    <w:name w:val="Intense Emphasis"/>
    <w:basedOn w:val="a2"/>
    <w:uiPriority w:val="21"/>
    <w:qFormat/>
    <w:rsid w:val="003E59C6"/>
    <w:rPr>
      <w:b/>
      <w:bCs/>
      <w:i/>
      <w:iCs/>
      <w:color w:val="4F81BD" w:themeColor="accent1"/>
    </w:rPr>
  </w:style>
  <w:style w:type="character" w:customStyle="1" w:styleId="25">
    <w:name w:val="Многоуровневый список2 Знак"/>
    <w:basedOn w:val="17"/>
    <w:link w:val="2"/>
    <w:rsid w:val="00B96453"/>
    <w:rPr>
      <w:rFonts w:ascii="Times New Roman" w:eastAsia="Times New Roman" w:hAnsi="Times New Roman" w:cs="Times New Roman"/>
      <w:sz w:val="24"/>
      <w:szCs w:val="24"/>
      <w:lang w:val="en-US" w:eastAsia="ru-RU"/>
    </w:rPr>
  </w:style>
  <w:style w:type="paragraph" w:customStyle="1" w:styleId="4">
    <w:name w:val="Многоуровневый список4"/>
    <w:basedOn w:val="1"/>
    <w:link w:val="43"/>
    <w:autoRedefine/>
    <w:qFormat/>
    <w:rsid w:val="00B96453"/>
    <w:pPr>
      <w:numPr>
        <w:ilvl w:val="3"/>
      </w:numPr>
      <w:ind w:left="2325" w:hanging="397"/>
    </w:pPr>
    <w:rPr>
      <w:lang w:val="en-US"/>
    </w:rPr>
  </w:style>
  <w:style w:type="character" w:customStyle="1" w:styleId="34">
    <w:name w:val="Многоуровневый список3 Знак"/>
    <w:basedOn w:val="17"/>
    <w:link w:val="30"/>
    <w:rsid w:val="00B96453"/>
    <w:rPr>
      <w:rFonts w:ascii="Times New Roman" w:eastAsia="Times New Roman" w:hAnsi="Times New Roman" w:cs="Times New Roman"/>
      <w:sz w:val="24"/>
      <w:szCs w:val="24"/>
      <w:lang w:val="en-US" w:eastAsia="ru-RU"/>
    </w:rPr>
  </w:style>
  <w:style w:type="paragraph" w:customStyle="1" w:styleId="affc">
    <w:name w:val="Таблица название"/>
    <w:basedOn w:val="ab"/>
    <w:link w:val="affd"/>
    <w:autoRedefine/>
    <w:qFormat/>
    <w:rsid w:val="00B96453"/>
    <w:pPr>
      <w:keepNext/>
      <w:spacing w:before="120" w:after="120"/>
      <w:jc w:val="right"/>
    </w:pPr>
    <w:rPr>
      <w:b w:val="0"/>
      <w:i/>
    </w:rPr>
  </w:style>
  <w:style w:type="character" w:customStyle="1" w:styleId="43">
    <w:name w:val="Многоуровневый список4 Знак"/>
    <w:basedOn w:val="17"/>
    <w:link w:val="4"/>
    <w:rsid w:val="00B96453"/>
    <w:rPr>
      <w:rFonts w:ascii="Times New Roman" w:hAnsi="Times New Roman" w:cs="Times New Roman"/>
      <w:sz w:val="24"/>
      <w:szCs w:val="24"/>
      <w:lang w:val="en-US" w:eastAsia="ru-RU"/>
    </w:rPr>
  </w:style>
  <w:style w:type="character" w:customStyle="1" w:styleId="ae">
    <w:name w:val="Название объекта Знак"/>
    <w:basedOn w:val="a2"/>
    <w:link w:val="ab"/>
    <w:rsid w:val="00B96453"/>
    <w:rPr>
      <w:rFonts w:ascii="Times New Roman" w:eastAsia="Times New Roman" w:hAnsi="Times New Roman" w:cs="Times New Roman"/>
      <w:b/>
      <w:bCs/>
      <w:sz w:val="24"/>
      <w:szCs w:val="18"/>
      <w:lang w:eastAsia="ru-RU"/>
    </w:rPr>
  </w:style>
  <w:style w:type="character" w:customStyle="1" w:styleId="affd">
    <w:name w:val="Таблица название Знак"/>
    <w:basedOn w:val="ae"/>
    <w:link w:val="affc"/>
    <w:rsid w:val="00B96453"/>
    <w:rPr>
      <w:rFonts w:ascii="Times New Roman" w:eastAsia="Times New Roman" w:hAnsi="Times New Roman" w:cs="Times New Roman"/>
      <w:b w:val="0"/>
      <w:bCs/>
      <w:i/>
      <w:sz w:val="24"/>
      <w:szCs w:val="18"/>
      <w:lang w:eastAsia="ru-RU"/>
    </w:rPr>
  </w:style>
  <w:style w:type="paragraph" w:customStyle="1" w:styleId="-">
    <w:name w:val="Таблица-ячейка с номером"/>
    <w:basedOn w:val="-0"/>
    <w:link w:val="-8"/>
    <w:autoRedefine/>
    <w:qFormat/>
    <w:rsid w:val="00D018D9"/>
    <w:pPr>
      <w:numPr>
        <w:numId w:val="11"/>
      </w:numPr>
      <w:ind w:left="426" w:hanging="425"/>
    </w:pPr>
  </w:style>
  <w:style w:type="character" w:customStyle="1" w:styleId="-8">
    <w:name w:val="Таблица-ячейка с номером Знак"/>
    <w:basedOn w:val="-1"/>
    <w:link w:val="-"/>
    <w:rsid w:val="00D018D9"/>
    <w:rPr>
      <w:rFonts w:ascii="Times New Roman" w:eastAsia="Times New Roman" w:hAnsi="Times New Roman" w:cs="Times New Roman"/>
      <w:sz w:val="24"/>
      <w:szCs w:val="24"/>
      <w:lang w:eastAsia="ru-RU"/>
    </w:rPr>
  </w:style>
  <w:style w:type="paragraph" w:customStyle="1" w:styleId="-10">
    <w:name w:val="Таблица-шапка1"/>
    <w:basedOn w:val="a0"/>
    <w:link w:val="-11"/>
    <w:qFormat/>
    <w:rsid w:val="000729C2"/>
    <w:pPr>
      <w:spacing w:before="120"/>
      <w:ind w:firstLine="0"/>
      <w:jc w:val="center"/>
    </w:pPr>
  </w:style>
  <w:style w:type="character" w:customStyle="1" w:styleId="-11">
    <w:name w:val="Таблица-шапка1 Знак"/>
    <w:basedOn w:val="a2"/>
    <w:link w:val="-10"/>
    <w:rsid w:val="000729C2"/>
    <w:rPr>
      <w:rFonts w:ascii="Times New Roman" w:hAnsi="Times New Roman" w:cs="Times New Roman"/>
      <w:sz w:val="24"/>
      <w:szCs w:val="24"/>
      <w:lang w:eastAsia="ru-RU"/>
    </w:rPr>
  </w:style>
  <w:style w:type="character" w:styleId="affe">
    <w:name w:val="Placeholder Text"/>
    <w:basedOn w:val="a2"/>
    <w:uiPriority w:val="99"/>
    <w:semiHidden/>
    <w:rsid w:val="006174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39"/>
    <w:lsdException w:name="toc 8" w:uiPriority="39"/>
    <w:lsdException w:name="toc 9" w:uiPriority="39"/>
    <w:lsdException w:name="header" w:qFormat="1"/>
    <w:lsdException w:name="caption" w:uiPriority="0" w:qFormat="1"/>
    <w:lsdException w:name="Title" w:semiHidden="0" w:uiPriority="10" w:unhideWhenUsed="0"/>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19" w:unhideWhenUsed="0" w:qFormat="1"/>
    <w:lsdException w:name="Bibliography" w:uiPriority="37"/>
    <w:lsdException w:name="TOC Heading" w:uiPriority="39" w:qFormat="1"/>
  </w:latentStyles>
  <w:style w:type="paragraph" w:default="1" w:styleId="a0">
    <w:name w:val="Normal"/>
    <w:qFormat/>
    <w:rsid w:val="00121017"/>
    <w:pPr>
      <w:spacing w:after="0" w:line="288" w:lineRule="auto"/>
      <w:ind w:firstLine="737"/>
      <w:jc w:val="both"/>
    </w:pPr>
    <w:rPr>
      <w:rFonts w:ascii="Times New Roman" w:hAnsi="Times New Roman" w:cs="Times New Roman"/>
      <w:sz w:val="24"/>
      <w:szCs w:val="24"/>
      <w:lang w:eastAsia="ru-RU"/>
    </w:rPr>
  </w:style>
  <w:style w:type="paragraph" w:styleId="10">
    <w:name w:val="heading 1"/>
    <w:aliases w:val="H1"/>
    <w:next w:val="a1"/>
    <w:link w:val="13"/>
    <w:autoRedefine/>
    <w:qFormat/>
    <w:rsid w:val="000172A6"/>
    <w:pPr>
      <w:keepNext/>
      <w:keepLines/>
      <w:pageBreakBefore/>
      <w:numPr>
        <w:numId w:val="5"/>
      </w:numPr>
      <w:tabs>
        <w:tab w:val="clear" w:pos="1142"/>
        <w:tab w:val="num" w:pos="432"/>
      </w:tabs>
      <w:suppressAutoHyphens/>
      <w:spacing w:after="120" w:line="240" w:lineRule="auto"/>
      <w:ind w:left="431" w:hanging="431"/>
      <w:outlineLvl w:val="0"/>
    </w:pPr>
    <w:rPr>
      <w:rFonts w:ascii="Times New Roman" w:hAnsi="Times New Roman" w:cs="Times New Roman"/>
      <w:b/>
      <w:kern w:val="28"/>
      <w:sz w:val="40"/>
      <w:szCs w:val="32"/>
    </w:rPr>
  </w:style>
  <w:style w:type="paragraph" w:styleId="20">
    <w:name w:val="heading 2"/>
    <w:aliases w:val="H2"/>
    <w:basedOn w:val="10"/>
    <w:next w:val="a1"/>
    <w:link w:val="23"/>
    <w:autoRedefine/>
    <w:qFormat/>
    <w:rsid w:val="002F381D"/>
    <w:pPr>
      <w:pageBreakBefore w:val="0"/>
      <w:numPr>
        <w:ilvl w:val="1"/>
      </w:numPr>
      <w:spacing w:before="240"/>
      <w:ind w:left="578" w:hanging="578"/>
      <w:outlineLvl w:val="1"/>
    </w:pPr>
    <w:rPr>
      <w:bCs/>
      <w:sz w:val="36"/>
      <w:szCs w:val="24"/>
    </w:rPr>
  </w:style>
  <w:style w:type="paragraph" w:styleId="31">
    <w:name w:val="heading 3"/>
    <w:aliases w:val="H3"/>
    <w:basedOn w:val="20"/>
    <w:next w:val="a1"/>
    <w:link w:val="32"/>
    <w:qFormat/>
    <w:rsid w:val="00FC18C9"/>
    <w:pPr>
      <w:numPr>
        <w:ilvl w:val="2"/>
        <w:numId w:val="1"/>
      </w:numPr>
      <w:spacing w:before="180" w:after="0"/>
      <w:outlineLvl w:val="2"/>
    </w:pPr>
    <w:rPr>
      <w:rFonts w:cs="Arial"/>
      <w:b w:val="0"/>
      <w:bCs w:val="0"/>
      <w:sz w:val="32"/>
      <w:szCs w:val="26"/>
    </w:rPr>
  </w:style>
  <w:style w:type="paragraph" w:styleId="40">
    <w:name w:val="heading 4"/>
    <w:aliases w:val="H4"/>
    <w:basedOn w:val="31"/>
    <w:next w:val="a1"/>
    <w:link w:val="41"/>
    <w:autoRedefine/>
    <w:qFormat/>
    <w:rsid w:val="00FC18C9"/>
    <w:pPr>
      <w:numPr>
        <w:ilvl w:val="3"/>
        <w:numId w:val="5"/>
      </w:numPr>
      <w:spacing w:before="120"/>
      <w:outlineLvl w:val="3"/>
    </w:pPr>
    <w:rPr>
      <w:sz w:val="28"/>
    </w:rPr>
  </w:style>
  <w:style w:type="paragraph" w:styleId="50">
    <w:name w:val="heading 5"/>
    <w:aliases w:val="H5"/>
    <w:basedOn w:val="40"/>
    <w:next w:val="a1"/>
    <w:link w:val="51"/>
    <w:qFormat/>
    <w:rsid w:val="00FC18C9"/>
    <w:pPr>
      <w:numPr>
        <w:ilvl w:val="4"/>
      </w:numPr>
      <w:tabs>
        <w:tab w:val="left" w:pos="1701"/>
      </w:tabs>
      <w:spacing w:before="60"/>
      <w:ind w:left="0" w:firstLine="0"/>
      <w:outlineLvl w:val="4"/>
    </w:pPr>
    <w:rPr>
      <w:i/>
      <w:sz w:val="24"/>
    </w:rPr>
  </w:style>
  <w:style w:type="paragraph" w:styleId="6">
    <w:name w:val="heading 6"/>
    <w:aliases w:val="H6"/>
    <w:basedOn w:val="50"/>
    <w:next w:val="a1"/>
    <w:link w:val="60"/>
    <w:qFormat/>
    <w:rsid w:val="00FC18C9"/>
    <w:pPr>
      <w:numPr>
        <w:ilvl w:val="5"/>
      </w:numPr>
      <w:outlineLvl w:val="5"/>
    </w:pPr>
  </w:style>
  <w:style w:type="paragraph" w:styleId="7">
    <w:name w:val="heading 7"/>
    <w:aliases w:val="H7"/>
    <w:basedOn w:val="6"/>
    <w:next w:val="a1"/>
    <w:link w:val="70"/>
    <w:qFormat/>
    <w:rsid w:val="00FC18C9"/>
    <w:pPr>
      <w:numPr>
        <w:ilvl w:val="6"/>
      </w:numPr>
      <w:outlineLvl w:val="6"/>
    </w:pPr>
  </w:style>
  <w:style w:type="paragraph" w:styleId="8">
    <w:name w:val="heading 8"/>
    <w:aliases w:val="H8"/>
    <w:basedOn w:val="7"/>
    <w:next w:val="a1"/>
    <w:link w:val="80"/>
    <w:qFormat/>
    <w:rsid w:val="00FC18C9"/>
    <w:pPr>
      <w:numPr>
        <w:ilvl w:val="7"/>
      </w:numPr>
      <w:outlineLvl w:val="7"/>
    </w:pPr>
    <w:rPr>
      <w:i w:val="0"/>
      <w:iCs/>
    </w:rPr>
  </w:style>
  <w:style w:type="paragraph" w:styleId="9">
    <w:name w:val="heading 9"/>
    <w:aliases w:val="H9"/>
    <w:basedOn w:val="8"/>
    <w:next w:val="a1"/>
    <w:link w:val="90"/>
    <w:qFormat/>
    <w:rsid w:val="00FC18C9"/>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aliases w:val="H1 Знак"/>
    <w:basedOn w:val="a2"/>
    <w:link w:val="10"/>
    <w:rsid w:val="000172A6"/>
    <w:rPr>
      <w:rFonts w:ascii="Times New Roman" w:hAnsi="Times New Roman" w:cs="Times New Roman"/>
      <w:b/>
      <w:kern w:val="28"/>
      <w:sz w:val="40"/>
      <w:szCs w:val="32"/>
    </w:rPr>
  </w:style>
  <w:style w:type="paragraph" w:styleId="a1">
    <w:name w:val="Body Text"/>
    <w:basedOn w:val="a0"/>
    <w:link w:val="a5"/>
    <w:uiPriority w:val="99"/>
    <w:unhideWhenUsed/>
    <w:rsid w:val="00FC18C9"/>
    <w:pPr>
      <w:spacing w:after="120"/>
    </w:pPr>
  </w:style>
  <w:style w:type="character" w:customStyle="1" w:styleId="a5">
    <w:name w:val="Основной текст Знак"/>
    <w:basedOn w:val="a2"/>
    <w:link w:val="a1"/>
    <w:uiPriority w:val="99"/>
    <w:rsid w:val="00FC18C9"/>
    <w:rPr>
      <w:rFonts w:ascii="Times New Roman" w:eastAsia="Times New Roman" w:hAnsi="Times New Roman" w:cs="Times New Roman"/>
      <w:sz w:val="24"/>
      <w:szCs w:val="24"/>
      <w:lang w:eastAsia="ru-RU"/>
    </w:rPr>
  </w:style>
  <w:style w:type="character" w:customStyle="1" w:styleId="23">
    <w:name w:val="Заголовок 2 Знак"/>
    <w:aliases w:val="H2 Знак"/>
    <w:basedOn w:val="a2"/>
    <w:link w:val="20"/>
    <w:rsid w:val="002F381D"/>
    <w:rPr>
      <w:rFonts w:ascii="Times New Roman" w:hAnsi="Times New Roman" w:cs="Times New Roman"/>
      <w:b/>
      <w:bCs/>
      <w:kern w:val="28"/>
      <w:sz w:val="36"/>
      <w:szCs w:val="24"/>
    </w:rPr>
  </w:style>
  <w:style w:type="character" w:customStyle="1" w:styleId="32">
    <w:name w:val="Заголовок 3 Знак"/>
    <w:aliases w:val="H3 Знак"/>
    <w:basedOn w:val="a2"/>
    <w:link w:val="31"/>
    <w:rsid w:val="00FC18C9"/>
    <w:rPr>
      <w:rFonts w:ascii="Times New Roman" w:hAnsi="Times New Roman" w:cs="Arial"/>
      <w:kern w:val="28"/>
      <w:sz w:val="32"/>
      <w:szCs w:val="26"/>
    </w:rPr>
  </w:style>
  <w:style w:type="character" w:customStyle="1" w:styleId="41">
    <w:name w:val="Заголовок 4 Знак"/>
    <w:aliases w:val="H4 Знак"/>
    <w:basedOn w:val="a2"/>
    <w:link w:val="40"/>
    <w:rsid w:val="00FC18C9"/>
    <w:rPr>
      <w:rFonts w:ascii="Times New Roman" w:hAnsi="Times New Roman" w:cs="Arial"/>
      <w:kern w:val="28"/>
      <w:sz w:val="28"/>
      <w:szCs w:val="26"/>
    </w:rPr>
  </w:style>
  <w:style w:type="character" w:customStyle="1" w:styleId="51">
    <w:name w:val="Заголовок 5 Знак"/>
    <w:aliases w:val="H5 Знак"/>
    <w:basedOn w:val="a2"/>
    <w:link w:val="50"/>
    <w:rsid w:val="00FC18C9"/>
    <w:rPr>
      <w:rFonts w:ascii="Times New Roman" w:hAnsi="Times New Roman" w:cs="Arial"/>
      <w:i/>
      <w:kern w:val="28"/>
      <w:sz w:val="24"/>
      <w:szCs w:val="26"/>
    </w:rPr>
  </w:style>
  <w:style w:type="character" w:customStyle="1" w:styleId="60">
    <w:name w:val="Заголовок 6 Знак"/>
    <w:aliases w:val="H6 Знак"/>
    <w:basedOn w:val="a2"/>
    <w:link w:val="6"/>
    <w:rsid w:val="00FC18C9"/>
    <w:rPr>
      <w:rFonts w:ascii="Times New Roman" w:hAnsi="Times New Roman" w:cs="Arial"/>
      <w:i/>
      <w:kern w:val="28"/>
      <w:sz w:val="24"/>
      <w:szCs w:val="26"/>
    </w:rPr>
  </w:style>
  <w:style w:type="character" w:customStyle="1" w:styleId="70">
    <w:name w:val="Заголовок 7 Знак"/>
    <w:aliases w:val="H7 Знак"/>
    <w:basedOn w:val="a2"/>
    <w:link w:val="7"/>
    <w:rsid w:val="00FC18C9"/>
    <w:rPr>
      <w:rFonts w:ascii="Times New Roman" w:hAnsi="Times New Roman" w:cs="Arial"/>
      <w:i/>
      <w:kern w:val="28"/>
      <w:sz w:val="24"/>
      <w:szCs w:val="26"/>
    </w:rPr>
  </w:style>
  <w:style w:type="character" w:customStyle="1" w:styleId="80">
    <w:name w:val="Заголовок 8 Знак"/>
    <w:aliases w:val="H8 Знак"/>
    <w:basedOn w:val="a2"/>
    <w:link w:val="8"/>
    <w:rsid w:val="00FC18C9"/>
    <w:rPr>
      <w:rFonts w:ascii="Times New Roman" w:hAnsi="Times New Roman" w:cs="Arial"/>
      <w:iCs/>
      <w:kern w:val="28"/>
      <w:sz w:val="24"/>
      <w:szCs w:val="26"/>
    </w:rPr>
  </w:style>
  <w:style w:type="character" w:customStyle="1" w:styleId="90">
    <w:name w:val="Заголовок 9 Знак"/>
    <w:aliases w:val="H9 Знак"/>
    <w:basedOn w:val="a2"/>
    <w:link w:val="9"/>
    <w:rsid w:val="00FC18C9"/>
    <w:rPr>
      <w:rFonts w:ascii="Times New Roman" w:hAnsi="Times New Roman" w:cs="Arial"/>
      <w:iCs/>
      <w:kern w:val="28"/>
      <w:sz w:val="24"/>
    </w:rPr>
  </w:style>
  <w:style w:type="paragraph" w:styleId="14">
    <w:name w:val="toc 1"/>
    <w:basedOn w:val="a1"/>
    <w:next w:val="a1"/>
    <w:uiPriority w:val="39"/>
    <w:rsid w:val="00FC18C9"/>
    <w:pPr>
      <w:keepLines/>
      <w:tabs>
        <w:tab w:val="right" w:leader="dot" w:pos="9360"/>
      </w:tabs>
      <w:suppressAutoHyphens/>
      <w:spacing w:before="120" w:line="240" w:lineRule="auto"/>
      <w:contextualSpacing/>
    </w:pPr>
    <w:rPr>
      <w:szCs w:val="20"/>
    </w:rPr>
  </w:style>
  <w:style w:type="paragraph" w:styleId="24">
    <w:name w:val="toc 2"/>
    <w:basedOn w:val="14"/>
    <w:next w:val="a1"/>
    <w:uiPriority w:val="39"/>
    <w:rsid w:val="00FC18C9"/>
    <w:pPr>
      <w:ind w:left="435"/>
    </w:pPr>
  </w:style>
  <w:style w:type="paragraph" w:styleId="33">
    <w:name w:val="toc 3"/>
    <w:basedOn w:val="24"/>
    <w:next w:val="a1"/>
    <w:uiPriority w:val="39"/>
    <w:rsid w:val="00FC18C9"/>
    <w:pPr>
      <w:ind w:left="900"/>
    </w:pPr>
  </w:style>
  <w:style w:type="paragraph" w:styleId="42">
    <w:name w:val="toc 4"/>
    <w:basedOn w:val="a0"/>
    <w:next w:val="a0"/>
    <w:semiHidden/>
    <w:rsid w:val="00FC18C9"/>
    <w:pPr>
      <w:tabs>
        <w:tab w:val="left" w:pos="2041"/>
        <w:tab w:val="right" w:pos="9361"/>
      </w:tabs>
      <w:spacing w:line="240" w:lineRule="auto"/>
      <w:ind w:left="1200" w:right="435"/>
    </w:pPr>
  </w:style>
  <w:style w:type="paragraph" w:styleId="52">
    <w:name w:val="toc 5"/>
    <w:basedOn w:val="a0"/>
    <w:next w:val="a0"/>
    <w:semiHidden/>
    <w:rsid w:val="00FC18C9"/>
    <w:pPr>
      <w:tabs>
        <w:tab w:val="left" w:pos="2552"/>
        <w:tab w:val="right" w:pos="9361"/>
      </w:tabs>
      <w:spacing w:line="240" w:lineRule="auto"/>
      <w:ind w:left="1500"/>
    </w:pPr>
  </w:style>
  <w:style w:type="paragraph" w:styleId="61">
    <w:name w:val="toc 6"/>
    <w:basedOn w:val="a0"/>
    <w:next w:val="a0"/>
    <w:semiHidden/>
    <w:rsid w:val="00FC18C9"/>
    <w:pPr>
      <w:tabs>
        <w:tab w:val="left" w:pos="2835"/>
        <w:tab w:val="right" w:pos="9361"/>
      </w:tabs>
      <w:spacing w:line="240" w:lineRule="auto"/>
      <w:ind w:left="1725"/>
    </w:pPr>
  </w:style>
  <w:style w:type="paragraph" w:styleId="a6">
    <w:name w:val="TOC Heading"/>
    <w:basedOn w:val="10"/>
    <w:next w:val="a0"/>
    <w:uiPriority w:val="39"/>
    <w:unhideWhenUsed/>
    <w:qFormat/>
    <w:rsid w:val="00FC18C9"/>
    <w:pPr>
      <w:keepLines w:val="0"/>
      <w:numPr>
        <w:numId w:val="0"/>
      </w:numPr>
      <w:suppressAutoHyphens w:val="0"/>
      <w:spacing w:before="240" w:after="60"/>
      <w:outlineLvl w:val="9"/>
    </w:pPr>
    <w:rPr>
      <w:rFonts w:asciiTheme="majorHAnsi" w:eastAsiaTheme="majorEastAsia" w:hAnsiTheme="majorHAnsi" w:cstheme="majorBidi"/>
      <w:bCs/>
      <w:kern w:val="32"/>
      <w:lang w:eastAsia="ru-RU"/>
    </w:rPr>
  </w:style>
  <w:style w:type="paragraph" w:styleId="a7">
    <w:name w:val="Subtitle"/>
    <w:basedOn w:val="a0"/>
    <w:next w:val="a1"/>
    <w:link w:val="a8"/>
    <w:qFormat/>
    <w:rsid w:val="00121017"/>
    <w:pPr>
      <w:spacing w:before="60" w:after="120" w:line="340" w:lineRule="atLeast"/>
      <w:jc w:val="center"/>
    </w:pPr>
    <w:rPr>
      <w:rFonts w:cs="Arial"/>
      <w:b/>
      <w:bCs/>
      <w:spacing w:val="-16"/>
      <w:kern w:val="28"/>
      <w:sz w:val="28"/>
      <w:szCs w:val="28"/>
    </w:rPr>
  </w:style>
  <w:style w:type="character" w:customStyle="1" w:styleId="a8">
    <w:name w:val="Подзаголовок Знак"/>
    <w:basedOn w:val="a2"/>
    <w:link w:val="a7"/>
    <w:rsid w:val="00FC18C9"/>
    <w:rPr>
      <w:rFonts w:ascii="Times New Roman" w:eastAsia="Times New Roman" w:hAnsi="Times New Roman" w:cs="Arial"/>
      <w:b/>
      <w:bCs/>
      <w:spacing w:val="-16"/>
      <w:kern w:val="28"/>
      <w:sz w:val="28"/>
      <w:szCs w:val="28"/>
      <w:lang w:eastAsia="ru-RU"/>
    </w:rPr>
  </w:style>
  <w:style w:type="paragraph" w:styleId="5">
    <w:name w:val="List Bullet 5"/>
    <w:basedOn w:val="a0"/>
    <w:uiPriority w:val="99"/>
    <w:semiHidden/>
    <w:unhideWhenUsed/>
    <w:rsid w:val="00121017"/>
    <w:pPr>
      <w:numPr>
        <w:numId w:val="9"/>
      </w:numPr>
      <w:contextualSpacing/>
    </w:pPr>
  </w:style>
  <w:style w:type="character" w:styleId="a9">
    <w:name w:val="FollowedHyperlink"/>
    <w:basedOn w:val="a2"/>
    <w:rsid w:val="00FC18C9"/>
    <w:rPr>
      <w:color w:val="800080"/>
      <w:u w:val="single"/>
    </w:rPr>
  </w:style>
  <w:style w:type="paragraph" w:customStyle="1" w:styleId="aa">
    <w:name w:val="Рисунок Подпись"/>
    <w:basedOn w:val="ab"/>
    <w:next w:val="ac"/>
    <w:link w:val="ad"/>
    <w:autoRedefine/>
    <w:qFormat/>
    <w:rsid w:val="00B96453"/>
    <w:pPr>
      <w:widowControl w:val="0"/>
      <w:spacing w:after="120"/>
    </w:pPr>
    <w:rPr>
      <w:b w:val="0"/>
      <w:i/>
      <w:szCs w:val="24"/>
    </w:rPr>
  </w:style>
  <w:style w:type="character" w:customStyle="1" w:styleId="ad">
    <w:name w:val="Рисунок Подпись Знак"/>
    <w:link w:val="aa"/>
    <w:rsid w:val="00B96453"/>
    <w:rPr>
      <w:rFonts w:ascii="Times New Roman" w:eastAsia="Times New Roman" w:hAnsi="Times New Roman" w:cs="Times New Roman"/>
      <w:bCs/>
      <w:i/>
      <w:sz w:val="24"/>
      <w:szCs w:val="24"/>
      <w:lang w:eastAsia="ru-RU"/>
    </w:rPr>
  </w:style>
  <w:style w:type="paragraph" w:styleId="ab">
    <w:name w:val="caption"/>
    <w:basedOn w:val="a0"/>
    <w:next w:val="a0"/>
    <w:link w:val="ae"/>
    <w:qFormat/>
    <w:rsid w:val="00FC18C9"/>
    <w:pPr>
      <w:spacing w:after="200" w:line="240" w:lineRule="auto"/>
      <w:ind w:firstLine="0"/>
      <w:jc w:val="center"/>
    </w:pPr>
    <w:rPr>
      <w:b/>
      <w:bCs/>
      <w:szCs w:val="18"/>
    </w:rPr>
  </w:style>
  <w:style w:type="paragraph" w:customStyle="1" w:styleId="af">
    <w:name w:val="Рисунок"/>
    <w:basedOn w:val="a0"/>
    <w:next w:val="aa"/>
    <w:link w:val="af0"/>
    <w:qFormat/>
    <w:rsid w:val="00FC18C9"/>
    <w:pPr>
      <w:keepNext/>
      <w:spacing w:before="120" w:after="120" w:line="240" w:lineRule="auto"/>
      <w:ind w:firstLine="0"/>
      <w:jc w:val="center"/>
    </w:pPr>
    <w:rPr>
      <w:rFonts w:cs="Arial"/>
    </w:rPr>
  </w:style>
  <w:style w:type="character" w:customStyle="1" w:styleId="af0">
    <w:name w:val="Рисунок Знак"/>
    <w:link w:val="af"/>
    <w:rsid w:val="00FC18C9"/>
    <w:rPr>
      <w:rFonts w:ascii="Times New Roman" w:eastAsia="Times New Roman" w:hAnsi="Times New Roman" w:cs="Arial"/>
      <w:sz w:val="24"/>
      <w:szCs w:val="24"/>
      <w:lang w:eastAsia="ru-RU"/>
    </w:rPr>
  </w:style>
  <w:style w:type="paragraph" w:customStyle="1" w:styleId="ac">
    <w:name w:val="Основной"/>
    <w:basedOn w:val="a0"/>
    <w:link w:val="af1"/>
    <w:qFormat/>
    <w:rsid w:val="00FC18C9"/>
    <w:pPr>
      <w:ind w:firstLine="720"/>
    </w:pPr>
    <w:rPr>
      <w:rFonts w:cs="Arial"/>
    </w:rPr>
  </w:style>
  <w:style w:type="character" w:customStyle="1" w:styleId="af1">
    <w:name w:val="Основной Знак"/>
    <w:link w:val="ac"/>
    <w:rsid w:val="00FC18C9"/>
    <w:rPr>
      <w:rFonts w:ascii="Times New Roman" w:eastAsia="Times New Roman" w:hAnsi="Times New Roman" w:cs="Arial"/>
      <w:sz w:val="24"/>
      <w:szCs w:val="24"/>
      <w:lang w:eastAsia="ru-RU"/>
    </w:rPr>
  </w:style>
  <w:style w:type="paragraph" w:customStyle="1" w:styleId="af2">
    <w:name w:val="Название документа"/>
    <w:basedOn w:val="a0"/>
    <w:next w:val="ac"/>
    <w:autoRedefine/>
    <w:qFormat/>
    <w:rsid w:val="00121017"/>
    <w:pPr>
      <w:widowControl w:val="0"/>
      <w:ind w:firstLine="0"/>
      <w:jc w:val="center"/>
    </w:pPr>
    <w:rPr>
      <w:smallCaps/>
      <w:sz w:val="36"/>
      <w:szCs w:val="36"/>
    </w:rPr>
  </w:style>
  <w:style w:type="paragraph" w:customStyle="1" w:styleId="-0">
    <w:name w:val="Таблица-ячейка"/>
    <w:basedOn w:val="af3"/>
    <w:link w:val="-1"/>
    <w:autoRedefine/>
    <w:qFormat/>
    <w:rsid w:val="00D018D9"/>
    <w:pPr>
      <w:spacing w:line="312" w:lineRule="auto"/>
      <w:jc w:val="left"/>
    </w:pPr>
  </w:style>
  <w:style w:type="paragraph" w:customStyle="1" w:styleId="2">
    <w:name w:val="Многоуровневый список2"/>
    <w:basedOn w:val="1"/>
    <w:link w:val="25"/>
    <w:autoRedefine/>
    <w:qFormat/>
    <w:rsid w:val="00B96453"/>
    <w:pPr>
      <w:numPr>
        <w:ilvl w:val="1"/>
      </w:numPr>
      <w:ind w:left="1531" w:hanging="397"/>
    </w:pPr>
    <w:rPr>
      <w:lang w:val="en-US"/>
    </w:rPr>
  </w:style>
  <w:style w:type="paragraph" w:customStyle="1" w:styleId="30">
    <w:name w:val="Многоуровневый список3"/>
    <w:basedOn w:val="1"/>
    <w:link w:val="34"/>
    <w:autoRedefine/>
    <w:qFormat/>
    <w:rsid w:val="00B96453"/>
    <w:pPr>
      <w:numPr>
        <w:ilvl w:val="2"/>
      </w:numPr>
      <w:ind w:left="1928" w:hanging="397"/>
    </w:pPr>
    <w:rPr>
      <w:lang w:val="en-US"/>
    </w:rPr>
  </w:style>
  <w:style w:type="paragraph" w:styleId="af4">
    <w:name w:val="header"/>
    <w:basedOn w:val="a0"/>
    <w:next w:val="ac"/>
    <w:link w:val="af5"/>
    <w:autoRedefine/>
    <w:uiPriority w:val="99"/>
    <w:unhideWhenUsed/>
    <w:qFormat/>
    <w:rsid w:val="003E59C6"/>
    <w:pPr>
      <w:tabs>
        <w:tab w:val="center" w:pos="4677"/>
        <w:tab w:val="right" w:pos="9355"/>
      </w:tabs>
      <w:spacing w:line="240" w:lineRule="auto"/>
      <w:jc w:val="center"/>
    </w:pPr>
  </w:style>
  <w:style w:type="character" w:customStyle="1" w:styleId="af5">
    <w:name w:val="Верхний колонтитул Знак"/>
    <w:basedOn w:val="a2"/>
    <w:link w:val="af4"/>
    <w:uiPriority w:val="99"/>
    <w:rsid w:val="003E59C6"/>
    <w:rPr>
      <w:rFonts w:ascii="Times New Roman" w:eastAsia="Times New Roman" w:hAnsi="Times New Roman" w:cs="Times New Roman"/>
      <w:sz w:val="24"/>
      <w:szCs w:val="24"/>
      <w:lang w:eastAsia="ru-RU"/>
    </w:rPr>
  </w:style>
  <w:style w:type="paragraph" w:styleId="af6">
    <w:name w:val="footer"/>
    <w:basedOn w:val="a0"/>
    <w:link w:val="af7"/>
    <w:uiPriority w:val="99"/>
    <w:unhideWhenUsed/>
    <w:rsid w:val="00FC18C9"/>
    <w:pPr>
      <w:tabs>
        <w:tab w:val="center" w:pos="4677"/>
        <w:tab w:val="right" w:pos="9355"/>
      </w:tabs>
      <w:spacing w:line="240" w:lineRule="auto"/>
    </w:pPr>
  </w:style>
  <w:style w:type="character" w:customStyle="1" w:styleId="af7">
    <w:name w:val="Нижний колонтитул Знак"/>
    <w:basedOn w:val="a2"/>
    <w:link w:val="af6"/>
    <w:uiPriority w:val="99"/>
    <w:rsid w:val="00FC18C9"/>
    <w:rPr>
      <w:rFonts w:ascii="Times New Roman" w:eastAsia="Times New Roman" w:hAnsi="Times New Roman" w:cs="Times New Roman"/>
      <w:sz w:val="24"/>
      <w:szCs w:val="24"/>
      <w:lang w:eastAsia="ru-RU"/>
    </w:rPr>
  </w:style>
  <w:style w:type="table" w:styleId="af8">
    <w:name w:val="Table Grid"/>
    <w:basedOn w:val="a3"/>
    <w:uiPriority w:val="59"/>
    <w:rsid w:val="00FC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Title"/>
    <w:basedOn w:val="a0"/>
    <w:next w:val="a0"/>
    <w:link w:val="afa"/>
    <w:uiPriority w:val="10"/>
    <w:rsid w:val="001210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f3">
    <w:name w:val="Обычный без отступа"/>
    <w:basedOn w:val="a0"/>
    <w:link w:val="afb"/>
    <w:qFormat/>
    <w:locked/>
    <w:rsid w:val="00FC18C9"/>
    <w:pPr>
      <w:widowControl w:val="0"/>
      <w:ind w:firstLine="0"/>
    </w:pPr>
  </w:style>
  <w:style w:type="paragraph" w:customStyle="1" w:styleId="-2">
    <w:name w:val="Титул-Название системы"/>
    <w:basedOn w:val="af3"/>
    <w:next w:val="ac"/>
    <w:uiPriority w:val="1"/>
    <w:qFormat/>
    <w:rsid w:val="00220BA1"/>
    <w:pPr>
      <w:spacing w:before="1080"/>
      <w:jc w:val="center"/>
    </w:pPr>
    <w:rPr>
      <w:b/>
      <w:smallCaps/>
      <w:sz w:val="40"/>
    </w:rPr>
  </w:style>
  <w:style w:type="paragraph" w:customStyle="1" w:styleId="-3">
    <w:name w:val="Титул-Версия"/>
    <w:basedOn w:val="af3"/>
    <w:next w:val="ac"/>
    <w:uiPriority w:val="2"/>
    <w:qFormat/>
    <w:rsid w:val="00FC18C9"/>
    <w:pPr>
      <w:spacing w:before="240" w:after="480"/>
      <w:jc w:val="center"/>
    </w:pPr>
    <w:rPr>
      <w:sz w:val="36"/>
      <w:szCs w:val="36"/>
    </w:rPr>
  </w:style>
  <w:style w:type="paragraph" w:customStyle="1" w:styleId="-4">
    <w:name w:val="Титул-Название документа"/>
    <w:basedOn w:val="af3"/>
    <w:next w:val="ac"/>
    <w:autoRedefine/>
    <w:uiPriority w:val="2"/>
    <w:qFormat/>
    <w:rsid w:val="00FC18C9"/>
    <w:pPr>
      <w:jc w:val="center"/>
    </w:pPr>
    <w:rPr>
      <w:b/>
      <w:smallCaps/>
      <w:sz w:val="36"/>
      <w:szCs w:val="36"/>
    </w:rPr>
  </w:style>
  <w:style w:type="paragraph" w:customStyle="1" w:styleId="afc">
    <w:name w:val="Заголовки по центру"/>
    <w:basedOn w:val="-4"/>
    <w:next w:val="a0"/>
    <w:autoRedefine/>
    <w:qFormat/>
    <w:rsid w:val="00FC18C9"/>
  </w:style>
  <w:style w:type="paragraph" w:customStyle="1" w:styleId="22">
    <w:name w:val="Маркированный список2"/>
    <w:basedOn w:val="11"/>
    <w:link w:val="26"/>
    <w:autoRedefine/>
    <w:qFormat/>
    <w:rsid w:val="004128CD"/>
    <w:pPr>
      <w:numPr>
        <w:numId w:val="7"/>
      </w:numPr>
    </w:pPr>
  </w:style>
  <w:style w:type="character" w:styleId="afd">
    <w:name w:val="Hyperlink"/>
    <w:basedOn w:val="a2"/>
    <w:uiPriority w:val="99"/>
    <w:unhideWhenUsed/>
    <w:rsid w:val="00FC18C9"/>
    <w:rPr>
      <w:color w:val="0000FF" w:themeColor="hyperlink"/>
      <w:u w:val="single"/>
    </w:rPr>
  </w:style>
  <w:style w:type="paragraph" w:customStyle="1" w:styleId="-5">
    <w:name w:val="Таблица-шапка"/>
    <w:basedOn w:val="af"/>
    <w:next w:val="-0"/>
    <w:autoRedefine/>
    <w:qFormat/>
    <w:rsid w:val="000729C2"/>
    <w:pPr>
      <w:shd w:val="clear" w:color="auto" w:fill="008080"/>
      <w:spacing w:before="0" w:after="0"/>
      <w:ind w:left="-142" w:right="-109"/>
    </w:pPr>
    <w:rPr>
      <w:b/>
      <w:color w:val="FFFFFF" w:themeColor="background1"/>
      <w:lang w:val="en-US"/>
    </w:rPr>
  </w:style>
  <w:style w:type="character" w:customStyle="1" w:styleId="-1">
    <w:name w:val="Таблица-ячейка Знак"/>
    <w:link w:val="-0"/>
    <w:rsid w:val="00D018D9"/>
    <w:rPr>
      <w:rFonts w:ascii="Times New Roman" w:eastAsia="Times New Roman" w:hAnsi="Times New Roman" w:cs="Times New Roman"/>
      <w:sz w:val="24"/>
      <w:szCs w:val="24"/>
      <w:lang w:eastAsia="ru-RU"/>
    </w:rPr>
  </w:style>
  <w:style w:type="paragraph" w:customStyle="1" w:styleId="11">
    <w:name w:val="Маркированный список1"/>
    <w:basedOn w:val="afe"/>
    <w:link w:val="15"/>
    <w:autoRedefine/>
    <w:qFormat/>
    <w:rsid w:val="00B96453"/>
    <w:pPr>
      <w:numPr>
        <w:numId w:val="6"/>
      </w:numPr>
      <w:contextualSpacing w:val="0"/>
    </w:pPr>
  </w:style>
  <w:style w:type="character" w:customStyle="1" w:styleId="15">
    <w:name w:val="Маркированный список1 Знак"/>
    <w:link w:val="11"/>
    <w:rsid w:val="00B96453"/>
    <w:rPr>
      <w:rFonts w:ascii="Times New Roman" w:hAnsi="Times New Roman" w:cs="Times New Roman"/>
      <w:sz w:val="24"/>
      <w:szCs w:val="24"/>
      <w:lang w:eastAsia="ru-RU"/>
    </w:rPr>
  </w:style>
  <w:style w:type="paragraph" w:customStyle="1" w:styleId="3">
    <w:name w:val="Маркированный список3"/>
    <w:basedOn w:val="11"/>
    <w:link w:val="35"/>
    <w:autoRedefine/>
    <w:qFormat/>
    <w:rsid w:val="004128CD"/>
    <w:pPr>
      <w:numPr>
        <w:numId w:val="8"/>
      </w:numPr>
    </w:pPr>
  </w:style>
  <w:style w:type="character" w:customStyle="1" w:styleId="26">
    <w:name w:val="Маркированный список2 Знак"/>
    <w:basedOn w:val="15"/>
    <w:link w:val="22"/>
    <w:rsid w:val="004128CD"/>
    <w:rPr>
      <w:rFonts w:ascii="Times New Roman" w:eastAsia="Times New Roman" w:hAnsi="Times New Roman" w:cs="Times New Roman"/>
      <w:sz w:val="24"/>
      <w:szCs w:val="24"/>
      <w:lang w:eastAsia="ru-RU"/>
    </w:rPr>
  </w:style>
  <w:style w:type="character" w:customStyle="1" w:styleId="35">
    <w:name w:val="Маркированный список3 Знак"/>
    <w:basedOn w:val="15"/>
    <w:link w:val="3"/>
    <w:rsid w:val="004128CD"/>
    <w:rPr>
      <w:rFonts w:ascii="Times New Roman" w:hAnsi="Times New Roman" w:cs="Times New Roman"/>
      <w:sz w:val="24"/>
      <w:szCs w:val="24"/>
      <w:lang w:eastAsia="ru-RU"/>
    </w:rPr>
  </w:style>
  <w:style w:type="paragraph" w:customStyle="1" w:styleId="12">
    <w:name w:val="Нумерованный список1"/>
    <w:basedOn w:val="aff"/>
    <w:link w:val="16"/>
    <w:qFormat/>
    <w:rsid w:val="00FC18C9"/>
    <w:pPr>
      <w:numPr>
        <w:numId w:val="2"/>
      </w:numPr>
    </w:pPr>
  </w:style>
  <w:style w:type="paragraph" w:customStyle="1" w:styleId="1">
    <w:name w:val="Многоуровневый список1"/>
    <w:basedOn w:val="12"/>
    <w:link w:val="17"/>
    <w:qFormat/>
    <w:rsid w:val="00B96453"/>
    <w:pPr>
      <w:numPr>
        <w:numId w:val="3"/>
      </w:numPr>
      <w:ind w:left="1134" w:hanging="397"/>
    </w:pPr>
  </w:style>
  <w:style w:type="character" w:customStyle="1" w:styleId="16">
    <w:name w:val="Нумерованный список1 Знак"/>
    <w:basedOn w:val="a2"/>
    <w:link w:val="12"/>
    <w:rsid w:val="00FC18C9"/>
    <w:rPr>
      <w:rFonts w:ascii="Times New Roman" w:hAnsi="Times New Roman" w:cs="Times New Roman"/>
      <w:sz w:val="24"/>
      <w:szCs w:val="24"/>
      <w:lang w:eastAsia="ru-RU"/>
    </w:rPr>
  </w:style>
  <w:style w:type="character" w:customStyle="1" w:styleId="afa">
    <w:name w:val="Название Знак"/>
    <w:basedOn w:val="a2"/>
    <w:link w:val="af9"/>
    <w:uiPriority w:val="10"/>
    <w:rsid w:val="00121017"/>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7">
    <w:name w:val="Многоуровневый список1 Знак"/>
    <w:basedOn w:val="16"/>
    <w:link w:val="1"/>
    <w:rsid w:val="00B96453"/>
    <w:rPr>
      <w:rFonts w:ascii="Times New Roman" w:hAnsi="Times New Roman" w:cs="Times New Roman"/>
      <w:sz w:val="24"/>
      <w:szCs w:val="24"/>
      <w:lang w:eastAsia="ru-RU"/>
    </w:rPr>
  </w:style>
  <w:style w:type="paragraph" w:customStyle="1" w:styleId="a">
    <w:name w:val="Приложение"/>
    <w:basedOn w:val="10"/>
    <w:next w:val="ac"/>
    <w:link w:val="aff0"/>
    <w:autoRedefine/>
    <w:qFormat/>
    <w:rsid w:val="00373752"/>
    <w:pPr>
      <w:numPr>
        <w:numId w:val="4"/>
      </w:numPr>
    </w:pPr>
  </w:style>
  <w:style w:type="character" w:customStyle="1" w:styleId="afb">
    <w:name w:val="Обычный без отступа Знак"/>
    <w:basedOn w:val="a2"/>
    <w:link w:val="af3"/>
    <w:rsid w:val="00FC18C9"/>
    <w:rPr>
      <w:rFonts w:ascii="Times New Roman" w:eastAsia="Times New Roman" w:hAnsi="Times New Roman" w:cs="Times New Roman"/>
      <w:sz w:val="24"/>
      <w:szCs w:val="24"/>
      <w:lang w:eastAsia="ru-RU"/>
    </w:rPr>
  </w:style>
  <w:style w:type="numbering" w:customStyle="1" w:styleId="21">
    <w:name w:val="2_й_Заголовок"/>
    <w:basedOn w:val="a4"/>
    <w:uiPriority w:val="99"/>
    <w:rsid w:val="0025669F"/>
    <w:pPr>
      <w:numPr>
        <w:numId w:val="10"/>
      </w:numPr>
    </w:pPr>
  </w:style>
  <w:style w:type="paragraph" w:customStyle="1" w:styleId="aff1">
    <w:name w:val="Примечание"/>
    <w:basedOn w:val="a0"/>
    <w:next w:val="ac"/>
    <w:link w:val="aff2"/>
    <w:qFormat/>
    <w:rsid w:val="00FC18C9"/>
    <w:rPr>
      <w:i/>
      <w:u w:val="single"/>
      <w:lang w:eastAsia="en-US"/>
    </w:rPr>
  </w:style>
  <w:style w:type="character" w:customStyle="1" w:styleId="aff0">
    <w:name w:val="Приложение Знак"/>
    <w:basedOn w:val="13"/>
    <w:link w:val="a"/>
    <w:rsid w:val="00373752"/>
    <w:rPr>
      <w:rFonts w:ascii="Times New Roman" w:hAnsi="Times New Roman" w:cs="Times New Roman"/>
      <w:b/>
      <w:kern w:val="28"/>
      <w:sz w:val="40"/>
      <w:szCs w:val="32"/>
    </w:rPr>
  </w:style>
  <w:style w:type="character" w:customStyle="1" w:styleId="aff2">
    <w:name w:val="Примечание Знак"/>
    <w:basedOn w:val="a2"/>
    <w:link w:val="aff1"/>
    <w:rsid w:val="00FC18C9"/>
    <w:rPr>
      <w:rFonts w:ascii="Times New Roman" w:eastAsia="Times New Roman" w:hAnsi="Times New Roman" w:cs="Times New Roman"/>
      <w:i/>
      <w:sz w:val="24"/>
      <w:szCs w:val="24"/>
      <w:u w:val="single"/>
    </w:rPr>
  </w:style>
  <w:style w:type="paragraph" w:customStyle="1" w:styleId="-6">
    <w:name w:val="Титул-ячейка боковой таблицы"/>
    <w:basedOn w:val="af3"/>
    <w:link w:val="-7"/>
    <w:qFormat/>
    <w:rsid w:val="00FC18C9"/>
    <w:rPr>
      <w:sz w:val="18"/>
      <w:szCs w:val="18"/>
    </w:rPr>
  </w:style>
  <w:style w:type="paragraph" w:customStyle="1" w:styleId="aff3">
    <w:name w:val="Обычный по центру"/>
    <w:basedOn w:val="af3"/>
    <w:link w:val="aff4"/>
    <w:qFormat/>
    <w:rsid w:val="00FC18C9"/>
    <w:pPr>
      <w:jc w:val="center"/>
    </w:pPr>
  </w:style>
  <w:style w:type="character" w:customStyle="1" w:styleId="-7">
    <w:name w:val="Титул-ячейка боковой таблицы Знак"/>
    <w:basedOn w:val="afb"/>
    <w:link w:val="-6"/>
    <w:rsid w:val="00FC18C9"/>
    <w:rPr>
      <w:rFonts w:ascii="Times New Roman" w:eastAsia="Times New Roman" w:hAnsi="Times New Roman" w:cs="Times New Roman"/>
      <w:sz w:val="18"/>
      <w:szCs w:val="18"/>
      <w:lang w:eastAsia="ru-RU"/>
    </w:rPr>
  </w:style>
  <w:style w:type="character" w:customStyle="1" w:styleId="aff4">
    <w:name w:val="Обычный по центру Знак"/>
    <w:basedOn w:val="afb"/>
    <w:link w:val="aff3"/>
    <w:rsid w:val="00FC18C9"/>
    <w:rPr>
      <w:rFonts w:ascii="Times New Roman" w:eastAsia="Times New Roman" w:hAnsi="Times New Roman" w:cs="Times New Roman"/>
      <w:sz w:val="24"/>
      <w:szCs w:val="24"/>
      <w:lang w:eastAsia="ru-RU"/>
    </w:rPr>
  </w:style>
  <w:style w:type="paragraph" w:styleId="afe">
    <w:name w:val="List Bullet"/>
    <w:basedOn w:val="a0"/>
    <w:uiPriority w:val="99"/>
    <w:semiHidden/>
    <w:unhideWhenUsed/>
    <w:rsid w:val="00FC18C9"/>
    <w:pPr>
      <w:ind w:left="720" w:hanging="360"/>
      <w:contextualSpacing/>
    </w:pPr>
  </w:style>
  <w:style w:type="paragraph" w:styleId="aff">
    <w:name w:val="List Paragraph"/>
    <w:basedOn w:val="a0"/>
    <w:uiPriority w:val="34"/>
    <w:qFormat/>
    <w:rsid w:val="00FC18C9"/>
    <w:pPr>
      <w:ind w:left="720"/>
      <w:contextualSpacing/>
    </w:pPr>
  </w:style>
  <w:style w:type="paragraph" w:styleId="aff5">
    <w:name w:val="Balloon Text"/>
    <w:basedOn w:val="a0"/>
    <w:link w:val="aff6"/>
    <w:uiPriority w:val="99"/>
    <w:semiHidden/>
    <w:unhideWhenUsed/>
    <w:rsid w:val="00FC18C9"/>
    <w:pPr>
      <w:spacing w:line="240" w:lineRule="auto"/>
    </w:pPr>
    <w:rPr>
      <w:rFonts w:ascii="Tahoma" w:hAnsi="Tahoma" w:cs="Tahoma"/>
      <w:sz w:val="16"/>
      <w:szCs w:val="16"/>
    </w:rPr>
  </w:style>
  <w:style w:type="character" w:customStyle="1" w:styleId="aff6">
    <w:name w:val="Текст выноски Знак"/>
    <w:basedOn w:val="a2"/>
    <w:link w:val="aff5"/>
    <w:uiPriority w:val="99"/>
    <w:semiHidden/>
    <w:rsid w:val="00FC18C9"/>
    <w:rPr>
      <w:rFonts w:ascii="Tahoma" w:eastAsia="Times New Roman" w:hAnsi="Tahoma" w:cs="Tahoma"/>
      <w:sz w:val="16"/>
      <w:szCs w:val="16"/>
      <w:lang w:eastAsia="ru-RU"/>
    </w:rPr>
  </w:style>
  <w:style w:type="paragraph" w:customStyle="1" w:styleId="aff7">
    <w:name w:val="Обычный по правому краю"/>
    <w:basedOn w:val="a0"/>
    <w:link w:val="aff8"/>
    <w:qFormat/>
    <w:rsid w:val="00FC18C9"/>
    <w:pPr>
      <w:ind w:firstLine="0"/>
      <w:jc w:val="right"/>
    </w:pPr>
  </w:style>
  <w:style w:type="character" w:customStyle="1" w:styleId="aff8">
    <w:name w:val="Обычный по правому краю Знак"/>
    <w:basedOn w:val="a2"/>
    <w:link w:val="aff7"/>
    <w:rsid w:val="00FC18C9"/>
    <w:rPr>
      <w:rFonts w:ascii="Times New Roman" w:eastAsia="Times New Roman" w:hAnsi="Times New Roman" w:cs="Times New Roman"/>
      <w:sz w:val="24"/>
      <w:szCs w:val="24"/>
      <w:lang w:eastAsia="ru-RU"/>
    </w:rPr>
  </w:style>
  <w:style w:type="character" w:styleId="aff9">
    <w:name w:val="Subtle Reference"/>
    <w:basedOn w:val="a2"/>
    <w:uiPriority w:val="31"/>
    <w:qFormat/>
    <w:rsid w:val="003E59C6"/>
    <w:rPr>
      <w:smallCaps/>
      <w:color w:val="C0504D" w:themeColor="accent2"/>
      <w:u w:val="single"/>
    </w:rPr>
  </w:style>
  <w:style w:type="paragraph" w:styleId="affa">
    <w:name w:val="Normal Indent"/>
    <w:basedOn w:val="a0"/>
    <w:uiPriority w:val="99"/>
    <w:semiHidden/>
    <w:unhideWhenUsed/>
    <w:rsid w:val="003E59C6"/>
    <w:pPr>
      <w:ind w:left="708"/>
    </w:pPr>
  </w:style>
  <w:style w:type="character" w:styleId="affb">
    <w:name w:val="Intense Emphasis"/>
    <w:basedOn w:val="a2"/>
    <w:uiPriority w:val="21"/>
    <w:qFormat/>
    <w:rsid w:val="003E59C6"/>
    <w:rPr>
      <w:b/>
      <w:bCs/>
      <w:i/>
      <w:iCs/>
      <w:color w:val="4F81BD" w:themeColor="accent1"/>
    </w:rPr>
  </w:style>
  <w:style w:type="character" w:customStyle="1" w:styleId="25">
    <w:name w:val="Многоуровневый список2 Знак"/>
    <w:basedOn w:val="17"/>
    <w:link w:val="2"/>
    <w:rsid w:val="00B96453"/>
    <w:rPr>
      <w:rFonts w:ascii="Times New Roman" w:eastAsia="Times New Roman" w:hAnsi="Times New Roman" w:cs="Times New Roman"/>
      <w:sz w:val="24"/>
      <w:szCs w:val="24"/>
      <w:lang w:val="en-US" w:eastAsia="ru-RU"/>
    </w:rPr>
  </w:style>
  <w:style w:type="paragraph" w:customStyle="1" w:styleId="4">
    <w:name w:val="Многоуровневый список4"/>
    <w:basedOn w:val="1"/>
    <w:link w:val="43"/>
    <w:autoRedefine/>
    <w:qFormat/>
    <w:rsid w:val="00B96453"/>
    <w:pPr>
      <w:numPr>
        <w:ilvl w:val="3"/>
      </w:numPr>
      <w:ind w:left="2325" w:hanging="397"/>
    </w:pPr>
    <w:rPr>
      <w:lang w:val="en-US"/>
    </w:rPr>
  </w:style>
  <w:style w:type="character" w:customStyle="1" w:styleId="34">
    <w:name w:val="Многоуровневый список3 Знак"/>
    <w:basedOn w:val="17"/>
    <w:link w:val="30"/>
    <w:rsid w:val="00B96453"/>
    <w:rPr>
      <w:rFonts w:ascii="Times New Roman" w:eastAsia="Times New Roman" w:hAnsi="Times New Roman" w:cs="Times New Roman"/>
      <w:sz w:val="24"/>
      <w:szCs w:val="24"/>
      <w:lang w:val="en-US" w:eastAsia="ru-RU"/>
    </w:rPr>
  </w:style>
  <w:style w:type="paragraph" w:customStyle="1" w:styleId="affc">
    <w:name w:val="Таблица название"/>
    <w:basedOn w:val="ab"/>
    <w:link w:val="affd"/>
    <w:autoRedefine/>
    <w:qFormat/>
    <w:rsid w:val="00B96453"/>
    <w:pPr>
      <w:keepNext/>
      <w:spacing w:before="120" w:after="120"/>
      <w:jc w:val="right"/>
    </w:pPr>
    <w:rPr>
      <w:b w:val="0"/>
      <w:i/>
    </w:rPr>
  </w:style>
  <w:style w:type="character" w:customStyle="1" w:styleId="43">
    <w:name w:val="Многоуровневый список4 Знак"/>
    <w:basedOn w:val="17"/>
    <w:link w:val="4"/>
    <w:rsid w:val="00B96453"/>
    <w:rPr>
      <w:rFonts w:ascii="Times New Roman" w:hAnsi="Times New Roman" w:cs="Times New Roman"/>
      <w:sz w:val="24"/>
      <w:szCs w:val="24"/>
      <w:lang w:val="en-US" w:eastAsia="ru-RU"/>
    </w:rPr>
  </w:style>
  <w:style w:type="character" w:customStyle="1" w:styleId="ae">
    <w:name w:val="Название объекта Знак"/>
    <w:basedOn w:val="a2"/>
    <w:link w:val="ab"/>
    <w:rsid w:val="00B96453"/>
    <w:rPr>
      <w:rFonts w:ascii="Times New Roman" w:eastAsia="Times New Roman" w:hAnsi="Times New Roman" w:cs="Times New Roman"/>
      <w:b/>
      <w:bCs/>
      <w:sz w:val="24"/>
      <w:szCs w:val="18"/>
      <w:lang w:eastAsia="ru-RU"/>
    </w:rPr>
  </w:style>
  <w:style w:type="character" w:customStyle="1" w:styleId="affd">
    <w:name w:val="Таблица название Знак"/>
    <w:basedOn w:val="ae"/>
    <w:link w:val="affc"/>
    <w:rsid w:val="00B96453"/>
    <w:rPr>
      <w:rFonts w:ascii="Times New Roman" w:eastAsia="Times New Roman" w:hAnsi="Times New Roman" w:cs="Times New Roman"/>
      <w:b w:val="0"/>
      <w:bCs/>
      <w:i/>
      <w:sz w:val="24"/>
      <w:szCs w:val="18"/>
      <w:lang w:eastAsia="ru-RU"/>
    </w:rPr>
  </w:style>
  <w:style w:type="paragraph" w:customStyle="1" w:styleId="-">
    <w:name w:val="Таблица-ячейка с номером"/>
    <w:basedOn w:val="-0"/>
    <w:link w:val="-8"/>
    <w:autoRedefine/>
    <w:qFormat/>
    <w:rsid w:val="00D018D9"/>
    <w:pPr>
      <w:numPr>
        <w:numId w:val="11"/>
      </w:numPr>
      <w:ind w:left="426" w:hanging="425"/>
    </w:pPr>
  </w:style>
  <w:style w:type="character" w:customStyle="1" w:styleId="-8">
    <w:name w:val="Таблица-ячейка с номером Знак"/>
    <w:basedOn w:val="-1"/>
    <w:link w:val="-"/>
    <w:rsid w:val="00D018D9"/>
    <w:rPr>
      <w:rFonts w:ascii="Times New Roman" w:eastAsia="Times New Roman" w:hAnsi="Times New Roman" w:cs="Times New Roman"/>
      <w:sz w:val="24"/>
      <w:szCs w:val="24"/>
      <w:lang w:eastAsia="ru-RU"/>
    </w:rPr>
  </w:style>
  <w:style w:type="paragraph" w:customStyle="1" w:styleId="-10">
    <w:name w:val="Таблица-шапка1"/>
    <w:basedOn w:val="a0"/>
    <w:link w:val="-11"/>
    <w:qFormat/>
    <w:rsid w:val="000729C2"/>
    <w:pPr>
      <w:spacing w:before="120"/>
      <w:ind w:firstLine="0"/>
      <w:jc w:val="center"/>
    </w:pPr>
  </w:style>
  <w:style w:type="character" w:customStyle="1" w:styleId="-11">
    <w:name w:val="Таблица-шапка1 Знак"/>
    <w:basedOn w:val="a2"/>
    <w:link w:val="-10"/>
    <w:rsid w:val="000729C2"/>
    <w:rPr>
      <w:rFonts w:ascii="Times New Roman" w:hAnsi="Times New Roman" w:cs="Times New Roman"/>
      <w:sz w:val="24"/>
      <w:szCs w:val="24"/>
      <w:lang w:eastAsia="ru-RU"/>
    </w:rPr>
  </w:style>
  <w:style w:type="character" w:styleId="affe">
    <w:name w:val="Placeholder Text"/>
    <w:basedOn w:val="a2"/>
    <w:uiPriority w:val="99"/>
    <w:semiHidden/>
    <w:rsid w:val="00617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94612-1D6F-41B2-A3EC-F5DA1559A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12</Pages>
  <Words>2052</Words>
  <Characters>11701</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Company>
  <LinksUpToDate>false</LinksUpToDate>
  <CharactersWithSpaces>13726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Сотрудник</cp:lastModifiedBy>
  <cp:revision>44</cp:revision>
  <dcterms:created xsi:type="dcterms:W3CDTF">2014-12-05T12:13:00Z</dcterms:created>
  <dcterms:modified xsi:type="dcterms:W3CDTF">2015-03-04T11:49:00Z</dcterms:modified>
</cp:coreProperties>
</file>