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DB61" w14:textId="3938873E" w:rsidR="00392329" w:rsidRPr="00392329" w:rsidRDefault="00392329">
      <w:pPr>
        <w:rPr>
          <w:rFonts w:ascii="Arial" w:hAnsi="Arial" w:cs="Arial"/>
          <w:b/>
          <w:bCs/>
          <w:u w:val="single"/>
        </w:rPr>
      </w:pPr>
      <w:r w:rsidRPr="00392329">
        <w:rPr>
          <w:rFonts w:ascii="Arial" w:hAnsi="Arial" w:cs="Arial"/>
          <w:b/>
          <w:bCs/>
          <w:u w:val="single"/>
        </w:rPr>
        <w:t>March 5, 2024</w:t>
      </w:r>
    </w:p>
    <w:p w14:paraId="1483E222" w14:textId="63D4AD68" w:rsidR="0015397D" w:rsidRDefault="0015397D">
      <w:pPr>
        <w:rPr>
          <w:rFonts w:ascii="Arial" w:hAnsi="Arial" w:cs="Arial"/>
        </w:rPr>
      </w:pPr>
      <w:r w:rsidRPr="0015397D">
        <w:rPr>
          <w:rFonts w:ascii="Arial" w:hAnsi="Arial" w:cs="Arial"/>
        </w:rPr>
        <w:t xml:space="preserve">Collin </w:t>
      </w:r>
      <w:r>
        <w:rPr>
          <w:rFonts w:ascii="Arial" w:hAnsi="Arial" w:cs="Arial"/>
        </w:rPr>
        <w:t>received</w:t>
      </w:r>
      <w:r w:rsidRPr="0015397D">
        <w:rPr>
          <w:rFonts w:ascii="Arial" w:hAnsi="Arial" w:cs="Arial"/>
        </w:rPr>
        <w:t xml:space="preserve"> an email </w:t>
      </w:r>
      <w:r>
        <w:rPr>
          <w:rFonts w:ascii="Arial" w:hAnsi="Arial" w:cs="Arial"/>
        </w:rPr>
        <w:t>that a new user was added to our website ghmpodcast.com (</w:t>
      </w:r>
      <w:r w:rsidR="00352FF2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roduction). He checked the users on the </w:t>
      </w:r>
      <w:r w:rsidR="006429DF">
        <w:rPr>
          <w:rFonts w:ascii="Arial" w:hAnsi="Arial" w:cs="Arial"/>
        </w:rPr>
        <w:t>WordPress (WP)</w:t>
      </w:r>
      <w:r>
        <w:rPr>
          <w:rFonts w:ascii="Arial" w:hAnsi="Arial" w:cs="Arial"/>
        </w:rPr>
        <w:t xml:space="preserve"> dashboard and found four suspicious users on the site: </w:t>
      </w:r>
    </w:p>
    <w:p w14:paraId="2A8A352E" w14:textId="77777777" w:rsidR="00D67EB7" w:rsidRDefault="00D67EB7">
      <w:pPr>
        <w:rPr>
          <w:rFonts w:ascii="Arial" w:hAnsi="Arial" w:cs="Arial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431"/>
        <w:gridCol w:w="1341"/>
        <w:gridCol w:w="3979"/>
        <w:gridCol w:w="1577"/>
      </w:tblGrid>
      <w:tr w:rsidR="0015397D" w14:paraId="46BB0DA0" w14:textId="27C19D64" w:rsidTr="00D67EB7">
        <w:trPr>
          <w:trHeight w:val="273"/>
        </w:trPr>
        <w:tc>
          <w:tcPr>
            <w:tcW w:w="2426" w:type="dxa"/>
          </w:tcPr>
          <w:p w14:paraId="197B02B1" w14:textId="2B678F93" w:rsidR="0015397D" w:rsidRPr="0015397D" w:rsidRDefault="0015397D">
            <w:pPr>
              <w:rPr>
                <w:rFonts w:ascii="Arial" w:hAnsi="Arial" w:cs="Arial"/>
                <w:b/>
                <w:bCs/>
              </w:rPr>
            </w:pPr>
            <w:r w:rsidRPr="0015397D">
              <w:rPr>
                <w:rFonts w:ascii="Arial" w:hAnsi="Arial" w:cs="Arial"/>
                <w:b/>
                <w:bCs/>
              </w:rPr>
              <w:t>Username</w:t>
            </w:r>
          </w:p>
        </w:tc>
        <w:tc>
          <w:tcPr>
            <w:tcW w:w="1348" w:type="dxa"/>
          </w:tcPr>
          <w:p w14:paraId="3B4586F6" w14:textId="4D9B4112" w:rsidR="0015397D" w:rsidRPr="00352FF2" w:rsidRDefault="0015397D">
            <w:pPr>
              <w:rPr>
                <w:rFonts w:ascii="Arial" w:hAnsi="Arial" w:cs="Arial"/>
                <w:b/>
                <w:bCs/>
              </w:rPr>
            </w:pPr>
            <w:r w:rsidRPr="00352FF2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979" w:type="dxa"/>
          </w:tcPr>
          <w:p w14:paraId="1F22FFC4" w14:textId="2893703C" w:rsidR="0015397D" w:rsidRPr="0015397D" w:rsidRDefault="0015397D">
            <w:pPr>
              <w:rPr>
                <w:rFonts w:ascii="Arial" w:hAnsi="Arial" w:cs="Arial"/>
                <w:b/>
                <w:bCs/>
              </w:rPr>
            </w:pPr>
            <w:r w:rsidRPr="0015397D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575" w:type="dxa"/>
          </w:tcPr>
          <w:p w14:paraId="1CBAD646" w14:textId="6523EE93" w:rsidR="0015397D" w:rsidRPr="0015397D" w:rsidRDefault="0015397D">
            <w:pPr>
              <w:rPr>
                <w:rFonts w:ascii="Arial" w:hAnsi="Arial" w:cs="Arial"/>
                <w:b/>
                <w:bCs/>
              </w:rPr>
            </w:pPr>
            <w:r w:rsidRPr="0015397D">
              <w:rPr>
                <w:rFonts w:ascii="Arial" w:hAnsi="Arial" w:cs="Arial"/>
                <w:b/>
                <w:bCs/>
              </w:rPr>
              <w:t>Role</w:t>
            </w:r>
          </w:p>
        </w:tc>
      </w:tr>
      <w:tr w:rsidR="0015397D" w14:paraId="43A99F64" w14:textId="1410EF63" w:rsidTr="00D67EB7">
        <w:trPr>
          <w:trHeight w:val="287"/>
        </w:trPr>
        <w:tc>
          <w:tcPr>
            <w:tcW w:w="2426" w:type="dxa"/>
          </w:tcPr>
          <w:p w14:paraId="110696EF" w14:textId="30DE6499" w:rsidR="0015397D" w:rsidRDefault="0015397D">
            <w:pPr>
              <w:rPr>
                <w:rFonts w:ascii="Arial" w:hAnsi="Arial" w:cs="Arial"/>
              </w:rPr>
            </w:pPr>
            <w:r w:rsidRPr="0015397D">
              <w:rPr>
                <w:rFonts w:ascii="Arial" w:hAnsi="Arial" w:cs="Arial"/>
              </w:rPr>
              <w:t>admin@zzna.ru</w:t>
            </w:r>
          </w:p>
        </w:tc>
        <w:tc>
          <w:tcPr>
            <w:tcW w:w="1348" w:type="dxa"/>
          </w:tcPr>
          <w:p w14:paraId="35B2A9D7" w14:textId="77777777" w:rsidR="0015397D" w:rsidRDefault="0015397D">
            <w:pPr>
              <w:rPr>
                <w:rFonts w:ascii="Arial" w:hAnsi="Arial" w:cs="Arial"/>
              </w:rPr>
            </w:pPr>
          </w:p>
        </w:tc>
        <w:tc>
          <w:tcPr>
            <w:tcW w:w="3979" w:type="dxa"/>
          </w:tcPr>
          <w:p w14:paraId="44D90034" w14:textId="75576B0C" w:rsidR="0015397D" w:rsidRDefault="00153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admin@zzna.ru</w:t>
            </w:r>
          </w:p>
        </w:tc>
        <w:tc>
          <w:tcPr>
            <w:tcW w:w="1575" w:type="dxa"/>
          </w:tcPr>
          <w:p w14:paraId="53E99944" w14:textId="7191A410" w:rsidR="0015397D" w:rsidRDefault="001539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Adminstrator</w:t>
            </w:r>
            <w:proofErr w:type="spellEnd"/>
          </w:p>
        </w:tc>
      </w:tr>
      <w:tr w:rsidR="0015397D" w14:paraId="4E9ECD71" w14:textId="1788AA29" w:rsidTr="00D67EB7">
        <w:trPr>
          <w:trHeight w:val="273"/>
        </w:trPr>
        <w:tc>
          <w:tcPr>
            <w:tcW w:w="2426" w:type="dxa"/>
          </w:tcPr>
          <w:p w14:paraId="5D54A96D" w14:textId="7D65A63A" w:rsidR="0015397D" w:rsidRDefault="00153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samuelthompsonc53</w:t>
            </w:r>
          </w:p>
        </w:tc>
        <w:tc>
          <w:tcPr>
            <w:tcW w:w="1348" w:type="dxa"/>
          </w:tcPr>
          <w:p w14:paraId="4FE30D73" w14:textId="77777777" w:rsidR="0015397D" w:rsidRDefault="0015397D">
            <w:pPr>
              <w:rPr>
                <w:rFonts w:ascii="Arial" w:hAnsi="Arial" w:cs="Arial"/>
              </w:rPr>
            </w:pPr>
          </w:p>
        </w:tc>
        <w:tc>
          <w:tcPr>
            <w:tcW w:w="3979" w:type="dxa"/>
          </w:tcPr>
          <w:p w14:paraId="13F49C3B" w14:textId="41DDA4D1" w:rsidR="0015397D" w:rsidRDefault="00153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samuelthompsonc53@outlook.com</w:t>
            </w:r>
          </w:p>
        </w:tc>
        <w:tc>
          <w:tcPr>
            <w:tcW w:w="1575" w:type="dxa"/>
          </w:tcPr>
          <w:p w14:paraId="2A1A50E9" w14:textId="17B988F0" w:rsidR="0015397D" w:rsidRDefault="00153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15397D" w14:paraId="35EE973F" w14:textId="3C9CED52" w:rsidTr="00D67EB7">
        <w:trPr>
          <w:trHeight w:val="273"/>
        </w:trPr>
        <w:tc>
          <w:tcPr>
            <w:tcW w:w="2426" w:type="dxa"/>
          </w:tcPr>
          <w:p w14:paraId="3D3C36E0" w14:textId="67D3D506" w:rsidR="0015397D" w:rsidRDefault="001539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wpadminne</w:t>
            </w:r>
            <w:proofErr w:type="spellEnd"/>
          </w:p>
        </w:tc>
        <w:tc>
          <w:tcPr>
            <w:tcW w:w="1348" w:type="dxa"/>
          </w:tcPr>
          <w:p w14:paraId="7BC5F5C5" w14:textId="77777777" w:rsidR="0015397D" w:rsidRDefault="0015397D">
            <w:pPr>
              <w:rPr>
                <w:rFonts w:ascii="Arial" w:hAnsi="Arial" w:cs="Arial"/>
              </w:rPr>
            </w:pPr>
          </w:p>
        </w:tc>
        <w:tc>
          <w:tcPr>
            <w:tcW w:w="3979" w:type="dxa"/>
          </w:tcPr>
          <w:p w14:paraId="4A120C83" w14:textId="5487E0C0" w:rsidR="0015397D" w:rsidRDefault="00153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sewtgresh@wsv.com</w:t>
            </w:r>
          </w:p>
        </w:tc>
        <w:tc>
          <w:tcPr>
            <w:tcW w:w="1575" w:type="dxa"/>
          </w:tcPr>
          <w:p w14:paraId="3176CEF7" w14:textId="3B36CA04" w:rsidR="0015397D" w:rsidRDefault="001539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Adminstrator</w:t>
            </w:r>
            <w:proofErr w:type="spellEnd"/>
          </w:p>
        </w:tc>
      </w:tr>
      <w:tr w:rsidR="0015397D" w14:paraId="5436A569" w14:textId="23A1730B" w:rsidTr="00D67EB7">
        <w:trPr>
          <w:trHeight w:val="562"/>
        </w:trPr>
        <w:tc>
          <w:tcPr>
            <w:tcW w:w="2426" w:type="dxa"/>
          </w:tcPr>
          <w:p w14:paraId="1D2D2A99" w14:textId="516A9001" w:rsidR="0015397D" w:rsidRDefault="0015397D" w:rsidP="001539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wpsupp</w:t>
            </w:r>
            <w:proofErr w:type="spellEnd"/>
            <w:r>
              <w:rPr>
                <w:rFonts w:ascii="Arial" w:hAnsi="Arial" w:cs="Arial"/>
              </w:rPr>
              <w:t>-user</w:t>
            </w:r>
          </w:p>
        </w:tc>
        <w:tc>
          <w:tcPr>
            <w:tcW w:w="1348" w:type="dxa"/>
          </w:tcPr>
          <w:p w14:paraId="689D85D4" w14:textId="3FA0A007" w:rsidR="0015397D" w:rsidRDefault="00153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wp-</w:t>
            </w:r>
            <w:proofErr w:type="spellStart"/>
            <w:r>
              <w:rPr>
                <w:rFonts w:ascii="Arial" w:hAnsi="Arial" w:cs="Arial"/>
              </w:rPr>
              <w:t>needuser</w:t>
            </w:r>
            <w:proofErr w:type="spellEnd"/>
          </w:p>
        </w:tc>
        <w:tc>
          <w:tcPr>
            <w:tcW w:w="3979" w:type="dxa"/>
          </w:tcPr>
          <w:p w14:paraId="68C7F9D5" w14:textId="74728677" w:rsidR="0015397D" w:rsidRDefault="00153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wpsupp-user@word.com</w:t>
            </w:r>
          </w:p>
        </w:tc>
        <w:tc>
          <w:tcPr>
            <w:tcW w:w="1575" w:type="dxa"/>
          </w:tcPr>
          <w:p w14:paraId="5AC860CE" w14:textId="40C37C96" w:rsidR="0015397D" w:rsidRDefault="001539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Adminstrator</w:t>
            </w:r>
            <w:proofErr w:type="spellEnd"/>
          </w:p>
        </w:tc>
      </w:tr>
    </w:tbl>
    <w:p w14:paraId="304D9819" w14:textId="77777777" w:rsidR="0015397D" w:rsidRDefault="0015397D">
      <w:pPr>
        <w:rPr>
          <w:rFonts w:ascii="Arial" w:hAnsi="Arial" w:cs="Arial"/>
        </w:rPr>
      </w:pPr>
    </w:p>
    <w:p w14:paraId="12FE2056" w14:textId="76F3DF9E" w:rsidR="0015397D" w:rsidRDefault="00352FF2" w:rsidP="0015397D">
      <w:pPr>
        <w:rPr>
          <w:rFonts w:ascii="Arial" w:hAnsi="Arial" w:cs="Arial"/>
        </w:rPr>
      </w:pPr>
      <w:r>
        <w:rPr>
          <w:rFonts w:ascii="Arial" w:hAnsi="Arial" w:cs="Arial"/>
        </w:rPr>
        <w:t>Collin also</w:t>
      </w:r>
      <w:r w:rsidR="0015397D">
        <w:rPr>
          <w:rFonts w:ascii="Arial" w:hAnsi="Arial" w:cs="Arial"/>
        </w:rPr>
        <w:t xml:space="preserve"> found the following plugin installed on the </w:t>
      </w:r>
      <w:r w:rsidR="00527CA2">
        <w:rPr>
          <w:rFonts w:ascii="Arial" w:hAnsi="Arial" w:cs="Arial"/>
        </w:rPr>
        <w:t>web</w:t>
      </w:r>
      <w:r w:rsidR="0015397D">
        <w:rPr>
          <w:rFonts w:ascii="Arial" w:hAnsi="Arial" w:cs="Arial"/>
        </w:rPr>
        <w:t>site visible on the WP dashboard</w:t>
      </w:r>
      <w:r w:rsidR="00527CA2">
        <w:rPr>
          <w:rFonts w:ascii="Arial" w:hAnsi="Arial" w:cs="Arial"/>
        </w:rPr>
        <w:t xml:space="preserve"> that none of us (IT Webmasters) had installed. This plugin was not in the test version of this site either.</w:t>
      </w:r>
    </w:p>
    <w:p w14:paraId="28886F61" w14:textId="77777777" w:rsidR="0015397D" w:rsidRDefault="0015397D" w:rsidP="0015397D">
      <w:pPr>
        <w:rPr>
          <w:rFonts w:ascii="Arial" w:hAnsi="Arial" w:cs="Arial"/>
        </w:rPr>
      </w:pPr>
    </w:p>
    <w:p w14:paraId="68505392" w14:textId="5997FA71" w:rsidR="0015397D" w:rsidRDefault="0015397D" w:rsidP="0015397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397D">
        <w:rPr>
          <w:rFonts w:ascii="Arial" w:hAnsi="Arial" w:cs="Arial"/>
        </w:rPr>
        <w:t xml:space="preserve">WP Console: </w:t>
      </w:r>
      <w:hyperlink r:id="rId5" w:history="1">
        <w:r w:rsidRPr="00A243B3">
          <w:rPr>
            <w:rStyle w:val="Hyperlink"/>
            <w:rFonts w:ascii="Arial" w:hAnsi="Arial" w:cs="Arial"/>
          </w:rPr>
          <w:t>https://wordpress.org/plugins/wp-console/</w:t>
        </w:r>
      </w:hyperlink>
    </w:p>
    <w:p w14:paraId="04282BDA" w14:textId="77777777" w:rsidR="0015397D" w:rsidRDefault="0015397D" w:rsidP="0015397D">
      <w:pPr>
        <w:rPr>
          <w:rFonts w:ascii="Arial" w:hAnsi="Arial" w:cs="Arial"/>
        </w:rPr>
      </w:pPr>
    </w:p>
    <w:p w14:paraId="5341DFAB" w14:textId="644C5953" w:rsidR="0015397D" w:rsidRDefault="00527CA2" w:rsidP="001539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installing the </w:t>
      </w:r>
      <w:r w:rsidR="00345238">
        <w:rPr>
          <w:rFonts w:ascii="Arial" w:hAnsi="Arial" w:cs="Arial"/>
        </w:rPr>
        <w:t xml:space="preserve">security </w:t>
      </w:r>
      <w:r>
        <w:rPr>
          <w:rFonts w:ascii="Arial" w:hAnsi="Arial" w:cs="Arial"/>
        </w:rPr>
        <w:t xml:space="preserve">plugin </w:t>
      </w:r>
      <w:proofErr w:type="spellStart"/>
      <w:r>
        <w:rPr>
          <w:rFonts w:ascii="Arial" w:hAnsi="Arial" w:cs="Arial"/>
        </w:rPr>
        <w:t>Wordfence</w:t>
      </w:r>
      <w:proofErr w:type="spellEnd"/>
      <w:r>
        <w:rPr>
          <w:rFonts w:ascii="Arial" w:hAnsi="Arial" w:cs="Arial"/>
        </w:rPr>
        <w:t xml:space="preserve">, we ran a scan of the website and found two </w:t>
      </w:r>
      <w:r w:rsidR="00345238">
        <w:rPr>
          <w:rFonts w:ascii="Arial" w:hAnsi="Arial" w:cs="Arial"/>
        </w:rPr>
        <w:t>additional mysterious</w:t>
      </w:r>
      <w:r>
        <w:rPr>
          <w:rFonts w:ascii="Arial" w:hAnsi="Arial" w:cs="Arial"/>
        </w:rPr>
        <w:t xml:space="preserve"> plugins</w:t>
      </w:r>
      <w:r w:rsidR="00345238">
        <w:rPr>
          <w:rFonts w:ascii="Arial" w:hAnsi="Arial" w:cs="Arial"/>
        </w:rPr>
        <w:t xml:space="preserve"> that contained files </w:t>
      </w:r>
      <w:proofErr w:type="spellStart"/>
      <w:r w:rsidR="00345238">
        <w:rPr>
          <w:rFonts w:ascii="Arial" w:hAnsi="Arial" w:cs="Arial"/>
        </w:rPr>
        <w:t>Wordfenced</w:t>
      </w:r>
      <w:proofErr w:type="spellEnd"/>
      <w:r>
        <w:rPr>
          <w:rFonts w:ascii="Arial" w:hAnsi="Arial" w:cs="Arial"/>
        </w:rPr>
        <w:t xml:space="preserve"> reported as malicious with “Critical” issue warning</w:t>
      </w:r>
      <w:r w:rsidR="00345238">
        <w:rPr>
          <w:rFonts w:ascii="Arial" w:hAnsi="Arial" w:cs="Arial"/>
        </w:rPr>
        <w:t>s</w:t>
      </w:r>
      <w:r>
        <w:rPr>
          <w:rFonts w:ascii="Arial" w:hAnsi="Arial" w:cs="Arial"/>
        </w:rPr>
        <w:t>. The details on all these files said, “This file appears to be installed or modified by a hacker to perform malicious activity.”</w:t>
      </w:r>
    </w:p>
    <w:p w14:paraId="6DECD214" w14:textId="77777777" w:rsidR="00345238" w:rsidRDefault="00345238" w:rsidP="0015397D">
      <w:pPr>
        <w:rPr>
          <w:rFonts w:ascii="Arial" w:hAnsi="Arial" w:cs="Arial"/>
        </w:rPr>
      </w:pPr>
    </w:p>
    <w:p w14:paraId="24364D2B" w14:textId="3C4629E3" w:rsidR="00345238" w:rsidRDefault="00345238" w:rsidP="0015397D">
      <w:pPr>
        <w:rPr>
          <w:rFonts w:ascii="Arial" w:hAnsi="Arial" w:cs="Arial"/>
        </w:rPr>
      </w:pPr>
      <w:r>
        <w:rPr>
          <w:rFonts w:ascii="Arial" w:hAnsi="Arial" w:cs="Arial"/>
        </w:rPr>
        <w:t>Weirdly, the plugins where these files were contained (</w:t>
      </w:r>
      <w:proofErr w:type="spellStart"/>
      <w:r>
        <w:rPr>
          <w:rFonts w:ascii="Arial" w:hAnsi="Arial" w:cs="Arial"/>
        </w:rPr>
        <w:t>wordpress-jseo</w:t>
      </w:r>
      <w:proofErr w:type="spellEnd"/>
      <w:r>
        <w:rPr>
          <w:rFonts w:ascii="Arial" w:hAnsi="Arial" w:cs="Arial"/>
        </w:rPr>
        <w:t xml:space="preserve"> and wp-</w:t>
      </w:r>
      <w:proofErr w:type="spellStart"/>
      <w:r>
        <w:rPr>
          <w:rFonts w:ascii="Arial" w:hAnsi="Arial" w:cs="Arial"/>
        </w:rPr>
        <w:t>cleansong</w:t>
      </w:r>
      <w:proofErr w:type="spellEnd"/>
      <w:r>
        <w:rPr>
          <w:rFonts w:ascii="Arial" w:hAnsi="Arial" w:cs="Arial"/>
        </w:rPr>
        <w:t>) were not visible on the WP dashboard but were visible server-side</w:t>
      </w:r>
      <w:r w:rsidR="009F2277">
        <w:rPr>
          <w:rFonts w:ascii="Arial" w:hAnsi="Arial" w:cs="Arial"/>
        </w:rPr>
        <w:t xml:space="preserve">. They contained these files reported as malicious by </w:t>
      </w:r>
      <w:proofErr w:type="spellStart"/>
      <w:r w:rsidR="009F2277">
        <w:rPr>
          <w:rFonts w:ascii="Arial" w:hAnsi="Arial" w:cs="Arial"/>
        </w:rPr>
        <w:t>Wordfence</w:t>
      </w:r>
      <w:proofErr w:type="spellEnd"/>
      <w:r w:rsidR="009F2277">
        <w:rPr>
          <w:rFonts w:ascii="Arial" w:hAnsi="Arial" w:cs="Arial"/>
        </w:rPr>
        <w:t>:</w:t>
      </w:r>
    </w:p>
    <w:p w14:paraId="2C11CE0D" w14:textId="77777777" w:rsidR="00527CA2" w:rsidRDefault="00527CA2" w:rsidP="0015397D">
      <w:pPr>
        <w:rPr>
          <w:rFonts w:ascii="Arial" w:hAnsi="Arial" w:cs="Arial"/>
        </w:rPr>
      </w:pPr>
    </w:p>
    <w:p w14:paraId="6E426E51" w14:textId="29B42472" w:rsidR="00527CA2" w:rsidRDefault="00527CA2" w:rsidP="00527C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/var/www/</w:t>
      </w:r>
      <w:proofErr w:type="spellStart"/>
      <w:r>
        <w:rPr>
          <w:rFonts w:ascii="Arial" w:hAnsi="Arial" w:cs="Arial"/>
        </w:rPr>
        <w:t>ghmpodcast</w:t>
      </w:r>
      <w:proofErr w:type="spellEnd"/>
      <w:r>
        <w:rPr>
          <w:rFonts w:ascii="Arial" w:hAnsi="Arial" w:cs="Arial"/>
        </w:rPr>
        <w:t>/wp-content/</w:t>
      </w:r>
      <w:proofErr w:type="spellStart"/>
      <w:r>
        <w:rPr>
          <w:rFonts w:ascii="Arial" w:hAnsi="Arial" w:cs="Arial"/>
        </w:rPr>
        <w:t>plguins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wordpress-jseo</w:t>
      </w:r>
      <w:proofErr w:type="spellEnd"/>
      <w:r>
        <w:rPr>
          <w:rFonts w:ascii="Arial" w:hAnsi="Arial" w:cs="Arial"/>
        </w:rPr>
        <w:t>/da2.2.php</w:t>
      </w:r>
    </w:p>
    <w:p w14:paraId="0E605397" w14:textId="14D5EF1A" w:rsidR="00527CA2" w:rsidRDefault="00527CA2" w:rsidP="00527C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/var/www/</w:t>
      </w:r>
      <w:proofErr w:type="spellStart"/>
      <w:r>
        <w:rPr>
          <w:rFonts w:ascii="Arial" w:hAnsi="Arial" w:cs="Arial"/>
        </w:rPr>
        <w:t>ghmpodcast</w:t>
      </w:r>
      <w:proofErr w:type="spellEnd"/>
      <w:r>
        <w:rPr>
          <w:rFonts w:ascii="Arial" w:hAnsi="Arial" w:cs="Arial"/>
        </w:rPr>
        <w:t>/wp-content/plugins/wp-</w:t>
      </w:r>
      <w:proofErr w:type="spellStart"/>
      <w:r>
        <w:rPr>
          <w:rFonts w:ascii="Arial" w:hAnsi="Arial" w:cs="Arial"/>
        </w:rPr>
        <w:t>cleansong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plane.php</w:t>
      </w:r>
      <w:proofErr w:type="spellEnd"/>
    </w:p>
    <w:p w14:paraId="4CE26F07" w14:textId="46683B43" w:rsidR="00527CA2" w:rsidRDefault="00527CA2" w:rsidP="00527C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/var/www/ghmpodcast/wp-content/plugins/wp-cleansong/wp-cleansong.php</w:t>
      </w:r>
    </w:p>
    <w:p w14:paraId="0C71C0B1" w14:textId="63D7F2C9" w:rsidR="00527CA2" w:rsidRDefault="00527CA2" w:rsidP="00527C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/var/www/ghmpodcast/wp-content/plugins/wordpress-jseo/wp-admins.php</w:t>
      </w:r>
    </w:p>
    <w:p w14:paraId="3EDBB509" w14:textId="77777777" w:rsidR="00527CA2" w:rsidRDefault="00527CA2" w:rsidP="00527CA2">
      <w:pPr>
        <w:rPr>
          <w:rFonts w:ascii="Arial" w:hAnsi="Arial" w:cs="Arial"/>
        </w:rPr>
      </w:pPr>
    </w:p>
    <w:p w14:paraId="64E23AD2" w14:textId="77777777" w:rsidR="000D78F7" w:rsidRDefault="00527CA2" w:rsidP="00527C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Wordfence</w:t>
      </w:r>
      <w:proofErr w:type="spellEnd"/>
      <w:r>
        <w:rPr>
          <w:rFonts w:ascii="Arial" w:hAnsi="Arial" w:cs="Arial"/>
        </w:rPr>
        <w:t xml:space="preserve"> scan also </w:t>
      </w:r>
      <w:r w:rsidR="00345238">
        <w:rPr>
          <w:rFonts w:ascii="Arial" w:hAnsi="Arial" w:cs="Arial"/>
        </w:rPr>
        <w:t>gave a warning</w:t>
      </w:r>
      <w:r>
        <w:rPr>
          <w:rFonts w:ascii="Arial" w:hAnsi="Arial" w:cs="Arial"/>
        </w:rPr>
        <w:t xml:space="preserve"> </w:t>
      </w:r>
      <w:r w:rsidR="00345238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the plugin </w:t>
      </w:r>
      <w:r w:rsidR="00392329">
        <w:rPr>
          <w:rFonts w:ascii="Arial" w:hAnsi="Arial" w:cs="Arial"/>
        </w:rPr>
        <w:t>“</w:t>
      </w:r>
      <w:r>
        <w:rPr>
          <w:rFonts w:ascii="Arial" w:hAnsi="Arial" w:cs="Arial"/>
        </w:rPr>
        <w:t>Podcast</w:t>
      </w:r>
      <w:r w:rsidR="00392329">
        <w:rPr>
          <w:rFonts w:ascii="Arial" w:hAnsi="Arial" w:cs="Arial"/>
        </w:rPr>
        <w:t xml:space="preserve"> Subscribe Buttons”</w:t>
      </w:r>
      <w:r w:rsidR="005951E7">
        <w:rPr>
          <w:rFonts w:ascii="Arial" w:hAnsi="Arial" w:cs="Arial"/>
        </w:rPr>
        <w:t xml:space="preserve"> (</w:t>
      </w:r>
      <w:r w:rsidR="00345238">
        <w:rPr>
          <w:rFonts w:ascii="Arial" w:hAnsi="Arial" w:cs="Arial"/>
        </w:rPr>
        <w:t xml:space="preserve">a plugin we </w:t>
      </w:r>
      <w:proofErr w:type="gramStart"/>
      <w:r w:rsidR="00345238">
        <w:rPr>
          <w:rFonts w:ascii="Arial" w:hAnsi="Arial" w:cs="Arial"/>
        </w:rPr>
        <w:t>actually use</w:t>
      </w:r>
      <w:proofErr w:type="gramEnd"/>
      <w:r w:rsidR="005951E7">
        <w:rPr>
          <w:rFonts w:ascii="Arial" w:hAnsi="Arial" w:cs="Arial"/>
        </w:rPr>
        <w:t>) with a “Critical” issue warning,</w:t>
      </w:r>
      <w:r w:rsidR="00392329">
        <w:rPr>
          <w:rFonts w:ascii="Arial" w:hAnsi="Arial" w:cs="Arial"/>
        </w:rPr>
        <w:t xml:space="preserve"> saying</w:t>
      </w:r>
      <w:r w:rsidR="00345238">
        <w:rPr>
          <w:rFonts w:ascii="Arial" w:hAnsi="Arial" w:cs="Arial"/>
        </w:rPr>
        <w:t>,</w:t>
      </w:r>
      <w:r w:rsidR="00392329">
        <w:rPr>
          <w:rFonts w:ascii="Arial" w:hAnsi="Arial" w:cs="Arial"/>
        </w:rPr>
        <w:t xml:space="preserve"> </w:t>
      </w:r>
      <w:r w:rsidR="005951E7">
        <w:rPr>
          <w:rFonts w:ascii="Arial" w:hAnsi="Arial" w:cs="Arial"/>
        </w:rPr>
        <w:t xml:space="preserve">“You need to upgrade “Podcast Subscribe Buttons” to the newest version to ensure you have any security fixes the developer has released.” </w:t>
      </w:r>
      <w:r w:rsidR="00345238">
        <w:rPr>
          <w:rFonts w:ascii="Arial" w:hAnsi="Arial" w:cs="Arial"/>
        </w:rPr>
        <w:t>Chris</w:t>
      </w:r>
      <w:r w:rsidR="005951E7">
        <w:rPr>
          <w:rFonts w:ascii="Arial" w:hAnsi="Arial" w:cs="Arial"/>
        </w:rPr>
        <w:t xml:space="preserve"> </w:t>
      </w:r>
      <w:r w:rsidR="00345238">
        <w:rPr>
          <w:rFonts w:ascii="Arial" w:hAnsi="Arial" w:cs="Arial"/>
        </w:rPr>
        <w:t xml:space="preserve">Sanford </w:t>
      </w:r>
      <w:r w:rsidR="005951E7">
        <w:rPr>
          <w:rFonts w:ascii="Arial" w:hAnsi="Arial" w:cs="Arial"/>
        </w:rPr>
        <w:t>review</w:t>
      </w:r>
      <w:r w:rsidR="00345238">
        <w:rPr>
          <w:rFonts w:ascii="Arial" w:hAnsi="Arial" w:cs="Arial"/>
        </w:rPr>
        <w:t>ed</w:t>
      </w:r>
      <w:r w:rsidR="005951E7">
        <w:rPr>
          <w:rFonts w:ascii="Arial" w:hAnsi="Arial" w:cs="Arial"/>
        </w:rPr>
        <w:t xml:space="preserve"> the</w:t>
      </w:r>
      <w:r w:rsidR="00345238">
        <w:rPr>
          <w:rFonts w:ascii="Arial" w:hAnsi="Arial" w:cs="Arial"/>
        </w:rPr>
        <w:t xml:space="preserve"> plugin’s</w:t>
      </w:r>
      <w:r w:rsidR="005951E7">
        <w:rPr>
          <w:rFonts w:ascii="Arial" w:hAnsi="Arial" w:cs="Arial"/>
        </w:rPr>
        <w:t xml:space="preserve"> changelog </w:t>
      </w:r>
      <w:r w:rsidR="00345238">
        <w:rPr>
          <w:rFonts w:ascii="Arial" w:hAnsi="Arial" w:cs="Arial"/>
        </w:rPr>
        <w:t xml:space="preserve">and found </w:t>
      </w:r>
      <w:r w:rsidR="005951E7">
        <w:rPr>
          <w:rFonts w:ascii="Arial" w:hAnsi="Arial" w:cs="Arial"/>
        </w:rPr>
        <w:t>this plugin was most likely the entry point for the hackers to breach the site.</w:t>
      </w:r>
      <w:r w:rsidR="000D78F7">
        <w:rPr>
          <w:rFonts w:ascii="Arial" w:hAnsi="Arial" w:cs="Arial"/>
        </w:rPr>
        <w:t xml:space="preserve"> </w:t>
      </w:r>
    </w:p>
    <w:p w14:paraId="11E55F4E" w14:textId="77777777" w:rsidR="000D78F7" w:rsidRDefault="000D78F7" w:rsidP="00527CA2">
      <w:pPr>
        <w:rPr>
          <w:rFonts w:ascii="Arial" w:hAnsi="Arial" w:cs="Arial"/>
        </w:rPr>
      </w:pPr>
    </w:p>
    <w:p w14:paraId="69CF9F17" w14:textId="063A48E5" w:rsidR="00527CA2" w:rsidRDefault="000D78F7" w:rsidP="00527C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Several other plugins needed updating, although none came back with “Critical” issues reported by </w:t>
      </w:r>
      <w:proofErr w:type="spellStart"/>
      <w:r>
        <w:rPr>
          <w:rFonts w:ascii="Arial" w:hAnsi="Arial" w:cs="Arial"/>
        </w:rPr>
        <w:t>Wordfence</w:t>
      </w:r>
      <w:proofErr w:type="spellEnd"/>
      <w:r>
        <w:rPr>
          <w:rFonts w:ascii="Arial" w:hAnsi="Arial" w:cs="Arial"/>
        </w:rPr>
        <w:t>. All these plugins were updated.</w:t>
      </w:r>
      <w:r w:rsidR="00E40547" w:rsidRPr="00E40547">
        <w:rPr>
          <w:rFonts w:ascii="Arial" w:hAnsi="Arial" w:cs="Arial"/>
        </w:rPr>
        <w:t xml:space="preserve"> </w:t>
      </w:r>
      <w:r w:rsidR="00E40547">
        <w:rPr>
          <w:rFonts w:ascii="Arial" w:hAnsi="Arial" w:cs="Arial"/>
        </w:rPr>
        <w:t>While “Podcast Subscribe Buttons” was the most likely culprit, it</w:t>
      </w:r>
      <w:r w:rsidR="00E40547">
        <w:rPr>
          <w:rFonts w:ascii="Arial" w:hAnsi="Arial" w:cs="Arial"/>
        </w:rPr>
        <w:t xml:space="preserve"> is possible the breach could have occurred on any of these outdated plugins.</w:t>
      </w:r>
    </w:p>
    <w:p w14:paraId="31021B4C" w14:textId="77777777" w:rsidR="005951E7" w:rsidRDefault="005951E7" w:rsidP="00527CA2">
      <w:pPr>
        <w:rPr>
          <w:rFonts w:ascii="Arial" w:hAnsi="Arial" w:cs="Arial"/>
        </w:rPr>
      </w:pPr>
    </w:p>
    <w:p w14:paraId="3690FA5E" w14:textId="4CF80230" w:rsidR="005951E7" w:rsidRDefault="005951E7" w:rsidP="00527CA2">
      <w:pPr>
        <w:rPr>
          <w:rFonts w:ascii="Arial" w:hAnsi="Arial" w:cs="Arial"/>
        </w:rPr>
      </w:pPr>
      <w:r>
        <w:rPr>
          <w:rFonts w:ascii="Arial" w:hAnsi="Arial" w:cs="Arial"/>
        </w:rPr>
        <w:t>All</w:t>
      </w:r>
      <w:r w:rsidR="00345238">
        <w:rPr>
          <w:rFonts w:ascii="Arial" w:hAnsi="Arial" w:cs="Arial"/>
        </w:rPr>
        <w:t xml:space="preserve"> suspicious</w:t>
      </w:r>
      <w:r>
        <w:rPr>
          <w:rFonts w:ascii="Arial" w:hAnsi="Arial" w:cs="Arial"/>
        </w:rPr>
        <w:t xml:space="preserve"> users were removed, and the roles of current users with </w:t>
      </w:r>
      <w:r w:rsidR="00345238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Adminstrator</w:t>
      </w:r>
      <w:proofErr w:type="spellEnd"/>
      <w:r w:rsidR="00345238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status (Chris Blackburn and Jeremiah Wentz) were set to “No role for this site,” temporarily disabling their roles on the website. The three plugins installed by the </w:t>
      </w:r>
      <w:r>
        <w:rPr>
          <w:rFonts w:ascii="Arial" w:hAnsi="Arial" w:cs="Arial"/>
        </w:rPr>
        <w:lastRenderedPageBreak/>
        <w:t>hackers (wp-console, wp-</w:t>
      </w:r>
      <w:proofErr w:type="spellStart"/>
      <w:r>
        <w:rPr>
          <w:rFonts w:ascii="Arial" w:hAnsi="Arial" w:cs="Arial"/>
        </w:rPr>
        <w:t>cleansong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wordpress-jseo</w:t>
      </w:r>
      <w:proofErr w:type="spellEnd"/>
      <w:r>
        <w:rPr>
          <w:rFonts w:ascii="Arial" w:hAnsi="Arial" w:cs="Arial"/>
        </w:rPr>
        <w:t>) were also removed. The Podcast Subscribe Buttons plugin was updated to the latest version.</w:t>
      </w:r>
    </w:p>
    <w:p w14:paraId="0FA2F6CC" w14:textId="77777777" w:rsidR="00B85C8C" w:rsidRDefault="00B85C8C" w:rsidP="00527CA2">
      <w:pPr>
        <w:rPr>
          <w:rFonts w:ascii="Arial" w:hAnsi="Arial" w:cs="Arial"/>
        </w:rPr>
      </w:pPr>
    </w:p>
    <w:p w14:paraId="06D2C15B" w14:textId="202665DE" w:rsidR="00B85C8C" w:rsidRDefault="00345238" w:rsidP="00527C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Nicole installed </w:t>
      </w:r>
      <w:proofErr w:type="spellStart"/>
      <w:r w:rsidR="00B85C8C">
        <w:rPr>
          <w:rFonts w:ascii="Arial" w:hAnsi="Arial" w:cs="Arial"/>
        </w:rPr>
        <w:t>Wordfence</w:t>
      </w:r>
      <w:proofErr w:type="spellEnd"/>
      <w:r w:rsidR="00B85C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</w:t>
      </w:r>
      <w:r w:rsidR="00B85C8C">
        <w:rPr>
          <w:rFonts w:ascii="Arial" w:hAnsi="Arial" w:cs="Arial"/>
        </w:rPr>
        <w:t>all our websites</w:t>
      </w:r>
      <w:r>
        <w:rPr>
          <w:rFonts w:ascii="Arial" w:hAnsi="Arial" w:cs="Arial"/>
        </w:rPr>
        <w:t>,</w:t>
      </w:r>
      <w:r w:rsidR="00B85C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ran scans</w:t>
      </w:r>
      <w:r w:rsidR="00B85C8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found</w:t>
      </w:r>
      <w:r w:rsidR="00B85C8C">
        <w:rPr>
          <w:rFonts w:ascii="Arial" w:hAnsi="Arial" w:cs="Arial"/>
        </w:rPr>
        <w:t xml:space="preserve"> no “Critical” issues reported</w:t>
      </w:r>
      <w:r>
        <w:rPr>
          <w:rFonts w:ascii="Arial" w:hAnsi="Arial" w:cs="Arial"/>
        </w:rPr>
        <w:t>.</w:t>
      </w:r>
    </w:p>
    <w:p w14:paraId="1E3F3C1B" w14:textId="77777777" w:rsidR="005951E7" w:rsidRDefault="005951E7" w:rsidP="00527CA2">
      <w:pPr>
        <w:rPr>
          <w:rFonts w:ascii="Arial" w:hAnsi="Arial" w:cs="Arial"/>
        </w:rPr>
      </w:pPr>
    </w:p>
    <w:p w14:paraId="1FD81CED" w14:textId="036E65D9" w:rsidR="005951E7" w:rsidRDefault="005951E7" w:rsidP="00527CA2">
      <w:pPr>
        <w:rPr>
          <w:rFonts w:ascii="Arial" w:hAnsi="Arial" w:cs="Arial"/>
        </w:rPr>
      </w:pPr>
      <w:r>
        <w:rPr>
          <w:rFonts w:ascii="Arial" w:hAnsi="Arial" w:cs="Arial"/>
        </w:rPr>
        <w:t>Later in the day, Collin received a</w:t>
      </w:r>
      <w:r w:rsidR="00AB22D5">
        <w:rPr>
          <w:rFonts w:ascii="Arial" w:hAnsi="Arial" w:cs="Arial"/>
        </w:rPr>
        <w:t xml:space="preserve">nother </w:t>
      </w:r>
      <w:r>
        <w:rPr>
          <w:rFonts w:ascii="Arial" w:hAnsi="Arial" w:cs="Arial"/>
        </w:rPr>
        <w:t xml:space="preserve">email that a new user registration was created on the </w:t>
      </w:r>
      <w:r w:rsidR="006429DF">
        <w:rPr>
          <w:rFonts w:ascii="Arial" w:hAnsi="Arial" w:cs="Arial"/>
        </w:rPr>
        <w:t>WP</w:t>
      </w:r>
      <w:r>
        <w:rPr>
          <w:rFonts w:ascii="Arial" w:hAnsi="Arial" w:cs="Arial"/>
        </w:rPr>
        <w:t xml:space="preserve"> website everydayeducatorpodcast.com (Production) with the following credentials:</w:t>
      </w:r>
    </w:p>
    <w:p w14:paraId="62278046" w14:textId="77777777" w:rsidR="005951E7" w:rsidRDefault="005951E7" w:rsidP="00527CA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512"/>
        <w:gridCol w:w="4009"/>
        <w:gridCol w:w="1584"/>
      </w:tblGrid>
      <w:tr w:rsidR="005951E7" w:rsidRPr="0015397D" w14:paraId="685E3986" w14:textId="77777777" w:rsidTr="00E15C95">
        <w:tc>
          <w:tcPr>
            <w:tcW w:w="2245" w:type="dxa"/>
          </w:tcPr>
          <w:p w14:paraId="6A8CB969" w14:textId="77777777" w:rsidR="005951E7" w:rsidRPr="0015397D" w:rsidRDefault="005951E7" w:rsidP="00E15C95">
            <w:pPr>
              <w:rPr>
                <w:rFonts w:ascii="Arial" w:hAnsi="Arial" w:cs="Arial"/>
                <w:b/>
                <w:bCs/>
              </w:rPr>
            </w:pPr>
            <w:r w:rsidRPr="0015397D">
              <w:rPr>
                <w:rFonts w:ascii="Arial" w:hAnsi="Arial" w:cs="Arial"/>
                <w:b/>
                <w:bCs/>
              </w:rPr>
              <w:t>Username</w:t>
            </w:r>
          </w:p>
        </w:tc>
        <w:tc>
          <w:tcPr>
            <w:tcW w:w="1512" w:type="dxa"/>
          </w:tcPr>
          <w:p w14:paraId="33B1F10C" w14:textId="77777777" w:rsidR="005951E7" w:rsidRPr="0015397D" w:rsidRDefault="005951E7" w:rsidP="00E15C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009" w:type="dxa"/>
          </w:tcPr>
          <w:p w14:paraId="4C793585" w14:textId="77777777" w:rsidR="005951E7" w:rsidRPr="0015397D" w:rsidRDefault="005951E7" w:rsidP="00E15C95">
            <w:pPr>
              <w:rPr>
                <w:rFonts w:ascii="Arial" w:hAnsi="Arial" w:cs="Arial"/>
                <w:b/>
                <w:bCs/>
              </w:rPr>
            </w:pPr>
            <w:r w:rsidRPr="0015397D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584" w:type="dxa"/>
          </w:tcPr>
          <w:p w14:paraId="61071930" w14:textId="77777777" w:rsidR="005951E7" w:rsidRPr="0015397D" w:rsidRDefault="005951E7" w:rsidP="00E15C95">
            <w:pPr>
              <w:rPr>
                <w:rFonts w:ascii="Arial" w:hAnsi="Arial" w:cs="Arial"/>
                <w:b/>
                <w:bCs/>
              </w:rPr>
            </w:pPr>
            <w:r w:rsidRPr="0015397D">
              <w:rPr>
                <w:rFonts w:ascii="Arial" w:hAnsi="Arial" w:cs="Arial"/>
                <w:b/>
                <w:bCs/>
              </w:rPr>
              <w:t>Role</w:t>
            </w:r>
          </w:p>
        </w:tc>
      </w:tr>
      <w:tr w:rsidR="005951E7" w14:paraId="65868680" w14:textId="77777777" w:rsidTr="00E15C95">
        <w:tc>
          <w:tcPr>
            <w:tcW w:w="2245" w:type="dxa"/>
          </w:tcPr>
          <w:p w14:paraId="01D1C9E3" w14:textId="6A2714CD" w:rsidR="005951E7" w:rsidRDefault="005951E7" w:rsidP="00E15C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Bury</w:t>
            </w:r>
          </w:p>
        </w:tc>
        <w:tc>
          <w:tcPr>
            <w:tcW w:w="1512" w:type="dxa"/>
          </w:tcPr>
          <w:p w14:paraId="683AB4C5" w14:textId="77777777" w:rsidR="005951E7" w:rsidRDefault="005951E7" w:rsidP="00E15C95">
            <w:pPr>
              <w:rPr>
                <w:rFonts w:ascii="Arial" w:hAnsi="Arial" w:cs="Arial"/>
              </w:rPr>
            </w:pPr>
          </w:p>
        </w:tc>
        <w:tc>
          <w:tcPr>
            <w:tcW w:w="4009" w:type="dxa"/>
          </w:tcPr>
          <w:p w14:paraId="2F35E953" w14:textId="7E44CDF3" w:rsidR="005951E7" w:rsidRDefault="00000000" w:rsidP="00E15C95">
            <w:pPr>
              <w:rPr>
                <w:rFonts w:ascii="Arial" w:hAnsi="Arial" w:cs="Arial"/>
              </w:rPr>
            </w:pPr>
            <w:hyperlink r:id="rId6" w:history="1">
              <w:r w:rsidR="005951E7" w:rsidRPr="00A243B3">
                <w:rPr>
                  <w:rStyle w:val="Hyperlink"/>
                  <w:rFonts w:ascii="Arial" w:hAnsi="Arial" w:cs="Arial"/>
                </w:rPr>
                <w:t>b@p.com</w:t>
              </w:r>
            </w:hyperlink>
          </w:p>
        </w:tc>
        <w:tc>
          <w:tcPr>
            <w:tcW w:w="1584" w:type="dxa"/>
          </w:tcPr>
          <w:p w14:paraId="4244D404" w14:textId="77777777" w:rsidR="005951E7" w:rsidRDefault="005951E7" w:rsidP="00E15C9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Adminstrator</w:t>
            </w:r>
            <w:proofErr w:type="spellEnd"/>
          </w:p>
        </w:tc>
      </w:tr>
    </w:tbl>
    <w:p w14:paraId="0EC9B0B5" w14:textId="77777777" w:rsidR="005951E7" w:rsidRDefault="005951E7" w:rsidP="00527CA2">
      <w:pPr>
        <w:rPr>
          <w:rFonts w:ascii="Arial" w:hAnsi="Arial" w:cs="Arial"/>
        </w:rPr>
      </w:pPr>
    </w:p>
    <w:p w14:paraId="1571C2A2" w14:textId="2549D7A0" w:rsidR="000D78F7" w:rsidRDefault="005951E7" w:rsidP="00527C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Collin immediately removed the user. We ran a </w:t>
      </w:r>
      <w:proofErr w:type="spellStart"/>
      <w:r>
        <w:rPr>
          <w:rFonts w:ascii="Arial" w:hAnsi="Arial" w:cs="Arial"/>
        </w:rPr>
        <w:t>Wordfence</w:t>
      </w:r>
      <w:proofErr w:type="spellEnd"/>
      <w:r>
        <w:rPr>
          <w:rFonts w:ascii="Arial" w:hAnsi="Arial" w:cs="Arial"/>
        </w:rPr>
        <w:t xml:space="preserve"> scan of the website</w:t>
      </w:r>
      <w:r w:rsidR="00944F5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no “Critical” issues were reported. No malicious plugins or files were </w:t>
      </w:r>
      <w:r w:rsidR="00944F59">
        <w:rPr>
          <w:rFonts w:ascii="Arial" w:hAnsi="Arial" w:cs="Arial"/>
        </w:rPr>
        <w:t>found</w:t>
      </w:r>
      <w:r w:rsidR="00B85C8C">
        <w:rPr>
          <w:rFonts w:ascii="Arial" w:hAnsi="Arial" w:cs="Arial"/>
        </w:rPr>
        <w:t>.</w:t>
      </w:r>
      <w:r w:rsidR="000D78F7">
        <w:rPr>
          <w:rFonts w:ascii="Arial" w:hAnsi="Arial" w:cs="Arial"/>
        </w:rPr>
        <w:t xml:space="preserve"> Some plugins needed updating (like on ghmpodcast.com</w:t>
      </w:r>
      <w:r w:rsidR="00586D21">
        <w:rPr>
          <w:rFonts w:ascii="Arial" w:hAnsi="Arial" w:cs="Arial"/>
        </w:rPr>
        <w:t>,</w:t>
      </w:r>
      <w:r w:rsidR="000D78F7">
        <w:rPr>
          <w:rFonts w:ascii="Arial" w:hAnsi="Arial" w:cs="Arial"/>
        </w:rPr>
        <w:t xml:space="preserve"> with no “Critical” issues reported by </w:t>
      </w:r>
      <w:proofErr w:type="spellStart"/>
      <w:r w:rsidR="000D78F7">
        <w:rPr>
          <w:rFonts w:ascii="Arial" w:hAnsi="Arial" w:cs="Arial"/>
        </w:rPr>
        <w:t>Wordfence</w:t>
      </w:r>
      <w:proofErr w:type="spellEnd"/>
      <w:r w:rsidR="000D78F7">
        <w:rPr>
          <w:rFonts w:ascii="Arial" w:hAnsi="Arial" w:cs="Arial"/>
        </w:rPr>
        <w:t>) and were all updated to the latest versions.</w:t>
      </w:r>
      <w:r w:rsidR="00E40547">
        <w:rPr>
          <w:rFonts w:ascii="Arial" w:hAnsi="Arial" w:cs="Arial"/>
        </w:rPr>
        <w:t xml:space="preserve"> </w:t>
      </w:r>
    </w:p>
    <w:p w14:paraId="75245B70" w14:textId="77777777" w:rsidR="005951E7" w:rsidRDefault="005951E7" w:rsidP="00527CA2">
      <w:pPr>
        <w:rPr>
          <w:rFonts w:ascii="Arial" w:hAnsi="Arial" w:cs="Arial"/>
        </w:rPr>
      </w:pPr>
    </w:p>
    <w:p w14:paraId="287A3024" w14:textId="23EB8A20" w:rsidR="005951E7" w:rsidRDefault="005951E7" w:rsidP="00527CA2">
      <w:pPr>
        <w:rPr>
          <w:rFonts w:ascii="Arial" w:hAnsi="Arial" w:cs="Arial"/>
          <w:b/>
          <w:bCs/>
          <w:u w:val="single"/>
        </w:rPr>
      </w:pPr>
      <w:r w:rsidRPr="005951E7">
        <w:rPr>
          <w:rFonts w:ascii="Arial" w:hAnsi="Arial" w:cs="Arial"/>
          <w:b/>
          <w:bCs/>
          <w:u w:val="single"/>
        </w:rPr>
        <w:t>March 6, 2024</w:t>
      </w:r>
    </w:p>
    <w:p w14:paraId="5A34F2B6" w14:textId="519AB3E8" w:rsidR="00F82FF1" w:rsidRDefault="00F82FF1" w:rsidP="00527CA2">
      <w:pPr>
        <w:rPr>
          <w:rFonts w:ascii="Arial" w:hAnsi="Arial" w:cs="Arial"/>
        </w:rPr>
      </w:pPr>
      <w:r>
        <w:rPr>
          <w:rFonts w:ascii="Arial" w:hAnsi="Arial" w:cs="Arial"/>
        </w:rPr>
        <w:t>First thing in the morning, w</w:t>
      </w:r>
      <w:r w:rsidR="00B85C8C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scanned</w:t>
      </w:r>
      <w:r w:rsidR="00B85C8C">
        <w:rPr>
          <w:rFonts w:ascii="Arial" w:hAnsi="Arial" w:cs="Arial"/>
        </w:rPr>
        <w:t xml:space="preserve"> both</w:t>
      </w:r>
      <w:r w:rsidR="00944F59">
        <w:rPr>
          <w:rFonts w:ascii="Arial" w:hAnsi="Arial" w:cs="Arial"/>
        </w:rPr>
        <w:t xml:space="preserve"> previously infected</w:t>
      </w:r>
      <w:r w:rsidR="00B85C8C">
        <w:rPr>
          <w:rFonts w:ascii="Arial" w:hAnsi="Arial" w:cs="Arial"/>
        </w:rPr>
        <w:t xml:space="preserve"> sites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Wordfence</w:t>
      </w:r>
      <w:proofErr w:type="spellEnd"/>
      <w:r>
        <w:rPr>
          <w:rFonts w:ascii="Arial" w:hAnsi="Arial" w:cs="Arial"/>
        </w:rPr>
        <w:t xml:space="preserve"> </w:t>
      </w:r>
      <w:r w:rsidR="00B85C8C">
        <w:rPr>
          <w:rFonts w:ascii="Arial" w:hAnsi="Arial" w:cs="Arial"/>
        </w:rPr>
        <w:t xml:space="preserve">(ghmpodcast.com and everydayeducatorpodcast.com). </w:t>
      </w:r>
      <w:r>
        <w:rPr>
          <w:rFonts w:ascii="Arial" w:hAnsi="Arial" w:cs="Arial"/>
        </w:rPr>
        <w:t>e</w:t>
      </w:r>
      <w:r w:rsidR="00B85C8C">
        <w:rPr>
          <w:rFonts w:ascii="Arial" w:hAnsi="Arial" w:cs="Arial"/>
        </w:rPr>
        <w:t xml:space="preserve">verydayeducatorpodcast.com reported no “Critical” issues. ghmpodcast.com, however, reported several warnings with “Critical” issues. </w:t>
      </w:r>
    </w:p>
    <w:p w14:paraId="6932A44A" w14:textId="77777777" w:rsidR="00F82FF1" w:rsidRDefault="00F82FF1" w:rsidP="00527CA2">
      <w:pPr>
        <w:rPr>
          <w:rFonts w:ascii="Arial" w:hAnsi="Arial" w:cs="Arial"/>
        </w:rPr>
      </w:pPr>
    </w:p>
    <w:p w14:paraId="0FAA7BB1" w14:textId="11B7B8F6" w:rsidR="005951E7" w:rsidRDefault="00B85C8C" w:rsidP="00527CA2">
      <w:pPr>
        <w:rPr>
          <w:rFonts w:ascii="Arial" w:hAnsi="Arial" w:cs="Arial"/>
        </w:rPr>
      </w:pPr>
      <w:r>
        <w:rPr>
          <w:rFonts w:ascii="Arial" w:hAnsi="Arial" w:cs="Arial"/>
        </w:rPr>
        <w:t>There were about 6-8 files reported as having malicious code.</w:t>
      </w:r>
      <w:r w:rsidR="00F82FF1">
        <w:rPr>
          <w:rFonts w:ascii="Arial" w:hAnsi="Arial" w:cs="Arial"/>
        </w:rPr>
        <w:t xml:space="preserve"> I don’t have a record of all these files’ names</w:t>
      </w:r>
      <w:r w:rsidR="00944F59">
        <w:rPr>
          <w:rFonts w:ascii="Arial" w:hAnsi="Arial" w:cs="Arial"/>
        </w:rPr>
        <w:t xml:space="preserve">. However, </w:t>
      </w:r>
      <w:r w:rsidR="00F82FF1">
        <w:rPr>
          <w:rFonts w:ascii="Arial" w:hAnsi="Arial" w:cs="Arial"/>
        </w:rPr>
        <w:t>a</w:t>
      </w:r>
      <w:r>
        <w:rPr>
          <w:rFonts w:ascii="Arial" w:hAnsi="Arial" w:cs="Arial"/>
        </w:rPr>
        <w:t>ll but one of the</w:t>
      </w:r>
      <w:r w:rsidR="00F82FF1">
        <w:rPr>
          <w:rFonts w:ascii="Arial" w:hAnsi="Arial" w:cs="Arial"/>
        </w:rPr>
        <w:t xml:space="preserve">m </w:t>
      </w:r>
      <w:r>
        <w:rPr>
          <w:rFonts w:ascii="Arial" w:hAnsi="Arial" w:cs="Arial"/>
        </w:rPr>
        <w:t xml:space="preserve">were </w:t>
      </w:r>
      <w:r w:rsidR="00F82FF1">
        <w:rPr>
          <w:rFonts w:ascii="Arial" w:hAnsi="Arial" w:cs="Arial"/>
        </w:rPr>
        <w:t>within</w:t>
      </w:r>
      <w:r>
        <w:rPr>
          <w:rFonts w:ascii="Arial" w:hAnsi="Arial" w:cs="Arial"/>
        </w:rPr>
        <w:t xml:space="preserve"> the default </w:t>
      </w:r>
      <w:r w:rsidR="006429DF">
        <w:rPr>
          <w:rFonts w:ascii="Arial" w:hAnsi="Arial" w:cs="Arial"/>
        </w:rPr>
        <w:t>WP</w:t>
      </w:r>
      <w:r>
        <w:rPr>
          <w:rFonts w:ascii="Arial" w:hAnsi="Arial" w:cs="Arial"/>
        </w:rPr>
        <w:t xml:space="preserve"> themes directories that are installed on every </w:t>
      </w:r>
      <w:r w:rsidR="006429DF">
        <w:rPr>
          <w:rFonts w:ascii="Arial" w:hAnsi="Arial" w:cs="Arial"/>
        </w:rPr>
        <w:t>WP</w:t>
      </w:r>
      <w:r>
        <w:rPr>
          <w:rFonts w:ascii="Arial" w:hAnsi="Arial" w:cs="Arial"/>
        </w:rPr>
        <w:t xml:space="preserve"> website. These themes were inactive</w:t>
      </w:r>
      <w:r w:rsidR="00F82FF1">
        <w:rPr>
          <w:rFonts w:ascii="Arial" w:hAnsi="Arial" w:cs="Arial"/>
        </w:rPr>
        <w:t xml:space="preserve"> since the website uses</w:t>
      </w:r>
      <w:r>
        <w:rPr>
          <w:rFonts w:ascii="Arial" w:hAnsi="Arial" w:cs="Arial"/>
        </w:rPr>
        <w:t xml:space="preserve"> a different theme. The </w:t>
      </w:r>
      <w:r w:rsidR="00F82FF1">
        <w:rPr>
          <w:rFonts w:ascii="Arial" w:hAnsi="Arial" w:cs="Arial"/>
        </w:rPr>
        <w:t xml:space="preserve">one </w:t>
      </w:r>
      <w:r>
        <w:rPr>
          <w:rFonts w:ascii="Arial" w:hAnsi="Arial" w:cs="Arial"/>
        </w:rPr>
        <w:t xml:space="preserve">exception was </w:t>
      </w:r>
      <w:r w:rsidR="00F82FF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file that was in the root directory of the website:</w:t>
      </w:r>
    </w:p>
    <w:p w14:paraId="2723DCA3" w14:textId="77777777" w:rsidR="00B85C8C" w:rsidRDefault="00B85C8C" w:rsidP="00527CA2">
      <w:pPr>
        <w:rPr>
          <w:rFonts w:ascii="Arial" w:hAnsi="Arial" w:cs="Arial"/>
        </w:rPr>
      </w:pPr>
    </w:p>
    <w:p w14:paraId="54CF1EC3" w14:textId="1AB0F31D" w:rsidR="00B85C8C" w:rsidRPr="00B85C8C" w:rsidRDefault="00B85C8C" w:rsidP="00B85C8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/var/www/</w:t>
      </w:r>
      <w:proofErr w:type="spellStart"/>
      <w:r>
        <w:rPr>
          <w:rFonts w:ascii="Arial" w:hAnsi="Arial" w:cs="Arial"/>
        </w:rPr>
        <w:t>ghmpodcast</w:t>
      </w:r>
      <w:proofErr w:type="spellEnd"/>
      <w:r>
        <w:rPr>
          <w:rFonts w:ascii="Arial" w:hAnsi="Arial" w:cs="Arial"/>
        </w:rPr>
        <w:t>/wp-</w:t>
      </w:r>
      <w:proofErr w:type="spellStart"/>
      <w:r>
        <w:rPr>
          <w:rFonts w:ascii="Arial" w:hAnsi="Arial" w:cs="Arial"/>
        </w:rPr>
        <w:t>staie.php</w:t>
      </w:r>
      <w:proofErr w:type="spellEnd"/>
    </w:p>
    <w:p w14:paraId="40A151AF" w14:textId="71419C4C" w:rsidR="00B85C8C" w:rsidRDefault="00B85C8C" w:rsidP="00B85C8C">
      <w:pPr>
        <w:rPr>
          <w:rFonts w:ascii="Arial" w:hAnsi="Arial" w:cs="Arial"/>
          <w:b/>
          <w:bCs/>
        </w:rPr>
      </w:pPr>
    </w:p>
    <w:p w14:paraId="523E522C" w14:textId="5CB18F2D" w:rsidR="00B85C8C" w:rsidRDefault="00B85C8C" w:rsidP="00B85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the </w:t>
      </w:r>
      <w:r w:rsidR="00F82FF1">
        <w:rPr>
          <w:rFonts w:ascii="Arial" w:hAnsi="Arial" w:cs="Arial"/>
        </w:rPr>
        <w:t>WP</w:t>
      </w:r>
      <w:r>
        <w:rPr>
          <w:rFonts w:ascii="Arial" w:hAnsi="Arial" w:cs="Arial"/>
        </w:rPr>
        <w:t xml:space="preserve"> dashboard, </w:t>
      </w:r>
      <w:r w:rsidR="00F82FF1">
        <w:rPr>
          <w:rFonts w:ascii="Arial" w:hAnsi="Arial" w:cs="Arial"/>
        </w:rPr>
        <w:t>we deleted all</w:t>
      </w:r>
      <w:r>
        <w:rPr>
          <w:rFonts w:ascii="Arial" w:hAnsi="Arial" w:cs="Arial"/>
        </w:rPr>
        <w:t xml:space="preserve"> the default </w:t>
      </w:r>
      <w:r w:rsidR="006429DF">
        <w:rPr>
          <w:rFonts w:ascii="Arial" w:hAnsi="Arial" w:cs="Arial"/>
        </w:rPr>
        <w:t>WP</w:t>
      </w:r>
      <w:r>
        <w:rPr>
          <w:rFonts w:ascii="Arial" w:hAnsi="Arial" w:cs="Arial"/>
        </w:rPr>
        <w:t xml:space="preserve"> themes from the website (</w:t>
      </w:r>
      <w:r w:rsidR="00944F59">
        <w:rPr>
          <w:rFonts w:ascii="Arial" w:hAnsi="Arial" w:cs="Arial"/>
        </w:rPr>
        <w:t xml:space="preserve">thereby also deleting </w:t>
      </w:r>
      <w:r>
        <w:rPr>
          <w:rFonts w:ascii="Arial" w:hAnsi="Arial" w:cs="Arial"/>
        </w:rPr>
        <w:t xml:space="preserve">the malicious files that were </w:t>
      </w:r>
      <w:r w:rsidR="00944F59">
        <w:rPr>
          <w:rFonts w:ascii="Arial" w:hAnsi="Arial" w:cs="Arial"/>
        </w:rPr>
        <w:t>found</w:t>
      </w:r>
      <w:r>
        <w:rPr>
          <w:rFonts w:ascii="Arial" w:hAnsi="Arial" w:cs="Arial"/>
        </w:rPr>
        <w:t xml:space="preserve"> </w:t>
      </w:r>
      <w:r w:rsidR="00944F59">
        <w:rPr>
          <w:rFonts w:ascii="Arial" w:hAnsi="Arial" w:cs="Arial"/>
        </w:rPr>
        <w:t>within</w:t>
      </w:r>
      <w:r>
        <w:rPr>
          <w:rFonts w:ascii="Arial" w:hAnsi="Arial" w:cs="Arial"/>
        </w:rPr>
        <w:t xml:space="preserve"> these theme</w:t>
      </w:r>
      <w:r w:rsidR="00944F59">
        <w:rPr>
          <w:rFonts w:ascii="Arial" w:hAnsi="Arial" w:cs="Arial"/>
        </w:rPr>
        <w:t>s’</w:t>
      </w:r>
      <w:r>
        <w:rPr>
          <w:rFonts w:ascii="Arial" w:hAnsi="Arial" w:cs="Arial"/>
        </w:rPr>
        <w:t xml:space="preserve"> directories). </w:t>
      </w:r>
    </w:p>
    <w:p w14:paraId="764BF87C" w14:textId="77777777" w:rsidR="00B85C8C" w:rsidRDefault="00B85C8C" w:rsidP="00B85C8C">
      <w:pPr>
        <w:rPr>
          <w:rFonts w:ascii="Arial" w:hAnsi="Arial" w:cs="Arial"/>
        </w:rPr>
      </w:pPr>
    </w:p>
    <w:p w14:paraId="223DC686" w14:textId="239DB9E8" w:rsidR="00B85C8C" w:rsidRDefault="00B85C8C" w:rsidP="00B85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Server-side, </w:t>
      </w:r>
      <w:proofErr w:type="spellStart"/>
      <w:r>
        <w:rPr>
          <w:rFonts w:ascii="Arial" w:hAnsi="Arial" w:cs="Arial"/>
        </w:rPr>
        <w:t>Bayardo</w:t>
      </w:r>
      <w:proofErr w:type="spellEnd"/>
      <w:r>
        <w:rPr>
          <w:rFonts w:ascii="Arial" w:hAnsi="Arial" w:cs="Arial"/>
        </w:rPr>
        <w:t xml:space="preserve"> found </w:t>
      </w:r>
      <w:r w:rsidR="00944F59">
        <w:rPr>
          <w:rFonts w:ascii="Arial" w:hAnsi="Arial" w:cs="Arial"/>
        </w:rPr>
        <w:t xml:space="preserve">two </w:t>
      </w:r>
      <w:r>
        <w:rPr>
          <w:rFonts w:ascii="Arial" w:hAnsi="Arial" w:cs="Arial"/>
        </w:rPr>
        <w:t>additional</w:t>
      </w:r>
      <w:r w:rsidR="006429DF">
        <w:rPr>
          <w:rFonts w:ascii="Arial" w:hAnsi="Arial" w:cs="Arial"/>
        </w:rPr>
        <w:t xml:space="preserve"> suspicious</w:t>
      </w:r>
      <w:r>
        <w:rPr>
          <w:rFonts w:ascii="Arial" w:hAnsi="Arial" w:cs="Arial"/>
        </w:rPr>
        <w:t xml:space="preserve"> files </w:t>
      </w:r>
      <w:r w:rsidR="006429DF">
        <w:rPr>
          <w:rFonts w:ascii="Arial" w:hAnsi="Arial" w:cs="Arial"/>
        </w:rPr>
        <w:t>(</w:t>
      </w:r>
      <w:r w:rsidR="00F82FF1">
        <w:rPr>
          <w:rFonts w:ascii="Arial" w:hAnsi="Arial" w:cs="Arial"/>
        </w:rPr>
        <w:t xml:space="preserve">named </w:t>
      </w:r>
      <w:proofErr w:type="spellStart"/>
      <w:r w:rsidR="006429DF">
        <w:rPr>
          <w:rFonts w:ascii="Arial" w:hAnsi="Arial" w:cs="Arial"/>
        </w:rPr>
        <w:t>all.php</w:t>
      </w:r>
      <w:proofErr w:type="spellEnd"/>
      <w:r w:rsidR="006429DF">
        <w:rPr>
          <w:rFonts w:ascii="Arial" w:hAnsi="Arial" w:cs="Arial"/>
        </w:rPr>
        <w:t xml:space="preserve"> and </w:t>
      </w:r>
      <w:proofErr w:type="spellStart"/>
      <w:r w:rsidR="006429DF">
        <w:rPr>
          <w:rFonts w:ascii="Arial" w:hAnsi="Arial" w:cs="Arial"/>
        </w:rPr>
        <w:t>yuao.php</w:t>
      </w:r>
      <w:proofErr w:type="spellEnd"/>
      <w:r w:rsidR="006429DF">
        <w:rPr>
          <w:rFonts w:ascii="Arial" w:hAnsi="Arial" w:cs="Arial"/>
        </w:rPr>
        <w:t xml:space="preserve">). One of the files </w:t>
      </w:r>
      <w:r w:rsidR="00944F59">
        <w:rPr>
          <w:rFonts w:ascii="Arial" w:hAnsi="Arial" w:cs="Arial"/>
        </w:rPr>
        <w:t xml:space="preserve">contained code that </w:t>
      </w:r>
      <w:r w:rsidR="006429DF">
        <w:rPr>
          <w:rFonts w:ascii="Arial" w:hAnsi="Arial" w:cs="Arial"/>
        </w:rPr>
        <w:t>appeared to enable users to be directly added to the website’s database</w:t>
      </w:r>
      <w:r w:rsidR="00F82FF1">
        <w:rPr>
          <w:rFonts w:ascii="Arial" w:hAnsi="Arial" w:cs="Arial"/>
        </w:rPr>
        <w:t>.</w:t>
      </w:r>
    </w:p>
    <w:p w14:paraId="373C4296" w14:textId="77777777" w:rsidR="006429DF" w:rsidRDefault="006429DF" w:rsidP="00B85C8C">
      <w:pPr>
        <w:rPr>
          <w:rFonts w:ascii="Arial" w:hAnsi="Arial" w:cs="Arial"/>
        </w:rPr>
      </w:pPr>
    </w:p>
    <w:p w14:paraId="13838B9D" w14:textId="6EEF3F87" w:rsidR="006429DF" w:rsidRDefault="006429DF" w:rsidP="00B85C8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Bayardo</w:t>
      </w:r>
      <w:proofErr w:type="spellEnd"/>
      <w:r>
        <w:rPr>
          <w:rFonts w:ascii="Arial" w:hAnsi="Arial" w:cs="Arial"/>
        </w:rPr>
        <w:t xml:space="preserve"> removed all these malicious files</w:t>
      </w:r>
      <w:r w:rsidR="00F82FF1">
        <w:rPr>
          <w:rFonts w:ascii="Arial" w:hAnsi="Arial" w:cs="Arial"/>
        </w:rPr>
        <w:t xml:space="preserve"> (wp-</w:t>
      </w:r>
      <w:proofErr w:type="spellStart"/>
      <w:r w:rsidR="00F82FF1">
        <w:rPr>
          <w:rFonts w:ascii="Arial" w:hAnsi="Arial" w:cs="Arial"/>
        </w:rPr>
        <w:t>staie.php</w:t>
      </w:r>
      <w:proofErr w:type="spellEnd"/>
      <w:r w:rsidR="00F82FF1">
        <w:rPr>
          <w:rFonts w:ascii="Arial" w:hAnsi="Arial" w:cs="Arial"/>
        </w:rPr>
        <w:t xml:space="preserve">, </w:t>
      </w:r>
      <w:proofErr w:type="spellStart"/>
      <w:r w:rsidR="00F82FF1">
        <w:rPr>
          <w:rFonts w:ascii="Arial" w:hAnsi="Arial" w:cs="Arial"/>
        </w:rPr>
        <w:t>all.php</w:t>
      </w:r>
      <w:proofErr w:type="spellEnd"/>
      <w:r w:rsidR="00F82FF1">
        <w:rPr>
          <w:rFonts w:ascii="Arial" w:hAnsi="Arial" w:cs="Arial"/>
        </w:rPr>
        <w:t xml:space="preserve">, and </w:t>
      </w:r>
      <w:proofErr w:type="spellStart"/>
      <w:r w:rsidR="00F82FF1">
        <w:rPr>
          <w:rFonts w:ascii="Arial" w:hAnsi="Arial" w:cs="Arial"/>
        </w:rPr>
        <w:t>yuao.php</w:t>
      </w:r>
      <w:proofErr w:type="spellEnd"/>
      <w:r w:rsidR="00F82FF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He installed </w:t>
      </w:r>
      <w:proofErr w:type="spellStart"/>
      <w:r>
        <w:rPr>
          <w:rFonts w:ascii="Arial" w:hAnsi="Arial" w:cs="Arial"/>
        </w:rPr>
        <w:t>Clam</w:t>
      </w:r>
      <w:r w:rsidR="00F82FF1">
        <w:rPr>
          <w:rFonts w:ascii="Arial" w:hAnsi="Arial" w:cs="Arial"/>
        </w:rPr>
        <w:t>AV</w:t>
      </w:r>
      <w:proofErr w:type="spellEnd"/>
      <w:r>
        <w:rPr>
          <w:rFonts w:ascii="Arial" w:hAnsi="Arial" w:cs="Arial"/>
        </w:rPr>
        <w:t xml:space="preserve"> (antivirus and antimalware </w:t>
      </w:r>
      <w:r w:rsidR="00F82FF1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), scanned the ghmpodcast.com website, and </w:t>
      </w:r>
      <w:r w:rsidR="00F82FF1">
        <w:rPr>
          <w:rFonts w:ascii="Arial" w:hAnsi="Arial" w:cs="Arial"/>
        </w:rPr>
        <w:t xml:space="preserve">found </w:t>
      </w:r>
      <w:r>
        <w:rPr>
          <w:rFonts w:ascii="Arial" w:hAnsi="Arial" w:cs="Arial"/>
        </w:rPr>
        <w:t>no malware or viruses</w:t>
      </w:r>
      <w:r w:rsidR="00F82FF1">
        <w:rPr>
          <w:rFonts w:ascii="Arial" w:hAnsi="Arial" w:cs="Arial"/>
        </w:rPr>
        <w:t>.</w:t>
      </w:r>
    </w:p>
    <w:p w14:paraId="5D40C739" w14:textId="77777777" w:rsidR="006429DF" w:rsidRDefault="006429DF" w:rsidP="00B85C8C">
      <w:pPr>
        <w:rPr>
          <w:rFonts w:ascii="Arial" w:hAnsi="Arial" w:cs="Arial"/>
        </w:rPr>
      </w:pPr>
    </w:p>
    <w:p w14:paraId="5807A681" w14:textId="0E006EC7" w:rsidR="006429DF" w:rsidRPr="00B85C8C" w:rsidRDefault="006429DF" w:rsidP="00B85C8C">
      <w:pPr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="00F82FF1">
        <w:rPr>
          <w:rFonts w:ascii="Arial" w:hAnsi="Arial" w:cs="Arial"/>
        </w:rPr>
        <w:t xml:space="preserve"> also</w:t>
      </w:r>
      <w:r>
        <w:rPr>
          <w:rFonts w:ascii="Arial" w:hAnsi="Arial" w:cs="Arial"/>
        </w:rPr>
        <w:t xml:space="preserve"> </w:t>
      </w:r>
      <w:r w:rsidR="00F82FF1">
        <w:rPr>
          <w:rFonts w:ascii="Arial" w:hAnsi="Arial" w:cs="Arial"/>
        </w:rPr>
        <w:t>re-</w:t>
      </w:r>
      <w:r>
        <w:rPr>
          <w:rFonts w:ascii="Arial" w:hAnsi="Arial" w:cs="Arial"/>
        </w:rPr>
        <w:t xml:space="preserve">ran a </w:t>
      </w:r>
      <w:proofErr w:type="spellStart"/>
      <w:r>
        <w:rPr>
          <w:rFonts w:ascii="Arial" w:hAnsi="Arial" w:cs="Arial"/>
        </w:rPr>
        <w:t>Wordfence</w:t>
      </w:r>
      <w:proofErr w:type="spellEnd"/>
      <w:r>
        <w:rPr>
          <w:rFonts w:ascii="Arial" w:hAnsi="Arial" w:cs="Arial"/>
        </w:rPr>
        <w:t xml:space="preserve"> scan of </w:t>
      </w:r>
      <w:r w:rsidR="00C64155">
        <w:rPr>
          <w:rFonts w:ascii="Arial" w:hAnsi="Arial" w:cs="Arial"/>
        </w:rPr>
        <w:t>ghmpodcast.com</w:t>
      </w:r>
      <w:r>
        <w:rPr>
          <w:rFonts w:ascii="Arial" w:hAnsi="Arial" w:cs="Arial"/>
        </w:rPr>
        <w:t xml:space="preserve"> </w:t>
      </w:r>
      <w:r w:rsidR="00C64155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the WP dashboard, and no warnings with “Critical” issues were reported.</w:t>
      </w:r>
    </w:p>
    <w:sectPr w:rsidR="006429DF" w:rsidRPr="00B8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973"/>
    <w:multiLevelType w:val="hybridMultilevel"/>
    <w:tmpl w:val="298C3640"/>
    <w:lvl w:ilvl="0" w:tplc="C3D41B2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027"/>
    <w:multiLevelType w:val="hybridMultilevel"/>
    <w:tmpl w:val="9FD8BC2A"/>
    <w:lvl w:ilvl="0" w:tplc="8CE804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6C3C"/>
    <w:multiLevelType w:val="hybridMultilevel"/>
    <w:tmpl w:val="BF0831E2"/>
    <w:lvl w:ilvl="0" w:tplc="216CB6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632801">
    <w:abstractNumId w:val="0"/>
  </w:num>
  <w:num w:numId="2" w16cid:durableId="1872570765">
    <w:abstractNumId w:val="1"/>
  </w:num>
  <w:num w:numId="3" w16cid:durableId="94717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7D"/>
    <w:rsid w:val="000D78F7"/>
    <w:rsid w:val="0015397D"/>
    <w:rsid w:val="00345238"/>
    <w:rsid w:val="00352FF2"/>
    <w:rsid w:val="00392329"/>
    <w:rsid w:val="00527CA2"/>
    <w:rsid w:val="00586D21"/>
    <w:rsid w:val="005951E7"/>
    <w:rsid w:val="006429DF"/>
    <w:rsid w:val="00863B3D"/>
    <w:rsid w:val="00944F59"/>
    <w:rsid w:val="009A1690"/>
    <w:rsid w:val="009F2277"/>
    <w:rsid w:val="00AB22D5"/>
    <w:rsid w:val="00B85C8C"/>
    <w:rsid w:val="00C64155"/>
    <w:rsid w:val="00D67EB7"/>
    <w:rsid w:val="00DE623F"/>
    <w:rsid w:val="00E40547"/>
    <w:rsid w:val="00E5679E"/>
    <w:rsid w:val="00F82FF1"/>
    <w:rsid w:val="00FD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6F25D"/>
  <w15:chartTrackingRefBased/>
  <w15:docId w15:val="{48D6FECA-694F-BD4C-8BBB-E6F936B7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1E7"/>
  </w:style>
  <w:style w:type="paragraph" w:styleId="Heading1">
    <w:name w:val="heading 1"/>
    <w:basedOn w:val="Normal"/>
    <w:next w:val="Normal"/>
    <w:link w:val="Heading1Char"/>
    <w:uiPriority w:val="9"/>
    <w:qFormat/>
    <w:rsid w:val="00153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9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9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3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39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@p.com" TargetMode="External"/><Relationship Id="rId5" Type="http://schemas.openxmlformats.org/officeDocument/2006/relationships/hyperlink" Target="https://wordpress.org/plugins/wp-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Collins</dc:creator>
  <cp:keywords/>
  <dc:description/>
  <cp:lastModifiedBy>Grant Collins</cp:lastModifiedBy>
  <cp:revision>7</cp:revision>
  <dcterms:created xsi:type="dcterms:W3CDTF">2024-03-06T20:14:00Z</dcterms:created>
  <dcterms:modified xsi:type="dcterms:W3CDTF">2024-03-06T20:34:00Z</dcterms:modified>
</cp:coreProperties>
</file>