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r w:rsidRPr="00A8276B">
        <w:rPr>
          <w:rFonts w:ascii="Verdana" w:hAnsi="Verdana"/>
          <w:sz w:val="48"/>
        </w:rPr>
        <w:t xml:space="preserve">3460:209 Assignment </w:t>
      </w:r>
      <w:r w:rsidR="00017FCD">
        <w:rPr>
          <w:rFonts w:ascii="Verdana" w:hAnsi="Verdana"/>
          <w:sz w:val="48"/>
        </w:rPr>
        <w:t>3</w:t>
      </w:r>
      <w:r w:rsidRPr="00A8276B">
        <w:rPr>
          <w:rFonts w:ascii="Verdana" w:hAnsi="Verdana"/>
          <w:sz w:val="48"/>
        </w:rPr>
        <w:t>-</w:t>
      </w:r>
      <w:r w:rsidR="00336548">
        <w:rPr>
          <w:rFonts w:ascii="Verdana" w:hAnsi="Verdana"/>
          <w:sz w:val="48"/>
        </w:rPr>
        <w:t>B</w:t>
      </w:r>
      <w:r w:rsidRPr="00A8276B">
        <w:rPr>
          <w:rFonts w:ascii="Verdana" w:hAnsi="Verdana"/>
          <w:sz w:val="48"/>
        </w:rPr>
        <w:t xml:space="preserve"> </w:t>
      </w:r>
    </w:p>
    <w:p w:rsidR="00097257" w:rsidRPr="00A8276B" w:rsidRDefault="00097257" w:rsidP="00A8276B">
      <w:pPr>
        <w:pStyle w:val="Heading1"/>
        <w:rPr>
          <w:rFonts w:ascii="Verdana" w:hAnsi="Verdana"/>
          <w:b/>
        </w:rPr>
      </w:pPr>
      <w:r w:rsidRPr="00A8276B">
        <w:rPr>
          <w:rFonts w:ascii="Verdana" w:hAnsi="Verdana"/>
          <w:b/>
        </w:rPr>
        <w:t xml:space="preserve">Assignment </w:t>
      </w:r>
      <w:r w:rsidR="00017FCD">
        <w:rPr>
          <w:rFonts w:ascii="Verdana" w:hAnsi="Verdana"/>
          <w:b/>
        </w:rPr>
        <w:t>3</w:t>
      </w:r>
      <w:r w:rsidRPr="00A8276B">
        <w:rPr>
          <w:rFonts w:ascii="Verdana" w:hAnsi="Verdana"/>
          <w:b/>
        </w:rPr>
        <w:t>-</w:t>
      </w:r>
      <w:r w:rsidR="00336548">
        <w:rPr>
          <w:rFonts w:ascii="Verdana" w:hAnsi="Verdana"/>
          <w:b/>
        </w:rPr>
        <w:t>B</w:t>
      </w:r>
      <w:r w:rsidRPr="00A8276B">
        <w:rPr>
          <w:rFonts w:ascii="Verdana" w:hAnsi="Verdana"/>
          <w:b/>
        </w:rPr>
        <w:t xml:space="preserve">: </w:t>
      </w:r>
      <w:proofErr w:type="spellStart"/>
      <w:r w:rsidR="00336548">
        <w:rPr>
          <w:rFonts w:ascii="Verdana" w:hAnsi="Verdana"/>
          <w:b/>
        </w:rPr>
        <w:t>Madlibs</w:t>
      </w:r>
      <w:proofErr w:type="spellEnd"/>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assignment is to make sure that you know how to write a program that </w:t>
      </w:r>
      <w:r w:rsidR="00E03FBD">
        <w:rPr>
          <w:rFonts w:ascii="Verdana" w:eastAsia="Calibri" w:hAnsi="Verdana" w:cs="Calibri"/>
          <w:sz w:val="20"/>
        </w:rPr>
        <w:t xml:space="preserve">does basic </w:t>
      </w:r>
      <w:r w:rsidR="004922F7">
        <w:rPr>
          <w:rFonts w:ascii="Verdana" w:eastAsia="Calibri" w:hAnsi="Verdana" w:cs="Calibri"/>
          <w:sz w:val="20"/>
        </w:rPr>
        <w:t xml:space="preserve">input, </w:t>
      </w:r>
      <w:r w:rsidR="00E03FBD">
        <w:rPr>
          <w:rFonts w:ascii="Verdana" w:eastAsia="Calibri" w:hAnsi="Verdana" w:cs="Calibri"/>
          <w:sz w:val="20"/>
        </w:rPr>
        <w:t>output</w:t>
      </w:r>
      <w:r w:rsidR="004922F7">
        <w:rPr>
          <w:rFonts w:ascii="Verdana" w:eastAsia="Calibri" w:hAnsi="Verdana" w:cs="Calibri"/>
          <w:sz w:val="20"/>
        </w:rPr>
        <w:t xml:space="preserve">, </w:t>
      </w:r>
      <w:r w:rsidR="00103E26">
        <w:rPr>
          <w:rFonts w:ascii="Verdana" w:eastAsia="Calibri" w:hAnsi="Verdana" w:cs="Calibri"/>
          <w:sz w:val="20"/>
        </w:rPr>
        <w:t xml:space="preserve">flow of control </w:t>
      </w:r>
      <w:r w:rsidR="004922F7">
        <w:rPr>
          <w:rFonts w:ascii="Verdana" w:eastAsia="Calibri" w:hAnsi="Verdana" w:cs="Calibri"/>
          <w:sz w:val="20"/>
        </w:rPr>
        <w:t>and</w:t>
      </w:r>
      <w:r w:rsidR="00103E26">
        <w:rPr>
          <w:rFonts w:ascii="Verdana" w:eastAsia="Calibri" w:hAnsi="Verdana" w:cs="Calibri"/>
          <w:sz w:val="20"/>
        </w:rPr>
        <w:t>/or</w:t>
      </w:r>
      <w:r w:rsidR="004922F7">
        <w:rPr>
          <w:rFonts w:ascii="Verdana" w:eastAsia="Calibri" w:hAnsi="Verdana" w:cs="Calibri"/>
          <w:sz w:val="20"/>
        </w:rPr>
        <w:t xml:space="preserve"> calculations</w:t>
      </w:r>
      <w:r w:rsidR="00E03FBD">
        <w:rPr>
          <w:rFonts w:ascii="Verdana" w:eastAsia="Calibri" w:hAnsi="Verdana" w:cs="Calibri"/>
          <w:sz w:val="20"/>
        </w:rPr>
        <w:t>.</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336548" w:rsidRPr="00336548" w:rsidRDefault="0043764D" w:rsidP="00336548">
      <w:pPr>
        <w:jc w:val="both"/>
        <w:rPr>
          <w:rFonts w:ascii="Verdana" w:eastAsia="Calibri" w:hAnsi="Verdana" w:cs="Times New Roman"/>
          <w:sz w:val="20"/>
          <w:szCs w:val="20"/>
        </w:rPr>
      </w:pPr>
      <w:r w:rsidRPr="00336548">
        <w:rPr>
          <w:rFonts w:ascii="Verdana" w:eastAsia="Calibri" w:hAnsi="Verdana" w:cs="Calibri"/>
          <w:sz w:val="20"/>
          <w:szCs w:val="20"/>
        </w:rPr>
        <w:t>For the assignment,</w:t>
      </w:r>
      <w:r w:rsidR="00375D7A" w:rsidRPr="00336548">
        <w:rPr>
          <w:rFonts w:ascii="Verdana" w:eastAsia="Calibri" w:hAnsi="Verdana" w:cs="Calibri"/>
          <w:sz w:val="20"/>
          <w:szCs w:val="20"/>
        </w:rPr>
        <w:t xml:space="preserve"> we will</w:t>
      </w:r>
      <w:r w:rsidRPr="00336548">
        <w:rPr>
          <w:rFonts w:ascii="Verdana" w:eastAsia="Calibri" w:hAnsi="Verdana" w:cs="Calibri"/>
          <w:sz w:val="20"/>
          <w:szCs w:val="20"/>
        </w:rPr>
        <w:t xml:space="preserve"> write a program</w:t>
      </w:r>
      <w:r w:rsidR="00375D7A" w:rsidRPr="00336548">
        <w:rPr>
          <w:rFonts w:ascii="Verdana" w:eastAsia="Calibri" w:hAnsi="Verdana" w:cs="Calibri"/>
          <w:sz w:val="20"/>
          <w:szCs w:val="20"/>
        </w:rPr>
        <w:t xml:space="preserve"> </w:t>
      </w:r>
      <w:r w:rsidR="00017FCD" w:rsidRPr="00336548">
        <w:rPr>
          <w:rFonts w:ascii="Verdana" w:eastAsia="Calibri" w:hAnsi="Verdana" w:cs="Calibri"/>
          <w:sz w:val="20"/>
          <w:szCs w:val="20"/>
        </w:rPr>
        <w:t xml:space="preserve">that </w:t>
      </w:r>
      <w:r w:rsidR="00336548">
        <w:rPr>
          <w:rFonts w:ascii="Verdana" w:eastAsia="Calibri" w:hAnsi="Verdana" w:cs="Calibri"/>
          <w:sz w:val="20"/>
          <w:szCs w:val="20"/>
        </w:rPr>
        <w:t xml:space="preserve">has some fun with </w:t>
      </w:r>
      <w:proofErr w:type="spellStart"/>
      <w:r w:rsidR="00336548">
        <w:rPr>
          <w:rFonts w:ascii="Verdana" w:eastAsia="Calibri" w:hAnsi="Verdana" w:cs="Calibri"/>
          <w:sz w:val="20"/>
          <w:szCs w:val="20"/>
        </w:rPr>
        <w:t>madlibs</w:t>
      </w:r>
      <w:proofErr w:type="spellEnd"/>
      <w:r w:rsidR="00017FCD" w:rsidRPr="00336548">
        <w:rPr>
          <w:rFonts w:ascii="Verdana" w:eastAsia="Calibri" w:hAnsi="Verdana" w:cs="Calibri"/>
          <w:sz w:val="20"/>
          <w:szCs w:val="20"/>
        </w:rPr>
        <w:t xml:space="preserve">. </w:t>
      </w:r>
      <w:r w:rsidR="00336548" w:rsidRPr="00336548">
        <w:rPr>
          <w:rFonts w:ascii="Verdana" w:eastAsia="Calibri" w:hAnsi="Verdana" w:cs="Times New Roman"/>
          <w:i/>
          <w:sz w:val="20"/>
          <w:szCs w:val="20"/>
        </w:rPr>
        <w:t>Mad libs</w:t>
      </w:r>
      <w:r w:rsidR="00336548" w:rsidRPr="00336548">
        <w:rPr>
          <w:rFonts w:ascii="Verdana" w:eastAsia="Calibri" w:hAnsi="Verdana" w:cs="Times New Roman"/>
          <w:sz w:val="20"/>
          <w:szCs w:val="20"/>
        </w:rPr>
        <w:t xml:space="preserve"> is a word game where a player is prompted for a list of words which are then substituted for blanks in a story. The often comical or nonsensical story is then read aloud for the amusement of the participants.</w:t>
      </w:r>
    </w:p>
    <w:p w:rsidR="00336548" w:rsidRPr="00336548" w:rsidRDefault="00336548" w:rsidP="00336548">
      <w:pPr>
        <w:rPr>
          <w:rFonts w:ascii="Verdana" w:eastAsia="Calibri" w:hAnsi="Verdana" w:cs="Times New Roman"/>
          <w:sz w:val="20"/>
          <w:szCs w:val="20"/>
        </w:rPr>
      </w:pPr>
      <w:r w:rsidRPr="00336548">
        <w:rPr>
          <w:rFonts w:ascii="Verdana" w:eastAsia="Calibri" w:hAnsi="Verdana" w:cs="Times New Roman"/>
          <w:sz w:val="20"/>
          <w:szCs w:val="20"/>
        </w:rPr>
        <w:t xml:space="preserve">Write a program that prompts the user for each of the following items (all stored as </w:t>
      </w:r>
      <w:r w:rsidRPr="00336548">
        <w:rPr>
          <w:rFonts w:ascii="Verdana" w:eastAsia="Calibri" w:hAnsi="Verdana" w:cs="Courier New"/>
          <w:sz w:val="20"/>
          <w:szCs w:val="20"/>
        </w:rPr>
        <w:t>string</w:t>
      </w:r>
      <w:r w:rsidRPr="00336548">
        <w:rPr>
          <w:rFonts w:ascii="Verdana" w:eastAsia="Calibri" w:hAnsi="Verdana" w:cs="Times New Roman"/>
          <w:sz w:val="20"/>
          <w:szCs w:val="20"/>
        </w:rPr>
        <w:t xml:space="preserve">s except for the one numeric item in </w:t>
      </w:r>
      <w:r w:rsidRPr="00336548">
        <w:rPr>
          <w:rFonts w:ascii="Verdana" w:eastAsia="Calibri" w:hAnsi="Verdana" w:cs="Times New Roman"/>
          <w:b/>
          <w:sz w:val="20"/>
          <w:szCs w:val="20"/>
        </w:rPr>
        <w:t>boldface</w:t>
      </w:r>
      <w:r w:rsidRPr="00336548">
        <w:rPr>
          <w:rFonts w:ascii="Verdana" w:eastAsia="Calibri" w:hAnsi="Verdana" w:cs="Times New Roman"/>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0"/>
        <w:gridCol w:w="3124"/>
        <w:gridCol w:w="3116"/>
      </w:tblGrid>
      <w:tr w:rsidR="00336548" w:rsidRPr="00336548" w:rsidTr="004F6551">
        <w:tc>
          <w:tcPr>
            <w:tcW w:w="3192" w:type="dxa"/>
            <w:tcBorders>
              <w:bottom w:val="double" w:sz="4" w:space="0" w:color="auto"/>
            </w:tcBorders>
            <w:shd w:val="clear" w:color="auto" w:fill="auto"/>
          </w:tcPr>
          <w:p w:rsidR="00336548" w:rsidRPr="00336548" w:rsidRDefault="00336548" w:rsidP="00336548">
            <w:pPr>
              <w:spacing w:after="0" w:line="240" w:lineRule="auto"/>
              <w:rPr>
                <w:rFonts w:ascii="Verdana" w:eastAsia="Calibri" w:hAnsi="Verdana" w:cs="Times New Roman"/>
                <w:b/>
                <w:sz w:val="20"/>
              </w:rPr>
            </w:pPr>
            <w:r w:rsidRPr="00336548">
              <w:rPr>
                <w:rFonts w:ascii="Verdana" w:eastAsia="Calibri" w:hAnsi="Verdana" w:cs="Times New Roman"/>
                <w:b/>
                <w:sz w:val="20"/>
              </w:rPr>
              <w:t>Variable name</w:t>
            </w:r>
          </w:p>
        </w:tc>
        <w:tc>
          <w:tcPr>
            <w:tcW w:w="3192" w:type="dxa"/>
            <w:tcBorders>
              <w:bottom w:val="double" w:sz="4" w:space="0" w:color="auto"/>
            </w:tcBorders>
            <w:shd w:val="clear" w:color="auto" w:fill="auto"/>
          </w:tcPr>
          <w:p w:rsidR="00336548" w:rsidRPr="00336548" w:rsidRDefault="00336548" w:rsidP="00336548">
            <w:pPr>
              <w:spacing w:after="0" w:line="240" w:lineRule="auto"/>
              <w:rPr>
                <w:rFonts w:ascii="Verdana" w:eastAsia="Calibri" w:hAnsi="Verdana" w:cs="Times New Roman"/>
                <w:b/>
                <w:sz w:val="20"/>
              </w:rPr>
            </w:pPr>
            <w:r w:rsidRPr="00336548">
              <w:rPr>
                <w:rFonts w:ascii="Verdana" w:eastAsia="Calibri" w:hAnsi="Verdana" w:cs="Times New Roman"/>
                <w:b/>
                <w:sz w:val="20"/>
              </w:rPr>
              <w:t>Description</w:t>
            </w:r>
          </w:p>
        </w:tc>
        <w:tc>
          <w:tcPr>
            <w:tcW w:w="3192" w:type="dxa"/>
            <w:tcBorders>
              <w:bottom w:val="double" w:sz="4" w:space="0" w:color="auto"/>
            </w:tcBorders>
            <w:shd w:val="clear" w:color="auto" w:fill="auto"/>
          </w:tcPr>
          <w:p w:rsidR="00336548" w:rsidRPr="00336548" w:rsidRDefault="00336548" w:rsidP="00336548">
            <w:pPr>
              <w:spacing w:after="0" w:line="240" w:lineRule="auto"/>
              <w:rPr>
                <w:rFonts w:ascii="Verdana" w:eastAsia="Calibri" w:hAnsi="Verdana" w:cs="Times New Roman"/>
                <w:b/>
                <w:sz w:val="20"/>
              </w:rPr>
            </w:pPr>
            <w:r w:rsidRPr="00336548">
              <w:rPr>
                <w:rFonts w:ascii="Verdana" w:eastAsia="Calibri" w:hAnsi="Verdana" w:cs="Times New Roman"/>
                <w:b/>
                <w:sz w:val="20"/>
              </w:rPr>
              <w:t>Examples</w:t>
            </w:r>
          </w:p>
        </w:tc>
      </w:tr>
      <w:tr w:rsidR="00336548" w:rsidRPr="00336548" w:rsidTr="004F6551">
        <w:tc>
          <w:tcPr>
            <w:tcW w:w="3192" w:type="dxa"/>
            <w:tcBorders>
              <w:top w:val="double" w:sz="4" w:space="0" w:color="auto"/>
            </w:tcBorders>
            <w:shd w:val="clear" w:color="auto" w:fill="auto"/>
          </w:tcPr>
          <w:p w:rsidR="00336548" w:rsidRPr="00336548" w:rsidRDefault="00336548" w:rsidP="00336548">
            <w:pPr>
              <w:spacing w:after="0" w:line="240" w:lineRule="auto"/>
              <w:rPr>
                <w:rFonts w:ascii="Verdana" w:eastAsia="Calibri" w:hAnsi="Verdana" w:cs="Courier New"/>
                <w:sz w:val="20"/>
              </w:rPr>
            </w:pPr>
            <w:r w:rsidRPr="00336548">
              <w:rPr>
                <w:rFonts w:ascii="Verdana" w:eastAsia="Calibri" w:hAnsi="Verdana" w:cs="Courier New"/>
                <w:sz w:val="20"/>
              </w:rPr>
              <w:t>name</w:t>
            </w:r>
          </w:p>
        </w:tc>
        <w:tc>
          <w:tcPr>
            <w:tcW w:w="3192" w:type="dxa"/>
            <w:tcBorders>
              <w:top w:val="double" w:sz="4" w:space="0" w:color="auto"/>
            </w:tcBorders>
            <w:shd w:val="clear" w:color="auto" w:fill="auto"/>
          </w:tcPr>
          <w:p w:rsidR="00336548" w:rsidRPr="00336548" w:rsidRDefault="00336548" w:rsidP="00336548">
            <w:pPr>
              <w:spacing w:after="0" w:line="240" w:lineRule="auto"/>
              <w:rPr>
                <w:rFonts w:ascii="Verdana" w:eastAsia="Calibri" w:hAnsi="Verdana" w:cs="Times New Roman"/>
                <w:sz w:val="20"/>
              </w:rPr>
            </w:pPr>
            <w:r w:rsidRPr="00336548">
              <w:rPr>
                <w:rFonts w:ascii="Verdana" w:eastAsia="Calibri" w:hAnsi="Verdana" w:cs="Times New Roman"/>
                <w:sz w:val="20"/>
              </w:rPr>
              <w:t>A proper first name</w:t>
            </w:r>
          </w:p>
        </w:tc>
        <w:tc>
          <w:tcPr>
            <w:tcW w:w="3192" w:type="dxa"/>
            <w:tcBorders>
              <w:top w:val="double" w:sz="4" w:space="0" w:color="auto"/>
            </w:tcBorders>
            <w:shd w:val="clear" w:color="auto" w:fill="auto"/>
          </w:tcPr>
          <w:p w:rsidR="00336548" w:rsidRPr="00336548" w:rsidRDefault="00336548" w:rsidP="00336548">
            <w:pPr>
              <w:spacing w:after="0" w:line="240" w:lineRule="auto"/>
              <w:rPr>
                <w:rFonts w:ascii="Verdana" w:eastAsia="Calibri" w:hAnsi="Verdana" w:cs="Times New Roman"/>
                <w:sz w:val="20"/>
              </w:rPr>
            </w:pPr>
            <w:r w:rsidRPr="00336548">
              <w:rPr>
                <w:rFonts w:ascii="Verdana" w:eastAsia="Calibri" w:hAnsi="Verdana" w:cs="Times New Roman"/>
                <w:sz w:val="20"/>
              </w:rPr>
              <w:t>Jacob, Sophia, Harry, Amelia, …</w:t>
            </w:r>
          </w:p>
        </w:tc>
      </w:tr>
      <w:tr w:rsidR="00336548" w:rsidRPr="00336548" w:rsidTr="004F6551">
        <w:tc>
          <w:tcPr>
            <w:tcW w:w="3192" w:type="dxa"/>
            <w:shd w:val="clear" w:color="auto" w:fill="auto"/>
          </w:tcPr>
          <w:p w:rsidR="00336548" w:rsidRPr="00336548" w:rsidRDefault="00336548" w:rsidP="00336548">
            <w:pPr>
              <w:spacing w:after="0" w:line="240" w:lineRule="auto"/>
              <w:rPr>
                <w:rFonts w:ascii="Verdana" w:eastAsia="Calibri" w:hAnsi="Verdana" w:cs="Courier New"/>
                <w:sz w:val="20"/>
              </w:rPr>
            </w:pPr>
            <w:r w:rsidRPr="00336548">
              <w:rPr>
                <w:rFonts w:ascii="Verdana" w:eastAsia="Calibri" w:hAnsi="Verdana" w:cs="Courier New"/>
                <w:sz w:val="20"/>
              </w:rPr>
              <w:t>noun</w:t>
            </w:r>
          </w:p>
        </w:tc>
        <w:tc>
          <w:tcPr>
            <w:tcW w:w="3192" w:type="dxa"/>
            <w:shd w:val="clear" w:color="auto" w:fill="auto"/>
          </w:tcPr>
          <w:p w:rsidR="00336548" w:rsidRPr="00336548" w:rsidRDefault="00336548" w:rsidP="00336548">
            <w:pPr>
              <w:spacing w:after="0" w:line="240" w:lineRule="auto"/>
              <w:rPr>
                <w:rFonts w:ascii="Verdana" w:eastAsia="Calibri" w:hAnsi="Verdana" w:cs="Times New Roman"/>
                <w:sz w:val="20"/>
              </w:rPr>
            </w:pPr>
            <w:r w:rsidRPr="00336548">
              <w:rPr>
                <w:rFonts w:ascii="Verdana" w:eastAsia="Calibri" w:hAnsi="Verdana" w:cs="Times New Roman"/>
                <w:sz w:val="20"/>
              </w:rPr>
              <w:t>A plural noun</w:t>
            </w:r>
          </w:p>
        </w:tc>
        <w:tc>
          <w:tcPr>
            <w:tcW w:w="3192" w:type="dxa"/>
            <w:shd w:val="clear" w:color="auto" w:fill="auto"/>
          </w:tcPr>
          <w:p w:rsidR="00336548" w:rsidRPr="00336548" w:rsidRDefault="00336548" w:rsidP="00336548">
            <w:pPr>
              <w:spacing w:after="0" w:line="240" w:lineRule="auto"/>
              <w:rPr>
                <w:rFonts w:ascii="Verdana" w:eastAsia="Calibri" w:hAnsi="Verdana" w:cs="Times New Roman"/>
                <w:sz w:val="20"/>
              </w:rPr>
            </w:pPr>
            <w:r w:rsidRPr="00336548">
              <w:rPr>
                <w:rFonts w:ascii="Verdana" w:eastAsia="Calibri" w:hAnsi="Verdana" w:cs="Times New Roman"/>
                <w:sz w:val="20"/>
              </w:rPr>
              <w:t>Cows, sheep, gold, CDs, …</w:t>
            </w:r>
          </w:p>
        </w:tc>
      </w:tr>
      <w:tr w:rsidR="00336548" w:rsidRPr="00336548" w:rsidTr="004F6551">
        <w:tc>
          <w:tcPr>
            <w:tcW w:w="3192" w:type="dxa"/>
            <w:shd w:val="clear" w:color="auto" w:fill="auto"/>
          </w:tcPr>
          <w:p w:rsidR="00336548" w:rsidRPr="00336548" w:rsidRDefault="00336548" w:rsidP="00336548">
            <w:pPr>
              <w:spacing w:after="0" w:line="240" w:lineRule="auto"/>
              <w:rPr>
                <w:rFonts w:ascii="Verdana" w:eastAsia="Calibri" w:hAnsi="Verdana" w:cs="Courier New"/>
                <w:b/>
                <w:sz w:val="20"/>
              </w:rPr>
            </w:pPr>
            <w:r w:rsidRPr="00336548">
              <w:rPr>
                <w:rFonts w:ascii="Verdana" w:eastAsia="Calibri" w:hAnsi="Verdana" w:cs="Courier New"/>
                <w:b/>
                <w:sz w:val="20"/>
              </w:rPr>
              <w:t>number</w:t>
            </w:r>
          </w:p>
        </w:tc>
        <w:tc>
          <w:tcPr>
            <w:tcW w:w="3192" w:type="dxa"/>
            <w:shd w:val="clear" w:color="auto" w:fill="auto"/>
          </w:tcPr>
          <w:p w:rsidR="00336548" w:rsidRPr="00336548" w:rsidRDefault="00336548" w:rsidP="00336548">
            <w:pPr>
              <w:spacing w:after="0" w:line="240" w:lineRule="auto"/>
              <w:rPr>
                <w:rFonts w:ascii="Verdana" w:eastAsia="Calibri" w:hAnsi="Verdana" w:cs="Times New Roman"/>
                <w:b/>
                <w:sz w:val="20"/>
              </w:rPr>
            </w:pPr>
            <w:r w:rsidRPr="00336548">
              <w:rPr>
                <w:rFonts w:ascii="Verdana" w:eastAsia="Calibri" w:hAnsi="Verdana" w:cs="Times New Roman"/>
                <w:b/>
                <w:sz w:val="20"/>
              </w:rPr>
              <w:t>Some arbitrary integer</w:t>
            </w:r>
          </w:p>
        </w:tc>
        <w:tc>
          <w:tcPr>
            <w:tcW w:w="3192" w:type="dxa"/>
            <w:shd w:val="clear" w:color="auto" w:fill="auto"/>
          </w:tcPr>
          <w:p w:rsidR="00336548" w:rsidRPr="00336548" w:rsidRDefault="00336548" w:rsidP="00336548">
            <w:pPr>
              <w:spacing w:after="0" w:line="240" w:lineRule="auto"/>
              <w:rPr>
                <w:rFonts w:ascii="Verdana" w:eastAsia="Calibri" w:hAnsi="Verdana" w:cs="Times New Roman"/>
                <w:b/>
                <w:sz w:val="20"/>
              </w:rPr>
            </w:pPr>
            <w:r w:rsidRPr="00336548">
              <w:rPr>
                <w:rFonts w:ascii="Verdana" w:eastAsia="Calibri" w:hAnsi="Verdana" w:cs="Times New Roman"/>
                <w:b/>
                <w:sz w:val="20"/>
              </w:rPr>
              <w:t>123, 314, …</w:t>
            </w:r>
          </w:p>
        </w:tc>
      </w:tr>
      <w:tr w:rsidR="00336548" w:rsidRPr="00336548" w:rsidTr="004F6551">
        <w:tc>
          <w:tcPr>
            <w:tcW w:w="3192" w:type="dxa"/>
            <w:shd w:val="clear" w:color="auto" w:fill="auto"/>
          </w:tcPr>
          <w:p w:rsidR="00336548" w:rsidRPr="00336548" w:rsidRDefault="00336548" w:rsidP="00336548">
            <w:pPr>
              <w:spacing w:after="0" w:line="240" w:lineRule="auto"/>
              <w:rPr>
                <w:rFonts w:ascii="Verdana" w:eastAsia="Calibri" w:hAnsi="Verdana" w:cs="Courier New"/>
                <w:sz w:val="20"/>
              </w:rPr>
            </w:pPr>
            <w:proofErr w:type="spellStart"/>
            <w:r w:rsidRPr="00336548">
              <w:rPr>
                <w:rFonts w:ascii="Verdana" w:eastAsia="Calibri" w:hAnsi="Verdana" w:cs="Courier New"/>
                <w:sz w:val="20"/>
              </w:rPr>
              <w:t>bodyPart</w:t>
            </w:r>
            <w:proofErr w:type="spellEnd"/>
          </w:p>
        </w:tc>
        <w:tc>
          <w:tcPr>
            <w:tcW w:w="3192" w:type="dxa"/>
            <w:shd w:val="clear" w:color="auto" w:fill="auto"/>
          </w:tcPr>
          <w:p w:rsidR="00336548" w:rsidRPr="00336548" w:rsidRDefault="00336548" w:rsidP="00336548">
            <w:pPr>
              <w:spacing w:after="0" w:line="240" w:lineRule="auto"/>
              <w:rPr>
                <w:rFonts w:ascii="Verdana" w:eastAsia="Calibri" w:hAnsi="Verdana" w:cs="Times New Roman"/>
                <w:sz w:val="20"/>
              </w:rPr>
            </w:pPr>
            <w:r w:rsidRPr="00336548">
              <w:rPr>
                <w:rFonts w:ascii="Verdana" w:eastAsia="Calibri" w:hAnsi="Verdana" w:cs="Times New Roman"/>
                <w:sz w:val="20"/>
              </w:rPr>
              <w:t>Part of the anatomy</w:t>
            </w:r>
          </w:p>
        </w:tc>
        <w:tc>
          <w:tcPr>
            <w:tcW w:w="3192" w:type="dxa"/>
            <w:shd w:val="clear" w:color="auto" w:fill="auto"/>
          </w:tcPr>
          <w:p w:rsidR="00336548" w:rsidRPr="00336548" w:rsidRDefault="00336548" w:rsidP="00336548">
            <w:pPr>
              <w:spacing w:after="0" w:line="240" w:lineRule="auto"/>
              <w:rPr>
                <w:rFonts w:ascii="Verdana" w:eastAsia="Calibri" w:hAnsi="Verdana" w:cs="Times New Roman"/>
                <w:sz w:val="20"/>
              </w:rPr>
            </w:pPr>
            <w:r w:rsidRPr="00336548">
              <w:rPr>
                <w:rFonts w:ascii="Verdana" w:eastAsia="Calibri" w:hAnsi="Verdana" w:cs="Times New Roman"/>
                <w:sz w:val="20"/>
              </w:rPr>
              <w:t>Head, shoulder, arm, leg, …</w:t>
            </w:r>
          </w:p>
        </w:tc>
      </w:tr>
      <w:tr w:rsidR="00336548" w:rsidRPr="00336548" w:rsidTr="004F6551">
        <w:tc>
          <w:tcPr>
            <w:tcW w:w="3192" w:type="dxa"/>
            <w:shd w:val="clear" w:color="auto" w:fill="auto"/>
          </w:tcPr>
          <w:p w:rsidR="00336548" w:rsidRPr="00336548" w:rsidRDefault="00336548" w:rsidP="00336548">
            <w:pPr>
              <w:spacing w:after="0" w:line="240" w:lineRule="auto"/>
              <w:rPr>
                <w:rFonts w:ascii="Verdana" w:eastAsia="Calibri" w:hAnsi="Verdana" w:cs="Courier New"/>
                <w:sz w:val="20"/>
              </w:rPr>
            </w:pPr>
            <w:r w:rsidRPr="00336548">
              <w:rPr>
                <w:rFonts w:ascii="Verdana" w:eastAsia="Calibri" w:hAnsi="Verdana" w:cs="Courier New"/>
                <w:sz w:val="20"/>
              </w:rPr>
              <w:t>verb</w:t>
            </w:r>
          </w:p>
        </w:tc>
        <w:tc>
          <w:tcPr>
            <w:tcW w:w="3192" w:type="dxa"/>
            <w:shd w:val="clear" w:color="auto" w:fill="auto"/>
          </w:tcPr>
          <w:p w:rsidR="00336548" w:rsidRPr="00336548" w:rsidRDefault="00336548" w:rsidP="00336548">
            <w:pPr>
              <w:spacing w:after="0" w:line="240" w:lineRule="auto"/>
              <w:rPr>
                <w:rFonts w:ascii="Verdana" w:eastAsia="Calibri" w:hAnsi="Verdana" w:cs="Times New Roman"/>
                <w:sz w:val="20"/>
              </w:rPr>
            </w:pPr>
            <w:r w:rsidRPr="00336548">
              <w:rPr>
                <w:rFonts w:ascii="Verdana" w:eastAsia="Calibri" w:hAnsi="Verdana" w:cs="Times New Roman"/>
                <w:sz w:val="20"/>
              </w:rPr>
              <w:t>A verb</w:t>
            </w:r>
          </w:p>
        </w:tc>
        <w:tc>
          <w:tcPr>
            <w:tcW w:w="3192" w:type="dxa"/>
            <w:shd w:val="clear" w:color="auto" w:fill="auto"/>
          </w:tcPr>
          <w:p w:rsidR="00336548" w:rsidRPr="00336548" w:rsidRDefault="00336548" w:rsidP="00336548">
            <w:pPr>
              <w:spacing w:after="0" w:line="240" w:lineRule="auto"/>
              <w:rPr>
                <w:rFonts w:ascii="Verdana" w:eastAsia="Calibri" w:hAnsi="Verdana" w:cs="Times New Roman"/>
                <w:sz w:val="20"/>
              </w:rPr>
            </w:pPr>
            <w:r w:rsidRPr="00336548">
              <w:rPr>
                <w:rFonts w:ascii="Verdana" w:eastAsia="Calibri" w:hAnsi="Verdana" w:cs="Times New Roman"/>
                <w:sz w:val="20"/>
              </w:rPr>
              <w:t>Run, jump, skip, dance, …</w:t>
            </w:r>
          </w:p>
        </w:tc>
      </w:tr>
    </w:tbl>
    <w:p w:rsidR="00336548" w:rsidRPr="00336548" w:rsidRDefault="00336548" w:rsidP="00336548">
      <w:pPr>
        <w:rPr>
          <w:rFonts w:ascii="Calibri" w:eastAsia="Calibri" w:hAnsi="Calibri" w:cs="Times New Roman"/>
        </w:rPr>
      </w:pPr>
    </w:p>
    <w:p w:rsidR="00336548" w:rsidRPr="00336548" w:rsidRDefault="00336548" w:rsidP="00336548">
      <w:pPr>
        <w:jc w:val="both"/>
        <w:rPr>
          <w:rFonts w:ascii="Verdana" w:eastAsia="Calibri" w:hAnsi="Verdana" w:cs="Times New Roman"/>
          <w:sz w:val="20"/>
        </w:rPr>
      </w:pPr>
      <w:r w:rsidRPr="00336548">
        <w:rPr>
          <w:rFonts w:ascii="Verdana" w:eastAsia="Calibri" w:hAnsi="Verdana" w:cs="Times New Roman"/>
          <w:sz w:val="20"/>
        </w:rPr>
        <w:t>For purposes of this program each input string must be only one word; spaces in the middle will not work yet.</w:t>
      </w:r>
    </w:p>
    <w:p w:rsidR="00336548" w:rsidRPr="00336548" w:rsidRDefault="00336548" w:rsidP="00336548">
      <w:pPr>
        <w:jc w:val="both"/>
        <w:rPr>
          <w:rFonts w:ascii="Verdana" w:eastAsia="Calibri" w:hAnsi="Verdana" w:cs="Times New Roman"/>
          <w:sz w:val="20"/>
        </w:rPr>
      </w:pPr>
      <w:r w:rsidRPr="00336548">
        <w:rPr>
          <w:rFonts w:ascii="Verdana" w:eastAsia="Calibri" w:hAnsi="Verdana" w:cs="Times New Roman"/>
          <w:sz w:val="20"/>
        </w:rPr>
        <w:t>Once you have all inputs work them into the output story, like 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36548" w:rsidRPr="00336548" w:rsidTr="004F6551">
        <w:trPr>
          <w:jc w:val="center"/>
        </w:trPr>
        <w:tc>
          <w:tcPr>
            <w:tcW w:w="0" w:type="auto"/>
            <w:shd w:val="clear" w:color="auto" w:fill="auto"/>
          </w:tcPr>
          <w:p w:rsidR="00336548" w:rsidRPr="00336548" w:rsidRDefault="00336548" w:rsidP="00336548">
            <w:pPr>
              <w:spacing w:after="0" w:line="240" w:lineRule="auto"/>
              <w:jc w:val="both"/>
              <w:rPr>
                <w:rFonts w:ascii="Calibri" w:eastAsia="Calibri" w:hAnsi="Calibri" w:cs="Times New Roman"/>
              </w:rPr>
            </w:pPr>
          </w:p>
          <w:p w:rsidR="00336548" w:rsidRDefault="00336548" w:rsidP="00336548">
            <w:pPr>
              <w:spacing w:after="0" w:line="240" w:lineRule="auto"/>
              <w:jc w:val="both"/>
              <w:rPr>
                <w:rFonts w:ascii="Verdana" w:eastAsia="Calibri" w:hAnsi="Verdana" w:cs="Times New Roman"/>
                <w:sz w:val="20"/>
              </w:rPr>
            </w:pPr>
            <w:r w:rsidRPr="00336548">
              <w:rPr>
                <w:rFonts w:ascii="Verdana" w:eastAsia="Calibri" w:hAnsi="Verdana" w:cs="Times New Roman"/>
                <w:sz w:val="20"/>
              </w:rPr>
              <w:t xml:space="preserve">The famous explorer </w:t>
            </w:r>
            <w:r w:rsidRPr="00336548">
              <w:rPr>
                <w:rFonts w:ascii="Verdana" w:eastAsia="Calibri" w:hAnsi="Verdana" w:cs="Times New Roman"/>
                <w:b/>
                <w:i/>
                <w:sz w:val="20"/>
                <w:u w:val="single"/>
              </w:rPr>
              <w:t>name</w:t>
            </w:r>
            <w:r w:rsidRPr="00336548">
              <w:rPr>
                <w:rFonts w:ascii="Verdana" w:eastAsia="Calibri" w:hAnsi="Verdana" w:cs="Times New Roman"/>
                <w:sz w:val="20"/>
              </w:rPr>
              <w:t xml:space="preserve"> had nearly given up a life-long quest to find</w:t>
            </w:r>
            <w:r w:rsidR="0078046A">
              <w:rPr>
                <w:rFonts w:ascii="Verdana" w:eastAsia="Calibri" w:hAnsi="Verdana" w:cs="Times New Roman"/>
                <w:sz w:val="20"/>
              </w:rPr>
              <w:t xml:space="preserve"> </w:t>
            </w:r>
            <w:r w:rsidRPr="00336548">
              <w:rPr>
                <w:rFonts w:ascii="Verdana" w:eastAsia="Calibri" w:hAnsi="Verdana" w:cs="Times New Roman"/>
                <w:sz w:val="20"/>
              </w:rPr>
              <w:t xml:space="preserve">the Lost City of </w:t>
            </w:r>
            <w:r w:rsidRPr="00336548">
              <w:rPr>
                <w:rFonts w:ascii="Verdana" w:eastAsia="Calibri" w:hAnsi="Verdana" w:cs="Times New Roman"/>
                <w:b/>
                <w:i/>
                <w:sz w:val="20"/>
                <w:u w:val="single"/>
              </w:rPr>
              <w:t>noun</w:t>
            </w:r>
            <w:r w:rsidRPr="00336548">
              <w:rPr>
                <w:rFonts w:ascii="Verdana" w:eastAsia="Calibri" w:hAnsi="Verdana" w:cs="Times New Roman"/>
                <w:sz w:val="20"/>
              </w:rPr>
              <w:t xml:space="preserve"> when one day the </w:t>
            </w:r>
            <w:r w:rsidRPr="00336548">
              <w:rPr>
                <w:rFonts w:ascii="Verdana" w:eastAsia="Calibri" w:hAnsi="Verdana" w:cs="Times New Roman"/>
                <w:b/>
                <w:i/>
                <w:sz w:val="20"/>
                <w:u w:val="single"/>
              </w:rPr>
              <w:t>noun</w:t>
            </w:r>
            <w:r w:rsidRPr="00336548">
              <w:rPr>
                <w:rFonts w:ascii="Verdana" w:eastAsia="Calibri" w:hAnsi="Verdana" w:cs="Times New Roman"/>
                <w:sz w:val="20"/>
              </w:rPr>
              <w:t xml:space="preserve"> found the explorer.</w:t>
            </w:r>
          </w:p>
          <w:p w:rsidR="0078046A" w:rsidRPr="00336548" w:rsidRDefault="0078046A" w:rsidP="00336548">
            <w:pPr>
              <w:spacing w:after="0" w:line="240" w:lineRule="auto"/>
              <w:jc w:val="both"/>
              <w:rPr>
                <w:rFonts w:ascii="Verdana" w:eastAsia="Calibri" w:hAnsi="Verdana" w:cs="Times New Roman"/>
                <w:sz w:val="20"/>
              </w:rPr>
            </w:pPr>
          </w:p>
          <w:p w:rsidR="0078046A" w:rsidRDefault="00336548" w:rsidP="00336548">
            <w:pPr>
              <w:spacing w:after="0" w:line="240" w:lineRule="auto"/>
              <w:jc w:val="both"/>
              <w:rPr>
                <w:rFonts w:ascii="Verdana" w:eastAsia="Calibri" w:hAnsi="Verdana" w:cs="Times New Roman"/>
                <w:sz w:val="20"/>
              </w:rPr>
            </w:pPr>
            <w:r w:rsidRPr="00336548">
              <w:rPr>
                <w:rFonts w:ascii="Verdana" w:eastAsia="Calibri" w:hAnsi="Verdana" w:cs="Times New Roman"/>
                <w:sz w:val="20"/>
              </w:rPr>
              <w:t xml:space="preserve">Surrounded by </w:t>
            </w:r>
            <w:r w:rsidRPr="00336548">
              <w:rPr>
                <w:rFonts w:ascii="Verdana" w:eastAsia="Calibri" w:hAnsi="Verdana" w:cs="Times New Roman"/>
                <w:b/>
                <w:i/>
                <w:sz w:val="20"/>
                <w:u w:val="single"/>
              </w:rPr>
              <w:t>number</w:t>
            </w:r>
            <w:r w:rsidRPr="00336548">
              <w:rPr>
                <w:rFonts w:ascii="Verdana" w:eastAsia="Calibri" w:hAnsi="Verdana" w:cs="Times New Roman"/>
                <w:sz w:val="20"/>
              </w:rPr>
              <w:t xml:space="preserve"> </w:t>
            </w:r>
            <w:r w:rsidRPr="00336548">
              <w:rPr>
                <w:rFonts w:ascii="Verdana" w:eastAsia="Calibri" w:hAnsi="Verdana" w:cs="Times New Roman"/>
                <w:b/>
                <w:i/>
                <w:sz w:val="20"/>
                <w:u w:val="single"/>
              </w:rPr>
              <w:t>noun</w:t>
            </w:r>
            <w:r w:rsidRPr="00336548">
              <w:rPr>
                <w:rFonts w:ascii="Verdana" w:eastAsia="Calibri" w:hAnsi="Verdana" w:cs="Times New Roman"/>
                <w:sz w:val="20"/>
              </w:rPr>
              <w:t xml:space="preserve">, a tear came to </w:t>
            </w:r>
            <w:r w:rsidRPr="00336548">
              <w:rPr>
                <w:rFonts w:ascii="Verdana" w:eastAsia="Calibri" w:hAnsi="Verdana" w:cs="Times New Roman"/>
                <w:b/>
                <w:i/>
                <w:sz w:val="20"/>
                <w:u w:val="single"/>
              </w:rPr>
              <w:t>name</w:t>
            </w:r>
            <w:r w:rsidRPr="00336548">
              <w:rPr>
                <w:rFonts w:ascii="Verdana" w:eastAsia="Calibri" w:hAnsi="Verdana" w:cs="Times New Roman"/>
                <w:sz w:val="20"/>
              </w:rPr>
              <w:t xml:space="preserve">’s </w:t>
            </w:r>
            <w:proofErr w:type="spellStart"/>
            <w:r w:rsidRPr="00336548">
              <w:rPr>
                <w:rFonts w:ascii="Verdana" w:eastAsia="Calibri" w:hAnsi="Verdana" w:cs="Times New Roman"/>
                <w:b/>
                <w:i/>
                <w:sz w:val="20"/>
                <w:u w:val="single"/>
              </w:rPr>
              <w:t>bodyPart</w:t>
            </w:r>
            <w:proofErr w:type="spellEnd"/>
            <w:r w:rsidRPr="00336548">
              <w:rPr>
                <w:rFonts w:ascii="Verdana" w:eastAsia="Calibri" w:hAnsi="Verdana" w:cs="Times New Roman"/>
                <w:sz w:val="20"/>
              </w:rPr>
              <w:t>.</w:t>
            </w:r>
            <w:r w:rsidR="0078046A">
              <w:rPr>
                <w:rFonts w:ascii="Verdana" w:eastAsia="Calibri" w:hAnsi="Verdana" w:cs="Times New Roman"/>
                <w:sz w:val="20"/>
              </w:rPr>
              <w:t xml:space="preserve"> </w:t>
            </w:r>
            <w:r w:rsidRPr="00336548">
              <w:rPr>
                <w:rFonts w:ascii="Verdana" w:eastAsia="Calibri" w:hAnsi="Verdana" w:cs="Times New Roman"/>
                <w:sz w:val="20"/>
              </w:rPr>
              <w:t xml:space="preserve">After all this time, the quest was finally over. And then, the </w:t>
            </w:r>
            <w:r w:rsidRPr="00336548">
              <w:rPr>
                <w:rFonts w:ascii="Verdana" w:eastAsia="Calibri" w:hAnsi="Verdana" w:cs="Times New Roman"/>
                <w:b/>
                <w:i/>
                <w:sz w:val="20"/>
                <w:u w:val="single"/>
              </w:rPr>
              <w:t>noun</w:t>
            </w:r>
            <w:r w:rsidR="0078046A">
              <w:rPr>
                <w:rFonts w:ascii="Verdana" w:eastAsia="Calibri" w:hAnsi="Verdana" w:cs="Times New Roman"/>
                <w:b/>
                <w:i/>
                <w:sz w:val="20"/>
                <w:u w:val="single"/>
              </w:rPr>
              <w:t xml:space="preserve"> </w:t>
            </w:r>
            <w:r w:rsidRPr="00336548">
              <w:rPr>
                <w:rFonts w:ascii="Verdana" w:eastAsia="Calibri" w:hAnsi="Verdana" w:cs="Times New Roman"/>
                <w:sz w:val="20"/>
              </w:rPr>
              <w:t xml:space="preserve">promptly devoured </w:t>
            </w:r>
            <w:r w:rsidRPr="00336548">
              <w:rPr>
                <w:rFonts w:ascii="Verdana" w:eastAsia="Calibri" w:hAnsi="Verdana" w:cs="Times New Roman"/>
                <w:b/>
                <w:i/>
                <w:sz w:val="20"/>
                <w:u w:val="single"/>
              </w:rPr>
              <w:t>name</w:t>
            </w:r>
            <w:r w:rsidRPr="00336548">
              <w:rPr>
                <w:rFonts w:ascii="Verdana" w:eastAsia="Calibri" w:hAnsi="Verdana" w:cs="Times New Roman"/>
                <w:sz w:val="20"/>
              </w:rPr>
              <w:t xml:space="preserve">. </w:t>
            </w:r>
          </w:p>
          <w:p w:rsidR="0078046A" w:rsidRDefault="0078046A" w:rsidP="00336548">
            <w:pPr>
              <w:spacing w:after="0" w:line="240" w:lineRule="auto"/>
              <w:jc w:val="both"/>
              <w:rPr>
                <w:rFonts w:ascii="Verdana" w:eastAsia="Calibri" w:hAnsi="Verdana" w:cs="Times New Roman"/>
                <w:sz w:val="20"/>
              </w:rPr>
            </w:pPr>
          </w:p>
          <w:p w:rsidR="00336548" w:rsidRPr="00336548" w:rsidRDefault="00336548" w:rsidP="00336548">
            <w:pPr>
              <w:spacing w:after="0" w:line="240" w:lineRule="auto"/>
              <w:jc w:val="both"/>
              <w:rPr>
                <w:rFonts w:ascii="Verdana" w:eastAsia="Calibri" w:hAnsi="Verdana" w:cs="Times New Roman"/>
                <w:sz w:val="20"/>
              </w:rPr>
            </w:pPr>
            <w:r w:rsidRPr="00336548">
              <w:rPr>
                <w:rFonts w:ascii="Verdana" w:eastAsia="Calibri" w:hAnsi="Verdana" w:cs="Times New Roman"/>
                <w:sz w:val="20"/>
              </w:rPr>
              <w:t xml:space="preserve">The moral of the story? Be careful what you </w:t>
            </w:r>
            <w:r w:rsidRPr="00336548">
              <w:rPr>
                <w:rFonts w:ascii="Verdana" w:eastAsia="Calibri" w:hAnsi="Verdana" w:cs="Times New Roman"/>
                <w:b/>
                <w:i/>
                <w:sz w:val="20"/>
                <w:u w:val="single"/>
              </w:rPr>
              <w:t>verb</w:t>
            </w:r>
            <w:r w:rsidRPr="00336548">
              <w:rPr>
                <w:rFonts w:ascii="Verdana" w:eastAsia="Calibri" w:hAnsi="Verdana" w:cs="Times New Roman"/>
                <w:sz w:val="20"/>
              </w:rPr>
              <w:t xml:space="preserve"> for.</w:t>
            </w:r>
          </w:p>
          <w:p w:rsidR="00336548" w:rsidRPr="00336548" w:rsidRDefault="00336548" w:rsidP="00336548">
            <w:pPr>
              <w:spacing w:after="0" w:line="240" w:lineRule="auto"/>
              <w:jc w:val="both"/>
              <w:rPr>
                <w:rFonts w:ascii="Calibri" w:eastAsia="Calibri" w:hAnsi="Calibri" w:cs="Times New Roman"/>
              </w:rPr>
            </w:pPr>
          </w:p>
        </w:tc>
      </w:tr>
    </w:tbl>
    <w:p w:rsidR="00336548" w:rsidRPr="00336548" w:rsidRDefault="00336548" w:rsidP="00336548">
      <w:pPr>
        <w:jc w:val="both"/>
        <w:rPr>
          <w:rFonts w:ascii="Calibri" w:eastAsia="Calibri" w:hAnsi="Calibri" w:cs="Times New Roman"/>
        </w:rPr>
      </w:pPr>
    </w:p>
    <w:p w:rsidR="00D94A61" w:rsidRPr="00CF4495" w:rsidRDefault="0078046A" w:rsidP="00CF4495">
      <w:pPr>
        <w:jc w:val="both"/>
        <w:rPr>
          <w:rFonts w:ascii="Verdana" w:eastAsia="Calibri" w:hAnsi="Verdana" w:cs="Times New Roman"/>
          <w:sz w:val="20"/>
        </w:rPr>
      </w:pPr>
      <w:r>
        <w:rPr>
          <w:rFonts w:ascii="Verdana" w:eastAsia="Calibri" w:hAnsi="Verdana" w:cs="Times New Roman"/>
          <w:sz w:val="20"/>
        </w:rPr>
        <w:t>The format should match the above example</w:t>
      </w:r>
      <w:r w:rsidR="00336548" w:rsidRPr="00336548">
        <w:rPr>
          <w:rFonts w:ascii="Verdana" w:eastAsia="Calibri" w:hAnsi="Verdana" w:cs="Times New Roman"/>
          <w:sz w:val="20"/>
        </w:rPr>
        <w:t>.</w:t>
      </w:r>
    </w:p>
    <w:p w:rsidR="004163D8" w:rsidRDefault="004163D8" w:rsidP="00CF4495">
      <w:pPr>
        <w:keepNext/>
        <w:keepLines/>
        <w:spacing w:before="480" w:after="0"/>
        <w:rPr>
          <w:rFonts w:ascii="Verdana" w:eastAsia="Calibri" w:hAnsi="Verdana" w:cs="Calibri"/>
          <w:sz w:val="20"/>
        </w:rPr>
      </w:pPr>
      <w:r>
        <w:rPr>
          <w:rFonts w:ascii="Verdana" w:eastAsia="Calibri" w:hAnsi="Verdana" w:cs="Calibri"/>
          <w:sz w:val="20"/>
        </w:rPr>
        <w:lastRenderedPageBreak/>
        <w:t xml:space="preserve">Note – validation is not required for this program. Hint – all the words (strings) can be input using </w:t>
      </w:r>
      <w:proofErr w:type="spellStart"/>
      <w:r>
        <w:rPr>
          <w:rFonts w:ascii="Verdana" w:eastAsia="Calibri" w:hAnsi="Verdana" w:cs="Calibri"/>
          <w:sz w:val="20"/>
        </w:rPr>
        <w:t>cin</w:t>
      </w:r>
      <w:proofErr w:type="spellEnd"/>
      <w:r>
        <w:rPr>
          <w:rFonts w:ascii="Verdana" w:eastAsia="Calibri" w:hAnsi="Verdana" w:cs="Calibri"/>
          <w:sz w:val="20"/>
        </w:rPr>
        <w:t xml:space="preserve"> &gt;&gt; because they are limited to be one word only (no spaces). </w:t>
      </w:r>
    </w:p>
    <w:p w:rsidR="004922F7" w:rsidRPr="00CF4495" w:rsidRDefault="00CF4495" w:rsidP="00CF4495">
      <w:pPr>
        <w:keepNext/>
        <w:keepLines/>
        <w:spacing w:before="480" w:after="0"/>
        <w:rPr>
          <w:rFonts w:ascii="Verdana" w:eastAsia="Calibri" w:hAnsi="Verdana" w:cs="Calibri"/>
          <w:sz w:val="20"/>
        </w:rPr>
      </w:pPr>
      <w:r w:rsidRPr="00A8276B">
        <w:rPr>
          <w:rFonts w:ascii="Verdana" w:eastAsia="Calibri" w:hAnsi="Verdana" w:cs="Calibri"/>
          <w:sz w:val="20"/>
        </w:rPr>
        <w:t xml:space="preserve">Make sure that your programs follow good documentation standards and </w:t>
      </w:r>
      <w:r>
        <w:rPr>
          <w:rFonts w:ascii="Verdana" w:eastAsia="Calibri" w:hAnsi="Verdana" w:cs="Calibri"/>
          <w:sz w:val="20"/>
        </w:rPr>
        <w:t xml:space="preserve">follow the requirements </w:t>
      </w:r>
      <w:r w:rsidRPr="00A8276B">
        <w:rPr>
          <w:rFonts w:ascii="Verdana" w:eastAsia="Calibri" w:hAnsi="Verdana" w:cs="Calibri"/>
          <w:sz w:val="20"/>
        </w:rPr>
        <w:t>for assignment</w:t>
      </w:r>
      <w:r>
        <w:rPr>
          <w:rFonts w:ascii="Verdana" w:eastAsia="Calibri" w:hAnsi="Verdana" w:cs="Calibri"/>
          <w:sz w:val="20"/>
        </w:rPr>
        <w:t>s</w:t>
      </w:r>
      <w:r w:rsidRPr="00A8276B">
        <w:rPr>
          <w:rFonts w:ascii="Verdana" w:eastAsia="Calibri" w:hAnsi="Verdana" w:cs="Calibri"/>
          <w:sz w:val="20"/>
        </w:rPr>
        <w:t xml:space="preserve">. Reference the rubric standards on </w:t>
      </w:r>
      <w:proofErr w:type="spellStart"/>
      <w:r w:rsidR="009C4B7A">
        <w:rPr>
          <w:rFonts w:ascii="Verdana" w:eastAsia="Calibri" w:hAnsi="Verdana" w:cs="Calibri"/>
          <w:sz w:val="20"/>
        </w:rPr>
        <w:t>Brightspace</w:t>
      </w:r>
      <w:proofErr w:type="spellEnd"/>
      <w:r w:rsidRPr="00A8276B">
        <w:rPr>
          <w:rFonts w:ascii="Verdana" w:eastAsia="Calibri" w:hAnsi="Verdana" w:cs="Calibri"/>
          <w:sz w:val="20"/>
        </w:rPr>
        <w:t xml:space="preserve">. </w:t>
      </w:r>
    </w:p>
    <w:p w:rsidR="00A8276B" w:rsidRPr="00A8276B" w:rsidRDefault="00A8276B" w:rsidP="00A8276B">
      <w:pPr>
        <w:jc w:val="both"/>
        <w:rPr>
          <w:rFonts w:ascii="Verdana" w:hAnsi="Verdana"/>
          <w:sz w:val="20"/>
          <w:szCs w:val="20"/>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3C15DF" w:rsidRPr="003C15DF" w:rsidRDefault="004922F7" w:rsidP="00A8276B">
      <w:pPr>
        <w:jc w:val="both"/>
        <w:rPr>
          <w:rFonts w:ascii="Verdana" w:hAnsi="Verdana"/>
          <w:sz w:val="20"/>
          <w:szCs w:val="20"/>
        </w:rPr>
      </w:pPr>
      <w:r w:rsidRPr="004922F7">
        <w:rPr>
          <w:rFonts w:ascii="Verdana" w:hAnsi="Verdana"/>
          <w:sz w:val="20"/>
          <w:szCs w:val="20"/>
        </w:rPr>
        <w:t xml:space="preserve">On </w:t>
      </w:r>
      <w:proofErr w:type="spellStart"/>
      <w:r w:rsidR="009C4B7A">
        <w:rPr>
          <w:rFonts w:ascii="Verdana" w:hAnsi="Verdana"/>
          <w:sz w:val="20"/>
          <w:szCs w:val="20"/>
        </w:rPr>
        <w:t>Brightspace</w:t>
      </w:r>
      <w:proofErr w:type="spellEnd"/>
      <w:r w:rsidRPr="004922F7">
        <w:rPr>
          <w:rFonts w:ascii="Verdana" w:hAnsi="Verdana"/>
          <w:sz w:val="20"/>
          <w:szCs w:val="20"/>
        </w:rPr>
        <w:t xml:space="preserve">, go to the matching </w:t>
      </w:r>
      <w:r w:rsidR="000D03AF">
        <w:rPr>
          <w:rFonts w:ascii="Verdana" w:hAnsi="Verdana"/>
          <w:sz w:val="20"/>
          <w:szCs w:val="20"/>
        </w:rPr>
        <w:t>Assignments</w:t>
      </w:r>
      <w:r w:rsidRPr="004922F7">
        <w:rPr>
          <w:rFonts w:ascii="Verdana" w:hAnsi="Verdana"/>
          <w:sz w:val="20"/>
          <w:szCs w:val="20"/>
        </w:rPr>
        <w:t xml:space="preserve"> for the ASSGN@-#, where @ is the chapter and # is the number or character of the problem assigned (</w:t>
      </w:r>
      <w:proofErr w:type="spellStart"/>
      <w:proofErr w:type="gramStart"/>
      <w:r w:rsidRPr="004922F7">
        <w:rPr>
          <w:rFonts w:ascii="Verdana" w:hAnsi="Verdana"/>
          <w:sz w:val="20"/>
          <w:szCs w:val="20"/>
        </w:rPr>
        <w:t>eg</w:t>
      </w:r>
      <w:proofErr w:type="spellEnd"/>
      <w:r w:rsidRPr="004922F7">
        <w:rPr>
          <w:rFonts w:ascii="Verdana" w:hAnsi="Verdana"/>
          <w:sz w:val="20"/>
          <w:szCs w:val="20"/>
        </w:rPr>
        <w:t>.,</w:t>
      </w:r>
      <w:proofErr w:type="gramEnd"/>
      <w:r w:rsidRPr="004922F7">
        <w:rPr>
          <w:rFonts w:ascii="Verdana" w:hAnsi="Verdana"/>
          <w:sz w:val="20"/>
          <w:szCs w:val="20"/>
        </w:rPr>
        <w:t xml:space="preserve"> 5-11 for chapter 5, problem 11), and submit the program (</w:t>
      </w:r>
      <w:proofErr w:type="spellStart"/>
      <w:r w:rsidRPr="004922F7">
        <w:rPr>
          <w:rFonts w:ascii="Verdana" w:hAnsi="Verdana"/>
          <w:sz w:val="20"/>
          <w:szCs w:val="20"/>
        </w:rPr>
        <w:t>cpp</w:t>
      </w:r>
      <w:proofErr w:type="spellEnd"/>
      <w:r w:rsidRPr="004922F7">
        <w:rPr>
          <w:rFonts w:ascii="Verdana" w:hAnsi="Verdana"/>
          <w:sz w:val="20"/>
          <w:szCs w:val="20"/>
        </w:rPr>
        <w:t>) and any (</w:t>
      </w:r>
      <w:proofErr w:type="spellStart"/>
      <w:r w:rsidRPr="004922F7">
        <w:rPr>
          <w:rFonts w:ascii="Verdana" w:hAnsi="Verdana"/>
          <w:sz w:val="20"/>
          <w:szCs w:val="20"/>
        </w:rPr>
        <w:t>hpp</w:t>
      </w:r>
      <w:proofErr w:type="spellEnd"/>
      <w:r w:rsidRPr="004922F7">
        <w:rPr>
          <w:rFonts w:ascii="Verdana" w:hAnsi="Verdana"/>
          <w:sz w:val="20"/>
          <w:szCs w:val="20"/>
        </w:rPr>
        <w:t>) files.</w:t>
      </w:r>
    </w:p>
    <w:p w:rsidR="00A8276B" w:rsidRDefault="00A8276B">
      <w:pPr>
        <w:jc w:val="both"/>
        <w:rPr>
          <w:rFonts w:ascii="Verdana" w:hAnsi="Verdana"/>
          <w:i/>
          <w:sz w:val="20"/>
          <w:szCs w:val="20"/>
        </w:rPr>
      </w:pPr>
      <w:r w:rsidRPr="00A8276B">
        <w:rPr>
          <w:rFonts w:ascii="Verdana" w:hAnsi="Verdana"/>
          <w:i/>
          <w:sz w:val="20"/>
          <w:szCs w:val="20"/>
        </w:rPr>
        <w:t>Last updated 5.22.2016 by Will Crissey.</w:t>
      </w:r>
    </w:p>
    <w:p w:rsidR="006A6EE9" w:rsidRPr="00393668" w:rsidRDefault="006A6EE9" w:rsidP="006A6EE9">
      <w:pPr>
        <w:rPr>
          <w:rFonts w:ascii="Verdana" w:hAnsi="Verdana"/>
          <w:i/>
          <w:sz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F37ACF" w:rsidRDefault="00F37ACF" w:rsidP="00F37ACF">
      <w:pPr>
        <w:rPr>
          <w:rFonts w:ascii="Verdana" w:hAnsi="Verdana"/>
          <w:i/>
          <w:sz w:val="20"/>
        </w:rPr>
      </w:pPr>
    </w:p>
    <w:p w:rsidR="00F37ACF" w:rsidRDefault="00F37ACF" w:rsidP="00F37ACF">
      <w:pPr>
        <w:rPr>
          <w:rFonts w:ascii="Verdana" w:hAnsi="Verdana"/>
          <w:b/>
          <w:i/>
          <w:sz w:val="18"/>
        </w:rPr>
      </w:pPr>
      <w:r>
        <w:rPr>
          <w:rFonts w:ascii="Verdana" w:eastAsia="Calibri" w:hAnsi="Verdana"/>
          <w:b/>
          <w:sz w:val="18"/>
        </w:rPr>
        <w:t>COPYRIGHT © 2017 Will Crissey, Jr., Assistant Professor, All rights reserved.</w:t>
      </w:r>
    </w:p>
    <w:p w:rsidR="00F37ACF" w:rsidRDefault="00F37ACF" w:rsidP="00F37ACF">
      <w:pPr>
        <w:pStyle w:val="NoSpacing"/>
        <w:rPr>
          <w:rFonts w:ascii="Verdana" w:eastAsia="Calibri" w:hAnsi="Verdana"/>
          <w:sz w:val="20"/>
        </w:rPr>
      </w:pPr>
      <w:r>
        <w:rPr>
          <w:rFonts w:ascii="Verdana" w:eastAsia="Calibri" w:hAnsi="Verdana"/>
          <w:sz w:val="20"/>
        </w:rPr>
        <w:t>This document is intended exclusively for use by The University of Akron's Department of Computer Science. Do not distribute document copies to the public in any way.</w:t>
      </w:r>
    </w:p>
    <w:p w:rsidR="00F37ACF" w:rsidRDefault="00F37ACF" w:rsidP="00F37ACF">
      <w:pPr>
        <w:pStyle w:val="NoSpacing"/>
        <w:rPr>
          <w:rFonts w:ascii="Verdana" w:eastAsia="Calibri" w:hAnsi="Verdana"/>
          <w:sz w:val="20"/>
        </w:rPr>
      </w:pPr>
    </w:p>
    <w:p w:rsidR="00F37ACF" w:rsidRDefault="00F37ACF" w:rsidP="00F37ACF">
      <w:pPr>
        <w:pStyle w:val="NoSpacing"/>
        <w:rPr>
          <w:rFonts w:ascii="Verdana" w:eastAsia="Calibri" w:hAnsi="Verdana"/>
          <w:b/>
          <w:i/>
          <w:sz w:val="20"/>
        </w:rPr>
      </w:pPr>
      <w:r>
        <w:rPr>
          <w:rFonts w:ascii="Verdana" w:eastAsia="Calibri" w:hAnsi="Verdana"/>
          <w:b/>
          <w:i/>
          <w:sz w:val="20"/>
        </w:rPr>
        <w:t>THIS PROGRAM'S CONTENT IS PROTECTED</w:t>
      </w:r>
    </w:p>
    <w:p w:rsidR="00F37ACF" w:rsidRDefault="00F37ACF" w:rsidP="00F37ACF">
      <w:pPr>
        <w:pStyle w:val="NoSpacing"/>
        <w:rPr>
          <w:rFonts w:ascii="Verdana" w:eastAsia="Calibri" w:hAnsi="Verdana"/>
          <w:b/>
          <w:i/>
          <w:sz w:val="20"/>
        </w:rPr>
      </w:pPr>
      <w:r>
        <w:rPr>
          <w:rFonts w:ascii="Verdana" w:eastAsia="Calibri" w:hAnsi="Verdana"/>
          <w:sz w:val="20"/>
        </w:rPr>
        <w:t>The document and associated content are either the property of, or used with permission by, The University of Akron, Department of Computer Science and may be protected by copyright and other restrictions. Copyrights in the site content may also be owned by individuals and entities other than, and in addition to, The University of Akron,    Department of Computer Science. The use of this document by you, or anyone else authorized by you, is prohibited, except for purposes of completing the homework/project. Any unauthorized use of the document may violate copyright laws, trademark laws, the laws of privacy and publicity, and communications regulations and statutes.</w:t>
      </w:r>
    </w:p>
    <w:p w:rsidR="00F37ACF" w:rsidRDefault="00F37ACF" w:rsidP="00F37ACF">
      <w:pPr>
        <w:jc w:val="both"/>
        <w:rPr>
          <w:rFonts w:ascii="Calibri" w:eastAsia="Calibri" w:hAnsi="Calibri" w:cs="Calibri"/>
          <w:i/>
        </w:rPr>
      </w:pPr>
    </w:p>
    <w:p w:rsidR="006A6EE9" w:rsidRDefault="006A6EE9" w:rsidP="00F37ACF">
      <w:pPr>
        <w:jc w:val="both"/>
        <w:rPr>
          <w:rFonts w:ascii="Calibri" w:eastAsia="Calibri" w:hAnsi="Calibri" w:cs="Calibri"/>
          <w:i/>
        </w:rPr>
      </w:pPr>
      <w:bookmarkStart w:id="0" w:name="_GoBack"/>
      <w:bookmarkEnd w:id="0"/>
    </w:p>
    <w:sectPr w:rsidR="006A6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8"/>
  </w:num>
  <w:num w:numId="3">
    <w:abstractNumId w:val="5"/>
  </w:num>
  <w:num w:numId="4">
    <w:abstractNumId w:val="14"/>
  </w:num>
  <w:num w:numId="5">
    <w:abstractNumId w:val="17"/>
  </w:num>
  <w:num w:numId="6">
    <w:abstractNumId w:val="15"/>
  </w:num>
  <w:num w:numId="7">
    <w:abstractNumId w:val="9"/>
  </w:num>
  <w:num w:numId="8">
    <w:abstractNumId w:val="10"/>
  </w:num>
  <w:num w:numId="9">
    <w:abstractNumId w:val="13"/>
  </w:num>
  <w:num w:numId="10">
    <w:abstractNumId w:val="4"/>
  </w:num>
  <w:num w:numId="11">
    <w:abstractNumId w:val="16"/>
  </w:num>
  <w:num w:numId="12">
    <w:abstractNumId w:val="19"/>
  </w:num>
  <w:num w:numId="13">
    <w:abstractNumId w:val="6"/>
  </w:num>
  <w:num w:numId="14">
    <w:abstractNumId w:val="3"/>
  </w:num>
  <w:num w:numId="15">
    <w:abstractNumId w:val="0"/>
  </w:num>
  <w:num w:numId="16">
    <w:abstractNumId w:val="12"/>
  </w:num>
  <w:num w:numId="17">
    <w:abstractNumId w:val="11"/>
  </w:num>
  <w:num w:numId="18">
    <w:abstractNumId w:val="7"/>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17FCD"/>
    <w:rsid w:val="00097257"/>
    <w:rsid w:val="000B2193"/>
    <w:rsid w:val="000D03AF"/>
    <w:rsid w:val="00103E26"/>
    <w:rsid w:val="001B01ED"/>
    <w:rsid w:val="0021790C"/>
    <w:rsid w:val="00291948"/>
    <w:rsid w:val="00336548"/>
    <w:rsid w:val="00375D7A"/>
    <w:rsid w:val="003A2201"/>
    <w:rsid w:val="003A6B12"/>
    <w:rsid w:val="003C15DF"/>
    <w:rsid w:val="003E44FA"/>
    <w:rsid w:val="004163D8"/>
    <w:rsid w:val="0043764D"/>
    <w:rsid w:val="004922F7"/>
    <w:rsid w:val="004A7091"/>
    <w:rsid w:val="004E4BA0"/>
    <w:rsid w:val="00592FD9"/>
    <w:rsid w:val="00624E19"/>
    <w:rsid w:val="00626AA8"/>
    <w:rsid w:val="00676E44"/>
    <w:rsid w:val="006A6EE9"/>
    <w:rsid w:val="006D733F"/>
    <w:rsid w:val="0071200A"/>
    <w:rsid w:val="007130D3"/>
    <w:rsid w:val="00731BB8"/>
    <w:rsid w:val="0078046A"/>
    <w:rsid w:val="00790214"/>
    <w:rsid w:val="00791A8C"/>
    <w:rsid w:val="007A1A0A"/>
    <w:rsid w:val="007C6192"/>
    <w:rsid w:val="00812205"/>
    <w:rsid w:val="008C14F5"/>
    <w:rsid w:val="0095709F"/>
    <w:rsid w:val="00967173"/>
    <w:rsid w:val="009C0162"/>
    <w:rsid w:val="009C4B7A"/>
    <w:rsid w:val="009D7231"/>
    <w:rsid w:val="00A8276B"/>
    <w:rsid w:val="00BE6804"/>
    <w:rsid w:val="00C15493"/>
    <w:rsid w:val="00CF4495"/>
    <w:rsid w:val="00D94A61"/>
    <w:rsid w:val="00E03FBD"/>
    <w:rsid w:val="00E36A21"/>
    <w:rsid w:val="00E64056"/>
    <w:rsid w:val="00F37ACF"/>
    <w:rsid w:val="00F8594A"/>
    <w:rsid w:val="00FA4552"/>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02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 ster</dc:creator>
  <cp:lastModifiedBy>ROO ster</cp:lastModifiedBy>
  <cp:revision>8</cp:revision>
  <dcterms:created xsi:type="dcterms:W3CDTF">2016-07-20T18:49:00Z</dcterms:created>
  <dcterms:modified xsi:type="dcterms:W3CDTF">2017-12-20T17:55:00Z</dcterms:modified>
</cp:coreProperties>
</file>