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76B" w:rsidRPr="00A8276B" w:rsidRDefault="00A8276B" w:rsidP="00A8276B">
      <w:pPr>
        <w:pStyle w:val="Title"/>
        <w:rPr>
          <w:rFonts w:ascii="Verdana" w:hAnsi="Verdana"/>
          <w:sz w:val="48"/>
        </w:rPr>
      </w:pPr>
      <w:bookmarkStart w:id="0" w:name="_GoBack"/>
      <w:bookmarkEnd w:id="0"/>
      <w:r w:rsidRPr="00A8276B">
        <w:rPr>
          <w:rFonts w:ascii="Verdana" w:hAnsi="Verdana"/>
          <w:sz w:val="48"/>
        </w:rPr>
        <w:t xml:space="preserve">3460:209 Assignment </w:t>
      </w:r>
      <w:r w:rsidR="00C251A3">
        <w:rPr>
          <w:rFonts w:ascii="Verdana" w:hAnsi="Verdana"/>
          <w:sz w:val="48"/>
        </w:rPr>
        <w:t>6</w:t>
      </w:r>
      <w:r w:rsidRPr="00A8276B">
        <w:rPr>
          <w:rFonts w:ascii="Verdana" w:hAnsi="Verdana"/>
          <w:sz w:val="48"/>
        </w:rPr>
        <w:t>-</w:t>
      </w:r>
      <w:r w:rsidR="00C251A3">
        <w:rPr>
          <w:rFonts w:ascii="Verdana" w:hAnsi="Verdana"/>
          <w:sz w:val="48"/>
        </w:rPr>
        <w:t>A</w:t>
      </w:r>
      <w:r w:rsidRPr="00A8276B">
        <w:rPr>
          <w:rFonts w:ascii="Verdana" w:hAnsi="Verdana"/>
          <w:sz w:val="48"/>
        </w:rPr>
        <w:t xml:space="preserve"> </w:t>
      </w:r>
    </w:p>
    <w:p w:rsidR="00097257" w:rsidRPr="00A8276B" w:rsidRDefault="00097257" w:rsidP="00A8276B">
      <w:pPr>
        <w:pStyle w:val="Heading1"/>
        <w:rPr>
          <w:rFonts w:ascii="Verdana" w:hAnsi="Verdana"/>
          <w:b/>
        </w:rPr>
      </w:pPr>
      <w:r w:rsidRPr="00A8276B">
        <w:rPr>
          <w:rFonts w:ascii="Verdana" w:hAnsi="Verdana"/>
          <w:b/>
        </w:rPr>
        <w:t xml:space="preserve">Assignment </w:t>
      </w:r>
      <w:r w:rsidR="00C251A3">
        <w:rPr>
          <w:rFonts w:ascii="Verdana" w:hAnsi="Verdana"/>
          <w:b/>
        </w:rPr>
        <w:t>6</w:t>
      </w:r>
      <w:r w:rsidRPr="00A8276B">
        <w:rPr>
          <w:rFonts w:ascii="Verdana" w:hAnsi="Verdana"/>
          <w:b/>
        </w:rPr>
        <w:t>-</w:t>
      </w:r>
      <w:r w:rsidR="00C251A3">
        <w:rPr>
          <w:rFonts w:ascii="Verdana" w:hAnsi="Verdana"/>
          <w:b/>
        </w:rPr>
        <w:t>A</w:t>
      </w:r>
      <w:r w:rsidRPr="00A8276B">
        <w:rPr>
          <w:rFonts w:ascii="Verdana" w:hAnsi="Verdana"/>
          <w:b/>
        </w:rPr>
        <w:t xml:space="preserve">: </w:t>
      </w:r>
      <w:r w:rsidR="005F72EB" w:rsidRPr="005F72EB">
        <w:rPr>
          <w:rFonts w:ascii="Verdana" w:hAnsi="Verdana"/>
          <w:b/>
        </w:rPr>
        <w:t>Line Numbers</w:t>
      </w:r>
    </w:p>
    <w:p w:rsidR="0043764D" w:rsidRPr="00A8276B" w:rsidRDefault="00967173" w:rsidP="00097257">
      <w:pPr>
        <w:keepNext/>
        <w:keepLines/>
        <w:spacing w:before="480" w:after="0"/>
        <w:jc w:val="both"/>
        <w:rPr>
          <w:rFonts w:ascii="Verdana" w:eastAsia="Cambria" w:hAnsi="Verdana" w:cs="Cambria"/>
          <w:b/>
          <w:color w:val="365F91"/>
          <w:sz w:val="24"/>
        </w:rPr>
      </w:pPr>
      <w:r w:rsidRPr="00A8276B">
        <w:rPr>
          <w:rFonts w:ascii="Verdana" w:eastAsia="Cambria" w:hAnsi="Verdana" w:cs="Cambria"/>
          <w:b/>
          <w:color w:val="365F91"/>
          <w:sz w:val="24"/>
        </w:rPr>
        <w:t>Overview</w:t>
      </w:r>
    </w:p>
    <w:p w:rsidR="007658ED" w:rsidRPr="00A8276B" w:rsidRDefault="0043764D" w:rsidP="0043764D">
      <w:pPr>
        <w:keepNext/>
        <w:keepLines/>
        <w:spacing w:before="480" w:after="0"/>
        <w:rPr>
          <w:rFonts w:ascii="Verdana" w:eastAsia="Calibri" w:hAnsi="Verdana" w:cs="Calibri"/>
          <w:sz w:val="20"/>
        </w:rPr>
      </w:pPr>
      <w:r w:rsidRPr="00A8276B">
        <w:rPr>
          <w:rFonts w:ascii="Verdana" w:eastAsia="Calibri" w:hAnsi="Verdana" w:cs="Calibri"/>
          <w:sz w:val="20"/>
        </w:rPr>
        <w:t xml:space="preserve">The purpose of this assignment is to make sure that you know how to write a program that </w:t>
      </w:r>
      <w:r w:rsidR="00347444">
        <w:rPr>
          <w:rFonts w:ascii="Verdana" w:eastAsia="Calibri" w:hAnsi="Verdana" w:cs="Calibri"/>
          <w:sz w:val="20"/>
        </w:rPr>
        <w:t xml:space="preserve">uses files and file processing. The program also </w:t>
      </w:r>
      <w:r w:rsidRPr="00A8276B">
        <w:rPr>
          <w:rFonts w:ascii="Verdana" w:eastAsia="Calibri" w:hAnsi="Verdana" w:cs="Calibri"/>
          <w:sz w:val="20"/>
        </w:rPr>
        <w:t xml:space="preserve">contains functions </w:t>
      </w:r>
      <w:r w:rsidR="007658ED">
        <w:rPr>
          <w:rFonts w:ascii="Verdana" w:eastAsia="Calibri" w:hAnsi="Verdana" w:cs="Calibri"/>
          <w:sz w:val="20"/>
        </w:rPr>
        <w:t>and</w:t>
      </w:r>
      <w:r w:rsidR="007658ED" w:rsidRPr="00A8276B">
        <w:rPr>
          <w:rFonts w:ascii="Verdana" w:eastAsia="Calibri" w:hAnsi="Verdana" w:cs="Calibri"/>
          <w:sz w:val="20"/>
        </w:rPr>
        <w:t xml:space="preserve"> </w:t>
      </w:r>
      <w:r w:rsidR="007658ED">
        <w:rPr>
          <w:rFonts w:ascii="Verdana" w:eastAsia="Calibri" w:hAnsi="Verdana" w:cs="Calibri"/>
          <w:sz w:val="20"/>
        </w:rPr>
        <w:t>does input, output, flow of control and/or calculations.</w:t>
      </w:r>
    </w:p>
    <w:p w:rsidR="00D94A61" w:rsidRPr="00A8276B" w:rsidRDefault="0071200A" w:rsidP="00D94A61">
      <w:pPr>
        <w:spacing w:before="100" w:beforeAutospacing="1" w:after="100" w:afterAutospacing="1" w:line="240" w:lineRule="auto"/>
        <w:rPr>
          <w:rFonts w:ascii="Verdana" w:eastAsia="Calibri" w:hAnsi="Verdana" w:cs="Calibri"/>
        </w:rPr>
      </w:pPr>
      <w:r w:rsidRPr="00A8276B">
        <w:rPr>
          <w:rFonts w:ascii="Verdana" w:eastAsia="Times New Roman" w:hAnsi="Verdana" w:cs="Times New Roman"/>
          <w:b/>
          <w:bCs/>
          <w:color w:val="000000"/>
        </w:rPr>
        <w:t>PROGRAM SPECIFICATION</w:t>
      </w:r>
    </w:p>
    <w:p w:rsidR="00F91004" w:rsidRPr="00F91004" w:rsidRDefault="00F91004" w:rsidP="00F91004">
      <w:pPr>
        <w:spacing w:before="100" w:beforeAutospacing="1" w:after="100" w:afterAutospacing="1" w:line="240" w:lineRule="auto"/>
        <w:rPr>
          <w:rFonts w:ascii="Verdana" w:eastAsia="Calibri" w:hAnsi="Verdana" w:cs="Calibri"/>
          <w:sz w:val="20"/>
        </w:rPr>
      </w:pPr>
      <w:r w:rsidRPr="00F91004">
        <w:rPr>
          <w:rFonts w:ascii="Verdana" w:eastAsia="Calibri" w:hAnsi="Verdana" w:cs="Calibri"/>
          <w:sz w:val="20"/>
        </w:rPr>
        <w:t>Write a program that asks the user for the name of a file. The program should display the contents of the file on the screen. Each line of screen output should be preceded with a line number, followed by a colon. The line numbering should start at 1.</w:t>
      </w:r>
    </w:p>
    <w:p w:rsidR="00F91004" w:rsidRPr="00F91004" w:rsidRDefault="00F91004" w:rsidP="00F91004">
      <w:pPr>
        <w:spacing w:before="100" w:beforeAutospacing="1" w:after="100" w:afterAutospacing="1" w:line="240" w:lineRule="auto"/>
        <w:rPr>
          <w:rFonts w:ascii="Verdana" w:eastAsia="Calibri" w:hAnsi="Verdana" w:cs="Calibri"/>
          <w:sz w:val="20"/>
        </w:rPr>
      </w:pPr>
      <w:r w:rsidRPr="00F91004">
        <w:rPr>
          <w:rFonts w:ascii="Verdana" w:eastAsia="Calibri" w:hAnsi="Verdana" w:cs="Calibri"/>
          <w:sz w:val="20"/>
        </w:rPr>
        <w:t>Here is an example:</w:t>
      </w:r>
    </w:p>
    <w:p w:rsidR="00F91004" w:rsidRPr="00F91004" w:rsidRDefault="00F91004" w:rsidP="00F91004">
      <w:pPr>
        <w:pStyle w:val="NoSpacing"/>
        <w:rPr>
          <w:rFonts w:ascii="Courier New" w:eastAsia="Calibri" w:hAnsi="Courier New" w:cs="Courier New"/>
          <w:sz w:val="20"/>
        </w:rPr>
      </w:pPr>
      <w:r w:rsidRPr="00F91004">
        <w:rPr>
          <w:rFonts w:ascii="Courier New" w:eastAsia="Calibri" w:hAnsi="Courier New" w:cs="Courier New"/>
          <w:sz w:val="20"/>
        </w:rPr>
        <w:t>1: George Rolland</w:t>
      </w:r>
    </w:p>
    <w:p w:rsidR="00F91004" w:rsidRPr="00F91004" w:rsidRDefault="00F91004" w:rsidP="00F91004">
      <w:pPr>
        <w:pStyle w:val="NoSpacing"/>
        <w:rPr>
          <w:rFonts w:ascii="Courier New" w:eastAsia="Calibri" w:hAnsi="Courier New" w:cs="Courier New"/>
          <w:sz w:val="20"/>
        </w:rPr>
      </w:pPr>
      <w:r w:rsidRPr="00F91004">
        <w:rPr>
          <w:rFonts w:ascii="Courier New" w:eastAsia="Calibri" w:hAnsi="Courier New" w:cs="Courier New"/>
          <w:sz w:val="20"/>
        </w:rPr>
        <w:t>2: 127 Academy Street</w:t>
      </w:r>
    </w:p>
    <w:p w:rsidR="00F91004" w:rsidRPr="00F91004" w:rsidRDefault="00F91004" w:rsidP="00F91004">
      <w:pPr>
        <w:pStyle w:val="NoSpacing"/>
        <w:rPr>
          <w:rFonts w:ascii="Courier New" w:eastAsia="Calibri" w:hAnsi="Courier New" w:cs="Courier New"/>
          <w:sz w:val="20"/>
        </w:rPr>
      </w:pPr>
      <w:r w:rsidRPr="00F91004">
        <w:rPr>
          <w:rFonts w:ascii="Courier New" w:eastAsia="Calibri" w:hAnsi="Courier New" w:cs="Courier New"/>
          <w:sz w:val="20"/>
        </w:rPr>
        <w:t xml:space="preserve">3: </w:t>
      </w:r>
      <w:proofErr w:type="spellStart"/>
      <w:r w:rsidRPr="00F91004">
        <w:rPr>
          <w:rFonts w:ascii="Courier New" w:eastAsia="Calibri" w:hAnsi="Courier New" w:cs="Courier New"/>
          <w:sz w:val="20"/>
        </w:rPr>
        <w:t>Brasstown</w:t>
      </w:r>
      <w:proofErr w:type="spellEnd"/>
      <w:r w:rsidRPr="00F91004">
        <w:rPr>
          <w:rFonts w:ascii="Courier New" w:eastAsia="Calibri" w:hAnsi="Courier New" w:cs="Courier New"/>
          <w:sz w:val="20"/>
        </w:rPr>
        <w:t>, NC 28706</w:t>
      </w:r>
    </w:p>
    <w:p w:rsidR="00F91004" w:rsidRDefault="00F91004" w:rsidP="00A6317A">
      <w:pPr>
        <w:keepNext/>
        <w:keepLines/>
        <w:spacing w:before="480" w:after="0"/>
        <w:rPr>
          <w:rFonts w:ascii="Verdana" w:eastAsia="Calibri" w:hAnsi="Verdana" w:cs="Calibri"/>
          <w:sz w:val="20"/>
        </w:rPr>
      </w:pPr>
      <w:r>
        <w:rPr>
          <w:rFonts w:ascii="Verdana" w:eastAsia="Calibri" w:hAnsi="Verdana" w:cs="Calibri"/>
          <w:sz w:val="20"/>
        </w:rPr>
        <w:t xml:space="preserve">After printing 24 lines of output, your program should pause and ask the user to </w:t>
      </w:r>
      <w:r w:rsidRPr="00F7452A">
        <w:rPr>
          <w:rFonts w:ascii="Verdana" w:eastAsia="Calibri" w:hAnsi="Verdana" w:cs="Calibri"/>
          <w:i/>
          <w:sz w:val="20"/>
        </w:rPr>
        <w:t>press any key to continue</w:t>
      </w:r>
      <w:r>
        <w:rPr>
          <w:rFonts w:ascii="Verdana" w:eastAsia="Calibri" w:hAnsi="Verdana" w:cs="Calibri"/>
          <w:sz w:val="20"/>
        </w:rPr>
        <w:t>, and then resume displaying the contents on the screen. This should continue for the next 24 lines or until the end of the file is reached. Make certain the count remains the same, as an example:</w:t>
      </w:r>
    </w:p>
    <w:p w:rsidR="00F91004" w:rsidRPr="00F91004" w:rsidRDefault="00F91004" w:rsidP="00F91004">
      <w:pPr>
        <w:pStyle w:val="NoSpacing"/>
        <w:rPr>
          <w:rFonts w:ascii="Courier New" w:eastAsia="Calibri" w:hAnsi="Courier New" w:cs="Courier New"/>
          <w:sz w:val="20"/>
        </w:rPr>
      </w:pPr>
      <w:r w:rsidRPr="00F91004">
        <w:rPr>
          <w:rFonts w:ascii="Courier New" w:eastAsia="Calibri" w:hAnsi="Courier New" w:cs="Courier New"/>
          <w:sz w:val="20"/>
        </w:rPr>
        <w:t xml:space="preserve">1: </w:t>
      </w:r>
      <w:r>
        <w:rPr>
          <w:rFonts w:ascii="Courier New" w:eastAsia="Calibri" w:hAnsi="Courier New" w:cs="Courier New"/>
          <w:sz w:val="20"/>
        </w:rPr>
        <w:t xml:space="preserve">Henry </w:t>
      </w:r>
      <w:proofErr w:type="spellStart"/>
      <w:r>
        <w:rPr>
          <w:rFonts w:ascii="Courier New" w:eastAsia="Calibri" w:hAnsi="Courier New" w:cs="Courier New"/>
          <w:sz w:val="20"/>
        </w:rPr>
        <w:t>Tullyson</w:t>
      </w:r>
      <w:proofErr w:type="spellEnd"/>
    </w:p>
    <w:p w:rsidR="00F91004" w:rsidRPr="00F91004" w:rsidRDefault="00F91004" w:rsidP="00F91004">
      <w:pPr>
        <w:pStyle w:val="NoSpacing"/>
        <w:rPr>
          <w:rFonts w:ascii="Courier New" w:eastAsia="Calibri" w:hAnsi="Courier New" w:cs="Courier New"/>
          <w:sz w:val="20"/>
        </w:rPr>
      </w:pPr>
      <w:r w:rsidRPr="00F91004">
        <w:rPr>
          <w:rFonts w:ascii="Courier New" w:eastAsia="Calibri" w:hAnsi="Courier New" w:cs="Courier New"/>
          <w:sz w:val="20"/>
        </w:rPr>
        <w:t xml:space="preserve">2: </w:t>
      </w:r>
      <w:r>
        <w:rPr>
          <w:rFonts w:ascii="Courier New" w:eastAsia="Calibri" w:hAnsi="Courier New" w:cs="Courier New"/>
          <w:sz w:val="20"/>
        </w:rPr>
        <w:t>32 Main Street</w:t>
      </w:r>
    </w:p>
    <w:p w:rsidR="00F91004" w:rsidRPr="00F91004" w:rsidRDefault="00F91004" w:rsidP="00F91004">
      <w:pPr>
        <w:pStyle w:val="NoSpacing"/>
        <w:rPr>
          <w:rFonts w:ascii="Courier New" w:eastAsia="Calibri" w:hAnsi="Courier New" w:cs="Courier New"/>
          <w:sz w:val="20"/>
        </w:rPr>
      </w:pPr>
      <w:r w:rsidRPr="00F91004">
        <w:rPr>
          <w:rFonts w:ascii="Courier New" w:eastAsia="Calibri" w:hAnsi="Courier New" w:cs="Courier New"/>
          <w:sz w:val="20"/>
        </w:rPr>
        <w:t xml:space="preserve">3: </w:t>
      </w:r>
      <w:r>
        <w:rPr>
          <w:rFonts w:ascii="Courier New" w:eastAsia="Calibri" w:hAnsi="Courier New" w:cs="Courier New"/>
          <w:sz w:val="20"/>
        </w:rPr>
        <w:t>Peninsula</w:t>
      </w:r>
      <w:r w:rsidRPr="00F91004">
        <w:rPr>
          <w:rFonts w:ascii="Courier New" w:eastAsia="Calibri" w:hAnsi="Courier New" w:cs="Courier New"/>
          <w:sz w:val="20"/>
        </w:rPr>
        <w:t xml:space="preserve">, </w:t>
      </w:r>
      <w:r>
        <w:rPr>
          <w:rFonts w:ascii="Courier New" w:eastAsia="Calibri" w:hAnsi="Courier New" w:cs="Courier New"/>
          <w:sz w:val="20"/>
        </w:rPr>
        <w:t>IA</w:t>
      </w:r>
      <w:r w:rsidRPr="00F91004">
        <w:rPr>
          <w:rFonts w:ascii="Courier New" w:eastAsia="Calibri" w:hAnsi="Courier New" w:cs="Courier New"/>
          <w:sz w:val="20"/>
        </w:rPr>
        <w:t xml:space="preserve"> </w:t>
      </w:r>
      <w:r>
        <w:rPr>
          <w:rFonts w:ascii="Courier New" w:eastAsia="Calibri" w:hAnsi="Courier New" w:cs="Courier New"/>
          <w:sz w:val="20"/>
        </w:rPr>
        <w:t>58493</w:t>
      </w:r>
    </w:p>
    <w:p w:rsidR="00A6317A" w:rsidRPr="00A6317A" w:rsidRDefault="00A6317A" w:rsidP="00A6317A">
      <w:pPr>
        <w:keepNext/>
        <w:keepLines/>
        <w:spacing w:before="480" w:after="0"/>
        <w:rPr>
          <w:rFonts w:ascii="Verdana" w:eastAsia="Calibri" w:hAnsi="Verdana" w:cs="Calibri"/>
          <w:sz w:val="20"/>
        </w:rPr>
      </w:pPr>
      <w:r w:rsidRPr="00A6317A">
        <w:rPr>
          <w:rFonts w:ascii="Verdana" w:eastAsia="Calibri" w:hAnsi="Verdana" w:cs="Calibri"/>
          <w:sz w:val="20"/>
        </w:rPr>
        <w:t xml:space="preserve">Make sure that your programs follow good documentation standards and follow the requirements for assignments. Reference the rubric standards on </w:t>
      </w:r>
      <w:proofErr w:type="spellStart"/>
      <w:r w:rsidR="00FD4C21">
        <w:rPr>
          <w:rFonts w:ascii="Verdana" w:eastAsia="Calibri" w:hAnsi="Verdana" w:cs="Calibri"/>
          <w:sz w:val="20"/>
        </w:rPr>
        <w:t>Brightspace</w:t>
      </w:r>
      <w:proofErr w:type="spellEnd"/>
      <w:r w:rsidRPr="00A6317A">
        <w:rPr>
          <w:rFonts w:ascii="Verdana" w:eastAsia="Calibri" w:hAnsi="Verdana" w:cs="Calibri"/>
          <w:sz w:val="20"/>
        </w:rPr>
        <w:t xml:space="preserve">. Note functions and data validation are now required. Do not use </w:t>
      </w:r>
      <w:r w:rsidRPr="00A6317A">
        <w:rPr>
          <w:rFonts w:ascii="Verdana" w:eastAsia="Calibri" w:hAnsi="Verdana" w:cs="Courier New"/>
          <w:sz w:val="20"/>
        </w:rPr>
        <w:t xml:space="preserve">using namespace </w:t>
      </w:r>
      <w:proofErr w:type="spellStart"/>
      <w:r w:rsidRPr="00A6317A">
        <w:rPr>
          <w:rFonts w:ascii="Verdana" w:eastAsia="Calibri" w:hAnsi="Verdana" w:cs="Courier New"/>
          <w:sz w:val="20"/>
        </w:rPr>
        <w:t>std</w:t>
      </w:r>
      <w:proofErr w:type="spellEnd"/>
      <w:proofErr w:type="gramStart"/>
      <w:r w:rsidRPr="00A6317A">
        <w:rPr>
          <w:rFonts w:ascii="Verdana" w:eastAsia="Calibri" w:hAnsi="Verdana" w:cs="Courier New"/>
          <w:sz w:val="20"/>
        </w:rPr>
        <w:t>;</w:t>
      </w:r>
      <w:r w:rsidRPr="00A6317A">
        <w:rPr>
          <w:rFonts w:ascii="Verdana" w:eastAsia="Calibri" w:hAnsi="Verdana" w:cs="Calibri"/>
          <w:sz w:val="20"/>
        </w:rPr>
        <w:t>.</w:t>
      </w:r>
      <w:proofErr w:type="gramEnd"/>
      <w:r w:rsidRPr="00A6317A">
        <w:rPr>
          <w:rFonts w:ascii="Verdana" w:eastAsia="Calibri" w:hAnsi="Verdana" w:cs="Calibri"/>
          <w:sz w:val="20"/>
        </w:rPr>
        <w:t xml:space="preserve"> </w:t>
      </w:r>
    </w:p>
    <w:p w:rsidR="00D94A61" w:rsidRDefault="00D94A61">
      <w:pPr>
        <w:jc w:val="both"/>
        <w:rPr>
          <w:rFonts w:ascii="Verdana" w:eastAsia="Calibri" w:hAnsi="Verdana" w:cs="Calibri"/>
          <w:i/>
          <w:sz w:val="20"/>
          <w:szCs w:val="20"/>
        </w:rPr>
      </w:pPr>
    </w:p>
    <w:p w:rsidR="00B6542F" w:rsidRDefault="00B6542F">
      <w:pPr>
        <w:jc w:val="both"/>
        <w:rPr>
          <w:rFonts w:ascii="Verdana" w:eastAsia="Calibri" w:hAnsi="Verdana" w:cs="Calibri"/>
          <w:i/>
          <w:sz w:val="20"/>
          <w:szCs w:val="20"/>
        </w:rPr>
      </w:pPr>
    </w:p>
    <w:p w:rsidR="00F91004" w:rsidRDefault="00F91004">
      <w:pPr>
        <w:jc w:val="both"/>
        <w:rPr>
          <w:rFonts w:ascii="Verdana" w:eastAsia="Calibri" w:hAnsi="Verdana" w:cs="Calibri"/>
          <w:i/>
          <w:sz w:val="20"/>
          <w:szCs w:val="20"/>
        </w:rPr>
      </w:pPr>
    </w:p>
    <w:p w:rsidR="00F91004" w:rsidRDefault="00F91004">
      <w:pPr>
        <w:jc w:val="both"/>
        <w:rPr>
          <w:rFonts w:ascii="Verdana" w:eastAsia="Calibri" w:hAnsi="Verdana" w:cs="Calibri"/>
          <w:i/>
          <w:sz w:val="20"/>
          <w:szCs w:val="20"/>
        </w:rPr>
      </w:pPr>
    </w:p>
    <w:p w:rsidR="00F91004" w:rsidRDefault="00F91004">
      <w:pPr>
        <w:jc w:val="both"/>
        <w:rPr>
          <w:rFonts w:ascii="Verdana" w:eastAsia="Calibri" w:hAnsi="Verdana" w:cs="Calibri"/>
          <w:i/>
          <w:sz w:val="20"/>
          <w:szCs w:val="20"/>
        </w:rPr>
      </w:pPr>
    </w:p>
    <w:p w:rsidR="00F91004" w:rsidRPr="00A8276B" w:rsidRDefault="00F91004">
      <w:pPr>
        <w:jc w:val="both"/>
        <w:rPr>
          <w:rFonts w:ascii="Verdana" w:eastAsia="Calibri" w:hAnsi="Verdana" w:cs="Calibri"/>
          <w:i/>
          <w:sz w:val="20"/>
          <w:szCs w:val="20"/>
        </w:rPr>
      </w:pPr>
    </w:p>
    <w:p w:rsidR="00A8276B" w:rsidRPr="00A8276B" w:rsidRDefault="00A8276B" w:rsidP="00A8276B">
      <w:pPr>
        <w:rPr>
          <w:rFonts w:ascii="Verdana" w:hAnsi="Verdana"/>
          <w:sz w:val="20"/>
          <w:szCs w:val="20"/>
        </w:rPr>
      </w:pPr>
      <w:r w:rsidRPr="00A8276B">
        <w:rPr>
          <w:rFonts w:ascii="Verdana" w:hAnsi="Verdana"/>
          <w:sz w:val="20"/>
          <w:szCs w:val="20"/>
          <w:u w:val="single"/>
        </w:rPr>
        <w:lastRenderedPageBreak/>
        <w:t>Submission Instructions – for programming solutions</w:t>
      </w:r>
    </w:p>
    <w:p w:rsidR="00A8276B" w:rsidRDefault="00A8276B" w:rsidP="00A8276B">
      <w:pPr>
        <w:jc w:val="both"/>
        <w:rPr>
          <w:rFonts w:ascii="Verdana" w:hAnsi="Verdana"/>
          <w:sz w:val="20"/>
          <w:szCs w:val="20"/>
        </w:rPr>
      </w:pPr>
      <w:r w:rsidRPr="00A8276B">
        <w:rPr>
          <w:rFonts w:ascii="Verdana" w:hAnsi="Verdana"/>
          <w:sz w:val="20"/>
          <w:szCs w:val="20"/>
        </w:rPr>
        <w:t xml:space="preserve">On </w:t>
      </w:r>
      <w:proofErr w:type="spellStart"/>
      <w:r w:rsidR="00FD4C21">
        <w:rPr>
          <w:rFonts w:ascii="Verdana" w:hAnsi="Verdana"/>
          <w:sz w:val="20"/>
          <w:szCs w:val="20"/>
        </w:rPr>
        <w:t>Brightspace</w:t>
      </w:r>
      <w:proofErr w:type="spellEnd"/>
      <w:r w:rsidRPr="00A8276B">
        <w:rPr>
          <w:rFonts w:ascii="Verdana" w:hAnsi="Verdana"/>
          <w:sz w:val="20"/>
          <w:szCs w:val="20"/>
        </w:rPr>
        <w:t xml:space="preserve">, go to the matching </w:t>
      </w:r>
      <w:r w:rsidR="00C71CA2">
        <w:rPr>
          <w:rFonts w:ascii="Verdana" w:hAnsi="Verdana"/>
          <w:sz w:val="20"/>
          <w:szCs w:val="20"/>
        </w:rPr>
        <w:t>Assignments</w:t>
      </w:r>
      <w:r w:rsidRPr="00A8276B">
        <w:rPr>
          <w:rFonts w:ascii="Verdana" w:hAnsi="Verdana"/>
          <w:sz w:val="20"/>
          <w:szCs w:val="20"/>
        </w:rPr>
        <w:t xml:space="preserve"> for the </w:t>
      </w:r>
      <w:r w:rsidRPr="00A8276B">
        <w:rPr>
          <w:rFonts w:ascii="Verdana" w:hAnsi="Verdana" w:cs="Courier New"/>
          <w:b/>
          <w:bCs/>
          <w:sz w:val="20"/>
          <w:szCs w:val="20"/>
        </w:rPr>
        <w:t>ASSGN@-#</w:t>
      </w:r>
      <w:r w:rsidRPr="00A8276B">
        <w:rPr>
          <w:rFonts w:ascii="Verdana" w:hAnsi="Verdana"/>
          <w:sz w:val="20"/>
          <w:szCs w:val="20"/>
        </w:rPr>
        <w:t>, where @ is the chapter and # is the number or character of the problem assigned (</w:t>
      </w:r>
      <w:proofErr w:type="spellStart"/>
      <w:proofErr w:type="gramStart"/>
      <w:r w:rsidRPr="00A8276B">
        <w:rPr>
          <w:rFonts w:ascii="Verdana" w:hAnsi="Verdana"/>
          <w:sz w:val="20"/>
          <w:szCs w:val="20"/>
        </w:rPr>
        <w:t>eg</w:t>
      </w:r>
      <w:proofErr w:type="spellEnd"/>
      <w:r w:rsidRPr="00A8276B">
        <w:rPr>
          <w:rFonts w:ascii="Verdana" w:hAnsi="Verdana"/>
          <w:sz w:val="20"/>
          <w:szCs w:val="20"/>
        </w:rPr>
        <w:t>.,</w:t>
      </w:r>
      <w:proofErr w:type="gramEnd"/>
      <w:r w:rsidRPr="00A8276B">
        <w:rPr>
          <w:rFonts w:ascii="Verdana" w:hAnsi="Verdana"/>
          <w:sz w:val="20"/>
          <w:szCs w:val="20"/>
        </w:rPr>
        <w:t xml:space="preserve"> 5-11 for chapter 5, problem 11), and submit the program (</w:t>
      </w:r>
      <w:proofErr w:type="spellStart"/>
      <w:r w:rsidRPr="00A8276B">
        <w:rPr>
          <w:rFonts w:ascii="Verdana" w:hAnsi="Verdana"/>
          <w:sz w:val="20"/>
          <w:szCs w:val="20"/>
        </w:rPr>
        <w:t>cpp</w:t>
      </w:r>
      <w:proofErr w:type="spellEnd"/>
      <w:r w:rsidRPr="00A8276B">
        <w:rPr>
          <w:rFonts w:ascii="Verdana" w:hAnsi="Verdana"/>
          <w:sz w:val="20"/>
          <w:szCs w:val="20"/>
        </w:rPr>
        <w:t>) and any (</w:t>
      </w:r>
      <w:proofErr w:type="spellStart"/>
      <w:r w:rsidRPr="00A8276B">
        <w:rPr>
          <w:rFonts w:ascii="Verdana" w:hAnsi="Verdana"/>
          <w:sz w:val="20"/>
          <w:szCs w:val="20"/>
        </w:rPr>
        <w:t>hpp</w:t>
      </w:r>
      <w:proofErr w:type="spellEnd"/>
      <w:r w:rsidRPr="00A8276B">
        <w:rPr>
          <w:rFonts w:ascii="Verdana" w:hAnsi="Verdana"/>
          <w:sz w:val="20"/>
          <w:szCs w:val="20"/>
        </w:rPr>
        <w:t xml:space="preserve">) files. </w:t>
      </w:r>
    </w:p>
    <w:p w:rsidR="003C15DF" w:rsidRPr="003C15DF" w:rsidRDefault="003C15DF" w:rsidP="00A8276B">
      <w:pPr>
        <w:jc w:val="both"/>
        <w:rPr>
          <w:rFonts w:ascii="Verdana" w:hAnsi="Verdana"/>
          <w:sz w:val="20"/>
          <w:szCs w:val="20"/>
        </w:rPr>
      </w:pPr>
    </w:p>
    <w:p w:rsidR="00A8276B" w:rsidRDefault="00A8276B" w:rsidP="00A8276B">
      <w:pPr>
        <w:jc w:val="both"/>
        <w:rPr>
          <w:rFonts w:ascii="Verdana" w:hAnsi="Verdana"/>
          <w:i/>
          <w:sz w:val="20"/>
          <w:szCs w:val="20"/>
        </w:rPr>
      </w:pPr>
      <w:r w:rsidRPr="00A8276B">
        <w:rPr>
          <w:rFonts w:ascii="Verdana" w:hAnsi="Verdana"/>
          <w:i/>
          <w:sz w:val="20"/>
          <w:szCs w:val="20"/>
        </w:rPr>
        <w:t>Last updated 5.22.2016 by Will Crissey.</w:t>
      </w:r>
    </w:p>
    <w:p w:rsidR="00EE7198" w:rsidRPr="00A8276B" w:rsidRDefault="00EE7198" w:rsidP="00EE7198">
      <w:pPr>
        <w:rPr>
          <w:rFonts w:ascii="Verdana" w:hAnsi="Verdana"/>
          <w:i/>
          <w:sz w:val="20"/>
          <w:szCs w:val="20"/>
        </w:rPr>
      </w:pPr>
      <w:r w:rsidRPr="00393668">
        <w:rPr>
          <w:rFonts w:ascii="Verdana" w:hAnsi="Verdana"/>
          <w:i/>
          <w:sz w:val="20"/>
        </w:rPr>
        <w:t xml:space="preserve">Be aware that programming falls under all of the rules of plagiarism. Be careful when using any coding found in the outside world that is not your own. Any evidence of plagiarism is subject to sanctions like forfeits, suspension, and even ejection, as determined by the </w:t>
      </w:r>
      <w:r w:rsidRPr="00393668">
        <w:rPr>
          <w:rFonts w:ascii="Verdana" w:hAnsi="Verdana"/>
          <w:i/>
          <w:iCs/>
          <w:sz w:val="20"/>
        </w:rPr>
        <w:t>Department of Student Conduct and Community Standards</w:t>
      </w:r>
      <w:r w:rsidRPr="00393668">
        <w:rPr>
          <w:rFonts w:ascii="Verdana" w:hAnsi="Verdana"/>
          <w:i/>
          <w:sz w:val="20"/>
        </w:rPr>
        <w:t>.</w:t>
      </w:r>
    </w:p>
    <w:p w:rsidR="00A8276B" w:rsidRDefault="00A8276B">
      <w:pPr>
        <w:jc w:val="both"/>
        <w:rPr>
          <w:rFonts w:ascii="Calibri" w:eastAsia="Calibri" w:hAnsi="Calibri" w:cs="Calibri"/>
          <w:i/>
        </w:rPr>
      </w:pPr>
    </w:p>
    <w:sectPr w:rsidR="00A8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B26A4"/>
    <w:multiLevelType w:val="multilevel"/>
    <w:tmpl w:val="19064A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176F46"/>
    <w:multiLevelType w:val="hybridMultilevel"/>
    <w:tmpl w:val="5782B1AA"/>
    <w:lvl w:ilvl="0" w:tplc="77B86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83393"/>
    <w:multiLevelType w:val="hybridMultilevel"/>
    <w:tmpl w:val="F35CBAE6"/>
    <w:lvl w:ilvl="0" w:tplc="17B60480">
      <w:numFmt w:val="bullet"/>
      <w:lvlText w:val="-"/>
      <w:lvlJc w:val="left"/>
      <w:pPr>
        <w:ind w:left="2355" w:hanging="360"/>
      </w:pPr>
      <w:rPr>
        <w:rFonts w:ascii="Courier New" w:eastAsia="Calibri"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3" w15:restartNumberingAfterBreak="0">
    <w:nsid w:val="191A2ED3"/>
    <w:multiLevelType w:val="hybridMultilevel"/>
    <w:tmpl w:val="1B841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13082D"/>
    <w:multiLevelType w:val="multilevel"/>
    <w:tmpl w:val="A802DB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12E1127"/>
    <w:multiLevelType w:val="multilevel"/>
    <w:tmpl w:val="5DB689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8B0157D"/>
    <w:multiLevelType w:val="multilevel"/>
    <w:tmpl w:val="1E783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B8F3B6B"/>
    <w:multiLevelType w:val="multilevel"/>
    <w:tmpl w:val="57A829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4F0AF1"/>
    <w:multiLevelType w:val="hybridMultilevel"/>
    <w:tmpl w:val="5FACC038"/>
    <w:lvl w:ilvl="0" w:tplc="0B368A0C">
      <w:numFmt w:val="bullet"/>
      <w:lvlText w:val="-"/>
      <w:lvlJc w:val="left"/>
      <w:pPr>
        <w:ind w:left="480" w:hanging="360"/>
      </w:pPr>
      <w:rPr>
        <w:rFonts w:ascii="Cambria" w:eastAsia="Cambria" w:hAnsi="Cambria" w:cs="Cambria"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9" w15:restartNumberingAfterBreak="0">
    <w:nsid w:val="2EE9695B"/>
    <w:multiLevelType w:val="multilevel"/>
    <w:tmpl w:val="3C2491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32D6914"/>
    <w:multiLevelType w:val="multilevel"/>
    <w:tmpl w:val="E48C65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B6223E6"/>
    <w:multiLevelType w:val="multilevel"/>
    <w:tmpl w:val="DDAA73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69E316B"/>
    <w:multiLevelType w:val="multilevel"/>
    <w:tmpl w:val="439C4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AF36812"/>
    <w:multiLevelType w:val="multilevel"/>
    <w:tmpl w:val="8B0E06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EBB68BF"/>
    <w:multiLevelType w:val="multilevel"/>
    <w:tmpl w:val="674071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32B37E0"/>
    <w:multiLevelType w:val="multilevel"/>
    <w:tmpl w:val="A2AAF5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9C574E0"/>
    <w:multiLevelType w:val="multilevel"/>
    <w:tmpl w:val="24DE9C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B42174C"/>
    <w:multiLevelType w:val="multilevel"/>
    <w:tmpl w:val="DEFC2A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6D63926"/>
    <w:multiLevelType w:val="multilevel"/>
    <w:tmpl w:val="61FC8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7072451"/>
    <w:multiLevelType w:val="multilevel"/>
    <w:tmpl w:val="E91EC9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674F0"/>
    <w:multiLevelType w:val="multilevel"/>
    <w:tmpl w:val="C77E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9"/>
  </w:num>
  <w:num w:numId="2">
    <w:abstractNumId w:val="9"/>
  </w:num>
  <w:num w:numId="3">
    <w:abstractNumId w:val="6"/>
  </w:num>
  <w:num w:numId="4">
    <w:abstractNumId w:val="15"/>
  </w:num>
  <w:num w:numId="5">
    <w:abstractNumId w:val="18"/>
  </w:num>
  <w:num w:numId="6">
    <w:abstractNumId w:val="16"/>
  </w:num>
  <w:num w:numId="7">
    <w:abstractNumId w:val="10"/>
  </w:num>
  <w:num w:numId="8">
    <w:abstractNumId w:val="11"/>
  </w:num>
  <w:num w:numId="9">
    <w:abstractNumId w:val="14"/>
  </w:num>
  <w:num w:numId="10">
    <w:abstractNumId w:val="5"/>
  </w:num>
  <w:num w:numId="11">
    <w:abstractNumId w:val="17"/>
  </w:num>
  <w:num w:numId="12">
    <w:abstractNumId w:val="20"/>
  </w:num>
  <w:num w:numId="13">
    <w:abstractNumId w:val="7"/>
  </w:num>
  <w:num w:numId="14">
    <w:abstractNumId w:val="4"/>
  </w:num>
  <w:num w:numId="15">
    <w:abstractNumId w:val="0"/>
  </w:num>
  <w:num w:numId="16">
    <w:abstractNumId w:val="13"/>
  </w:num>
  <w:num w:numId="17">
    <w:abstractNumId w:val="12"/>
  </w:num>
  <w:num w:numId="18">
    <w:abstractNumId w:val="8"/>
  </w:num>
  <w:num w:numId="19">
    <w:abstractNumId w:val="3"/>
  </w:num>
  <w:num w:numId="20">
    <w:abstractNumId w:val="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4F5"/>
    <w:rsid w:val="00097257"/>
    <w:rsid w:val="000B2193"/>
    <w:rsid w:val="000F52E0"/>
    <w:rsid w:val="00226EA5"/>
    <w:rsid w:val="002A5510"/>
    <w:rsid w:val="00347444"/>
    <w:rsid w:val="00375045"/>
    <w:rsid w:val="00375D7A"/>
    <w:rsid w:val="003A2201"/>
    <w:rsid w:val="003A6B12"/>
    <w:rsid w:val="003B5324"/>
    <w:rsid w:val="003C15DF"/>
    <w:rsid w:val="003E44FA"/>
    <w:rsid w:val="0043764D"/>
    <w:rsid w:val="004A7091"/>
    <w:rsid w:val="004E4BA0"/>
    <w:rsid w:val="005048F7"/>
    <w:rsid w:val="00592FD9"/>
    <w:rsid w:val="00597B98"/>
    <w:rsid w:val="005F72EB"/>
    <w:rsid w:val="00621952"/>
    <w:rsid w:val="00626AA8"/>
    <w:rsid w:val="006E2E49"/>
    <w:rsid w:val="0071200A"/>
    <w:rsid w:val="007130D3"/>
    <w:rsid w:val="007658ED"/>
    <w:rsid w:val="007A2080"/>
    <w:rsid w:val="00812205"/>
    <w:rsid w:val="00843CFB"/>
    <w:rsid w:val="008C14F5"/>
    <w:rsid w:val="009229B5"/>
    <w:rsid w:val="00967173"/>
    <w:rsid w:val="009C0162"/>
    <w:rsid w:val="009D7231"/>
    <w:rsid w:val="00A6317A"/>
    <w:rsid w:val="00A8276B"/>
    <w:rsid w:val="00AB3EDF"/>
    <w:rsid w:val="00AE37F9"/>
    <w:rsid w:val="00B6542F"/>
    <w:rsid w:val="00B86F2E"/>
    <w:rsid w:val="00BE6804"/>
    <w:rsid w:val="00C251A3"/>
    <w:rsid w:val="00C71CA2"/>
    <w:rsid w:val="00CF7AEB"/>
    <w:rsid w:val="00D54786"/>
    <w:rsid w:val="00D65BCF"/>
    <w:rsid w:val="00D94A61"/>
    <w:rsid w:val="00E36A21"/>
    <w:rsid w:val="00E64080"/>
    <w:rsid w:val="00EE7198"/>
    <w:rsid w:val="00F5611D"/>
    <w:rsid w:val="00F7452A"/>
    <w:rsid w:val="00F8594A"/>
    <w:rsid w:val="00F91004"/>
    <w:rsid w:val="00FD4C21"/>
    <w:rsid w:val="00FD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EEACE9-9929-4989-AE08-7D1D54D4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72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205"/>
    <w:pPr>
      <w:ind w:left="720"/>
      <w:contextualSpacing/>
    </w:pPr>
  </w:style>
  <w:style w:type="paragraph" w:styleId="NoSpacing">
    <w:name w:val="No Spacing"/>
    <w:uiPriority w:val="1"/>
    <w:qFormat/>
    <w:rsid w:val="003A6B12"/>
    <w:pPr>
      <w:spacing w:after="0" w:line="240" w:lineRule="auto"/>
    </w:pPr>
  </w:style>
  <w:style w:type="character" w:customStyle="1" w:styleId="Heading1Char">
    <w:name w:val="Heading 1 Char"/>
    <w:basedOn w:val="DefaultParagraphFont"/>
    <w:link w:val="Heading1"/>
    <w:uiPriority w:val="9"/>
    <w:rsid w:val="00097257"/>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A8276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A8276B"/>
    <w:rPr>
      <w:rFonts w:ascii="Cambria" w:eastAsia="Times New Roman" w:hAnsi="Cambria" w:cs="Times New Roman"/>
      <w:color w:val="17365D"/>
      <w:spacing w:val="5"/>
      <w:kern w:val="28"/>
      <w:sz w:val="52"/>
      <w:szCs w:val="52"/>
    </w:rPr>
  </w:style>
  <w:style w:type="character" w:styleId="SubtleEmphasis">
    <w:name w:val="Subtle Emphasis"/>
    <w:uiPriority w:val="19"/>
    <w:qFormat/>
    <w:rsid w:val="00A8276B"/>
    <w:rPr>
      <w:i/>
      <w:iCs/>
      <w:color w:val="404040"/>
    </w:rPr>
  </w:style>
  <w:style w:type="table" w:styleId="TableGrid">
    <w:name w:val="Table Grid"/>
    <w:basedOn w:val="TableNormal"/>
    <w:uiPriority w:val="59"/>
    <w:rsid w:val="00C25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 ster</dc:creator>
  <cp:lastModifiedBy>ROO ster</cp:lastModifiedBy>
  <cp:revision>4</cp:revision>
  <dcterms:created xsi:type="dcterms:W3CDTF">2017-06-04T12:10:00Z</dcterms:created>
  <dcterms:modified xsi:type="dcterms:W3CDTF">2017-08-12T18:10:00Z</dcterms:modified>
</cp:coreProperties>
</file>