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3"/>
        <w:gridCol w:w="7547"/>
      </w:tblGrid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Pr="00013623" w:rsidRDefault="00157430" w:rsidP="00157430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Dr. Berry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From: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alias w:val="Author"/>
            <w:id w:val="19907975"/>
            <w:placeholder>
              <w:docPart w:val="41B6C053F4764F6F924E7F654DA7B8B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Pr="00013623" w:rsidRDefault="00157430">
                <w:pPr>
                  <w:pStyle w:val="FaxBodyText"/>
                  <w:framePr w:hSpace="0" w:wrap="auto" w:vAnchor="margin" w:yAlign="inlin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013623">
                  <w:rPr>
                    <w:rFonts w:ascii="Times New Roman" w:hAnsi="Times New Roman" w:cs="Times New Roman"/>
                    <w:sz w:val="20"/>
                    <w:szCs w:val="20"/>
                  </w:rPr>
                  <w:t>Christopher Collinsworth, Jordan Patterson</w:t>
                </w:r>
              </w:p>
            </w:tc>
          </w:sdtContent>
        </w:sdt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Pr="00013623" w:rsidRDefault="004503D3" w:rsidP="00157430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633121158"/>
                <w:placeholder>
                  <w:docPart w:val="F46AE9EF10A7407DA6696DDEBD5A2E1E"/>
                </w:placeholder>
                <w:date w:fullDate="2015-1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A5EE2">
                  <w:rPr>
                    <w:rFonts w:ascii="Times New Roman" w:hAnsi="Times New Roman" w:cs="Times New Roman"/>
                    <w:sz w:val="20"/>
                    <w:szCs w:val="20"/>
                  </w:rPr>
                  <w:t>12/13/2015</w:t>
                </w:r>
              </w:sdtContent>
            </w:sdt>
          </w:p>
        </w:tc>
      </w:tr>
      <w:tr w:rsidR="003F0E6F" w:rsidTr="00157430">
        <w:trPr>
          <w:trHeight w:val="37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Pr="00013623" w:rsidRDefault="007A5EE2" w:rsidP="007A5EE2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 2</w:t>
            </w:r>
            <w:r w:rsidR="00157430" w:rsidRPr="00013623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Locomotion and Odometry</w:t>
            </w:r>
          </w:p>
        </w:tc>
      </w:tr>
    </w:tbl>
    <w:p w:rsidR="007A5EE2" w:rsidRDefault="007A5EE2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purpose of this lab was to program the rob</w:t>
      </w:r>
      <w:r w:rsidR="00005061">
        <w:rPr>
          <w:rFonts w:ascii="Times New Roman" w:hAnsi="Times New Roman" w:cs="Times New Roman"/>
          <w:sz w:val="20"/>
          <w:szCs w:val="20"/>
        </w:rPr>
        <w:t xml:space="preserve">ot to move to a given angle and </w:t>
      </w:r>
      <w:r>
        <w:rPr>
          <w:rFonts w:ascii="Times New Roman" w:hAnsi="Times New Roman" w:cs="Times New Roman"/>
          <w:sz w:val="20"/>
          <w:szCs w:val="20"/>
        </w:rPr>
        <w:t xml:space="preserve">a given goal position, as well as move in square, circular, and figure-8 paths.  </w:t>
      </w:r>
      <w:r w:rsidR="00005061">
        <w:rPr>
          <w:rFonts w:ascii="Times New Roman" w:hAnsi="Times New Roman" w:cs="Times New Roman"/>
          <w:sz w:val="20"/>
          <w:szCs w:val="20"/>
        </w:rPr>
        <w:t>The UMBARK test also had to be applied to identify Type A and Type B Odometry errors, which were compensated for by calculating a tuning factor.</w:t>
      </w: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725A5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implement the Go-To-Angle behavior, we first had the robot spin in the desired direction by running one of the motors at a specified speed and the other motor at the </w:t>
      </w:r>
      <w:r w:rsidR="00705DF9">
        <w:rPr>
          <w:rFonts w:ascii="Times New Roman" w:hAnsi="Times New Roman" w:cs="Times New Roman"/>
          <w:sz w:val="20"/>
          <w:szCs w:val="20"/>
        </w:rPr>
        <w:t xml:space="preserve">same speed but in the opposite direction.  The delay time used for delaying the robot’s movement and reaching the desired angle was calculated according to previous trials of </w:t>
      </w:r>
      <w:r w:rsidR="009A4FCC">
        <w:rPr>
          <w:rFonts w:ascii="Times New Roman" w:hAnsi="Times New Roman" w:cs="Times New Roman"/>
          <w:sz w:val="20"/>
          <w:szCs w:val="20"/>
        </w:rPr>
        <w:t>spinning the robot</w:t>
      </w:r>
      <w:r w:rsidR="00705DF9">
        <w:rPr>
          <w:rFonts w:ascii="Times New Roman" w:hAnsi="Times New Roman" w:cs="Times New Roman"/>
          <w:sz w:val="20"/>
          <w:szCs w:val="20"/>
        </w:rPr>
        <w:t xml:space="preserve"> based on a given delay time.</w:t>
      </w:r>
    </w:p>
    <w:p w:rsidR="009A4FCC" w:rsidRDefault="009A4FCC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9A4FCC" w:rsidRDefault="009A4FCC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implement the Go-to-Goal behavior we first had the robot spin to the desired angle, which was calculat</w:t>
      </w:r>
      <w:r w:rsidR="00D2748A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using the specified x- and y- coordinates, via the GoToAngle function.  We then delayed the robot’s movement for 1 second to allow the motors to stop running.  Using the GoDistance function, we calculated the distance for the robot to move by using the x- and y- coordinates</w:t>
      </w:r>
      <w:r w:rsidR="00E71209">
        <w:rPr>
          <w:rFonts w:ascii="Times New Roman" w:hAnsi="Times New Roman" w:cs="Times New Roman"/>
          <w:sz w:val="20"/>
          <w:szCs w:val="20"/>
        </w:rPr>
        <w:t>, calculated the time for the robot to move, and then moved the robot forward by running both motors at a set speed over the calculated time.</w:t>
      </w:r>
    </w:p>
    <w:p w:rsidR="00E71209" w:rsidRDefault="00E71209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E71209" w:rsidRDefault="001F22A2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Having the robot move in a square path was achieved by </w:t>
      </w:r>
      <w:r w:rsidR="00D835DC">
        <w:rPr>
          <w:rFonts w:ascii="Times New Roman" w:hAnsi="Times New Roman" w:cs="Times New Roman"/>
          <w:sz w:val="20"/>
          <w:szCs w:val="20"/>
        </w:rPr>
        <w:t>calling the GoToGoal function four times.</w:t>
      </w:r>
    </w:p>
    <w:p w:rsidR="001F22A2" w:rsidRDefault="001F22A2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D835DC" w:rsidRDefault="001F22A2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Having the robot move in a circular path was accomplished by running the motors at different speeds in the same direction.  </w:t>
      </w:r>
      <w:r w:rsidR="00D835DC">
        <w:rPr>
          <w:rFonts w:ascii="Times New Roman" w:hAnsi="Times New Roman" w:cs="Times New Roman"/>
          <w:sz w:val="20"/>
          <w:szCs w:val="20"/>
        </w:rPr>
        <w:t>The delay time for delaying the robot’s movement was calculated by trial and error.  The delay time for the counter-clockwise direction was 1.5 seconds longer than the clockwise direction.  Having the robot move in a figure-8 path was accomplished by calling the MakeCircle function twice, once in the counter-clockwise direction and once in the clockwise direction.  Both motors were stopped in-between the two circles.</w:t>
      </w: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D2748A" w:rsidRDefault="00850658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3.) The move distance was calculated from the given x- and y- coordinates by using the equation below:</w:t>
      </w:r>
    </w:p>
    <w:p w:rsidR="00850658" w:rsidRDefault="00850658">
      <w:pPr>
        <w:pStyle w:val="FaxBodyText"/>
        <w:framePr w:hSpace="0" w:wrap="auto" w:vAnchor="margin" w:yAlign="inline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distance=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Xg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Yg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:rsidR="00850658" w:rsidRDefault="00850658">
      <w:pPr>
        <w:pStyle w:val="FaxBodyText"/>
        <w:framePr w:hSpace="0" w:wrap="auto" w:vAnchor="margin" w:yAlign="inline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7.) There are a multitude of sources related to the Odometry error.  Systematic errors i</w:t>
      </w:r>
      <w:r w:rsidR="00EB7239">
        <w:rPr>
          <w:rFonts w:ascii="Times New Roman" w:eastAsiaTheme="minorEastAsia" w:hAnsi="Times New Roman" w:cs="Times New Roman"/>
          <w:sz w:val="20"/>
          <w:szCs w:val="20"/>
        </w:rPr>
        <w:t xml:space="preserve">nclude unequal wheel diameters and </w:t>
      </w:r>
      <w:r>
        <w:rPr>
          <w:rFonts w:ascii="Times New Roman" w:eastAsiaTheme="minorEastAsia" w:hAnsi="Times New Roman" w:cs="Times New Roman"/>
          <w:sz w:val="20"/>
          <w:szCs w:val="20"/>
        </w:rPr>
        <w:t>misalignment of wheels.  Nonsystematic errors include</w:t>
      </w:r>
      <w:r w:rsidR="00EB7239">
        <w:rPr>
          <w:rFonts w:ascii="Times New Roman" w:eastAsiaTheme="minorEastAsia" w:hAnsi="Times New Roman" w:cs="Times New Roman"/>
          <w:sz w:val="20"/>
          <w:szCs w:val="20"/>
        </w:rPr>
        <w:t xml:space="preserve"> travelling over uneven floors </w:t>
      </w:r>
      <w:r w:rsidR="00857B78">
        <w:rPr>
          <w:rFonts w:ascii="Times New Roman" w:eastAsiaTheme="minorEastAsia" w:hAnsi="Times New Roman" w:cs="Times New Roman"/>
          <w:sz w:val="20"/>
          <w:szCs w:val="20"/>
        </w:rPr>
        <w:t>and wheel slippage.</w:t>
      </w:r>
    </w:p>
    <w:p w:rsidR="00EB7239" w:rsidRPr="00EB7239" w:rsidRDefault="00850658">
      <w:pPr>
        <w:pStyle w:val="FaxBodyText"/>
        <w:framePr w:hSpace="0" w:wrap="auto" w:vAnchor="margin" w:yAlign="inline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8.) </w:t>
      </w:r>
      <w:r w:rsidR="00EB7239">
        <w:rPr>
          <w:rFonts w:ascii="Times New Roman" w:eastAsiaTheme="minorEastAsia" w:hAnsi="Times New Roman" w:cs="Times New Roman"/>
          <w:sz w:val="20"/>
          <w:szCs w:val="20"/>
        </w:rPr>
        <w:t xml:space="preserve">We used the UMBARK method to correct for systematic errors such as those mentioned above by finding adjustment factors to account for repeatable Odometry error.  For </w:t>
      </w:r>
      <w:r w:rsidR="00857B78">
        <w:rPr>
          <w:rFonts w:ascii="Times New Roman" w:eastAsiaTheme="minorEastAsia" w:hAnsi="Times New Roman" w:cs="Times New Roman"/>
          <w:sz w:val="20"/>
          <w:szCs w:val="20"/>
        </w:rPr>
        <w:t>nonsystematic errors, there was nothing that we could really do besides manually fine-tune our some of our calculations through trial and error.</w:t>
      </w:r>
    </w:p>
    <w:p w:rsidR="00D2748A" w:rsidRDefault="00D2748A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7A5EE2" w:rsidRDefault="007A5EE2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8B5C4B" w:rsidRPr="00013623" w:rsidRDefault="008B5C4B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DF5267" w:rsidRPr="00013623" w:rsidRDefault="00645D7B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Programming the 6 keys to move the robot was accomplished by</w:t>
      </w:r>
      <w:r w:rsidR="00082642" w:rsidRPr="00013623">
        <w:rPr>
          <w:rFonts w:ascii="Times New Roman" w:hAnsi="Times New Roman" w:cs="Times New Roman"/>
          <w:sz w:val="20"/>
          <w:szCs w:val="20"/>
        </w:rPr>
        <w:t xml:space="preserve"> first determining the values of the</w:t>
      </w:r>
      <w:r w:rsidR="00DB2D5C" w:rsidRPr="00013623">
        <w:rPr>
          <w:rFonts w:ascii="Times New Roman" w:hAnsi="Times New Roman" w:cs="Times New Roman"/>
          <w:sz w:val="20"/>
          <w:szCs w:val="20"/>
        </w:rPr>
        <w:t xml:space="preserve"> IR</w:t>
      </w:r>
      <w:r w:rsidR="00082642" w:rsidRPr="00013623">
        <w:rPr>
          <w:rFonts w:ascii="Times New Roman" w:hAnsi="Times New Roman" w:cs="Times New Roman"/>
          <w:sz w:val="20"/>
          <w:szCs w:val="20"/>
        </w:rPr>
        <w:t xml:space="preserve"> remote control keys that we decided to use.  These values were obtained by running </w:t>
      </w:r>
      <w:r w:rsidR="00DB2D5C" w:rsidRPr="00013623">
        <w:rPr>
          <w:rFonts w:ascii="Times New Roman" w:hAnsi="Times New Roman" w:cs="Times New Roman"/>
          <w:sz w:val="20"/>
          <w:szCs w:val="20"/>
        </w:rPr>
        <w:t>the R08_Remote_Control</w:t>
      </w:r>
      <w:r w:rsidR="00082642" w:rsidRPr="00013623">
        <w:rPr>
          <w:rFonts w:ascii="Times New Roman" w:hAnsi="Times New Roman" w:cs="Times New Roman"/>
          <w:sz w:val="20"/>
          <w:szCs w:val="20"/>
        </w:rPr>
        <w:t xml:space="preserve"> program </w:t>
      </w:r>
      <w:r w:rsidR="00DB2D5C" w:rsidRPr="00013623">
        <w:rPr>
          <w:rFonts w:ascii="Times New Roman" w:hAnsi="Times New Roman" w:cs="Times New Roman"/>
          <w:sz w:val="20"/>
          <w:szCs w:val="20"/>
        </w:rPr>
        <w:t xml:space="preserve">that was built in </w:t>
      </w:r>
      <w:r w:rsidR="00082642" w:rsidRPr="00013623">
        <w:rPr>
          <w:rFonts w:ascii="Times New Roman" w:hAnsi="Times New Roman" w:cs="Times New Roman"/>
          <w:sz w:val="20"/>
          <w:szCs w:val="20"/>
        </w:rPr>
        <w:t xml:space="preserve">and pressing the intended keys </w:t>
      </w:r>
      <w:r w:rsidR="00DF5267" w:rsidRPr="00013623">
        <w:rPr>
          <w:rFonts w:ascii="Times New Roman" w:hAnsi="Times New Roman" w:cs="Times New Roman"/>
          <w:sz w:val="20"/>
          <w:szCs w:val="20"/>
        </w:rPr>
        <w:t>to display the values on the LCD screen.  The 6 keys that we decided to use</w:t>
      </w:r>
      <w:r w:rsidR="004172F7" w:rsidRPr="00013623">
        <w:rPr>
          <w:rFonts w:ascii="Times New Roman" w:hAnsi="Times New Roman" w:cs="Times New Roman"/>
          <w:sz w:val="20"/>
          <w:szCs w:val="20"/>
        </w:rPr>
        <w:t xml:space="preserve"> and the robot movements associated with each</w:t>
      </w:r>
      <w:r w:rsidR="0042350D" w:rsidRPr="00013623">
        <w:rPr>
          <w:rFonts w:ascii="Times New Roman" w:hAnsi="Times New Roman" w:cs="Times New Roman"/>
          <w:sz w:val="20"/>
          <w:szCs w:val="20"/>
        </w:rPr>
        <w:t xml:space="preserve"> key</w:t>
      </w:r>
      <w:r w:rsidR="00DF5267" w:rsidRPr="00013623">
        <w:rPr>
          <w:rFonts w:ascii="Times New Roman" w:hAnsi="Times New Roman" w:cs="Times New Roman"/>
          <w:sz w:val="20"/>
          <w:szCs w:val="20"/>
        </w:rPr>
        <w:t xml:space="preserve"> are </w:t>
      </w:r>
      <w:r w:rsidR="004172F7" w:rsidRPr="00013623">
        <w:rPr>
          <w:rFonts w:ascii="Times New Roman" w:hAnsi="Times New Roman" w:cs="Times New Roman"/>
          <w:sz w:val="20"/>
          <w:szCs w:val="20"/>
        </w:rPr>
        <w:t>listed below</w:t>
      </w:r>
      <w:r w:rsidR="00DF5267" w:rsidRPr="00013623">
        <w:rPr>
          <w:rFonts w:ascii="Times New Roman" w:hAnsi="Times New Roman" w:cs="Times New Roman"/>
          <w:sz w:val="20"/>
          <w:szCs w:val="20"/>
        </w:rPr>
        <w:t>:</w:t>
      </w:r>
    </w:p>
    <w:p w:rsidR="004172F7" w:rsidRPr="00013623" w:rsidRDefault="004172F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Up arrow – move forward</w:t>
      </w: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Down arrow – move backward</w:t>
      </w: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Left arrow – turn left</w:t>
      </w: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Right arrow – turn right</w:t>
      </w:r>
    </w:p>
    <w:p w:rsidR="004172F7" w:rsidRPr="00013623" w:rsidRDefault="009B039F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1</w:t>
      </w:r>
      <w:r w:rsidR="004172F7" w:rsidRPr="00013623">
        <w:rPr>
          <w:rFonts w:ascii="Times New Roman" w:hAnsi="Times New Roman" w:cs="Times New Roman"/>
          <w:sz w:val="20"/>
          <w:szCs w:val="20"/>
        </w:rPr>
        <w:t xml:space="preserve"> – </w:t>
      </w:r>
      <w:proofErr w:type="gramStart"/>
      <w:r w:rsidR="004172F7" w:rsidRPr="00013623">
        <w:rPr>
          <w:rFonts w:ascii="Times New Roman" w:hAnsi="Times New Roman" w:cs="Times New Roman"/>
          <w:sz w:val="20"/>
          <w:szCs w:val="20"/>
        </w:rPr>
        <w:t>spin</w:t>
      </w:r>
      <w:proofErr w:type="gramEnd"/>
      <w:r w:rsidR="004172F7" w:rsidRPr="00013623">
        <w:rPr>
          <w:rFonts w:ascii="Times New Roman" w:hAnsi="Times New Roman" w:cs="Times New Roman"/>
          <w:sz w:val="20"/>
          <w:szCs w:val="20"/>
        </w:rPr>
        <w:t xml:space="preserve"> left</w:t>
      </w:r>
    </w:p>
    <w:p w:rsidR="004172F7" w:rsidRPr="00013623" w:rsidRDefault="009B039F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3</w:t>
      </w:r>
      <w:r w:rsidR="004172F7" w:rsidRPr="00013623">
        <w:rPr>
          <w:rFonts w:ascii="Times New Roman" w:hAnsi="Times New Roman" w:cs="Times New Roman"/>
          <w:sz w:val="20"/>
          <w:szCs w:val="20"/>
        </w:rPr>
        <w:t xml:space="preserve"> – </w:t>
      </w:r>
      <w:proofErr w:type="gramStart"/>
      <w:r w:rsidR="004172F7" w:rsidRPr="00013623">
        <w:rPr>
          <w:rFonts w:ascii="Times New Roman" w:hAnsi="Times New Roman" w:cs="Times New Roman"/>
          <w:sz w:val="20"/>
          <w:szCs w:val="20"/>
        </w:rPr>
        <w:t>spin</w:t>
      </w:r>
      <w:proofErr w:type="gramEnd"/>
      <w:r w:rsidR="004172F7" w:rsidRPr="00013623">
        <w:rPr>
          <w:rFonts w:ascii="Times New Roman" w:hAnsi="Times New Roman" w:cs="Times New Roman"/>
          <w:sz w:val="20"/>
          <w:szCs w:val="20"/>
        </w:rPr>
        <w:t xml:space="preserve"> right</w:t>
      </w:r>
    </w:p>
    <w:p w:rsidR="00013623" w:rsidRPr="00013623" w:rsidRDefault="00013623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13623" w:rsidRPr="00013623" w:rsidRDefault="00013623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Below is a figure of the remote control:</w:t>
      </w:r>
    </w:p>
    <w:p w:rsidR="00013623" w:rsidRPr="00013623" w:rsidRDefault="00013623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13623" w:rsidRPr="00013623" w:rsidRDefault="00013623" w:rsidP="00013623">
      <w:pPr>
        <w:pStyle w:val="FaxBodyText"/>
        <w:framePr w:hSpace="0" w:wrap="auto" w:vAnchor="margin" w:yAlign="inline"/>
        <w:jc w:val="center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6D2639" wp14:editId="3B825A56">
            <wp:extent cx="1033485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281" cy="18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23" w:rsidRPr="00013623" w:rsidRDefault="00013623" w:rsidP="00013623">
      <w:pPr>
        <w:pStyle w:val="FaxBodyText"/>
        <w:framePr w:hSpace="0" w:wrap="auto" w:vAnchor="margin" w:yAlign="inline"/>
        <w:jc w:val="center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Figure 1. Robot remote control.</w:t>
      </w: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645D7B" w:rsidRPr="00013623" w:rsidRDefault="00DF5267" w:rsidP="00A85D88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 xml:space="preserve">We then implemented </w:t>
      </w:r>
      <w:r w:rsidR="004172F7" w:rsidRPr="00013623">
        <w:rPr>
          <w:rFonts w:ascii="Times New Roman" w:hAnsi="Times New Roman" w:cs="Times New Roman"/>
          <w:sz w:val="20"/>
          <w:szCs w:val="20"/>
        </w:rPr>
        <w:t>the</w:t>
      </w:r>
      <w:r w:rsidRPr="00013623">
        <w:rPr>
          <w:rFonts w:ascii="Times New Roman" w:hAnsi="Times New Roman" w:cs="Times New Roman"/>
          <w:sz w:val="20"/>
          <w:szCs w:val="20"/>
        </w:rPr>
        <w:t xml:space="preserve"> key values into our program by</w:t>
      </w:r>
      <w:r w:rsidR="00885A15" w:rsidRPr="00013623">
        <w:rPr>
          <w:rFonts w:ascii="Times New Roman" w:hAnsi="Times New Roman" w:cs="Times New Roman"/>
          <w:sz w:val="20"/>
          <w:szCs w:val="20"/>
        </w:rPr>
        <w:t xml:space="preserve"> associating them with their corresponding movements via switch statements.  So depending on which button was pressed, our program would read the key value, go to </w:t>
      </w:r>
      <w:r w:rsidR="00A85D88" w:rsidRPr="00013623">
        <w:rPr>
          <w:rFonts w:ascii="Times New Roman" w:hAnsi="Times New Roman" w:cs="Times New Roman"/>
          <w:sz w:val="20"/>
          <w:szCs w:val="20"/>
        </w:rPr>
        <w:t>the specific switch case, and run the code under that case to initiate the desired movement of the robot.</w:t>
      </w:r>
    </w:p>
    <w:p w:rsidR="00DF5267" w:rsidRPr="00013623" w:rsidRDefault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4172F7" w:rsidRPr="00013623" w:rsidRDefault="0041548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Moving the robot</w:t>
      </w:r>
      <w:r w:rsidR="008B5C4B" w:rsidRPr="00013623">
        <w:rPr>
          <w:rFonts w:ascii="Times New Roman" w:hAnsi="Times New Roman" w:cs="Times New Roman"/>
          <w:sz w:val="20"/>
          <w:szCs w:val="20"/>
        </w:rPr>
        <w:t xml:space="preserve"> in a circular path was 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successfully </w:t>
      </w:r>
      <w:r w:rsidR="008B5C4B" w:rsidRPr="00013623">
        <w:rPr>
          <w:rFonts w:ascii="Times New Roman" w:hAnsi="Times New Roman" w:cs="Times New Roman"/>
          <w:sz w:val="20"/>
          <w:szCs w:val="20"/>
        </w:rPr>
        <w:t>accomplished by</w:t>
      </w:r>
      <w:r w:rsidR="00DF5267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Pr="00013623">
        <w:rPr>
          <w:rFonts w:ascii="Times New Roman" w:hAnsi="Times New Roman" w:cs="Times New Roman"/>
          <w:sz w:val="20"/>
          <w:szCs w:val="20"/>
        </w:rPr>
        <w:t>repeatedly</w:t>
      </w:r>
      <w:r w:rsidR="00DF5267" w:rsidRPr="00013623">
        <w:rPr>
          <w:rFonts w:ascii="Times New Roman" w:hAnsi="Times New Roman" w:cs="Times New Roman"/>
          <w:sz w:val="20"/>
          <w:szCs w:val="20"/>
        </w:rPr>
        <w:t xml:space="preserve"> pressing the </w:t>
      </w:r>
      <w:r w:rsidRPr="00013623">
        <w:rPr>
          <w:rFonts w:ascii="Times New Roman" w:hAnsi="Times New Roman" w:cs="Times New Roman"/>
          <w:sz w:val="20"/>
          <w:szCs w:val="20"/>
        </w:rPr>
        <w:t xml:space="preserve">right arrow key, </w:t>
      </w:r>
      <w:r w:rsidR="00D75CB1" w:rsidRPr="00013623">
        <w:rPr>
          <w:rFonts w:ascii="Times New Roman" w:hAnsi="Times New Roman" w:cs="Times New Roman"/>
          <w:sz w:val="20"/>
          <w:szCs w:val="20"/>
        </w:rPr>
        <w:t>causing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 the robot</w:t>
      </w:r>
      <w:r w:rsidRPr="00013623">
        <w:rPr>
          <w:rFonts w:ascii="Times New Roman" w:hAnsi="Times New Roman" w:cs="Times New Roman"/>
          <w:sz w:val="20"/>
          <w:szCs w:val="20"/>
        </w:rPr>
        <w:t xml:space="preserve"> to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turn to </w:t>
      </w:r>
      <w:r w:rsidRPr="00013623">
        <w:rPr>
          <w:rFonts w:ascii="Times New Roman" w:hAnsi="Times New Roman" w:cs="Times New Roman"/>
          <w:sz w:val="20"/>
          <w:szCs w:val="20"/>
        </w:rPr>
        <w:t xml:space="preserve">the right until completing a full circle.  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Moving the robot in a square path was not as successful, though.  </w:t>
      </w:r>
      <w:r w:rsidR="00D75CB1" w:rsidRPr="00013623">
        <w:rPr>
          <w:rFonts w:ascii="Times New Roman" w:hAnsi="Times New Roman" w:cs="Times New Roman"/>
          <w:sz w:val="20"/>
          <w:szCs w:val="20"/>
        </w:rPr>
        <w:t>We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 attempted to move the robot forward via the up arrow key and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="00D75CB1" w:rsidRPr="00013623">
        <w:rPr>
          <w:rFonts w:ascii="Times New Roman" w:hAnsi="Times New Roman" w:cs="Times New Roman"/>
          <w:sz w:val="20"/>
          <w:szCs w:val="20"/>
        </w:rPr>
        <w:t>spin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right via the </w:t>
      </w:r>
      <w:r w:rsidR="009B039F" w:rsidRPr="00013623">
        <w:rPr>
          <w:rFonts w:ascii="Times New Roman" w:hAnsi="Times New Roman" w:cs="Times New Roman"/>
          <w:sz w:val="20"/>
          <w:szCs w:val="20"/>
        </w:rPr>
        <w:t>3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 key</w:t>
      </w:r>
      <w:r w:rsidR="00033DFF" w:rsidRPr="00013623">
        <w:rPr>
          <w:rFonts w:ascii="Times New Roman" w:hAnsi="Times New Roman" w:cs="Times New Roman"/>
          <w:sz w:val="20"/>
          <w:szCs w:val="20"/>
        </w:rPr>
        <w:t>.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  This method, however, did not result in a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perfect 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square path because the robot would not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spin 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at an exact angle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of 90 degrees.  </w:t>
      </w:r>
      <w:r w:rsidR="003A5791" w:rsidRPr="00013623">
        <w:rPr>
          <w:rFonts w:ascii="Times New Roman" w:hAnsi="Times New Roman" w:cs="Times New Roman"/>
          <w:sz w:val="20"/>
          <w:szCs w:val="20"/>
        </w:rPr>
        <w:t xml:space="preserve">This was due to friction between the floor and wheels and the alignment of the wheels not being perfectly calibrated.  </w:t>
      </w:r>
      <w:r w:rsidRPr="00013623">
        <w:rPr>
          <w:rFonts w:ascii="Times New Roman" w:hAnsi="Times New Roman" w:cs="Times New Roman"/>
          <w:sz w:val="20"/>
          <w:szCs w:val="20"/>
        </w:rPr>
        <w:t>Navigating the robot through the obstacle course was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successfully </w:t>
      </w:r>
      <w:r w:rsidR="00033DFF" w:rsidRPr="00013623">
        <w:rPr>
          <w:rFonts w:ascii="Times New Roman" w:hAnsi="Times New Roman" w:cs="Times New Roman"/>
          <w:sz w:val="20"/>
          <w:szCs w:val="20"/>
        </w:rPr>
        <w:t>accomplished by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="0042350D" w:rsidRPr="00013623">
        <w:rPr>
          <w:rFonts w:ascii="Times New Roman" w:hAnsi="Times New Roman" w:cs="Times New Roman"/>
          <w:sz w:val="20"/>
          <w:szCs w:val="20"/>
        </w:rPr>
        <w:t xml:space="preserve">using the up arrow, left arrow, right arrow, </w:t>
      </w:r>
      <w:r w:rsidR="009B039F" w:rsidRPr="00013623">
        <w:rPr>
          <w:rFonts w:ascii="Times New Roman" w:hAnsi="Times New Roman" w:cs="Times New Roman"/>
          <w:sz w:val="20"/>
          <w:szCs w:val="20"/>
        </w:rPr>
        <w:t>1</w:t>
      </w:r>
      <w:r w:rsidR="0042350D" w:rsidRPr="00013623">
        <w:rPr>
          <w:rFonts w:ascii="Times New Roman" w:hAnsi="Times New Roman" w:cs="Times New Roman"/>
          <w:sz w:val="20"/>
          <w:szCs w:val="20"/>
        </w:rPr>
        <w:t xml:space="preserve"> and </w:t>
      </w:r>
      <w:r w:rsidR="009B039F" w:rsidRPr="00013623">
        <w:rPr>
          <w:rFonts w:ascii="Times New Roman" w:hAnsi="Times New Roman" w:cs="Times New Roman"/>
          <w:sz w:val="20"/>
          <w:szCs w:val="20"/>
        </w:rPr>
        <w:t>3</w:t>
      </w:r>
      <w:r w:rsidR="0042350D" w:rsidRPr="00013623">
        <w:rPr>
          <w:rFonts w:ascii="Times New Roman" w:hAnsi="Times New Roman" w:cs="Times New Roman"/>
          <w:sz w:val="20"/>
          <w:szCs w:val="20"/>
        </w:rPr>
        <w:t xml:space="preserve"> keys to maneuver the robot through the cones in a zigzagging manner.</w:t>
      </w:r>
    </w:p>
    <w:p w:rsidR="0042350D" w:rsidRPr="00013623" w:rsidRDefault="0042350D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42350D" w:rsidRPr="00013623" w:rsidRDefault="003A5791" w:rsidP="003A579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In conclusion, the robot performed well and was able to complete all of the specified tasks.  The only exception was moving it in a square path</w:t>
      </w:r>
      <w:r w:rsidR="00725C21" w:rsidRPr="00013623">
        <w:rPr>
          <w:rFonts w:ascii="Times New Roman" w:hAnsi="Times New Roman" w:cs="Times New Roman"/>
          <w:sz w:val="20"/>
          <w:szCs w:val="20"/>
        </w:rPr>
        <w:t xml:space="preserve">.  </w:t>
      </w:r>
      <w:r w:rsidR="004C4A8F" w:rsidRPr="00013623">
        <w:rPr>
          <w:rFonts w:ascii="Times New Roman" w:hAnsi="Times New Roman" w:cs="Times New Roman"/>
          <w:sz w:val="20"/>
          <w:szCs w:val="20"/>
        </w:rPr>
        <w:t xml:space="preserve">This problem can be resolved by correcting the speed of the robot’s wheels and the </w:t>
      </w:r>
      <w:r w:rsidR="00DB2D5C" w:rsidRPr="00013623">
        <w:rPr>
          <w:rFonts w:ascii="Times New Roman" w:hAnsi="Times New Roman" w:cs="Times New Roman"/>
          <w:sz w:val="20"/>
          <w:szCs w:val="20"/>
        </w:rPr>
        <w:t xml:space="preserve">time </w:t>
      </w:r>
      <w:r w:rsidR="004C4A8F" w:rsidRPr="00013623">
        <w:rPr>
          <w:rFonts w:ascii="Times New Roman" w:hAnsi="Times New Roman" w:cs="Times New Roman"/>
          <w:sz w:val="20"/>
          <w:szCs w:val="20"/>
        </w:rPr>
        <w:t>delay to account for the error that resulted from friction between the wheels and floor and the misalignment of the wheels.</w:t>
      </w:r>
    </w:p>
    <w:sectPr w:rsidR="0042350D" w:rsidRPr="00013623" w:rsidSect="003F0E6F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3D3" w:rsidRDefault="004503D3">
      <w:r>
        <w:separator/>
      </w:r>
    </w:p>
  </w:endnote>
  <w:endnote w:type="continuationSeparator" w:id="0">
    <w:p w:rsidR="004503D3" w:rsidRDefault="0045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3D3" w:rsidRDefault="004503D3">
      <w:r>
        <w:separator/>
      </w:r>
    </w:p>
  </w:footnote>
  <w:footnote w:type="continuationSeparator" w:id="0">
    <w:p w:rsidR="004503D3" w:rsidRDefault="00450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6F" w:rsidRPr="00013623" w:rsidRDefault="00157430">
    <w:pPr>
      <w:pStyle w:val="FaxHeading"/>
      <w:rPr>
        <w:rFonts w:ascii="Times New Roman" w:hAnsi="Times New Roman" w:cs="Times New Roman"/>
      </w:rPr>
    </w:pPr>
    <w:r w:rsidRPr="00013623">
      <w:rPr>
        <w:rFonts w:ascii="Times New Roman" w:hAnsi="Times New Roman" w:cs="Times New Roman"/>
      </w:rPr>
      <w:t>M</w:t>
    </w:r>
    <w:r w:rsidR="005B5237" w:rsidRPr="00013623">
      <w:rPr>
        <w:rFonts w:ascii="Times New Roman" w:hAnsi="Times New Roman" w:cs="Times New Roman"/>
      </w:rPr>
      <w:t>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C5C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89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6A60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D68B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7B4D6D"/>
    <w:multiLevelType w:val="hybridMultilevel"/>
    <w:tmpl w:val="B09A754C"/>
    <w:lvl w:ilvl="0" w:tplc="F7D8B7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30"/>
    <w:rsid w:val="00005061"/>
    <w:rsid w:val="00013623"/>
    <w:rsid w:val="00033DFF"/>
    <w:rsid w:val="00082642"/>
    <w:rsid w:val="00157430"/>
    <w:rsid w:val="00195C52"/>
    <w:rsid w:val="001F22A2"/>
    <w:rsid w:val="0032314E"/>
    <w:rsid w:val="003A5791"/>
    <w:rsid w:val="003F0E6F"/>
    <w:rsid w:val="003F7825"/>
    <w:rsid w:val="00415481"/>
    <w:rsid w:val="004172F7"/>
    <w:rsid w:val="0042350D"/>
    <w:rsid w:val="004425E5"/>
    <w:rsid w:val="0044343C"/>
    <w:rsid w:val="004503D3"/>
    <w:rsid w:val="004C4A8F"/>
    <w:rsid w:val="005B5237"/>
    <w:rsid w:val="005C72F4"/>
    <w:rsid w:val="00645D7B"/>
    <w:rsid w:val="00705DF9"/>
    <w:rsid w:val="00725A51"/>
    <w:rsid w:val="00725C21"/>
    <w:rsid w:val="007A5EE2"/>
    <w:rsid w:val="00850658"/>
    <w:rsid w:val="00857B78"/>
    <w:rsid w:val="00885A15"/>
    <w:rsid w:val="008B5C4B"/>
    <w:rsid w:val="009A4FCC"/>
    <w:rsid w:val="009A539D"/>
    <w:rsid w:val="009B039F"/>
    <w:rsid w:val="00A85D88"/>
    <w:rsid w:val="00B67D8E"/>
    <w:rsid w:val="00C857BC"/>
    <w:rsid w:val="00D21D4A"/>
    <w:rsid w:val="00D2748A"/>
    <w:rsid w:val="00D75CB1"/>
    <w:rsid w:val="00D835DC"/>
    <w:rsid w:val="00DB2D5C"/>
    <w:rsid w:val="00DF5267"/>
    <w:rsid w:val="00E71209"/>
    <w:rsid w:val="00EB7239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D869B05-6FB5-42C1-AD7E-33687EA2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inct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B6C053F4764F6F924E7F654DA7B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5BA7-D51F-4EEB-A8AA-776121EA92C8}"/>
      </w:docPartPr>
      <w:docPartBody>
        <w:p w:rsidR="00257082" w:rsidRDefault="004F1071">
          <w:pPr>
            <w:pStyle w:val="41B6C053F4764F6F924E7F654DA7B8BC"/>
          </w:pPr>
          <w:r>
            <w:t>[Your name]</w:t>
          </w:r>
        </w:p>
      </w:docPartBody>
    </w:docPart>
    <w:docPart>
      <w:docPartPr>
        <w:name w:val="F46AE9EF10A7407DA6696DDEBD5A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DC64A-EE35-444E-BCB0-3CFA0B02D764}"/>
      </w:docPartPr>
      <w:docPartBody>
        <w:p w:rsidR="00257082" w:rsidRDefault="004F1071">
          <w:pPr>
            <w:pStyle w:val="F46AE9EF10A7407DA6696DDEBD5A2E1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71"/>
    <w:rsid w:val="000D4AB4"/>
    <w:rsid w:val="0014171B"/>
    <w:rsid w:val="00257082"/>
    <w:rsid w:val="004E6BEE"/>
    <w:rsid w:val="004F1071"/>
    <w:rsid w:val="00816962"/>
    <w:rsid w:val="00C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6A28E4C7164FD39F7F9819DD5A7D63">
    <w:name w:val="796A28E4C7164FD39F7F9819DD5A7D63"/>
  </w:style>
  <w:style w:type="paragraph" w:customStyle="1" w:styleId="A6EE8AF3A33943FB8FB1D00E2EADA27B">
    <w:name w:val="A6EE8AF3A33943FB8FB1D00E2EADA27B"/>
  </w:style>
  <w:style w:type="paragraph" w:customStyle="1" w:styleId="41B6C053F4764F6F924E7F654DA7B8BC">
    <w:name w:val="41B6C053F4764F6F924E7F654DA7B8BC"/>
  </w:style>
  <w:style w:type="paragraph" w:customStyle="1" w:styleId="6B1703E728D7435A8EEE92D6E1F14018">
    <w:name w:val="6B1703E728D7435A8EEE92D6E1F14018"/>
  </w:style>
  <w:style w:type="paragraph" w:customStyle="1" w:styleId="F46AE9EF10A7407DA6696DDEBD5A2E1E">
    <w:name w:val="F46AE9EF10A7407DA6696DDEBD5A2E1E"/>
  </w:style>
  <w:style w:type="paragraph" w:customStyle="1" w:styleId="4A4DAE525AB4432EA6D19543CB6AE521">
    <w:name w:val="4A4DAE525AB4432EA6D19543CB6AE521"/>
  </w:style>
  <w:style w:type="paragraph" w:customStyle="1" w:styleId="23E0ABE9F57347C5919B2EC71CDC69FE">
    <w:name w:val="23E0ABE9F57347C5919B2EC71CDC6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customXml/itemProps2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66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(Simple design)</vt:lpstr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subject/>
  <dc:creator>Christopher Collinsworth, Jordan Patterson</dc:creator>
  <cp:keywords/>
  <cp:lastModifiedBy>Christopher Collinsworth</cp:lastModifiedBy>
  <cp:revision>4</cp:revision>
  <cp:lastPrinted>2006-08-01T17:47:00Z</cp:lastPrinted>
  <dcterms:created xsi:type="dcterms:W3CDTF">2015-12-13T22:59:00Z</dcterms:created>
  <dcterms:modified xsi:type="dcterms:W3CDTF">2015-12-14T00:05:00Z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