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F9618" w14:textId="49B8258E" w:rsidR="008B59F3" w:rsidRPr="00F55975" w:rsidRDefault="006A57FE" w:rsidP="00C27F26">
      <w:r w:rsidRPr="00F55975">
        <w:t>EE Value Used:__________</w:t>
      </w:r>
      <w:r w:rsidR="00F55975">
        <w:t>____</w:t>
      </w:r>
      <w:r w:rsidR="00C11516">
        <w:t>___</w:t>
      </w:r>
      <w:r w:rsidR="00D91633" w:rsidRPr="00F55975">
        <w:t xml:space="preserve"> </w:t>
      </w:r>
      <w:r w:rsidR="00C11516">
        <w:tab/>
      </w:r>
    </w:p>
    <w:p w14:paraId="6A9ABC4D" w14:textId="6C107560" w:rsidR="00C27F26" w:rsidRPr="00C27F26" w:rsidRDefault="00C27F26" w:rsidP="00C27F26">
      <w:pPr>
        <w:tabs>
          <w:tab w:val="left" w:pos="7834"/>
        </w:tabs>
        <w:jc w:val="right"/>
        <w:sectPr w:rsidR="00C27F26" w:rsidRPr="00C27F26" w:rsidSect="00C27F26">
          <w:headerReference w:type="default" r:id="rId9"/>
          <w:footerReference w:type="default" r:id="rId10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  <w:r w:rsidRPr="00C27F26">
        <w:t>Processing Date:___________________</w:t>
      </w:r>
    </w:p>
    <w:p w14:paraId="6A80D8C7" w14:textId="37EBC2BE" w:rsidR="008B59F3" w:rsidRPr="008B59F3" w:rsidRDefault="008B59F3" w:rsidP="008B59F3">
      <w:pPr>
        <w:tabs>
          <w:tab w:val="left" w:pos="7834"/>
        </w:tabs>
        <w:rPr>
          <w:sz w:val="18"/>
        </w:rPr>
      </w:pPr>
    </w:p>
    <w:tbl>
      <w:tblPr>
        <w:tblStyle w:val="TableGrid"/>
        <w:tblW w:w="12950" w:type="dxa"/>
        <w:jc w:val="center"/>
        <w:tblLook w:val="00A0" w:firstRow="1" w:lastRow="0" w:firstColumn="1" w:lastColumn="0" w:noHBand="0" w:noVBand="0"/>
      </w:tblPr>
      <w:tblGrid>
        <w:gridCol w:w="2499"/>
        <w:gridCol w:w="919"/>
        <w:gridCol w:w="991"/>
        <w:gridCol w:w="1769"/>
        <w:gridCol w:w="1429"/>
        <w:gridCol w:w="1252"/>
        <w:gridCol w:w="1927"/>
        <w:gridCol w:w="2164"/>
      </w:tblGrid>
      <w:tr w:rsidR="00E47C99" w14:paraId="55F11C46" w14:textId="77777777" w:rsidTr="00FE4020">
        <w:trPr>
          <w:trHeight w:val="439"/>
          <w:jc w:val="center"/>
        </w:trPr>
        <w:tc>
          <w:tcPr>
            <w:tcW w:w="2499" w:type="dxa"/>
            <w:vAlign w:val="center"/>
          </w:tcPr>
          <w:p w14:paraId="5125E5F9" w14:textId="1B3A2A36" w:rsidR="00E47C99" w:rsidRPr="004B4AA5" w:rsidRDefault="00E47C99" w:rsidP="00884475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bookmarkStart w:id="0" w:name="_GoBack" w:colFirst="1" w:colLast="1"/>
            <w:r w:rsidRPr="004B4AA5">
              <w:rPr>
                <w:b/>
                <w:sz w:val="18"/>
              </w:rPr>
              <w:t xml:space="preserve">Sample </w:t>
            </w:r>
            <w:r>
              <w:rPr>
                <w:b/>
                <w:sz w:val="18"/>
              </w:rPr>
              <w:t>ID</w:t>
            </w:r>
          </w:p>
        </w:tc>
        <w:tc>
          <w:tcPr>
            <w:tcW w:w="919" w:type="dxa"/>
            <w:vAlign w:val="center"/>
          </w:tcPr>
          <w:p w14:paraId="1DB10099" w14:textId="488919C1" w:rsidR="00E47C99" w:rsidRPr="004B4AA5" w:rsidRDefault="00FE4020" w:rsidP="00FE402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Initials</w:t>
            </w:r>
          </w:p>
        </w:tc>
        <w:tc>
          <w:tcPr>
            <w:tcW w:w="991" w:type="dxa"/>
            <w:vAlign w:val="center"/>
          </w:tcPr>
          <w:p w14:paraId="35F46796" w14:textId="3BBEB19F" w:rsidR="00E47C99" w:rsidRPr="004B4AA5" w:rsidRDefault="00E47C99" w:rsidP="00884475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Sample Weight (g)</w:t>
            </w:r>
          </w:p>
        </w:tc>
        <w:tc>
          <w:tcPr>
            <w:tcW w:w="1769" w:type="dxa"/>
            <w:vAlign w:val="center"/>
          </w:tcPr>
          <w:p w14:paraId="7C36AF12" w14:textId="33652BA6" w:rsidR="00E47C99" w:rsidRPr="004B4AA5" w:rsidRDefault="00E47C99" w:rsidP="00884475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Unburned Fuse Length (mm)</w:t>
            </w:r>
          </w:p>
        </w:tc>
        <w:tc>
          <w:tcPr>
            <w:tcW w:w="1429" w:type="dxa"/>
            <w:vAlign w:val="center"/>
          </w:tcPr>
          <w:p w14:paraId="58E72D9D" w14:textId="40777340" w:rsidR="00E47C99" w:rsidRPr="004B4AA5" w:rsidRDefault="00E47C99" w:rsidP="00884475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Burned Fuse Length (mm)</w:t>
            </w:r>
          </w:p>
        </w:tc>
        <w:tc>
          <w:tcPr>
            <w:tcW w:w="1252" w:type="dxa"/>
            <w:vAlign w:val="center"/>
          </w:tcPr>
          <w:p w14:paraId="37CDC56A" w14:textId="1C052D5C" w:rsidR="00E47C99" w:rsidRPr="004B4AA5" w:rsidRDefault="00E47C99" w:rsidP="00884475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Temperature Rise (°C)</w:t>
            </w:r>
          </w:p>
        </w:tc>
        <w:tc>
          <w:tcPr>
            <w:tcW w:w="1927" w:type="dxa"/>
            <w:vAlign w:val="center"/>
          </w:tcPr>
          <w:p w14:paraId="6C1B4421" w14:textId="26EFCF82" w:rsidR="00E47C99" w:rsidRPr="004B4AA5" w:rsidRDefault="00E47C99" w:rsidP="00884475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Gross heat before fuse correction (MJ/kg)</w:t>
            </w:r>
          </w:p>
        </w:tc>
        <w:tc>
          <w:tcPr>
            <w:tcW w:w="2164" w:type="dxa"/>
            <w:vAlign w:val="center"/>
          </w:tcPr>
          <w:p w14:paraId="6D1190E9" w14:textId="024A8621" w:rsidR="00E47C99" w:rsidRPr="004B4AA5" w:rsidRDefault="00E47C99" w:rsidP="00884475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Gross Heat After Fuse Correction (MJ/kg)</w:t>
            </w:r>
          </w:p>
        </w:tc>
      </w:tr>
      <w:bookmarkEnd w:id="0"/>
      <w:tr w:rsidR="00E47C99" w14:paraId="2620B833" w14:textId="77777777" w:rsidTr="00E47C99">
        <w:trPr>
          <w:trHeight w:val="439"/>
          <w:jc w:val="center"/>
        </w:trPr>
        <w:tc>
          <w:tcPr>
            <w:tcW w:w="2499" w:type="dxa"/>
            <w:vAlign w:val="center"/>
          </w:tcPr>
          <w:p w14:paraId="1DD69D59" w14:textId="268FB14C" w:rsidR="00E47C99" w:rsidRPr="009D5500" w:rsidRDefault="00E47C99" w:rsidP="009D5500">
            <w:pPr>
              <w:tabs>
                <w:tab w:val="left" w:pos="7834"/>
              </w:tabs>
              <w:rPr>
                <w:sz w:val="14"/>
              </w:rPr>
            </w:pPr>
            <w:r w:rsidRPr="009D5500">
              <w:rPr>
                <w:sz w:val="14"/>
              </w:rPr>
              <w:t>1</w:t>
            </w:r>
          </w:p>
        </w:tc>
        <w:tc>
          <w:tcPr>
            <w:tcW w:w="919" w:type="dxa"/>
          </w:tcPr>
          <w:p w14:paraId="120F6306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991" w:type="dxa"/>
          </w:tcPr>
          <w:p w14:paraId="4D5F12BB" w14:textId="4A7F55E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69" w:type="dxa"/>
          </w:tcPr>
          <w:p w14:paraId="535E8100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29" w:type="dxa"/>
          </w:tcPr>
          <w:p w14:paraId="6B87BA82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252" w:type="dxa"/>
          </w:tcPr>
          <w:p w14:paraId="510B0171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27" w:type="dxa"/>
          </w:tcPr>
          <w:p w14:paraId="2E431B67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4" w:type="dxa"/>
          </w:tcPr>
          <w:p w14:paraId="5F7EFF9B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E47C99" w14:paraId="1E70947F" w14:textId="77777777" w:rsidTr="00E47C99">
        <w:trPr>
          <w:trHeight w:val="439"/>
          <w:jc w:val="center"/>
        </w:trPr>
        <w:tc>
          <w:tcPr>
            <w:tcW w:w="2499" w:type="dxa"/>
            <w:vAlign w:val="center"/>
          </w:tcPr>
          <w:p w14:paraId="50473CAA" w14:textId="71916F3F" w:rsidR="00E47C99" w:rsidRPr="009D5500" w:rsidRDefault="00E47C99" w:rsidP="009D5500">
            <w:pPr>
              <w:tabs>
                <w:tab w:val="left" w:pos="7834"/>
              </w:tabs>
              <w:rPr>
                <w:sz w:val="14"/>
              </w:rPr>
            </w:pPr>
            <w:r w:rsidRPr="009D5500">
              <w:rPr>
                <w:sz w:val="14"/>
              </w:rPr>
              <w:t>2</w:t>
            </w:r>
          </w:p>
        </w:tc>
        <w:tc>
          <w:tcPr>
            <w:tcW w:w="919" w:type="dxa"/>
          </w:tcPr>
          <w:p w14:paraId="40EAD460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991" w:type="dxa"/>
          </w:tcPr>
          <w:p w14:paraId="57EF322E" w14:textId="318E7352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69" w:type="dxa"/>
          </w:tcPr>
          <w:p w14:paraId="0E64E22F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29" w:type="dxa"/>
          </w:tcPr>
          <w:p w14:paraId="4F45E5E3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252" w:type="dxa"/>
          </w:tcPr>
          <w:p w14:paraId="479113E0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27" w:type="dxa"/>
          </w:tcPr>
          <w:p w14:paraId="23B44D1F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4" w:type="dxa"/>
          </w:tcPr>
          <w:p w14:paraId="56FF6272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E47C99" w14:paraId="66F3E42E" w14:textId="77777777" w:rsidTr="00E47C99">
        <w:trPr>
          <w:trHeight w:val="439"/>
          <w:jc w:val="center"/>
        </w:trPr>
        <w:tc>
          <w:tcPr>
            <w:tcW w:w="2499" w:type="dxa"/>
            <w:vAlign w:val="center"/>
          </w:tcPr>
          <w:p w14:paraId="5FFD80E2" w14:textId="7365BE64" w:rsidR="00E47C99" w:rsidRPr="009D5500" w:rsidRDefault="00E47C99" w:rsidP="009D5500">
            <w:pPr>
              <w:tabs>
                <w:tab w:val="left" w:pos="7834"/>
              </w:tabs>
              <w:rPr>
                <w:sz w:val="14"/>
              </w:rPr>
            </w:pPr>
            <w:r w:rsidRPr="009D5500">
              <w:rPr>
                <w:sz w:val="14"/>
              </w:rPr>
              <w:t>3</w:t>
            </w:r>
          </w:p>
        </w:tc>
        <w:tc>
          <w:tcPr>
            <w:tcW w:w="919" w:type="dxa"/>
          </w:tcPr>
          <w:p w14:paraId="308AC68D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991" w:type="dxa"/>
          </w:tcPr>
          <w:p w14:paraId="1B465983" w14:textId="3D3B8C86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69" w:type="dxa"/>
          </w:tcPr>
          <w:p w14:paraId="74E4B048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29" w:type="dxa"/>
          </w:tcPr>
          <w:p w14:paraId="044BB51E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252" w:type="dxa"/>
          </w:tcPr>
          <w:p w14:paraId="676FF638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27" w:type="dxa"/>
          </w:tcPr>
          <w:p w14:paraId="4D45B6A2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4" w:type="dxa"/>
          </w:tcPr>
          <w:p w14:paraId="067C3B19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E47C99" w14:paraId="0ABF52B1" w14:textId="77777777" w:rsidTr="00E47C99">
        <w:trPr>
          <w:trHeight w:val="439"/>
          <w:jc w:val="center"/>
        </w:trPr>
        <w:tc>
          <w:tcPr>
            <w:tcW w:w="2499" w:type="dxa"/>
            <w:vAlign w:val="center"/>
          </w:tcPr>
          <w:p w14:paraId="35859818" w14:textId="214601EF" w:rsidR="00E47C99" w:rsidRPr="009D5500" w:rsidRDefault="00E47C99" w:rsidP="009D5500">
            <w:pPr>
              <w:tabs>
                <w:tab w:val="left" w:pos="7834"/>
              </w:tabs>
              <w:rPr>
                <w:sz w:val="14"/>
              </w:rPr>
            </w:pPr>
            <w:r w:rsidRPr="009D5500">
              <w:rPr>
                <w:sz w:val="14"/>
              </w:rPr>
              <w:t>4</w:t>
            </w:r>
          </w:p>
        </w:tc>
        <w:tc>
          <w:tcPr>
            <w:tcW w:w="919" w:type="dxa"/>
          </w:tcPr>
          <w:p w14:paraId="3D8E80BF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991" w:type="dxa"/>
          </w:tcPr>
          <w:p w14:paraId="6128B353" w14:textId="1802C6BA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69" w:type="dxa"/>
          </w:tcPr>
          <w:p w14:paraId="7174527D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29" w:type="dxa"/>
          </w:tcPr>
          <w:p w14:paraId="168D6F5D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252" w:type="dxa"/>
          </w:tcPr>
          <w:p w14:paraId="4AF5F044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27" w:type="dxa"/>
          </w:tcPr>
          <w:p w14:paraId="580F445B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4" w:type="dxa"/>
          </w:tcPr>
          <w:p w14:paraId="5CBE473A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E47C99" w14:paraId="1E42CAA8" w14:textId="77777777" w:rsidTr="00E47C99">
        <w:trPr>
          <w:trHeight w:val="439"/>
          <w:jc w:val="center"/>
        </w:trPr>
        <w:tc>
          <w:tcPr>
            <w:tcW w:w="2499" w:type="dxa"/>
            <w:vAlign w:val="center"/>
          </w:tcPr>
          <w:p w14:paraId="68D402E0" w14:textId="15C4EE31" w:rsidR="00E47C99" w:rsidRPr="009D5500" w:rsidRDefault="00E47C99" w:rsidP="009D5500">
            <w:pPr>
              <w:tabs>
                <w:tab w:val="left" w:pos="7834"/>
              </w:tabs>
              <w:rPr>
                <w:sz w:val="14"/>
              </w:rPr>
            </w:pPr>
            <w:r w:rsidRPr="009D5500">
              <w:rPr>
                <w:sz w:val="14"/>
              </w:rPr>
              <w:t>5</w:t>
            </w:r>
          </w:p>
        </w:tc>
        <w:tc>
          <w:tcPr>
            <w:tcW w:w="919" w:type="dxa"/>
          </w:tcPr>
          <w:p w14:paraId="64942004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991" w:type="dxa"/>
          </w:tcPr>
          <w:p w14:paraId="287F3C85" w14:textId="3E79E006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69" w:type="dxa"/>
          </w:tcPr>
          <w:p w14:paraId="3441786F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29" w:type="dxa"/>
          </w:tcPr>
          <w:p w14:paraId="4EB6040E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252" w:type="dxa"/>
          </w:tcPr>
          <w:p w14:paraId="37C65CBC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27" w:type="dxa"/>
          </w:tcPr>
          <w:p w14:paraId="4FE0755B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4" w:type="dxa"/>
          </w:tcPr>
          <w:p w14:paraId="710314D3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E47C99" w14:paraId="0B770733" w14:textId="77777777" w:rsidTr="00E47C99">
        <w:trPr>
          <w:trHeight w:val="439"/>
          <w:jc w:val="center"/>
        </w:trPr>
        <w:tc>
          <w:tcPr>
            <w:tcW w:w="2499" w:type="dxa"/>
            <w:vAlign w:val="center"/>
          </w:tcPr>
          <w:p w14:paraId="03654702" w14:textId="3EF28267" w:rsidR="00E47C99" w:rsidRPr="009D5500" w:rsidRDefault="00E47C99" w:rsidP="009D5500">
            <w:pPr>
              <w:tabs>
                <w:tab w:val="left" w:pos="7834"/>
              </w:tabs>
              <w:rPr>
                <w:sz w:val="14"/>
              </w:rPr>
            </w:pPr>
            <w:r w:rsidRPr="009D5500">
              <w:rPr>
                <w:sz w:val="14"/>
              </w:rPr>
              <w:t>6</w:t>
            </w:r>
          </w:p>
        </w:tc>
        <w:tc>
          <w:tcPr>
            <w:tcW w:w="919" w:type="dxa"/>
          </w:tcPr>
          <w:p w14:paraId="514475C7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991" w:type="dxa"/>
          </w:tcPr>
          <w:p w14:paraId="5F61BF23" w14:textId="2634C3B3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69" w:type="dxa"/>
          </w:tcPr>
          <w:p w14:paraId="43EE9062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29" w:type="dxa"/>
          </w:tcPr>
          <w:p w14:paraId="3225E44E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252" w:type="dxa"/>
          </w:tcPr>
          <w:p w14:paraId="72B462F8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27" w:type="dxa"/>
          </w:tcPr>
          <w:p w14:paraId="0D45ADBF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4" w:type="dxa"/>
          </w:tcPr>
          <w:p w14:paraId="4527305C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E47C99" w14:paraId="190CE41D" w14:textId="77777777" w:rsidTr="00E47C99">
        <w:trPr>
          <w:trHeight w:val="439"/>
          <w:jc w:val="center"/>
        </w:trPr>
        <w:tc>
          <w:tcPr>
            <w:tcW w:w="2499" w:type="dxa"/>
            <w:vAlign w:val="center"/>
          </w:tcPr>
          <w:p w14:paraId="705BF7D5" w14:textId="78817086" w:rsidR="00E47C99" w:rsidRPr="009D5500" w:rsidRDefault="00E47C99" w:rsidP="009D5500">
            <w:pPr>
              <w:tabs>
                <w:tab w:val="left" w:pos="7834"/>
              </w:tabs>
              <w:rPr>
                <w:sz w:val="14"/>
              </w:rPr>
            </w:pPr>
            <w:r w:rsidRPr="009D5500">
              <w:rPr>
                <w:sz w:val="14"/>
              </w:rPr>
              <w:t>7</w:t>
            </w:r>
          </w:p>
        </w:tc>
        <w:tc>
          <w:tcPr>
            <w:tcW w:w="919" w:type="dxa"/>
          </w:tcPr>
          <w:p w14:paraId="66F41F91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991" w:type="dxa"/>
          </w:tcPr>
          <w:p w14:paraId="133F8B16" w14:textId="1F7858D1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69" w:type="dxa"/>
          </w:tcPr>
          <w:p w14:paraId="07C78344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29" w:type="dxa"/>
          </w:tcPr>
          <w:p w14:paraId="0C038AFE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252" w:type="dxa"/>
          </w:tcPr>
          <w:p w14:paraId="7EF7EA17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27" w:type="dxa"/>
          </w:tcPr>
          <w:p w14:paraId="07DC80ED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4" w:type="dxa"/>
          </w:tcPr>
          <w:p w14:paraId="314AAE49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E47C99" w14:paraId="42DA70D6" w14:textId="77777777" w:rsidTr="00E47C99">
        <w:trPr>
          <w:trHeight w:val="439"/>
          <w:jc w:val="center"/>
        </w:trPr>
        <w:tc>
          <w:tcPr>
            <w:tcW w:w="2499" w:type="dxa"/>
            <w:vAlign w:val="center"/>
          </w:tcPr>
          <w:p w14:paraId="0AB33495" w14:textId="18C6ACFC" w:rsidR="00E47C99" w:rsidRPr="009D5500" w:rsidRDefault="00E47C99" w:rsidP="009D5500">
            <w:pPr>
              <w:tabs>
                <w:tab w:val="left" w:pos="7834"/>
              </w:tabs>
              <w:rPr>
                <w:sz w:val="14"/>
              </w:rPr>
            </w:pPr>
            <w:r w:rsidRPr="009D5500">
              <w:rPr>
                <w:sz w:val="14"/>
              </w:rPr>
              <w:t>8</w:t>
            </w:r>
          </w:p>
        </w:tc>
        <w:tc>
          <w:tcPr>
            <w:tcW w:w="919" w:type="dxa"/>
          </w:tcPr>
          <w:p w14:paraId="2F5A410D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991" w:type="dxa"/>
          </w:tcPr>
          <w:p w14:paraId="17F4E23E" w14:textId="06BD8314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69" w:type="dxa"/>
          </w:tcPr>
          <w:p w14:paraId="28981B26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29" w:type="dxa"/>
          </w:tcPr>
          <w:p w14:paraId="6E56443D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252" w:type="dxa"/>
          </w:tcPr>
          <w:p w14:paraId="7E84C447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27" w:type="dxa"/>
          </w:tcPr>
          <w:p w14:paraId="466ADC31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4" w:type="dxa"/>
          </w:tcPr>
          <w:p w14:paraId="0C8E1C25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E47C99" w14:paraId="612FC5B5" w14:textId="77777777" w:rsidTr="00E47C99">
        <w:trPr>
          <w:trHeight w:val="439"/>
          <w:jc w:val="center"/>
        </w:trPr>
        <w:tc>
          <w:tcPr>
            <w:tcW w:w="2499" w:type="dxa"/>
            <w:vAlign w:val="center"/>
          </w:tcPr>
          <w:p w14:paraId="5127A0D3" w14:textId="18E6ED08" w:rsidR="00E47C99" w:rsidRPr="009D5500" w:rsidRDefault="00E47C99" w:rsidP="009D5500">
            <w:pPr>
              <w:tabs>
                <w:tab w:val="left" w:pos="7834"/>
              </w:tabs>
              <w:rPr>
                <w:sz w:val="14"/>
              </w:rPr>
            </w:pPr>
            <w:r w:rsidRPr="009D5500">
              <w:rPr>
                <w:sz w:val="14"/>
              </w:rPr>
              <w:t>9</w:t>
            </w:r>
          </w:p>
        </w:tc>
        <w:tc>
          <w:tcPr>
            <w:tcW w:w="919" w:type="dxa"/>
          </w:tcPr>
          <w:p w14:paraId="02945E04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991" w:type="dxa"/>
          </w:tcPr>
          <w:p w14:paraId="7851ABBF" w14:textId="7D92C4C9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69" w:type="dxa"/>
          </w:tcPr>
          <w:p w14:paraId="7036AA35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29" w:type="dxa"/>
          </w:tcPr>
          <w:p w14:paraId="7C2C9BC7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252" w:type="dxa"/>
          </w:tcPr>
          <w:p w14:paraId="56610A1E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27" w:type="dxa"/>
          </w:tcPr>
          <w:p w14:paraId="63CDFF3B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4" w:type="dxa"/>
          </w:tcPr>
          <w:p w14:paraId="70C56E92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E47C99" w14:paraId="4E45F123" w14:textId="77777777" w:rsidTr="00E47C99">
        <w:trPr>
          <w:trHeight w:val="439"/>
          <w:jc w:val="center"/>
        </w:trPr>
        <w:tc>
          <w:tcPr>
            <w:tcW w:w="2499" w:type="dxa"/>
            <w:vAlign w:val="center"/>
          </w:tcPr>
          <w:p w14:paraId="00C09589" w14:textId="5E0DB355" w:rsidR="00E47C99" w:rsidRPr="009D5500" w:rsidRDefault="00E47C99" w:rsidP="009D5500">
            <w:pPr>
              <w:tabs>
                <w:tab w:val="left" w:pos="7834"/>
              </w:tabs>
              <w:rPr>
                <w:sz w:val="14"/>
              </w:rPr>
            </w:pPr>
            <w:r w:rsidRPr="009D5500">
              <w:rPr>
                <w:sz w:val="14"/>
              </w:rPr>
              <w:t>10</w:t>
            </w:r>
          </w:p>
        </w:tc>
        <w:tc>
          <w:tcPr>
            <w:tcW w:w="919" w:type="dxa"/>
          </w:tcPr>
          <w:p w14:paraId="05C01CDF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991" w:type="dxa"/>
          </w:tcPr>
          <w:p w14:paraId="77356802" w14:textId="514601CE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69" w:type="dxa"/>
          </w:tcPr>
          <w:p w14:paraId="56E3FA41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29" w:type="dxa"/>
          </w:tcPr>
          <w:p w14:paraId="030479CA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252" w:type="dxa"/>
          </w:tcPr>
          <w:p w14:paraId="5DC0FC9E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27" w:type="dxa"/>
          </w:tcPr>
          <w:p w14:paraId="4FA8291E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4" w:type="dxa"/>
          </w:tcPr>
          <w:p w14:paraId="013E4E13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E47C99" w14:paraId="2902EC24" w14:textId="77777777" w:rsidTr="00E47C99">
        <w:trPr>
          <w:trHeight w:val="439"/>
          <w:jc w:val="center"/>
        </w:trPr>
        <w:tc>
          <w:tcPr>
            <w:tcW w:w="2499" w:type="dxa"/>
            <w:vAlign w:val="center"/>
          </w:tcPr>
          <w:p w14:paraId="6C40BB6F" w14:textId="4227B2F3" w:rsidR="00E47C99" w:rsidRPr="009D5500" w:rsidRDefault="00E47C99" w:rsidP="009D5500">
            <w:pPr>
              <w:tabs>
                <w:tab w:val="left" w:pos="7834"/>
              </w:tabs>
              <w:rPr>
                <w:sz w:val="14"/>
              </w:rPr>
            </w:pPr>
            <w:r w:rsidRPr="009D5500">
              <w:rPr>
                <w:sz w:val="14"/>
              </w:rPr>
              <w:t>11</w:t>
            </w:r>
          </w:p>
        </w:tc>
        <w:tc>
          <w:tcPr>
            <w:tcW w:w="919" w:type="dxa"/>
          </w:tcPr>
          <w:p w14:paraId="5B4F5F5C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991" w:type="dxa"/>
          </w:tcPr>
          <w:p w14:paraId="0A636FF6" w14:textId="3A11E372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69" w:type="dxa"/>
          </w:tcPr>
          <w:p w14:paraId="23CAF3BB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29" w:type="dxa"/>
          </w:tcPr>
          <w:p w14:paraId="3BF50BB9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252" w:type="dxa"/>
          </w:tcPr>
          <w:p w14:paraId="42CF9A4A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27" w:type="dxa"/>
          </w:tcPr>
          <w:p w14:paraId="315ED9CE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4" w:type="dxa"/>
          </w:tcPr>
          <w:p w14:paraId="1ED69445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E47C99" w14:paraId="51BD840F" w14:textId="77777777" w:rsidTr="00E47C99">
        <w:trPr>
          <w:trHeight w:val="439"/>
          <w:jc w:val="center"/>
        </w:trPr>
        <w:tc>
          <w:tcPr>
            <w:tcW w:w="2499" w:type="dxa"/>
            <w:vAlign w:val="center"/>
          </w:tcPr>
          <w:p w14:paraId="7029E915" w14:textId="56C3E7AD" w:rsidR="00E47C99" w:rsidRPr="009D5500" w:rsidRDefault="00E47C99" w:rsidP="009D5500">
            <w:pPr>
              <w:tabs>
                <w:tab w:val="left" w:pos="7834"/>
              </w:tabs>
              <w:rPr>
                <w:sz w:val="14"/>
              </w:rPr>
            </w:pPr>
            <w:r w:rsidRPr="009D5500">
              <w:rPr>
                <w:sz w:val="14"/>
              </w:rPr>
              <w:t>12</w:t>
            </w:r>
          </w:p>
        </w:tc>
        <w:tc>
          <w:tcPr>
            <w:tcW w:w="919" w:type="dxa"/>
          </w:tcPr>
          <w:p w14:paraId="3D1D8AD1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991" w:type="dxa"/>
          </w:tcPr>
          <w:p w14:paraId="12DFB9D3" w14:textId="4AC3303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69" w:type="dxa"/>
          </w:tcPr>
          <w:p w14:paraId="2BE89C69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29" w:type="dxa"/>
          </w:tcPr>
          <w:p w14:paraId="15C529EF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252" w:type="dxa"/>
          </w:tcPr>
          <w:p w14:paraId="47E67BBB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27" w:type="dxa"/>
          </w:tcPr>
          <w:p w14:paraId="7025A0D4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4" w:type="dxa"/>
          </w:tcPr>
          <w:p w14:paraId="6E97D46E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E47C99" w14:paraId="2F69EB53" w14:textId="77777777" w:rsidTr="00E47C99">
        <w:trPr>
          <w:trHeight w:val="439"/>
          <w:jc w:val="center"/>
        </w:trPr>
        <w:tc>
          <w:tcPr>
            <w:tcW w:w="2499" w:type="dxa"/>
            <w:vAlign w:val="center"/>
          </w:tcPr>
          <w:p w14:paraId="6E801647" w14:textId="56CB1E47" w:rsidR="00E47C99" w:rsidRPr="009D5500" w:rsidRDefault="00E47C99" w:rsidP="009D5500">
            <w:pPr>
              <w:tabs>
                <w:tab w:val="left" w:pos="7834"/>
              </w:tabs>
              <w:rPr>
                <w:sz w:val="14"/>
              </w:rPr>
            </w:pPr>
            <w:r w:rsidRPr="009D5500">
              <w:rPr>
                <w:sz w:val="14"/>
              </w:rPr>
              <w:t>13</w:t>
            </w:r>
          </w:p>
        </w:tc>
        <w:tc>
          <w:tcPr>
            <w:tcW w:w="919" w:type="dxa"/>
          </w:tcPr>
          <w:p w14:paraId="037755E8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991" w:type="dxa"/>
          </w:tcPr>
          <w:p w14:paraId="42E39209" w14:textId="67DF7ACF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69" w:type="dxa"/>
          </w:tcPr>
          <w:p w14:paraId="2F664102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29" w:type="dxa"/>
          </w:tcPr>
          <w:p w14:paraId="00D8A61F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252" w:type="dxa"/>
          </w:tcPr>
          <w:p w14:paraId="1269B62D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27" w:type="dxa"/>
          </w:tcPr>
          <w:p w14:paraId="7C7E97B0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4" w:type="dxa"/>
          </w:tcPr>
          <w:p w14:paraId="1F8E4140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E47C99" w14:paraId="1ECC5A7B" w14:textId="77777777" w:rsidTr="00E47C99">
        <w:trPr>
          <w:trHeight w:val="439"/>
          <w:jc w:val="center"/>
        </w:trPr>
        <w:tc>
          <w:tcPr>
            <w:tcW w:w="2499" w:type="dxa"/>
            <w:vAlign w:val="center"/>
          </w:tcPr>
          <w:p w14:paraId="0D75960A" w14:textId="6C9F86BA" w:rsidR="00E47C99" w:rsidRPr="009D5500" w:rsidRDefault="00E47C99" w:rsidP="009D5500">
            <w:pPr>
              <w:tabs>
                <w:tab w:val="left" w:pos="7834"/>
              </w:tabs>
              <w:rPr>
                <w:sz w:val="14"/>
              </w:rPr>
            </w:pPr>
            <w:r w:rsidRPr="009D5500">
              <w:rPr>
                <w:sz w:val="14"/>
              </w:rPr>
              <w:t>14</w:t>
            </w:r>
          </w:p>
        </w:tc>
        <w:tc>
          <w:tcPr>
            <w:tcW w:w="919" w:type="dxa"/>
          </w:tcPr>
          <w:p w14:paraId="3CBC4769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991" w:type="dxa"/>
          </w:tcPr>
          <w:p w14:paraId="7309AAA9" w14:textId="3FB9248F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69" w:type="dxa"/>
          </w:tcPr>
          <w:p w14:paraId="54E51BF7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29" w:type="dxa"/>
          </w:tcPr>
          <w:p w14:paraId="746EB542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252" w:type="dxa"/>
          </w:tcPr>
          <w:p w14:paraId="562C9FB5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27" w:type="dxa"/>
          </w:tcPr>
          <w:p w14:paraId="08F7D0FA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4" w:type="dxa"/>
          </w:tcPr>
          <w:p w14:paraId="2618C1B7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E47C99" w14:paraId="7B155ECB" w14:textId="77777777" w:rsidTr="00E47C99">
        <w:trPr>
          <w:trHeight w:val="439"/>
          <w:jc w:val="center"/>
        </w:trPr>
        <w:tc>
          <w:tcPr>
            <w:tcW w:w="2499" w:type="dxa"/>
            <w:vAlign w:val="center"/>
          </w:tcPr>
          <w:p w14:paraId="20B7E1B9" w14:textId="117A0BA1" w:rsidR="00E47C99" w:rsidRPr="009D5500" w:rsidRDefault="00E47C99" w:rsidP="009D5500">
            <w:pPr>
              <w:tabs>
                <w:tab w:val="left" w:pos="7834"/>
              </w:tabs>
              <w:rPr>
                <w:sz w:val="14"/>
              </w:rPr>
            </w:pPr>
            <w:r w:rsidRPr="009D5500">
              <w:rPr>
                <w:sz w:val="14"/>
              </w:rPr>
              <w:t>15</w:t>
            </w:r>
          </w:p>
        </w:tc>
        <w:tc>
          <w:tcPr>
            <w:tcW w:w="919" w:type="dxa"/>
          </w:tcPr>
          <w:p w14:paraId="4264B03F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991" w:type="dxa"/>
          </w:tcPr>
          <w:p w14:paraId="495B4328" w14:textId="4BF99F65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69" w:type="dxa"/>
          </w:tcPr>
          <w:p w14:paraId="4D2C4446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29" w:type="dxa"/>
          </w:tcPr>
          <w:p w14:paraId="36441D1A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252" w:type="dxa"/>
          </w:tcPr>
          <w:p w14:paraId="6E1D48F5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27" w:type="dxa"/>
          </w:tcPr>
          <w:p w14:paraId="7484C906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4" w:type="dxa"/>
          </w:tcPr>
          <w:p w14:paraId="2520EC48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E47C99" w14:paraId="5A99A5C8" w14:textId="77777777" w:rsidTr="00E47C99">
        <w:trPr>
          <w:trHeight w:val="439"/>
          <w:jc w:val="center"/>
        </w:trPr>
        <w:tc>
          <w:tcPr>
            <w:tcW w:w="2499" w:type="dxa"/>
            <w:vAlign w:val="center"/>
          </w:tcPr>
          <w:p w14:paraId="5F87698F" w14:textId="7A205982" w:rsidR="00E47C99" w:rsidRPr="009D5500" w:rsidRDefault="00E47C99" w:rsidP="009D5500">
            <w:pPr>
              <w:tabs>
                <w:tab w:val="left" w:pos="7834"/>
              </w:tabs>
              <w:rPr>
                <w:sz w:val="14"/>
              </w:rPr>
            </w:pPr>
            <w:r w:rsidRPr="009D5500">
              <w:rPr>
                <w:sz w:val="14"/>
              </w:rPr>
              <w:t>16</w:t>
            </w:r>
          </w:p>
        </w:tc>
        <w:tc>
          <w:tcPr>
            <w:tcW w:w="919" w:type="dxa"/>
          </w:tcPr>
          <w:p w14:paraId="0A78C575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991" w:type="dxa"/>
          </w:tcPr>
          <w:p w14:paraId="68E97B3F" w14:textId="740F4FE4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69" w:type="dxa"/>
          </w:tcPr>
          <w:p w14:paraId="602A1A18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29" w:type="dxa"/>
          </w:tcPr>
          <w:p w14:paraId="4A37EE60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252" w:type="dxa"/>
          </w:tcPr>
          <w:p w14:paraId="5EC0A2AE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927" w:type="dxa"/>
          </w:tcPr>
          <w:p w14:paraId="1F2DC3D5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164" w:type="dxa"/>
          </w:tcPr>
          <w:p w14:paraId="39BE74F5" w14:textId="77777777" w:rsidR="00E47C99" w:rsidRDefault="00E47C99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</w:tbl>
    <w:p w14:paraId="1BDF60BD" w14:textId="6953CE5B" w:rsidR="00963C90" w:rsidRDefault="00963C90" w:rsidP="008B59F3">
      <w:pPr>
        <w:tabs>
          <w:tab w:val="left" w:pos="7834"/>
        </w:tabs>
        <w:rPr>
          <w:sz w:val="18"/>
        </w:rPr>
      </w:pPr>
    </w:p>
    <w:p w14:paraId="4F2067CD" w14:textId="684169D1" w:rsidR="008B59F3" w:rsidRPr="008B59F3" w:rsidRDefault="008B59F3" w:rsidP="008B59F3">
      <w:pPr>
        <w:tabs>
          <w:tab w:val="left" w:pos="7834"/>
        </w:tabs>
        <w:rPr>
          <w:sz w:val="18"/>
        </w:rPr>
      </w:pPr>
      <w:r>
        <w:rPr>
          <w:sz w:val="18"/>
        </w:rPr>
        <w:t xml:space="preserve">Notes: </w:t>
      </w:r>
    </w:p>
    <w:sectPr w:rsidR="008B59F3" w:rsidRPr="008B59F3" w:rsidSect="00C27F26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151C5" w14:textId="77777777" w:rsidR="000D0EA1" w:rsidRDefault="000D0EA1" w:rsidP="00243578">
      <w:pPr>
        <w:spacing w:line="240" w:lineRule="auto"/>
      </w:pPr>
      <w:r>
        <w:separator/>
      </w:r>
    </w:p>
  </w:endnote>
  <w:endnote w:type="continuationSeparator" w:id="0">
    <w:p w14:paraId="55A48DBE" w14:textId="77777777" w:rsidR="000D0EA1" w:rsidRDefault="000D0EA1" w:rsidP="00243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CEE9D" w14:textId="0A022A09" w:rsidR="00FB6629" w:rsidRDefault="00FB6629" w:rsidP="00FB6629">
    <w:r w:rsidRPr="00F55975">
      <w:t>Data Entry Date (w/initials):________________</w:t>
    </w:r>
    <w:r>
      <w:t>____</w:t>
    </w:r>
  </w:p>
  <w:p w14:paraId="776AEA47" w14:textId="77777777" w:rsidR="00FB6629" w:rsidRPr="00F55975" w:rsidRDefault="00FB6629" w:rsidP="00FB6629">
    <w:r w:rsidRPr="00F55975">
      <w:t>Data Audit Date (w/initials):____________________</w:t>
    </w:r>
  </w:p>
  <w:p w14:paraId="0E242F9A" w14:textId="77777777" w:rsidR="00FB6629" w:rsidRDefault="00FB6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3A9C7" w14:textId="77777777" w:rsidR="000D0EA1" w:rsidRDefault="000D0EA1" w:rsidP="00243578">
      <w:pPr>
        <w:spacing w:line="240" w:lineRule="auto"/>
      </w:pPr>
      <w:r>
        <w:separator/>
      </w:r>
    </w:p>
  </w:footnote>
  <w:footnote w:type="continuationSeparator" w:id="0">
    <w:p w14:paraId="00410820" w14:textId="77777777" w:rsidR="000D0EA1" w:rsidRDefault="000D0EA1" w:rsidP="00243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3F208" w14:textId="3AD16663" w:rsidR="00243578" w:rsidRDefault="00243578" w:rsidP="00243578">
    <w:pPr>
      <w:pStyle w:val="Header"/>
      <w:jc w:val="center"/>
      <w:rPr>
        <w:b/>
        <w:sz w:val="28"/>
      </w:rPr>
    </w:pPr>
    <w:r>
      <w:rPr>
        <w:b/>
        <w:sz w:val="28"/>
      </w:rPr>
      <w:t>Colorado State University – Fisheries Ecology Laboratory</w:t>
    </w:r>
  </w:p>
  <w:p w14:paraId="0E51AB9A" w14:textId="577AF165" w:rsidR="00243578" w:rsidRPr="006A57FE" w:rsidRDefault="006A57FE" w:rsidP="00243578">
    <w:pPr>
      <w:pStyle w:val="Header"/>
      <w:jc w:val="center"/>
      <w:rPr>
        <w:b/>
        <w:sz w:val="20"/>
      </w:rPr>
    </w:pPr>
    <w:r>
      <w:rPr>
        <w:b/>
        <w:sz w:val="20"/>
      </w:rPr>
      <w:t>Triploid Walleye Calorimetry Data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02"/>
    <w:rsid w:val="000A453A"/>
    <w:rsid w:val="000D0EA1"/>
    <w:rsid w:val="00243578"/>
    <w:rsid w:val="004B4AA5"/>
    <w:rsid w:val="005316D7"/>
    <w:rsid w:val="006A57FE"/>
    <w:rsid w:val="006D2002"/>
    <w:rsid w:val="00884475"/>
    <w:rsid w:val="008B59F3"/>
    <w:rsid w:val="00963C90"/>
    <w:rsid w:val="009A6FFB"/>
    <w:rsid w:val="009D5500"/>
    <w:rsid w:val="00C11516"/>
    <w:rsid w:val="00C27F26"/>
    <w:rsid w:val="00CE6EE1"/>
    <w:rsid w:val="00D91633"/>
    <w:rsid w:val="00E47C99"/>
    <w:rsid w:val="00F55975"/>
    <w:rsid w:val="00FB6629"/>
    <w:rsid w:val="00FE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CAC6"/>
  <w15:chartTrackingRefBased/>
  <w15:docId w15:val="{EDFB0CBD-6269-46D5-A932-A43E6022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5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578"/>
  </w:style>
  <w:style w:type="paragraph" w:styleId="Footer">
    <w:name w:val="footer"/>
    <w:basedOn w:val="Normal"/>
    <w:link w:val="FooterChar"/>
    <w:uiPriority w:val="99"/>
    <w:unhideWhenUsed/>
    <w:rsid w:val="002435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578"/>
  </w:style>
  <w:style w:type="table" w:styleId="TableGrid">
    <w:name w:val="Table Grid"/>
    <w:basedOn w:val="TableNormal"/>
    <w:uiPriority w:val="39"/>
    <w:rsid w:val="008B59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2" ma:contentTypeDescription="Create a new document." ma:contentTypeScope="" ma:versionID="0f3802888e81665a97170fd3cee5fe0b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5914e53ff855906770b746d202649016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F652B7-46F2-42D3-9186-CA1643E47E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A41499-F708-4B79-B253-75E26B2FE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7BB98C-33F6-49D6-B2FA-B746D51000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Farrell,Collin</cp:lastModifiedBy>
  <cp:revision>17</cp:revision>
  <cp:lastPrinted>2019-01-31T19:42:00Z</cp:lastPrinted>
  <dcterms:created xsi:type="dcterms:W3CDTF">2019-01-31T19:27:00Z</dcterms:created>
  <dcterms:modified xsi:type="dcterms:W3CDTF">2019-02-22T17:04:00Z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536">
    <vt:lpwstr>1</vt:lpwstr>
  </property>
  <property fmtid="{D5CDD505-2E9C-101B-9397-08002B2CF9AE}" pid="3" name="ContentTypeId">
    <vt:lpwstr>0x010100B867E9D7F32E45489B1C7C69979B644D</vt:lpwstr>
  </property>
</Properties>
</file>