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B1E68" w14:textId="60F184AB" w:rsidR="00465A80" w:rsidRDefault="00465A80" w:rsidP="001140E9">
      <w:pPr>
        <w:jc w:val="center"/>
      </w:pPr>
    </w:p>
    <w:p w14:paraId="6FAA2BCF" w14:textId="05577B95" w:rsidR="001A3567" w:rsidRPr="00F03A46" w:rsidRDefault="00F03A46" w:rsidP="0036095F">
      <w:pPr>
        <w:tabs>
          <w:tab w:val="left" w:pos="1440"/>
          <w:tab w:val="left" w:pos="1980"/>
          <w:tab w:val="right" w:leader="dot" w:pos="10710"/>
        </w:tabs>
        <w:spacing w:before="80" w:after="240"/>
        <w:rPr>
          <w:rFonts w:ascii="Arial" w:hAnsi="Arial"/>
          <w:color w:val="007FBB"/>
          <w:sz w:val="32"/>
          <w:vertAlign w:val="subscript"/>
        </w:rPr>
      </w:pPr>
      <w:r>
        <w:rPr>
          <w:rFonts w:ascii="Arial" w:hAnsi="Arial"/>
          <w:color w:val="007FBB"/>
          <w:sz w:val="32"/>
        </w:rPr>
        <w:softHyphen/>
      </w:r>
    </w:p>
    <w:p w14:paraId="6E5F8E98" w14:textId="6DC09A7F" w:rsidR="001A3567" w:rsidRPr="001A3567" w:rsidRDefault="001A3567" w:rsidP="001A3567">
      <w:pPr>
        <w:rPr>
          <w:rFonts w:ascii="Arial" w:hAnsi="Arial"/>
          <w:sz w:val="32"/>
        </w:rPr>
      </w:pPr>
    </w:p>
    <w:p w14:paraId="62EE5AB9" w14:textId="63588020" w:rsidR="001A3567" w:rsidRPr="001A3567" w:rsidRDefault="001A3567" w:rsidP="001A3567">
      <w:pPr>
        <w:rPr>
          <w:rFonts w:ascii="Arial" w:hAnsi="Arial"/>
          <w:sz w:val="32"/>
        </w:rPr>
      </w:pPr>
    </w:p>
    <w:p w14:paraId="6D1B4EA2" w14:textId="359DE5AD" w:rsidR="001A3567" w:rsidRPr="001A3567" w:rsidRDefault="001A3567" w:rsidP="001A3567">
      <w:pPr>
        <w:rPr>
          <w:rFonts w:ascii="Arial" w:hAnsi="Arial"/>
          <w:sz w:val="32"/>
        </w:rPr>
      </w:pPr>
    </w:p>
    <w:p w14:paraId="4BA49E7A" w14:textId="13C21221" w:rsidR="001A3567" w:rsidRPr="001A3567" w:rsidRDefault="001A3567" w:rsidP="001A3567">
      <w:pPr>
        <w:rPr>
          <w:rFonts w:ascii="Arial" w:hAnsi="Arial"/>
          <w:sz w:val="32"/>
        </w:rPr>
      </w:pPr>
    </w:p>
    <w:p w14:paraId="05609174" w14:textId="4A4D5A08" w:rsidR="001A3567" w:rsidRPr="001A3567" w:rsidRDefault="006C747C" w:rsidP="001A3567">
      <w:pPr>
        <w:rPr>
          <w:rFonts w:ascii="Arial" w:hAns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7163C" wp14:editId="20513847">
                <wp:simplePos x="0" y="0"/>
                <wp:positionH relativeFrom="margin">
                  <wp:align>center</wp:align>
                </wp:positionH>
                <wp:positionV relativeFrom="paragraph">
                  <wp:posOffset>185335</wp:posOffset>
                </wp:positionV>
                <wp:extent cx="6820535" cy="866633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0535" cy="866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98274" w14:textId="31BF271B" w:rsidR="003D5606" w:rsidRPr="006C747C" w:rsidRDefault="009C7464" w:rsidP="009C7464">
                            <w:pPr>
                              <w:pStyle w:val="CoverSheetDynatrace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72"/>
                              </w:rPr>
                              <w:t>ProFile</w:t>
                            </w:r>
                            <w:proofErr w:type="spellEnd"/>
                          </w:p>
                          <w:p w14:paraId="505E7754" w14:textId="77777777" w:rsidR="003D5606" w:rsidRDefault="003D56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716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4.6pt;width:537.05pt;height:68.2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" filled="f" stroked="f">
                <v:textbox>
                  <w:txbxContent>
                    <w:p w14:paraId="62898274" w14:textId="31BF271B" w:rsidR="003D5606" w:rsidRPr="006C747C" w:rsidRDefault="009C7464" w:rsidP="009C7464">
                      <w:pPr>
                        <w:pStyle w:val="CoverSheetDynatrace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sz w:val="7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72"/>
                        </w:rPr>
                        <w:t>ProFile</w:t>
                      </w:r>
                      <w:proofErr w:type="spellEnd"/>
                    </w:p>
                    <w:p w14:paraId="505E7754" w14:textId="77777777" w:rsidR="003D5606" w:rsidRDefault="003D5606"/>
                  </w:txbxContent>
                </v:textbox>
                <w10:wrap anchorx="margin"/>
              </v:shape>
            </w:pict>
          </mc:Fallback>
        </mc:AlternateContent>
      </w:r>
    </w:p>
    <w:p w14:paraId="64B8CE87" w14:textId="51845A7D" w:rsidR="001A3567" w:rsidRPr="001A3567" w:rsidRDefault="001A3567" w:rsidP="001A3567">
      <w:pPr>
        <w:rPr>
          <w:rFonts w:ascii="Arial" w:hAnsi="Arial"/>
          <w:sz w:val="32"/>
        </w:rPr>
      </w:pPr>
    </w:p>
    <w:p w14:paraId="20D80482" w14:textId="3048AD4B" w:rsidR="001A3567" w:rsidRPr="001A3567" w:rsidRDefault="001A3567" w:rsidP="001A3567">
      <w:pPr>
        <w:rPr>
          <w:rFonts w:ascii="Arial" w:hAnsi="Arial"/>
          <w:sz w:val="32"/>
        </w:rPr>
      </w:pPr>
    </w:p>
    <w:p w14:paraId="1A31C58C" w14:textId="0772E486" w:rsidR="001A3567" w:rsidRPr="001A3567" w:rsidRDefault="001A3567" w:rsidP="001A3567">
      <w:pPr>
        <w:rPr>
          <w:rFonts w:ascii="Arial" w:hAnsi="Arial"/>
          <w:sz w:val="32"/>
        </w:rPr>
      </w:pPr>
    </w:p>
    <w:p w14:paraId="027448EE" w14:textId="77777777" w:rsidR="001A3567" w:rsidRPr="001A3567" w:rsidRDefault="00795107" w:rsidP="001A3567">
      <w:pPr>
        <w:rPr>
          <w:rFonts w:ascii="Arial" w:hAns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55A75" wp14:editId="6C8C0042">
                <wp:simplePos x="0" y="0"/>
                <wp:positionH relativeFrom="margin">
                  <wp:align>right</wp:align>
                </wp:positionH>
                <wp:positionV relativeFrom="paragraph">
                  <wp:posOffset>145587</wp:posOffset>
                </wp:positionV>
                <wp:extent cx="6889750" cy="1343891"/>
                <wp:effectExtent l="0" t="0" r="0" b="889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1EFFB" w14:textId="42476758" w:rsidR="003D5606" w:rsidRDefault="009C7464" w:rsidP="003A6539">
                            <w:pPr>
                              <w:pStyle w:val="CoversheetSubhead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Find and Delete Unused Measures and Speed Up the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Dynatrace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Server!</w:t>
                            </w:r>
                          </w:p>
                          <w:p w14:paraId="48546346" w14:textId="68715922" w:rsidR="009C7464" w:rsidRDefault="009C7464" w:rsidP="003A6539">
                            <w:pPr>
                              <w:pStyle w:val="CoversheetSubhead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</w:p>
                          <w:p w14:paraId="5F754BFC" w14:textId="31F0EC32" w:rsidR="009C7464" w:rsidRDefault="009C7464" w:rsidP="003A6539">
                            <w:pPr>
                              <w:pStyle w:val="CoversheetSubhead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</w:p>
                          <w:p w14:paraId="02A2185A" w14:textId="3AF9752E" w:rsidR="009C7464" w:rsidRPr="006C747C" w:rsidRDefault="009C7464" w:rsidP="003A6539">
                            <w:pPr>
                              <w:pStyle w:val="CoversheetSubhead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Collin Lesko, Arnaud Crowther</w:t>
                            </w:r>
                          </w:p>
                          <w:p w14:paraId="71704526" w14:textId="77777777" w:rsidR="003D5606" w:rsidRDefault="003D5606" w:rsidP="00465A80">
                            <w:pPr>
                              <w:spacing w:before="60"/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</w:pPr>
                          </w:p>
                          <w:p w14:paraId="7B19C241" w14:textId="77777777" w:rsidR="003D5606" w:rsidRPr="004C773A" w:rsidRDefault="003D5606" w:rsidP="00465A80">
                            <w:pPr>
                              <w:spacing w:before="60"/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</w:pPr>
                          </w:p>
                          <w:p w14:paraId="263E36C5" w14:textId="77777777" w:rsidR="003D5606" w:rsidRPr="002C7BC8" w:rsidRDefault="003D5606" w:rsidP="00465A80">
                            <w:pPr>
                              <w:spacing w:before="60"/>
                              <w:rPr>
                                <w:rFonts w:ascii="Arial" w:hAnsi="Arial"/>
                              </w:rPr>
                            </w:pPr>
                          </w:p>
                          <w:p w14:paraId="3BC7E07C" w14:textId="77777777" w:rsidR="003D5606" w:rsidRPr="002C7BC8" w:rsidRDefault="003D5606" w:rsidP="00465A80">
                            <w:pPr>
                              <w:spacing w:before="60"/>
                              <w:rPr>
                                <w:rFonts w:ascii="Arial" w:hAnsi="Arial"/>
                              </w:rPr>
                            </w:pPr>
                          </w:p>
                          <w:p w14:paraId="7DFBC25F" w14:textId="77777777" w:rsidR="003D5606" w:rsidRPr="002C7BC8" w:rsidRDefault="003D5606" w:rsidP="00465A80">
                            <w:pPr>
                              <w:spacing w:before="60"/>
                              <w:rPr>
                                <w:rFonts w:ascii="Arial" w:hAnsi="Arial"/>
                              </w:rPr>
                            </w:pPr>
                          </w:p>
                          <w:p w14:paraId="3E5CA1BC" w14:textId="77777777" w:rsidR="003D5606" w:rsidRPr="002C7BC8" w:rsidRDefault="003D5606" w:rsidP="00465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55A75" id="Text Box 5" o:spid="_x0000_s1027" type="#_x0000_t202" style="position:absolute;margin-left:491.3pt;margin-top:11.45pt;width:542.5pt;height:105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yTSQIAAE0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" filled="f" stroked="f">
                <v:textbox>
                  <w:txbxContent>
                    <w:p w14:paraId="5B51EFFB" w14:textId="42476758" w:rsidR="003D5606" w:rsidRDefault="009C7464" w:rsidP="003A6539">
                      <w:pPr>
                        <w:pStyle w:val="CoversheetSubhead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 xml:space="preserve">Find and Delete Unused Measures and Speed Up the </w:t>
                      </w:r>
                      <w:proofErr w:type="spellStart"/>
                      <w:r>
                        <w:rPr>
                          <w:rFonts w:asciiTheme="minorHAnsi" w:hAnsiTheme="minorHAnsi"/>
                          <w:b w:val="0"/>
                        </w:rPr>
                        <w:t>Dynatrace</w:t>
                      </w:r>
                      <w:proofErr w:type="spellEnd"/>
                      <w:r>
                        <w:rPr>
                          <w:rFonts w:asciiTheme="minorHAnsi" w:hAnsiTheme="minorHAnsi"/>
                          <w:b w:val="0"/>
                        </w:rPr>
                        <w:t xml:space="preserve"> Server!</w:t>
                      </w:r>
                    </w:p>
                    <w:p w14:paraId="48546346" w14:textId="68715922" w:rsidR="009C7464" w:rsidRDefault="009C7464" w:rsidP="003A6539">
                      <w:pPr>
                        <w:pStyle w:val="CoversheetSubhead"/>
                        <w:rPr>
                          <w:rFonts w:asciiTheme="minorHAnsi" w:hAnsiTheme="minorHAnsi"/>
                          <w:b w:val="0"/>
                        </w:rPr>
                      </w:pPr>
                    </w:p>
                    <w:p w14:paraId="5F754BFC" w14:textId="31F0EC32" w:rsidR="009C7464" w:rsidRDefault="009C7464" w:rsidP="003A6539">
                      <w:pPr>
                        <w:pStyle w:val="CoversheetSubhead"/>
                        <w:rPr>
                          <w:rFonts w:asciiTheme="minorHAnsi" w:hAnsiTheme="minorHAnsi"/>
                          <w:b w:val="0"/>
                        </w:rPr>
                      </w:pPr>
                    </w:p>
                    <w:p w14:paraId="02A2185A" w14:textId="3AF9752E" w:rsidR="009C7464" w:rsidRPr="006C747C" w:rsidRDefault="009C7464" w:rsidP="003A6539">
                      <w:pPr>
                        <w:pStyle w:val="CoversheetSubhead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>Collin Lesko, Arnaud Crowther</w:t>
                      </w:r>
                    </w:p>
                    <w:p w14:paraId="71704526" w14:textId="77777777" w:rsidR="003D5606" w:rsidRDefault="003D5606" w:rsidP="00465A80">
                      <w:pPr>
                        <w:spacing w:before="60"/>
                        <w:rPr>
                          <w:rFonts w:ascii="Open Sans" w:hAnsi="Open Sans"/>
                          <w:sz w:val="32"/>
                          <w:szCs w:val="32"/>
                        </w:rPr>
                      </w:pPr>
                    </w:p>
                    <w:p w14:paraId="7B19C241" w14:textId="77777777" w:rsidR="003D5606" w:rsidRPr="004C773A" w:rsidRDefault="003D5606" w:rsidP="00465A80">
                      <w:pPr>
                        <w:spacing w:before="60"/>
                        <w:rPr>
                          <w:rFonts w:ascii="Open Sans" w:hAnsi="Open Sans"/>
                          <w:sz w:val="32"/>
                          <w:szCs w:val="32"/>
                        </w:rPr>
                      </w:pPr>
                    </w:p>
                    <w:p w14:paraId="263E36C5" w14:textId="77777777" w:rsidR="003D5606" w:rsidRPr="002C7BC8" w:rsidRDefault="003D5606" w:rsidP="00465A80">
                      <w:pPr>
                        <w:spacing w:before="60"/>
                        <w:rPr>
                          <w:rFonts w:ascii="Arial" w:hAnsi="Arial"/>
                        </w:rPr>
                      </w:pPr>
                    </w:p>
                    <w:p w14:paraId="3BC7E07C" w14:textId="77777777" w:rsidR="003D5606" w:rsidRPr="002C7BC8" w:rsidRDefault="003D5606" w:rsidP="00465A80">
                      <w:pPr>
                        <w:spacing w:before="60"/>
                        <w:rPr>
                          <w:rFonts w:ascii="Arial" w:hAnsi="Arial"/>
                        </w:rPr>
                      </w:pPr>
                    </w:p>
                    <w:p w14:paraId="7DFBC25F" w14:textId="77777777" w:rsidR="003D5606" w:rsidRPr="002C7BC8" w:rsidRDefault="003D5606" w:rsidP="00465A80">
                      <w:pPr>
                        <w:spacing w:before="60"/>
                        <w:rPr>
                          <w:rFonts w:ascii="Arial" w:hAnsi="Arial"/>
                        </w:rPr>
                      </w:pPr>
                    </w:p>
                    <w:p w14:paraId="3E5CA1BC" w14:textId="77777777" w:rsidR="003D5606" w:rsidRPr="002C7BC8" w:rsidRDefault="003D5606" w:rsidP="00465A80"/>
                  </w:txbxContent>
                </v:textbox>
                <w10:wrap anchorx="margin"/>
              </v:shape>
            </w:pict>
          </mc:Fallback>
        </mc:AlternateContent>
      </w:r>
    </w:p>
    <w:p w14:paraId="421E875C" w14:textId="3E261BC8" w:rsidR="001A3567" w:rsidRPr="001A3567" w:rsidRDefault="001A3567" w:rsidP="001A3567">
      <w:pPr>
        <w:rPr>
          <w:rFonts w:ascii="Arial" w:hAnsi="Arial"/>
          <w:sz w:val="32"/>
        </w:rPr>
      </w:pPr>
    </w:p>
    <w:p w14:paraId="283BB768" w14:textId="0A1D49FD" w:rsidR="001A3567" w:rsidRPr="001A3567" w:rsidRDefault="001A3567" w:rsidP="001A3567">
      <w:pPr>
        <w:rPr>
          <w:rFonts w:ascii="Arial" w:hAnsi="Arial"/>
          <w:sz w:val="32"/>
        </w:rPr>
      </w:pPr>
    </w:p>
    <w:p w14:paraId="15F7D93D" w14:textId="6DCCCF9C" w:rsidR="001A3567" w:rsidRPr="001A3567" w:rsidRDefault="001A3567" w:rsidP="001A3567">
      <w:pPr>
        <w:rPr>
          <w:rFonts w:ascii="Arial" w:hAnsi="Arial"/>
          <w:sz w:val="32"/>
        </w:rPr>
      </w:pPr>
    </w:p>
    <w:p w14:paraId="6055C56F" w14:textId="654573F4" w:rsidR="001A3567" w:rsidRDefault="006C747C" w:rsidP="001A3567">
      <w:pPr>
        <w:tabs>
          <w:tab w:val="left" w:pos="7654"/>
        </w:tabs>
        <w:spacing w:before="80" w:after="240"/>
        <w:rPr>
          <w:rFonts w:ascii="Arial" w:hAnsi="Arial"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336B0E" wp14:editId="11364F7C">
            <wp:simplePos x="0" y="0"/>
            <wp:positionH relativeFrom="column">
              <wp:posOffset>3173095</wp:posOffset>
            </wp:positionH>
            <wp:positionV relativeFrom="margin">
              <wp:posOffset>3659183</wp:posOffset>
            </wp:positionV>
            <wp:extent cx="4976495" cy="48040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%-grey--lar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814" r="5" b="5369"/>
                    <a:stretch/>
                  </pic:blipFill>
                  <pic:spPr bwMode="auto">
                    <a:xfrm>
                      <a:off x="0" y="0"/>
                      <a:ext cx="4976495" cy="480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43014" w14:textId="42398CB2" w:rsidR="00465A80" w:rsidRDefault="00EF7887" w:rsidP="00FB4C76">
      <w:pPr>
        <w:pStyle w:val="H1Dynatrace"/>
      </w:pPr>
      <w:bookmarkStart w:id="0" w:name="_Toc468284308"/>
      <w:r w:rsidRPr="006C31C1">
        <w:rPr>
          <w:noProof/>
        </w:rPr>
        <w:drawing>
          <wp:anchor distT="0" distB="0" distL="114300" distR="114300" simplePos="0" relativeHeight="251664384" behindDoc="1" locked="0" layoutInCell="1" allowOverlap="1" wp14:anchorId="34D752D8" wp14:editId="474938A6">
            <wp:simplePos x="0" y="0"/>
            <wp:positionH relativeFrom="column">
              <wp:posOffset>579120</wp:posOffset>
            </wp:positionH>
            <wp:positionV relativeFrom="paragraph">
              <wp:posOffset>2963545</wp:posOffset>
            </wp:positionV>
            <wp:extent cx="1946275" cy="1482090"/>
            <wp:effectExtent l="0" t="0" r="0" b="3810"/>
            <wp:wrapNone/>
            <wp:docPr id="6" name="Picture 6" descr="C:\Users\alexis.haywood\SharePoint\GuardianDocRebranding - Documents\Dynatrace FY17 Branding\Guardian Specific\Guardian Services Badge\Approved Shields\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s.haywood\SharePoint\GuardianDocRebranding - Documents\Dynatrace FY17 Branding\Guardian Specific\Guardian Services Badge\Approved Shields\bl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012C2" w:rsidRPr="001A3567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89739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AB851" w14:textId="25086922" w:rsidR="00457923" w:rsidRPr="006251CB" w:rsidRDefault="00457923">
          <w:pPr>
            <w:pStyle w:val="TOCHeading"/>
            <w:rPr>
              <w:rStyle w:val="BodyDynatraceChar"/>
              <w:rFonts w:asciiTheme="minorHAnsi" w:hAnsiTheme="minorHAnsi"/>
              <w:b/>
              <w:color w:val="6F2DA8" w:themeColor="accent3"/>
              <w:sz w:val="32"/>
            </w:rPr>
          </w:pPr>
          <w:r w:rsidRPr="006251CB">
            <w:rPr>
              <w:rStyle w:val="BodyDynatraceChar"/>
              <w:rFonts w:asciiTheme="minorHAnsi" w:hAnsiTheme="minorHAnsi"/>
              <w:b/>
              <w:color w:val="6F2DA8" w:themeColor="accent3"/>
              <w:sz w:val="32"/>
            </w:rPr>
            <w:t>Contents</w:t>
          </w:r>
          <w:bookmarkStart w:id="1" w:name="_GoBack"/>
          <w:bookmarkEnd w:id="1"/>
        </w:p>
        <w:p w14:paraId="082A04F6" w14:textId="1F9BA714" w:rsidR="004135A3" w:rsidRDefault="003E06A1">
          <w:pPr>
            <w:pStyle w:val="TOC1"/>
            <w:tabs>
              <w:tab w:val="right" w:leader="dot" w:pos="1114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\h \z \t "H1 Dynatrace,1,H2 Dynatrace,2" </w:instrText>
          </w:r>
          <w:r>
            <w:rPr>
              <w:b w:val="0"/>
            </w:rPr>
            <w:fldChar w:fldCharType="separate"/>
          </w:r>
          <w:hyperlink w:anchor="_Toc468284308" w:history="1">
            <w:r w:rsidR="004135A3">
              <w:rPr>
                <w:noProof/>
                <w:webHidden/>
              </w:rPr>
              <w:tab/>
            </w:r>
            <w:r w:rsidR="004135A3">
              <w:rPr>
                <w:noProof/>
                <w:webHidden/>
              </w:rPr>
              <w:fldChar w:fldCharType="begin"/>
            </w:r>
            <w:r w:rsidR="004135A3">
              <w:rPr>
                <w:noProof/>
                <w:webHidden/>
              </w:rPr>
              <w:instrText xml:space="preserve"> PAGEREF _Toc468284308 \h </w:instrText>
            </w:r>
            <w:r w:rsidR="004135A3">
              <w:rPr>
                <w:noProof/>
                <w:webHidden/>
              </w:rPr>
            </w:r>
            <w:r w:rsidR="004135A3">
              <w:rPr>
                <w:noProof/>
                <w:webHidden/>
              </w:rPr>
              <w:fldChar w:fldCharType="separate"/>
            </w:r>
            <w:r w:rsidR="004135A3">
              <w:rPr>
                <w:noProof/>
                <w:webHidden/>
              </w:rPr>
              <w:t>1</w:t>
            </w:r>
            <w:r w:rsidR="004135A3">
              <w:rPr>
                <w:noProof/>
                <w:webHidden/>
              </w:rPr>
              <w:fldChar w:fldCharType="end"/>
            </w:r>
          </w:hyperlink>
        </w:p>
        <w:p w14:paraId="4F0D158D" w14:textId="0B8ABABC" w:rsidR="004135A3" w:rsidRDefault="004135A3">
          <w:pPr>
            <w:pStyle w:val="TOC1"/>
            <w:tabs>
              <w:tab w:val="right" w:leader="dot" w:pos="1114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284309" w:history="1">
            <w:r w:rsidRPr="001F7279">
              <w:rPr>
                <w:rStyle w:val="Hyperlink"/>
                <w:noProof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A74D" w14:textId="06FCDF18" w:rsidR="004135A3" w:rsidRDefault="004135A3">
          <w:pPr>
            <w:pStyle w:val="TOC2"/>
            <w:tabs>
              <w:tab w:val="left" w:pos="880"/>
              <w:tab w:val="right" w:leader="dot" w:pos="11143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8284310" w:history="1">
            <w:r w:rsidRPr="001F727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F727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1015" w14:textId="22A0CABE" w:rsidR="004135A3" w:rsidRDefault="004135A3">
          <w:pPr>
            <w:pStyle w:val="TOC1"/>
            <w:tabs>
              <w:tab w:val="left" w:pos="480"/>
              <w:tab w:val="right" w:leader="dot" w:pos="1114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284311" w:history="1">
            <w:r w:rsidRPr="001F727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1F7279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F10A" w14:textId="42E52298" w:rsidR="004135A3" w:rsidRDefault="004135A3">
          <w:pPr>
            <w:pStyle w:val="TOC2"/>
            <w:tabs>
              <w:tab w:val="left" w:pos="880"/>
              <w:tab w:val="right" w:leader="dot" w:pos="11143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8284312" w:history="1">
            <w:r w:rsidRPr="001F7279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F7279">
              <w:rPr>
                <w:rStyle w:val="Hyperlink"/>
                <w:noProof/>
              </w:rPr>
              <w:t>Additional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F017" w14:textId="1D39FE83" w:rsidR="00457923" w:rsidRDefault="003E06A1">
          <w:r>
            <w:rPr>
              <w:rFonts w:asciiTheme="majorHAnsi" w:hAnsiTheme="majorHAnsi"/>
              <w:b/>
            </w:rPr>
            <w:fldChar w:fldCharType="end"/>
          </w:r>
        </w:p>
      </w:sdtContent>
    </w:sdt>
    <w:p w14:paraId="6138C0E2" w14:textId="77777777" w:rsidR="00E47BCB" w:rsidRPr="003D5606" w:rsidRDefault="00E47BCB" w:rsidP="00FB4C76">
      <w:pPr>
        <w:pStyle w:val="H1Dynatrace"/>
      </w:pPr>
    </w:p>
    <w:p w14:paraId="105C8452" w14:textId="0FBAC967" w:rsidR="00465A80" w:rsidRPr="0047158A" w:rsidRDefault="00465A80" w:rsidP="00291FAD">
      <w:pPr>
        <w:tabs>
          <w:tab w:val="left" w:pos="1440"/>
          <w:tab w:val="left" w:pos="1980"/>
          <w:tab w:val="right" w:leader="dot" w:pos="10710"/>
        </w:tabs>
        <w:spacing w:before="240"/>
        <w:ind w:left="540"/>
        <w:rPr>
          <w:rFonts w:ascii="Arial" w:hAnsi="Arial"/>
          <w:sz w:val="22"/>
        </w:rPr>
      </w:pPr>
      <w:r w:rsidRPr="0047158A">
        <w:rPr>
          <w:rFonts w:ascii="Arial" w:hAnsi="Arial"/>
          <w:sz w:val="22"/>
        </w:rPr>
        <w:tab/>
      </w:r>
    </w:p>
    <w:p w14:paraId="484CF84F" w14:textId="77777777" w:rsidR="00465A80" w:rsidRPr="0047158A" w:rsidRDefault="00465A80" w:rsidP="00465A80">
      <w:pPr>
        <w:tabs>
          <w:tab w:val="left" w:pos="720"/>
          <w:tab w:val="left" w:pos="1530"/>
          <w:tab w:val="right" w:pos="1620"/>
          <w:tab w:val="left" w:leader="dot" w:pos="10080"/>
          <w:tab w:val="right" w:pos="10800"/>
        </w:tabs>
        <w:spacing w:before="240"/>
        <w:ind w:left="360"/>
        <w:rPr>
          <w:rFonts w:ascii="Arial" w:hAnsi="Arial"/>
          <w:sz w:val="22"/>
        </w:rPr>
      </w:pPr>
    </w:p>
    <w:p w14:paraId="4BDEC338" w14:textId="77777777" w:rsidR="00465A80" w:rsidRDefault="00465A80" w:rsidP="00465A80">
      <w:pPr>
        <w:ind w:left="-360"/>
        <w:jc w:val="center"/>
      </w:pPr>
    </w:p>
    <w:p w14:paraId="3BF410FD" w14:textId="77777777" w:rsidR="00465A80" w:rsidRDefault="00465A80" w:rsidP="00465A80">
      <w:pPr>
        <w:ind w:left="-360"/>
        <w:jc w:val="center"/>
      </w:pPr>
    </w:p>
    <w:p w14:paraId="1D3C84FE" w14:textId="77777777" w:rsidR="00465A80" w:rsidRDefault="00465A80" w:rsidP="00465A80">
      <w:pPr>
        <w:ind w:left="-360"/>
        <w:jc w:val="center"/>
      </w:pPr>
    </w:p>
    <w:p w14:paraId="5B0710C3" w14:textId="77777777" w:rsidR="00291FAD" w:rsidRDefault="00291FAD">
      <w:pPr>
        <w:rPr>
          <w:rFonts w:ascii="Arial" w:hAnsi="Arial"/>
          <w:color w:val="6EA634"/>
          <w:sz w:val="28"/>
        </w:rPr>
      </w:pPr>
      <w:r>
        <w:br w:type="page"/>
      </w:r>
    </w:p>
    <w:p w14:paraId="35C6B7E6" w14:textId="24E3B2C1" w:rsidR="00465A80" w:rsidRPr="004A3C3D" w:rsidRDefault="00465A80" w:rsidP="00B26D68">
      <w:pPr>
        <w:pStyle w:val="H1Dynatrace"/>
      </w:pPr>
      <w:bookmarkStart w:id="2" w:name="_Toc468284309"/>
      <w:r w:rsidRPr="004A3C3D">
        <w:lastRenderedPageBreak/>
        <w:t xml:space="preserve">1.  </w:t>
      </w:r>
      <w:r w:rsidR="009C7464">
        <w:t>Introduction</w:t>
      </w:r>
      <w:bookmarkEnd w:id="2"/>
    </w:p>
    <w:p w14:paraId="2389D22A" w14:textId="406EA8DA" w:rsidR="00465A80" w:rsidRPr="003A6075" w:rsidRDefault="009C7464" w:rsidP="003A6539">
      <w:pPr>
        <w:pStyle w:val="BodyDynatrace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ProFile</w:t>
      </w:r>
      <w:proofErr w:type="spellEnd"/>
      <w:r>
        <w:rPr>
          <w:rFonts w:asciiTheme="minorHAnsi" w:hAnsiTheme="minorHAnsi"/>
        </w:rPr>
        <w:t xml:space="preserve"> has been developed to help eliminate “measure explosion”, and to assist in the performance of the </w:t>
      </w:r>
      <w:proofErr w:type="spellStart"/>
      <w:r>
        <w:rPr>
          <w:rFonts w:asciiTheme="minorHAnsi" w:hAnsiTheme="minorHAnsi"/>
        </w:rPr>
        <w:t>Dynatrace</w:t>
      </w:r>
      <w:proofErr w:type="spellEnd"/>
      <w:r>
        <w:rPr>
          <w:rFonts w:asciiTheme="minorHAnsi" w:hAnsiTheme="minorHAnsi"/>
        </w:rPr>
        <w:t xml:space="preserve"> Server. The program will scan and process all dashboards, alerts, incidents, </w:t>
      </w:r>
      <w:proofErr w:type="gramStart"/>
      <w:r>
        <w:rPr>
          <w:rFonts w:asciiTheme="minorHAnsi" w:hAnsiTheme="minorHAnsi"/>
        </w:rPr>
        <w:t>etc..</w:t>
      </w:r>
      <w:proofErr w:type="gramEnd"/>
      <w:r>
        <w:rPr>
          <w:rFonts w:asciiTheme="minorHAnsi" w:hAnsiTheme="minorHAnsi"/>
        </w:rPr>
        <w:t xml:space="preserve"> and tell you how many times a measure is being used (0 - # of occurrences). You are then able to sort the data, save it off, and delete the measures with zero uses.</w:t>
      </w:r>
    </w:p>
    <w:p w14:paraId="79506667" w14:textId="08BE3E36" w:rsidR="00465A80" w:rsidRPr="004A3C3D" w:rsidRDefault="00E47BCB" w:rsidP="00B26D68">
      <w:pPr>
        <w:pStyle w:val="H2Dynatrace"/>
        <w:rPr>
          <w:u w:val="single"/>
        </w:rPr>
      </w:pPr>
      <w:bookmarkStart w:id="3" w:name="_Toc139258290"/>
      <w:bookmarkStart w:id="4" w:name="_Toc144656928"/>
      <w:bookmarkStart w:id="5" w:name="_Toc468284310"/>
      <w:r w:rsidRPr="004A3C3D">
        <w:t>1.1</w:t>
      </w:r>
      <w:r w:rsidRPr="004A3C3D">
        <w:tab/>
      </w:r>
      <w:bookmarkEnd w:id="3"/>
      <w:bookmarkEnd w:id="4"/>
      <w:r w:rsidR="009C7464">
        <w:t>Installation</w:t>
      </w:r>
      <w:bookmarkEnd w:id="5"/>
    </w:p>
    <w:p w14:paraId="26B96D81" w14:textId="74AEBD40" w:rsidR="003A6075" w:rsidRDefault="009C7464" w:rsidP="003A6075">
      <w:pPr>
        <w:pStyle w:val="BodyDynatrace"/>
        <w:rPr>
          <w:rFonts w:asciiTheme="minorHAnsi" w:hAnsiTheme="minorHAnsi"/>
        </w:rPr>
      </w:pPr>
      <w:bookmarkStart w:id="6" w:name="_Toc139258291"/>
      <w:bookmarkStart w:id="7" w:name="_Toc144656929"/>
      <w:r>
        <w:rPr>
          <w:rFonts w:asciiTheme="minorHAnsi" w:hAnsiTheme="minorHAnsi"/>
        </w:rPr>
        <w:t>Unzip the file and run the JAR.</w:t>
      </w:r>
    </w:p>
    <w:p w14:paraId="2A201AE9" w14:textId="4F4EB994" w:rsidR="00465A80" w:rsidRPr="004A3C3D" w:rsidRDefault="00465A80" w:rsidP="0066486F">
      <w:pPr>
        <w:pStyle w:val="H1Dynatrace"/>
      </w:pPr>
      <w:bookmarkStart w:id="8" w:name="_Toc144656931"/>
      <w:bookmarkStart w:id="9" w:name="_Toc468284311"/>
      <w:bookmarkEnd w:id="6"/>
      <w:bookmarkEnd w:id="7"/>
      <w:r w:rsidRPr="004A3C3D">
        <w:t>2.</w:t>
      </w:r>
      <w:r w:rsidRPr="004A3C3D">
        <w:tab/>
      </w:r>
      <w:bookmarkEnd w:id="8"/>
      <w:r w:rsidR="009C7464">
        <w:t>Tutorial</w:t>
      </w:r>
      <w:bookmarkEnd w:id="9"/>
      <w:r w:rsidRPr="004A3C3D">
        <w:t xml:space="preserve"> </w:t>
      </w:r>
    </w:p>
    <w:p w14:paraId="5B3AD530" w14:textId="272ADA41" w:rsidR="003A6075" w:rsidRDefault="002D1664" w:rsidP="002D1664">
      <w:pPr>
        <w:pStyle w:val="BodyDynatrace"/>
        <w:numPr>
          <w:ilvl w:val="0"/>
          <w:numId w:val="7"/>
        </w:numPr>
        <w:rPr>
          <w:rFonts w:asciiTheme="minorHAnsi" w:hAnsiTheme="minorHAnsi"/>
        </w:rPr>
      </w:pPr>
      <w:bookmarkStart w:id="10" w:name="_Toc139258294"/>
      <w:bookmarkStart w:id="11" w:name="_Toc144656932"/>
      <w:r>
        <w:rPr>
          <w:rFonts w:asciiTheme="minorHAnsi" w:hAnsiTheme="minorHAnsi"/>
        </w:rPr>
        <w:t>Export your system profile xml and save off 2 copies (One as a backup).</w:t>
      </w:r>
    </w:p>
    <w:p w14:paraId="09CCA5A6" w14:textId="548F53EE" w:rsidR="0024145C" w:rsidRDefault="002D1664" w:rsidP="002D1664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D914E1A" wp14:editId="2012868A">
            <wp:extent cx="4183380" cy="3329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1B0C" w14:textId="0C90A5A7" w:rsidR="002D1664" w:rsidRPr="0024145C" w:rsidRDefault="0024145C" w:rsidP="0024145C">
      <w:pPr>
        <w:rPr>
          <w:rFonts w:asciiTheme="minorHAnsi" w:hAnsiTheme="minorHAnsi" w:cs="Tahoma"/>
          <w:sz w:val="22"/>
          <w:szCs w:val="18"/>
        </w:rPr>
      </w:pPr>
      <w:r>
        <w:rPr>
          <w:rFonts w:asciiTheme="minorHAnsi" w:hAnsiTheme="minorHAnsi"/>
        </w:rPr>
        <w:br w:type="page"/>
      </w:r>
    </w:p>
    <w:p w14:paraId="559F20F6" w14:textId="5769F8FC" w:rsidR="002D1664" w:rsidRDefault="002D1664" w:rsidP="00F23DCC">
      <w:pPr>
        <w:pStyle w:val="BodyDynatrace"/>
        <w:numPr>
          <w:ilvl w:val="0"/>
          <w:numId w:val="7"/>
        </w:numPr>
        <w:ind w:right="25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</w:t>
      </w:r>
      <w:r w:rsidR="00F23DCC">
        <w:rPr>
          <w:rFonts w:asciiTheme="minorHAnsi" w:hAnsiTheme="minorHAnsi"/>
        </w:rPr>
        <w:t xml:space="preserve">ip </w:t>
      </w:r>
      <w:r>
        <w:rPr>
          <w:rFonts w:asciiTheme="minorHAnsi" w:hAnsiTheme="minorHAnsi"/>
        </w:rPr>
        <w:t xml:space="preserve">all your dashboards (excluding the web folder). They are located under </w:t>
      </w:r>
      <w:r w:rsidRPr="002D1664">
        <w:rPr>
          <w:rFonts w:asciiTheme="minorHAnsi" w:hAnsiTheme="minorHAnsi"/>
          <w:b/>
        </w:rPr>
        <w:t>“&lt;DYNATRACE HOME&gt;/server/</w:t>
      </w:r>
      <w:proofErr w:type="spellStart"/>
      <w:r w:rsidRPr="002D1664">
        <w:rPr>
          <w:rFonts w:asciiTheme="minorHAnsi" w:hAnsiTheme="minorHAnsi"/>
          <w:b/>
        </w:rPr>
        <w:t>conf</w:t>
      </w:r>
      <w:proofErr w:type="spellEnd"/>
      <w:r w:rsidRPr="002D1664">
        <w:rPr>
          <w:rFonts w:asciiTheme="minorHAnsi" w:hAnsiTheme="minorHAnsi"/>
          <w:b/>
        </w:rPr>
        <w:t>/dashboards”</w:t>
      </w:r>
      <w:r>
        <w:rPr>
          <w:rFonts w:asciiTheme="minorHAnsi" w:hAnsiTheme="minorHAnsi"/>
        </w:rPr>
        <w:t>.</w:t>
      </w:r>
    </w:p>
    <w:p w14:paraId="1B24AFA5" w14:textId="00760A85" w:rsidR="002D1664" w:rsidRDefault="0024145C" w:rsidP="002D1664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BBCAD14" wp14:editId="34822945">
            <wp:extent cx="6058290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36" cy="28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4A9C" w14:textId="3B36963C" w:rsidR="0024145C" w:rsidRDefault="0024145C" w:rsidP="0024145C">
      <w:pPr>
        <w:pStyle w:val="BodyDynatrace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Move the zip to your desktop so it is easy to find along with a copy of your system profile.</w:t>
      </w:r>
    </w:p>
    <w:p w14:paraId="08297EA7" w14:textId="0FEE1A02" w:rsidR="0024145C" w:rsidRDefault="0024145C" w:rsidP="0024145C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C686E15" wp14:editId="0D53EDAE">
            <wp:extent cx="24003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901" w14:textId="7DC40231" w:rsidR="0024145C" w:rsidRDefault="0024145C" w:rsidP="0024145C">
      <w:pPr>
        <w:pStyle w:val="BodyDynatrace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the JAR file and import both files</w:t>
      </w:r>
    </w:p>
    <w:p w14:paraId="06288258" w14:textId="442FA84A" w:rsidR="0024145C" w:rsidRDefault="0024145C" w:rsidP="0024145C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89B027C" wp14:editId="0A8DF2CB">
            <wp:extent cx="5640355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56" cy="29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F14D" w14:textId="77777777" w:rsidR="0024145C" w:rsidRDefault="0024145C">
      <w:pPr>
        <w:rPr>
          <w:rFonts w:asciiTheme="minorHAnsi" w:hAnsiTheme="minorHAnsi" w:cs="Tahoma"/>
          <w:sz w:val="22"/>
          <w:szCs w:val="18"/>
        </w:rPr>
      </w:pPr>
      <w:r>
        <w:rPr>
          <w:rFonts w:asciiTheme="minorHAnsi" w:hAnsiTheme="minorHAnsi"/>
        </w:rPr>
        <w:br w:type="page"/>
      </w:r>
    </w:p>
    <w:p w14:paraId="063F4466" w14:textId="1F991261" w:rsidR="0024145C" w:rsidRDefault="0024145C" w:rsidP="0024145C">
      <w:pPr>
        <w:pStyle w:val="BodyDynatrace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Your measures will begin to increase in count and you can eliminate those with 0 “Occurrences”.</w:t>
      </w:r>
    </w:p>
    <w:p w14:paraId="4E62DD7E" w14:textId="5105291F" w:rsidR="0024145C" w:rsidRDefault="0024145C" w:rsidP="0024145C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DF00BA5" wp14:editId="771A8FA2">
            <wp:extent cx="3992880" cy="9982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A0F" w14:textId="251BD25C" w:rsidR="0024145C" w:rsidRPr="0024145C" w:rsidRDefault="0024145C" w:rsidP="0024145C">
      <w:pPr>
        <w:pStyle w:val="BodyDynatrace"/>
        <w:numPr>
          <w:ilvl w:val="1"/>
          <w:numId w:val="7"/>
        </w:num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761CACB" wp14:editId="7CD408AF">
            <wp:extent cx="4076700" cy="586066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62" cy="5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DF9" w14:textId="6257C8FE" w:rsidR="00465A80" w:rsidRDefault="00465A80" w:rsidP="00B26D68">
      <w:pPr>
        <w:pStyle w:val="H2Dynatrace"/>
      </w:pPr>
      <w:bookmarkStart w:id="12" w:name="_Toc468284312"/>
      <w:r w:rsidRPr="004A3C3D">
        <w:t>2.1</w:t>
      </w:r>
      <w:r w:rsidRPr="004A3C3D">
        <w:tab/>
      </w:r>
      <w:bookmarkEnd w:id="10"/>
      <w:bookmarkEnd w:id="11"/>
      <w:r w:rsidR="0024145C">
        <w:t>Additional Options</w:t>
      </w:r>
      <w:bookmarkEnd w:id="12"/>
    </w:p>
    <w:p w14:paraId="3F9FD1D3" w14:textId="36C693F3" w:rsidR="006251CB" w:rsidRDefault="0024145C" w:rsidP="0024145C">
      <w:pPr>
        <w:pStyle w:val="BodyDynatrac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can also save off the list of measures with all the data displayed by going to File -&gt; Save.</w:t>
      </w:r>
    </w:p>
    <w:p w14:paraId="7B26AF02" w14:textId="4BF9487C" w:rsidR="0024145C" w:rsidRDefault="0024145C" w:rsidP="0024145C">
      <w:pPr>
        <w:pStyle w:val="BodyDynatrace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F0A33AA" wp14:editId="18FD9D9B">
            <wp:extent cx="3855720" cy="15163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9071" w14:textId="2E68DAB6" w:rsidR="0024145C" w:rsidRDefault="0024145C" w:rsidP="0024145C">
      <w:pPr>
        <w:pStyle w:val="BodyDynatrac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“Clear Data” button will wipe all data for you to start fresh.</w:t>
      </w:r>
    </w:p>
    <w:p w14:paraId="079B3EA1" w14:textId="4EC03C10" w:rsidR="0024145C" w:rsidRPr="006251CB" w:rsidRDefault="0024145C" w:rsidP="0024145C">
      <w:pPr>
        <w:pStyle w:val="BodyDynatrace"/>
        <w:numPr>
          <w:ilvl w:val="1"/>
          <w:numId w:val="8"/>
        </w:num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FCD0A01" wp14:editId="04304696">
            <wp:extent cx="2877185" cy="1821137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879"/>
                    <a:stretch/>
                  </pic:blipFill>
                  <pic:spPr bwMode="auto">
                    <a:xfrm>
                      <a:off x="0" y="0"/>
                      <a:ext cx="2902655" cy="183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45C" w:rsidRPr="006251CB" w:rsidSect="003D5606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710" w:right="540" w:bottom="360" w:left="54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C6C78" w14:textId="77777777" w:rsidR="009312F1" w:rsidRDefault="009312F1">
      <w:r>
        <w:separator/>
      </w:r>
    </w:p>
  </w:endnote>
  <w:endnote w:type="continuationSeparator" w:id="0">
    <w:p w14:paraId="34A4DE18" w14:textId="77777777" w:rsidR="009312F1" w:rsidRDefault="0093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1AFB7" w14:textId="657F70E4" w:rsidR="003D5606" w:rsidRDefault="00894ADF" w:rsidP="003D5606">
    <w:pPr>
      <w:pStyle w:val="Foot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51AD57C" wp14:editId="517CDD2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764899" cy="0"/>
              <wp:effectExtent l="0" t="19050" r="36195" b="1905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4899" cy="0"/>
                        <a:chOff x="0" y="0"/>
                        <a:chExt cx="6764899" cy="0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Straight Connector 18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" name="Straight Connector 19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Straight Connector 20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475F67" id="Group 16" o:spid="_x0000_s1026" style="position:absolute;margin-left:0;margin-top:1.5pt;width:532.65pt;height:0;z-index:251669504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">
              <v:line id="Straight Connector 17" o:spid="_x0000_s1027" style="position:absolute;visibility:visible;mso-wrap-style:square" from="0,0" to="170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O17cIAAADbAAAADwAAAGRycy9kb3ducmV2LnhtbERPzWrCQBC+C77DMkIvohtbiW3MRmyh&#10;VPBk7AMMu9MkmJ0N2TVJ375bKPQ2H9/v5IfJtmKg3jeOFWzWCQhi7UzDlYLP6/vqGYQPyAZbx6Tg&#10;mzwcivksx8y4kS80lKESMYR9hgrqELpMSq9rsujXriOO3JfrLYYI+0qaHscYblv5mCSptNhwbKix&#10;o7ea9K28WwVPy5ePUm6PWstNm56nMUlfh5tSD4vpuAcRaAr/4j/3ycT5O/j9JR4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O17cIAAADbAAAADwAAAAAAAAAAAAAA&#10;AAChAgAAZHJzL2Rvd25yZXYueG1sUEsFBgAAAAAEAAQA+QAAAJADAAAAAA==&#10;" strokecolor="#b4dc00" strokeweight="3pt">
                <v:stroke joinstyle="miter"/>
              </v:line>
              <v:line id="Straight Connector 18" o:spid="_x0000_s1028" style="position:absolute;visibility:visible;mso-wrap-style:square" from="16881,0" to="338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TD8cYAAADbAAAADwAAAGRycy9kb3ducmV2LnhtbESPT2/CMAzF70j7DpGRdoMUNMHoCGia&#10;BgImDvy57OY1Xlutcaokg+7bzwckbrbe83s/z5eda9SFQqw9GxgNM1DEhbc1lwbOp9XgGVRMyBYb&#10;z2TgjyIsFw+9OebWX/lAl2MqlYRwzNFAlVKbax2LihzGoW+JRfv2wWGSNZTaBrxKuGv0OMsm2mHN&#10;0lBhS28VFT/HX2fgK/j99ryb0XY/XX2MD5Ns/fT5bsxjv3t9AZWoS3fz7XpjBV9g5RcZQC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Uw/HGAAAA2wAAAA8AAAAAAAAA&#10;AAAAAAAAoQIAAGRycy9kb3ducmV2LnhtbFBLBQYAAAAABAAEAPkAAACUAwAAAAA=&#10;" strokecolor="#1496ff" strokeweight="3pt">
                <v:stroke joinstyle="miter"/>
              </v:line>
              <v:line id="Straight Connector 19" o:spid="_x0000_s1029" style="position:absolute;visibility:visible;mso-wrap-style:square" from="33762,0" to="507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YTasEAAADbAAAADwAAAGRycy9kb3ducmV2LnhtbERP24rCMBB9F/yHMIJvmiooazWKygoK&#10;3YWtfsDQjG21mXSbqPXvNwuCb3M411msWlOJOzWutKxgNIxAEGdWl5wrOB13gw8QziNrrCyTgic5&#10;WC27nQXG2j74h+6pz0UIYRejgsL7OpbSZQUZdENbEwfubBuDPsAml7rBRwg3lRxH0VQaLDk0FFjT&#10;tqDsmt6MgsPlU38liWuf1+3mN0u+Jxd9nijV77XrOQhPrX+LX+69DvNn8P9LO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RhNqwQAAANsAAAAPAAAAAAAAAAAAAAAA&#10;AKECAABkcnMvZG93bnJldi54bWxQSwUGAAAAAAQABAD5AAAAjwMAAAAA&#10;" strokecolor="#6f2da8" strokeweight="3pt">
                <v:stroke joinstyle="miter"/>
              </v:line>
              <v:line id="Straight Connector 20" o:spid="_x0000_s1030" style="position:absolute;visibility:visible;mso-wrap-style:square" from="50643,0" to="676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BLnr8AAADbAAAADwAAAGRycy9kb3ducmV2LnhtbERPTYvCMBC9C/6HMII3TRVdpBpFREEv&#10;K9aC17EZ22IzKU3Uur/eHIQ9Pt73YtWaSjypcaVlBaNhBII4s7rkXEF63g1mIJxH1lhZJgVvcrBa&#10;djsLjLV98Ymeic9FCGEXo4LC+zqW0mUFGXRDWxMH7mYbgz7AJpe6wVcIN5UcR9GPNFhyaCiwpk1B&#10;2T15GAV/09/tJSmvp/zg0vPkcdHHNPJK9Xvteg7CU+v/xV/3XisYh/XhS/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LBLnr8AAADbAAAADwAAAAAAAAAAAAAAAACh&#10;AgAAZHJzL2Rvd25yZXYueG1sUEsFBgAAAAAEAAQA+QAAAI0DAAAAAA==&#10;" strokecolor="#73be28" strokeweight="3pt">
                <v:stroke joinstyle="miter"/>
              </v:line>
            </v:group>
          </w:pict>
        </mc:Fallback>
      </mc:AlternateContent>
    </w:r>
  </w:p>
  <w:p w14:paraId="079EF94D" w14:textId="77777777" w:rsidR="003D5606" w:rsidRDefault="003D5606" w:rsidP="003D56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419" w14:textId="05D0ABAB" w:rsidR="003D5606" w:rsidRDefault="006C747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5683E8" wp14:editId="2269BF45">
              <wp:simplePos x="0" y="0"/>
              <wp:positionH relativeFrom="column">
                <wp:posOffset>184785</wp:posOffset>
              </wp:positionH>
              <wp:positionV relativeFrom="paragraph">
                <wp:posOffset>-136581</wp:posOffset>
              </wp:positionV>
              <wp:extent cx="6764899" cy="0"/>
              <wp:effectExtent l="0" t="19050" r="36195" b="1905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4899" cy="0"/>
                        <a:chOff x="0" y="0"/>
                        <a:chExt cx="6764899" cy="0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6FE2E4" id="Group 15" o:spid="_x0000_s1026" style="position:absolute;margin-left:14.55pt;margin-top:-10.75pt;width:532.65pt;height:0;z-index:251665408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">
              <v:line id="Straight Connector 11" o:spid="_x0000_s1027" style="position:absolute;visibility:visible;mso-wrap-style:square" from="0,0" to="170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aIAsEAAADbAAAADwAAAGRycy9kb3ducmV2LnhtbERPzWrCQBC+F3yHZQQvpW5iS7Cpq6gg&#10;LfRk9AGG3WkSzM6G7JrEt3cFobf5+H5ntRltI3rqfO1YQTpPQBBrZ2ouFZxPh7clCB+QDTaOScGN&#10;PGzWk5cV5sYNfKS+CKWIIexzVFCF0OZSel2RRT93LXHk/lxnMUTYldJ0OMRw28hFkmTSYs2xocKW&#10;9hXpS3G1Ct5fP78L+bHVWqZN9jsOSbbrL0rNpuP2C0SgMfyLn+4fE+en8Pg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ogCwQAAANsAAAAPAAAAAAAAAAAAAAAA&#10;AKECAABkcnMvZG93bnJldi54bWxQSwUGAAAAAAQABAD5AAAAjwMAAAAA&#10;" strokecolor="#b4dc00" strokeweight="3pt">
                <v:stroke joinstyle="miter"/>
              </v:line>
              <v:line id="Straight Connector 12" o:spid="_x0000_s1028" style="position:absolute;visibility:visible;mso-wrap-style:square" from="16881,0" to="338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z0G8IAAADbAAAADwAAAGRycy9kb3ducmV2LnhtbERPTWsCMRC9F/wPYYTeatalqN0aRaSK&#10;VjxovfQ2bsbdxc1kSVJd/70pCN7m8T5nPG1NLS7kfGVZQb+XgCDOra64UHD4WbyNQPiArLG2TApu&#10;5GE66byMMdP2yju67EMhYgj7DBWUITSZlD4vyaDv2YY4cifrDIYIXSG1w2sMN7VMk2QgDVYcG0ps&#10;aF5Sft7/GQVHZ7frw/cHrbfDxSbdDZLl+++XUq/ddvYJIlAbnuKHe6Xj/BT+f4kHyM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z0G8IAAADbAAAADwAAAAAAAAAAAAAA&#10;AAChAgAAZHJzL2Rvd25yZXYueG1sUEsFBgAAAAAEAAQA+QAAAJADAAAAAA==&#10;" strokecolor="#1496ff" strokeweight="3pt">
                <v:stroke joinstyle="miter"/>
              </v:line>
              <v:line id="Straight Connector 13" o:spid="_x0000_s1029" style="position:absolute;visibility:visible;mso-wrap-style:square" from="33762,0" to="507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4kgMIAAADbAAAADwAAAGRycy9kb3ducmV2LnhtbERP22rCQBB9L/gPywi+mY0WS0mzioYW&#10;FFJB2w8YsmMSk51Ns6vGv+8WhL7N4VwnXQ2mFVfqXW1ZwSyKQRAXVtdcKvj++pi+gnAeWWNrmRTc&#10;ycFqOXpKMdH2xge6Hn0pQgi7BBVU3neJlK6oyKCLbEccuJPtDfoA+1LqHm8h3LRyHscv0mDNoaHC&#10;jrKKiuZ4MQp253f9meduuDfZ5qfI94uzPi2UmoyH9RsIT4P/Fz/cWx3mP8PfL+E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4kgMIAAADbAAAADwAAAAAAAAAAAAAA&#10;AAChAgAAZHJzL2Rvd25yZXYueG1sUEsFBgAAAAAEAAQA+QAAAJADAAAAAA==&#10;" strokecolor="#6f2da8" strokeweight="3pt">
                <v:stroke joinstyle="miter"/>
              </v:line>
              <v:line id="Straight Connector 14" o:spid="_x0000_s1030" style="position:absolute;visibility:visible;mso-wrap-style:square" from="50643,0" to="676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HIMEAAADbAAAADwAAAGRycy9kb3ducmV2LnhtbERPTYvCMBC9L/gfwgh726aKK1KNIqKw&#10;XlysBa9jM7bFZlKaqNVfv1kQvM3jfc5s0Zla3Kh1lWUFgygGQZxbXXGhIDtsviYgnEfWWFsmBQ9y&#10;sJj3PmaYaHvnPd1SX4gQwi5BBaX3TSKly0sy6CLbEAfubFuDPsC2kLrFewg3tRzG8VgarDg0lNjQ&#10;qqT8kl6Nguf3bn1Mq9O+2LrsMLoe9W8We6U++91yCsJT59/il/tHh/kj+P8lHC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54cgwQAAANsAAAAPAAAAAAAAAAAAAAAA&#10;AKECAABkcnMvZG93bnJldi54bWxQSwUGAAAAAAQABAD5AAAAjwMAAAAA&#10;" strokecolor="#73be28" strokeweight="3pt">
                <v:stroke joinstyle="miter"/>
              </v:line>
            </v:group>
          </w:pict>
        </mc:Fallback>
      </mc:AlternateContent>
    </w:r>
  </w:p>
  <w:p w14:paraId="2FCFD97A" w14:textId="71A71732" w:rsidR="003D5606" w:rsidRDefault="003D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78398" w14:textId="77777777" w:rsidR="009312F1" w:rsidRDefault="009312F1">
      <w:r>
        <w:separator/>
      </w:r>
    </w:p>
  </w:footnote>
  <w:footnote w:type="continuationSeparator" w:id="0">
    <w:p w14:paraId="6B2C3EA5" w14:textId="77777777" w:rsidR="009312F1" w:rsidRDefault="0093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C8550" w14:textId="77777777" w:rsidR="003D5606" w:rsidRDefault="003D5606" w:rsidP="003D5606">
    <w:pPr>
      <w:pStyle w:val="Header"/>
      <w:ind w:right="-7"/>
    </w:pPr>
  </w:p>
  <w:p w14:paraId="00532DC0" w14:textId="5110771E" w:rsidR="003D5606" w:rsidRDefault="009312F1" w:rsidP="003D5606">
    <w:pPr>
      <w:pStyle w:val="Header"/>
      <w:ind w:right="-7"/>
    </w:pPr>
    <w:r>
      <w:rPr>
        <w:noProof/>
      </w:rPr>
      <w:pict w14:anchorId="3EEAC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504.4pt;margin-top:25.55pt;width:43.1pt;height:43.1pt;z-index:251667456;mso-position-horizontal-relative:text;mso-position-vertical-relative:page">
          <v:imagedata r:id="rId1" o:title="Signet_Logo_RGB_CP_512x512px"/>
          <w10:wrap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E7511" w14:textId="77777777" w:rsidR="00F03A46" w:rsidRDefault="00F03A46" w:rsidP="00F03A46">
    <w:pPr>
      <w:pStyle w:val="Header"/>
      <w:jc w:val="right"/>
    </w:pPr>
  </w:p>
  <w:p w14:paraId="07ADD749" w14:textId="03EF1594" w:rsidR="002F7E5B" w:rsidRDefault="00E66EAB" w:rsidP="00F03A46">
    <w:pPr>
      <w:pStyle w:val="Header"/>
      <w:jc w:val="right"/>
    </w:pPr>
    <w:bookmarkStart w:id="13" w:name="_Toc451338738"/>
    <w:r>
      <w:rPr>
        <w:noProof/>
      </w:rPr>
      <w:drawing>
        <wp:anchor distT="0" distB="0" distL="114300" distR="114300" simplePos="0" relativeHeight="251671552" behindDoc="1" locked="0" layoutInCell="1" allowOverlap="1" wp14:anchorId="58ABA82B" wp14:editId="33C70EA2">
          <wp:simplePos x="0" y="0"/>
          <wp:positionH relativeFrom="column">
            <wp:posOffset>582295</wp:posOffset>
          </wp:positionH>
          <wp:positionV relativeFrom="paragraph">
            <wp:posOffset>175305</wp:posOffset>
          </wp:positionV>
          <wp:extent cx="5726326" cy="480060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x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6326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3"/>
  </w:p>
  <w:p w14:paraId="3328B149" w14:textId="4295B289" w:rsidR="00F03A46" w:rsidRDefault="00F03A46" w:rsidP="00F03A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35" type="#_x0000_t75" style="width:384pt;height:384pt;visibility:visible;mso-wrap-style:square" o:bullet="t">
        <v:imagedata r:id="rId1" o:title="profile_2"/>
      </v:shape>
    </w:pict>
  </w:numPicBullet>
  <w:abstractNum w:abstractNumId="0" w15:restartNumberingAfterBreak="0">
    <w:nsid w:val="FFFFFF1D"/>
    <w:multiLevelType w:val="multilevel"/>
    <w:tmpl w:val="866A38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196BCF4"/>
    <w:lvl w:ilvl="0">
      <w:numFmt w:val="bullet"/>
      <w:lvlText w:val="*"/>
      <w:lvlJc w:val="left"/>
    </w:lvl>
  </w:abstractNum>
  <w:abstractNum w:abstractNumId="2" w15:restartNumberingAfterBreak="0">
    <w:nsid w:val="16A85E3E"/>
    <w:multiLevelType w:val="hybridMultilevel"/>
    <w:tmpl w:val="577EF6B6"/>
    <w:lvl w:ilvl="0" w:tplc="46B88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EE0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EE5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229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A2D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C213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A0B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A85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F2B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1626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903F8C"/>
    <w:multiLevelType w:val="hybridMultilevel"/>
    <w:tmpl w:val="54547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D5246"/>
    <w:multiLevelType w:val="multilevel"/>
    <w:tmpl w:val="86FE4C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7277909"/>
    <w:multiLevelType w:val="hybridMultilevel"/>
    <w:tmpl w:val="576E7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C54D88"/>
    <w:multiLevelType w:val="hybridMultilevel"/>
    <w:tmpl w:val="40CAD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7E"/>
    <w:rsid w:val="00020692"/>
    <w:rsid w:val="000E3A8A"/>
    <w:rsid w:val="000F1F0C"/>
    <w:rsid w:val="001140E9"/>
    <w:rsid w:val="00175FEB"/>
    <w:rsid w:val="001A3567"/>
    <w:rsid w:val="0022559F"/>
    <w:rsid w:val="0024145C"/>
    <w:rsid w:val="00257ACD"/>
    <w:rsid w:val="00291FAD"/>
    <w:rsid w:val="002A59A9"/>
    <w:rsid w:val="002D1664"/>
    <w:rsid w:val="002F7E5B"/>
    <w:rsid w:val="0036095F"/>
    <w:rsid w:val="003824B2"/>
    <w:rsid w:val="003A4325"/>
    <w:rsid w:val="003A6075"/>
    <w:rsid w:val="003A6539"/>
    <w:rsid w:val="003C7514"/>
    <w:rsid w:val="003D00EF"/>
    <w:rsid w:val="003D5606"/>
    <w:rsid w:val="003E06A1"/>
    <w:rsid w:val="004135A3"/>
    <w:rsid w:val="00457923"/>
    <w:rsid w:val="00465A80"/>
    <w:rsid w:val="00497B43"/>
    <w:rsid w:val="004A3C3D"/>
    <w:rsid w:val="004C773A"/>
    <w:rsid w:val="004D3790"/>
    <w:rsid w:val="004D6B3A"/>
    <w:rsid w:val="00520FEA"/>
    <w:rsid w:val="00544DA0"/>
    <w:rsid w:val="00587B08"/>
    <w:rsid w:val="006171A5"/>
    <w:rsid w:val="00623273"/>
    <w:rsid w:val="006251CB"/>
    <w:rsid w:val="0066486F"/>
    <w:rsid w:val="006C747C"/>
    <w:rsid w:val="006F3655"/>
    <w:rsid w:val="007345BA"/>
    <w:rsid w:val="00762F33"/>
    <w:rsid w:val="00783102"/>
    <w:rsid w:val="00795107"/>
    <w:rsid w:val="007E4842"/>
    <w:rsid w:val="0080078E"/>
    <w:rsid w:val="00865498"/>
    <w:rsid w:val="00894ADF"/>
    <w:rsid w:val="009312F1"/>
    <w:rsid w:val="009C7464"/>
    <w:rsid w:val="00A065B1"/>
    <w:rsid w:val="00A1156E"/>
    <w:rsid w:val="00B26D68"/>
    <w:rsid w:val="00B62D24"/>
    <w:rsid w:val="00BC0D2A"/>
    <w:rsid w:val="00BE1851"/>
    <w:rsid w:val="00BE4DC3"/>
    <w:rsid w:val="00C05AE9"/>
    <w:rsid w:val="00C32227"/>
    <w:rsid w:val="00C920CC"/>
    <w:rsid w:val="00CF38D0"/>
    <w:rsid w:val="00CF717E"/>
    <w:rsid w:val="00D309E9"/>
    <w:rsid w:val="00D97741"/>
    <w:rsid w:val="00DE56F1"/>
    <w:rsid w:val="00E012C2"/>
    <w:rsid w:val="00E134E8"/>
    <w:rsid w:val="00E47BCB"/>
    <w:rsid w:val="00E66EAB"/>
    <w:rsid w:val="00E75A2E"/>
    <w:rsid w:val="00EC4FEC"/>
    <w:rsid w:val="00EE395F"/>
    <w:rsid w:val="00EF70C5"/>
    <w:rsid w:val="00EF7887"/>
    <w:rsid w:val="00EF7C72"/>
    <w:rsid w:val="00F00A01"/>
    <w:rsid w:val="00F03A46"/>
    <w:rsid w:val="00F23DCC"/>
    <w:rsid w:val="00F2731E"/>
    <w:rsid w:val="00FB4C76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6FBB26C"/>
  <w15:docId w15:val="{A6331B77-D86C-495F-8463-6AA8F16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E33F9C"/>
    <w:pPr>
      <w:keepNext/>
      <w:numPr>
        <w:numId w:val="5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E33F9C"/>
    <w:pPr>
      <w:keepNext/>
      <w:numPr>
        <w:ilvl w:val="1"/>
        <w:numId w:val="5"/>
      </w:numPr>
      <w:spacing w:before="240" w:after="60"/>
      <w:outlineLvl w:val="1"/>
    </w:pPr>
    <w:rPr>
      <w:rFonts w:ascii="Tahoma" w:hAnsi="Tahoma" w:cs="Arial"/>
      <w:b/>
      <w:bCs/>
      <w:i/>
      <w:iCs/>
      <w:sz w:val="20"/>
      <w:szCs w:val="28"/>
    </w:rPr>
  </w:style>
  <w:style w:type="paragraph" w:styleId="Heading3">
    <w:name w:val="heading 3"/>
    <w:aliases w:val="H3 Dynatrace"/>
    <w:basedOn w:val="H2Dynatrace"/>
    <w:next w:val="Normal"/>
    <w:link w:val="Heading3Char"/>
    <w:autoRedefine/>
    <w:uiPriority w:val="9"/>
    <w:unhideWhenUsed/>
    <w:qFormat/>
    <w:rsid w:val="00175FEB"/>
    <w:pPr>
      <w:keepLines/>
      <w:numPr>
        <w:ilvl w:val="2"/>
        <w:numId w:val="5"/>
      </w:numPr>
      <w:spacing w:before="40"/>
      <w:ind w:left="993" w:hanging="567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65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1C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65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0071C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65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004B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65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B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65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65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3F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33F9C"/>
    <w:pPr>
      <w:tabs>
        <w:tab w:val="center" w:pos="4320"/>
        <w:tab w:val="right" w:pos="8640"/>
      </w:tabs>
    </w:pPr>
  </w:style>
  <w:style w:type="paragraph" w:customStyle="1" w:styleId="Body1">
    <w:name w:val="Body 1"/>
    <w:basedOn w:val="Normal"/>
    <w:link w:val="Body1Char"/>
    <w:rsid w:val="00E33F9C"/>
    <w:pPr>
      <w:widowControl w:val="0"/>
      <w:shd w:val="clear" w:color="auto" w:fill="FFFFFF"/>
      <w:overflowPunct w:val="0"/>
      <w:autoSpaceDE w:val="0"/>
      <w:autoSpaceDN w:val="0"/>
      <w:adjustRightInd w:val="0"/>
      <w:spacing w:after="120"/>
      <w:ind w:left="43" w:right="43"/>
      <w:textAlignment w:val="baseline"/>
    </w:pPr>
    <w:rPr>
      <w:rFonts w:ascii="Arial" w:hAnsi="Arial"/>
      <w:sz w:val="22"/>
    </w:rPr>
  </w:style>
  <w:style w:type="paragraph" w:customStyle="1" w:styleId="Body2">
    <w:name w:val="Body 2"/>
    <w:basedOn w:val="Normal"/>
    <w:rsid w:val="00E33F9C"/>
    <w:pPr>
      <w:widowControl w:val="0"/>
      <w:shd w:val="clear" w:color="auto" w:fill="FFFFFF"/>
      <w:overflowPunct w:val="0"/>
      <w:autoSpaceDE w:val="0"/>
      <w:autoSpaceDN w:val="0"/>
      <w:adjustRightInd w:val="0"/>
      <w:spacing w:after="120"/>
      <w:ind w:left="720" w:right="43"/>
      <w:textAlignment w:val="baseline"/>
    </w:pPr>
    <w:rPr>
      <w:rFonts w:ascii="Arial" w:hAnsi="Arial"/>
      <w:sz w:val="22"/>
    </w:rPr>
  </w:style>
  <w:style w:type="paragraph" w:customStyle="1" w:styleId="Bullet2">
    <w:name w:val="Bullet 2"/>
    <w:basedOn w:val="Normal"/>
    <w:rsid w:val="00E33F9C"/>
    <w:pPr>
      <w:shd w:val="clear" w:color="auto" w:fill="FFFFFF"/>
      <w:overflowPunct w:val="0"/>
      <w:autoSpaceDE w:val="0"/>
      <w:autoSpaceDN w:val="0"/>
      <w:adjustRightInd w:val="0"/>
      <w:spacing w:after="120"/>
      <w:ind w:left="1080" w:right="43" w:hanging="360"/>
      <w:textAlignment w:val="baseline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A54E6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E6F"/>
    <w:rPr>
      <w:rFonts w:ascii="Tahoma" w:hAnsi="Tahoma" w:cs="Tahoma"/>
      <w:sz w:val="16"/>
      <w:szCs w:val="16"/>
    </w:rPr>
  </w:style>
  <w:style w:type="paragraph" w:customStyle="1" w:styleId="H1Dynatrace">
    <w:name w:val="H1 Dynatrace"/>
    <w:basedOn w:val="Normal"/>
    <w:link w:val="H1DynatraceChar"/>
    <w:autoRedefine/>
    <w:qFormat/>
    <w:rsid w:val="003A6075"/>
    <w:pPr>
      <w:tabs>
        <w:tab w:val="left" w:pos="720"/>
        <w:tab w:val="left" w:pos="1530"/>
        <w:tab w:val="right" w:pos="1620"/>
        <w:tab w:val="left" w:leader="dot" w:pos="10080"/>
      </w:tabs>
      <w:spacing w:before="120" w:after="120"/>
      <w:ind w:left="360" w:right="263"/>
    </w:pPr>
    <w:rPr>
      <w:rFonts w:asciiTheme="minorHAnsi" w:hAnsiTheme="minorHAnsi"/>
      <w:b/>
      <w:color w:val="1496FF" w:themeColor="accent1"/>
      <w:sz w:val="32"/>
    </w:rPr>
  </w:style>
  <w:style w:type="paragraph" w:customStyle="1" w:styleId="H2Dynatrace">
    <w:name w:val="H2 Dynatrace"/>
    <w:basedOn w:val="Heading2"/>
    <w:link w:val="H2DynatraceChar"/>
    <w:autoRedefine/>
    <w:qFormat/>
    <w:rsid w:val="003A6075"/>
    <w:pPr>
      <w:numPr>
        <w:ilvl w:val="0"/>
        <w:numId w:val="0"/>
      </w:numPr>
      <w:ind w:left="360" w:right="263"/>
    </w:pPr>
    <w:rPr>
      <w:rFonts w:asciiTheme="minorHAnsi" w:hAnsiTheme="minorHAnsi" w:cs="Tahoma"/>
      <w:i w:val="0"/>
      <w:color w:val="1496FF" w:themeColor="accent1"/>
      <w:sz w:val="24"/>
      <w:szCs w:val="18"/>
    </w:rPr>
  </w:style>
  <w:style w:type="character" w:customStyle="1" w:styleId="H1DynatraceChar">
    <w:name w:val="H1 Dynatrace Char"/>
    <w:basedOn w:val="DefaultParagraphFont"/>
    <w:link w:val="H1Dynatrace"/>
    <w:rsid w:val="003A6075"/>
    <w:rPr>
      <w:rFonts w:asciiTheme="minorHAnsi" w:hAnsiTheme="minorHAnsi"/>
      <w:b/>
      <w:color w:val="1496FF" w:themeColor="accent1"/>
      <w:sz w:val="32"/>
    </w:rPr>
  </w:style>
  <w:style w:type="paragraph" w:customStyle="1" w:styleId="CoverSheetDynatrace">
    <w:name w:val="CoverSheet Dynatrace"/>
    <w:basedOn w:val="Normal"/>
    <w:link w:val="CoverSheetDynatraceChar"/>
    <w:qFormat/>
    <w:rsid w:val="003A6539"/>
    <w:pPr>
      <w:spacing w:before="120"/>
    </w:pPr>
    <w:rPr>
      <w:rFonts w:ascii="Interstate-Regular" w:hAnsi="Interstate-Regular"/>
      <w:color w:val="50524C" w:themeColor="text2"/>
      <w:sz w:val="120"/>
      <w:szCs w:val="120"/>
    </w:rPr>
  </w:style>
  <w:style w:type="character" w:customStyle="1" w:styleId="Heading2Char">
    <w:name w:val="Heading 2 Char"/>
    <w:basedOn w:val="DefaultParagraphFont"/>
    <w:link w:val="Heading2"/>
    <w:rsid w:val="00B26D68"/>
    <w:rPr>
      <w:rFonts w:ascii="Tahoma" w:hAnsi="Tahoma" w:cs="Arial"/>
      <w:b/>
      <w:bCs/>
      <w:i/>
      <w:iCs/>
      <w:szCs w:val="28"/>
    </w:rPr>
  </w:style>
  <w:style w:type="character" w:customStyle="1" w:styleId="H2DynatraceChar">
    <w:name w:val="H2 Dynatrace Char"/>
    <w:basedOn w:val="Heading2Char"/>
    <w:link w:val="H2Dynatrace"/>
    <w:rsid w:val="003A6075"/>
    <w:rPr>
      <w:rFonts w:asciiTheme="minorHAnsi" w:hAnsiTheme="minorHAnsi" w:cs="Tahoma"/>
      <w:b/>
      <w:bCs/>
      <w:i w:val="0"/>
      <w:iCs/>
      <w:color w:val="1496FF" w:themeColor="accent1"/>
      <w:sz w:val="24"/>
      <w:szCs w:val="18"/>
    </w:rPr>
  </w:style>
  <w:style w:type="paragraph" w:customStyle="1" w:styleId="CoversheetSubhead">
    <w:name w:val="Coversheet Subhead"/>
    <w:basedOn w:val="Normal"/>
    <w:link w:val="CoversheetSubheadChar"/>
    <w:qFormat/>
    <w:rsid w:val="003A6539"/>
    <w:pPr>
      <w:spacing w:before="60"/>
    </w:pPr>
    <w:rPr>
      <w:rFonts w:ascii="Open Sans" w:hAnsi="Open Sans"/>
      <w:b/>
      <w:sz w:val="32"/>
      <w:szCs w:val="32"/>
    </w:rPr>
  </w:style>
  <w:style w:type="character" w:customStyle="1" w:styleId="CoverSheetDynatraceChar">
    <w:name w:val="CoverSheet Dynatrace Char"/>
    <w:basedOn w:val="DefaultParagraphFont"/>
    <w:link w:val="CoverSheetDynatrace"/>
    <w:rsid w:val="003A6539"/>
    <w:rPr>
      <w:rFonts w:ascii="Interstate-Regular" w:hAnsi="Interstate-Regular"/>
      <w:color w:val="50524C" w:themeColor="text2"/>
      <w:sz w:val="120"/>
      <w:szCs w:val="120"/>
    </w:rPr>
  </w:style>
  <w:style w:type="paragraph" w:customStyle="1" w:styleId="BodyDynatrace">
    <w:name w:val="Body Dynatrace"/>
    <w:basedOn w:val="Body1"/>
    <w:link w:val="BodyDynatraceChar"/>
    <w:qFormat/>
    <w:rsid w:val="0066486F"/>
    <w:pPr>
      <w:spacing w:before="120"/>
      <w:ind w:left="360" w:right="263"/>
      <w:jc w:val="both"/>
    </w:pPr>
    <w:rPr>
      <w:rFonts w:cs="Tahoma"/>
      <w:szCs w:val="18"/>
    </w:rPr>
  </w:style>
  <w:style w:type="character" w:customStyle="1" w:styleId="CoversheetSubheadChar">
    <w:name w:val="Coversheet Subhead Char"/>
    <w:basedOn w:val="DefaultParagraphFont"/>
    <w:link w:val="CoversheetSubhead"/>
    <w:rsid w:val="003A6539"/>
    <w:rPr>
      <w:rFonts w:ascii="Open Sans" w:hAnsi="Open Sans"/>
      <w:b/>
      <w:sz w:val="32"/>
      <w:szCs w:val="32"/>
    </w:rPr>
  </w:style>
  <w:style w:type="character" w:customStyle="1" w:styleId="Body1Char">
    <w:name w:val="Body 1 Char"/>
    <w:basedOn w:val="DefaultParagraphFont"/>
    <w:link w:val="Body1"/>
    <w:rsid w:val="003A6539"/>
    <w:rPr>
      <w:rFonts w:ascii="Arial" w:hAnsi="Arial"/>
      <w:sz w:val="22"/>
      <w:shd w:val="clear" w:color="auto" w:fill="FFFFFF"/>
    </w:rPr>
  </w:style>
  <w:style w:type="character" w:customStyle="1" w:styleId="BodyDynatraceChar">
    <w:name w:val="Body Dynatrace Char"/>
    <w:basedOn w:val="Body1Char"/>
    <w:link w:val="BodyDynatrace"/>
    <w:rsid w:val="0066486F"/>
    <w:rPr>
      <w:rFonts w:ascii="Arial" w:hAnsi="Arial" w:cs="Tahoma"/>
      <w:sz w:val="22"/>
      <w:szCs w:val="18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457923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071CD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91FAD"/>
    <w:pPr>
      <w:spacing w:after="100"/>
      <w:ind w:left="2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457923"/>
    <w:rPr>
      <w:color w:val="00A6B6" w:themeColor="hyperlink"/>
      <w:u w:val="single"/>
    </w:rPr>
  </w:style>
  <w:style w:type="character" w:customStyle="1" w:styleId="Heading3Char">
    <w:name w:val="Heading 3 Char"/>
    <w:aliases w:val="H3 Dynatrace Char"/>
    <w:basedOn w:val="DefaultParagraphFont"/>
    <w:link w:val="Heading3"/>
    <w:uiPriority w:val="9"/>
    <w:rsid w:val="00175FEB"/>
    <w:rPr>
      <w:rFonts w:asciiTheme="minorHAnsi" w:eastAsiaTheme="majorEastAsia" w:hAnsiTheme="minorHAnsi" w:cstheme="majorBidi"/>
      <w:b/>
      <w:bCs/>
      <w:iCs/>
      <w:color w:val="1496FF" w:themeColor="accen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91FAD"/>
    <w:pPr>
      <w:spacing w:after="100"/>
    </w:pPr>
    <w:rPr>
      <w:rFonts w:asciiTheme="majorHAnsi" w:hAnsiTheme="maj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56F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3655"/>
    <w:rPr>
      <w:rFonts w:asciiTheme="majorHAnsi" w:eastAsiaTheme="majorEastAsia" w:hAnsiTheme="majorHAnsi" w:cstheme="majorBidi"/>
      <w:i/>
      <w:iCs/>
      <w:color w:val="0071CD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655"/>
    <w:rPr>
      <w:rFonts w:asciiTheme="majorHAnsi" w:eastAsiaTheme="majorEastAsia" w:hAnsiTheme="majorHAnsi" w:cstheme="majorBidi"/>
      <w:color w:val="0071CD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655"/>
    <w:rPr>
      <w:rFonts w:asciiTheme="majorHAnsi" w:eastAsiaTheme="majorEastAsia" w:hAnsiTheme="majorHAnsi" w:cstheme="majorBidi"/>
      <w:color w:val="004B8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655"/>
    <w:rPr>
      <w:rFonts w:asciiTheme="majorHAnsi" w:eastAsiaTheme="majorEastAsia" w:hAnsiTheme="majorHAnsi" w:cstheme="majorBidi"/>
      <w:i/>
      <w:iCs/>
      <w:color w:val="004B8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655"/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655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ynatrace Palette 2">
      <a:dk1>
        <a:srgbClr val="FFFFFF"/>
      </a:dk1>
      <a:lt1>
        <a:srgbClr val="383A35"/>
      </a:lt1>
      <a:dk2>
        <a:srgbClr val="50524C"/>
      </a:dk2>
      <a:lt2>
        <a:srgbClr val="FFFFFF"/>
      </a:lt2>
      <a:accent1>
        <a:srgbClr val="1496FF"/>
      </a:accent1>
      <a:accent2>
        <a:srgbClr val="73BE28"/>
      </a:accent2>
      <a:accent3>
        <a:srgbClr val="6F2DA8"/>
      </a:accent3>
      <a:accent4>
        <a:srgbClr val="B4DC00"/>
      </a:accent4>
      <a:accent5>
        <a:srgbClr val="D82A49"/>
      </a:accent5>
      <a:accent6>
        <a:srgbClr val="FF681D"/>
      </a:accent6>
      <a:hlink>
        <a:srgbClr val="00A6B6"/>
      </a:hlink>
      <a:folHlink>
        <a:srgbClr val="A9258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Template_x0020_Type xmlns="f6cd93bd-6801-43b6-8760-4421f9cd9750">Branding</Template_x0020_Type>
    <Product_x0020_Name xmlns="f6cd93bd-6801-43b6-8760-4421f9cd9750"/>
    <Audience xmlns="a6ff770e-ff70-4498-8758-d082d0e23641">
      <Value>Managed</Value>
    </Audience>
    <Region xmlns="a6ff770e-ff70-4498-8758-d082d0e23641">
      <Value>Global</Value>
    </Region>
    <Focused xmlns="a6ff770e-ff70-4498-8758-d082d0e23641">false</Focus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XS Templates" ma:contentTypeID="0x01010065D050E9978BD34E970050E785E9DA00006349AC9D145C0942ADA12FD8C2467284" ma:contentTypeVersion="12" ma:contentTypeDescription="" ma:contentTypeScope="" ma:versionID="a0f4304a7872344c417ec6771a59a9d6">
  <xsd:schema xmlns:xsd="http://www.w3.org/2001/XMLSchema" xmlns:xs="http://www.w3.org/2001/XMLSchema" xmlns:p="http://schemas.microsoft.com/office/2006/metadata/properties" xmlns:ns2="f6cd93bd-6801-43b6-8760-4421f9cd9750" xmlns:ns3="556dcd75-2d10-49a4-8753-bfbf8ca8626f" xmlns:ns4="a6ff770e-ff70-4498-8758-d082d0e23641" targetNamespace="http://schemas.microsoft.com/office/2006/metadata/properties" ma:root="true" ma:fieldsID="0c0b9906641d120a09ecb6de54ea91cf" ns2:_="" ns3:_="" ns4:_="">
    <xsd:import namespace="f6cd93bd-6801-43b6-8760-4421f9cd9750"/>
    <xsd:import namespace="556dcd75-2d10-49a4-8753-bfbf8ca8626f"/>
    <xsd:import namespace="a6ff770e-ff70-4498-8758-d082d0e23641"/>
    <xsd:element name="properties">
      <xsd:complexType>
        <xsd:sequence>
          <xsd:element name="documentManagement">
            <xsd:complexType>
              <xsd:all>
                <xsd:element ref="ns2:Template_x0020_Type"/>
                <xsd:element ref="ns2:Product_x0020_Name" minOccurs="0"/>
                <xsd:element ref="ns3:SharedWithUsers" minOccurs="0"/>
                <xsd:element ref="ns3:SharedWithDetails" minOccurs="0"/>
                <xsd:element ref="ns4:Audience" minOccurs="0"/>
                <xsd:element ref="ns4:Region" minOccurs="0"/>
                <xsd:element ref="ns4:Focused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d93bd-6801-43b6-8760-4421f9cd9750" elementFormDefault="qualified">
    <xsd:import namespace="http://schemas.microsoft.com/office/2006/documentManagement/types"/>
    <xsd:import namespace="http://schemas.microsoft.com/office/infopath/2007/PartnerControls"/>
    <xsd:element name="Template_x0020_Type" ma:index="8" ma:displayName="Template Type" ma:default="Branding" ma:format="Dropdown" ma:internalName="Template_x0020_Type">
      <xsd:simpleType>
        <xsd:restriction base="dms:Choice">
          <xsd:enumeration value="Branding"/>
          <xsd:enumeration value="Technical"/>
          <xsd:enumeration value="Engagement"/>
        </xsd:restriction>
      </xsd:simpleType>
    </xsd:element>
    <xsd:element name="Product_x0020_Name" ma:index="9" nillable="true" ma:displayName="Product Name" ma:internalName="Product_x0020_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 Mon"/>
                    <xsd:enumeration value="DC RUM"/>
                    <xsd:enumeration value="Synthetic - SaaS"/>
                    <xsd:enumeration value="Synthetic - OnPrem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cd75-2d10-49a4-8753-bfbf8ca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f770e-ff70-4498-8758-d082d0e23641" elementFormDefault="qualified">
    <xsd:import namespace="http://schemas.microsoft.com/office/2006/documentManagement/types"/>
    <xsd:import namespace="http://schemas.microsoft.com/office/infopath/2007/PartnerControls"/>
    <xsd:element name="Audience" ma:index="12" nillable="true" ma:displayName="Audience" ma:internalName="Audienc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anaged"/>
                    <xsd:enumeration value="OnDemand"/>
                  </xsd:restriction>
                </xsd:simpleType>
              </xsd:element>
            </xsd:sequence>
          </xsd:extension>
        </xsd:complexContent>
      </xsd:complexType>
    </xsd:element>
    <xsd:element name="Region" ma:index="13" nillable="true" ma:displayName="Region" ma:default="Global" ma:internalName="Regio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lobal"/>
                    <xsd:enumeration value="EMEA"/>
                    <xsd:enumeration value="NORAM"/>
                    <xsd:enumeration value="APAC"/>
                    <xsd:enumeration value="LATAM"/>
                  </xsd:restriction>
                </xsd:simpleType>
              </xsd:element>
            </xsd:sequence>
          </xsd:extension>
        </xsd:complexContent>
      </xsd:complexType>
    </xsd:element>
    <xsd:element name="Focused" ma:index="14" nillable="true" ma:displayName="Focused" ma:default="0" ma:internalName="Focus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DFFF-F790-4968-AF14-9B4C2B1F9240}">
  <ds:schemaRefs>
    <ds:schemaRef ds:uri="http://schemas.microsoft.com/office/2006/metadata/properties"/>
    <ds:schemaRef ds:uri="http://schemas.microsoft.com/office/infopath/2007/PartnerControls"/>
    <ds:schemaRef ds:uri="f6cd93bd-6801-43b6-8760-4421f9cd9750"/>
    <ds:schemaRef ds:uri="a6ff770e-ff70-4498-8758-d082d0e23641"/>
  </ds:schemaRefs>
</ds:datastoreItem>
</file>

<file path=customXml/itemProps2.xml><?xml version="1.0" encoding="utf-8"?>
<ds:datastoreItem xmlns:ds="http://schemas.openxmlformats.org/officeDocument/2006/customXml" ds:itemID="{9D724143-8259-4B05-975D-15F7B68CF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d93bd-6801-43b6-8760-4421f9cd9750"/>
    <ds:schemaRef ds:uri="556dcd75-2d10-49a4-8753-bfbf8ca8626f"/>
    <ds:schemaRef ds:uri="a6ff770e-ff70-4498-8758-d082d0e23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FE50D-A06D-41E7-9D6B-9D8707F598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8C30C1-C7BB-4621-862F-43E7750F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Compuware</dc:creator>
  <cp:lastModifiedBy>Lesko, Collin</cp:lastModifiedBy>
  <cp:revision>7</cp:revision>
  <dcterms:created xsi:type="dcterms:W3CDTF">2016-11-30T20:11:00Z</dcterms:created>
  <dcterms:modified xsi:type="dcterms:W3CDTF">2016-11-30T20:50:00Z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0x01010065D050E9978BD34E970050E785E9DA00006349AC9D145C0942ADA12FD8C2467284</vt:lpwstr>
  </property>
  <property fmtid="{D5CDD505-2E9C-101B-9397-08002B2CF9AE}" pid="3" name="source_item_id">
    <vt:lpwstr>45</vt:lpwstr>
  </property>
  <property fmtid="{D5CDD505-2E9C-101B-9397-08002B2CF9AE}" pid="4" name="Role">
    <vt:lpwstr>;#DXS;#</vt:lpwstr>
  </property>
</Properties>
</file>