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96765" w14:textId="77777777" w:rsidR="00EB27D7" w:rsidRDefault="00EB27D7" w:rsidP="00EB27D7">
      <w:r>
        <w:t>CIVE 202</w:t>
      </w:r>
    </w:p>
    <w:p w14:paraId="66506EA6" w14:textId="77777777" w:rsidR="00EB27D7" w:rsidRDefault="00EB27D7" w:rsidP="00EB27D7">
      <w:r>
        <w:t>Spring 2026</w:t>
      </w:r>
    </w:p>
    <w:p w14:paraId="36B1B1CB" w14:textId="77777777" w:rsidR="00EB27D7" w:rsidRDefault="00EB27D7" w:rsidP="00EB27D7">
      <w:r>
        <w:t>Project 5</w:t>
      </w:r>
    </w:p>
    <w:p w14:paraId="59FE8A44" w14:textId="77777777" w:rsidR="00EB27D7" w:rsidRDefault="00EB27D7" w:rsidP="00EB27D7">
      <w:r>
        <w:t>Written Report</w:t>
      </w:r>
    </w:p>
    <w:p w14:paraId="150B4486" w14:textId="77777777" w:rsidR="00EB27D7" w:rsidRDefault="00EB27D7" w:rsidP="00EB27D7"/>
    <w:p w14:paraId="6C5078C8" w14:textId="77777777" w:rsidR="00EB27D7" w:rsidRDefault="00EB27D7" w:rsidP="00EB27D7">
      <w:pPr>
        <w:rPr>
          <w:b/>
          <w:bCs/>
          <w:sz w:val="32"/>
          <w:szCs w:val="32"/>
        </w:rPr>
      </w:pPr>
      <w:r w:rsidRPr="000A05D3">
        <w:rPr>
          <w:b/>
          <w:bCs/>
          <w:sz w:val="32"/>
          <w:szCs w:val="32"/>
        </w:rPr>
        <w:t>North Dakota Pipeline Water Quality Analysis</w:t>
      </w:r>
    </w:p>
    <w:p w14:paraId="66368205" w14:textId="3E6BACE7" w:rsidR="00EB27D7" w:rsidRPr="000A05D3" w:rsidRDefault="00EB27D7" w:rsidP="00EB27D7">
      <w:r w:rsidRPr="000A05D3">
        <w:t xml:space="preserve">The </w:t>
      </w:r>
      <w:r w:rsidR="00156268">
        <w:t>goal</w:t>
      </w:r>
      <w:r w:rsidRPr="000A05D3">
        <w:t xml:space="preserve"> of </w:t>
      </w:r>
      <w:r w:rsidR="00156268">
        <w:t>the</w:t>
      </w:r>
      <w:r w:rsidRPr="000A05D3">
        <w:t xml:space="preserve"> project was to evaluate water quality data for a </w:t>
      </w:r>
      <w:r w:rsidR="00156268">
        <w:t xml:space="preserve">given, </w:t>
      </w:r>
      <w:r w:rsidRPr="000A05D3">
        <w:t xml:space="preserve">proposed pipeline project in western North Dakota. The project </w:t>
      </w:r>
      <w:r w:rsidR="00156268">
        <w:t>considers</w:t>
      </w:r>
      <w:r w:rsidRPr="000A05D3">
        <w:t xml:space="preserve"> water from Lake Sakakawea and the McClusky Canal, which </w:t>
      </w:r>
      <w:r w:rsidR="00156268">
        <w:t>would</w:t>
      </w:r>
      <w:r w:rsidRPr="000A05D3">
        <w:t xml:space="preserve"> be pumped through a pipeline across the Sheyenne River and into Lake Ashtabula. Before the pipeline can be approved, the client </w:t>
      </w:r>
      <w:r w:rsidR="00156268">
        <w:t>requests</w:t>
      </w:r>
      <w:r w:rsidRPr="000A05D3">
        <w:t xml:space="preserve"> to know </w:t>
      </w:r>
      <w:r w:rsidR="00156268">
        <w:t>if the</w:t>
      </w:r>
      <w:r w:rsidRPr="000A05D3">
        <w:t xml:space="preserve"> water quality changes along the canal and </w:t>
      </w:r>
      <w:r w:rsidR="00156268">
        <w:t>if</w:t>
      </w:r>
      <w:r w:rsidRPr="000A05D3">
        <w:t xml:space="preserve"> the mixed water entering Lake Ashtabula could create concerns.</w:t>
      </w:r>
    </w:p>
    <w:p w14:paraId="5426F346" w14:textId="77777777" w:rsidR="00EB27D7" w:rsidRPr="000A05D3" w:rsidRDefault="00EB27D7" w:rsidP="00EB27D7">
      <w:r w:rsidRPr="000A05D3">
        <w:t>This project was completed for the Garrison Diversion Project and the Red River Valley Water Supply Project. The main goal was to use water quality data to identify possible issues with major cations, major anions, total dissolved solids, pH, hardness, and other important parameters. These values are important because they describe the chemical condition of the water and help determine whether it may cause environmental, treatment, or long-term water quality problems.</w:t>
      </w:r>
    </w:p>
    <w:p w14:paraId="754FAF20" w14:textId="77777777" w:rsidR="00EB27D7" w:rsidRPr="000A05D3" w:rsidRDefault="00EB27D7" w:rsidP="00EB27D7">
      <w:pPr>
        <w:rPr>
          <w:b/>
          <w:bCs/>
        </w:rPr>
      </w:pPr>
      <w:r w:rsidRPr="000A05D3">
        <w:rPr>
          <w:b/>
          <w:bCs/>
        </w:rPr>
        <w:t>Methods</w:t>
      </w:r>
    </w:p>
    <w:p w14:paraId="0CFE51A5" w14:textId="2EA9262A" w:rsidR="00EB27D7" w:rsidRPr="000A05D3" w:rsidRDefault="00EB27D7" w:rsidP="00EB27D7">
      <w:r w:rsidRPr="000A05D3">
        <w:t xml:space="preserve">The analysis was completed using Python. </w:t>
      </w:r>
      <w:r w:rsidR="00156268">
        <w:t>Required packages within Juypter</w:t>
      </w:r>
      <w:r w:rsidRPr="000A05D3">
        <w:t xml:space="preserve"> such as pandas, numpy, matplotlib, seaborn, and plotly were </w:t>
      </w:r>
      <w:r w:rsidR="00156268">
        <w:t>utilized</w:t>
      </w:r>
      <w:r w:rsidRPr="000A05D3">
        <w:t xml:space="preserve"> to</w:t>
      </w:r>
      <w:r w:rsidR="00156268">
        <w:t xml:space="preserve"> properly and accurately</w:t>
      </w:r>
      <w:r w:rsidRPr="000A05D3">
        <w:t xml:space="preserve"> clean the data, calculate summary statistics, and </w:t>
      </w:r>
      <w:r w:rsidR="00156268">
        <w:t>produce quality, readable</w:t>
      </w:r>
      <w:r w:rsidRPr="000A05D3">
        <w:t xml:space="preserve"> graphs. The data was first loaded from the </w:t>
      </w:r>
      <w:r w:rsidR="00156268">
        <w:t>given</w:t>
      </w:r>
      <w:r w:rsidRPr="000A05D3">
        <w:t xml:space="preserve"> USGS water quality file. </w:t>
      </w:r>
      <w:r w:rsidR="00156268">
        <w:t>Next, this</w:t>
      </w:r>
      <w:r w:rsidRPr="000A05D3">
        <w:t xml:space="preserve"> code displayed </w:t>
      </w:r>
      <w:r w:rsidR="00156268">
        <w:t>each of the</w:t>
      </w:r>
      <w:r w:rsidRPr="000A05D3">
        <w:t xml:space="preserve"> column names </w:t>
      </w:r>
      <w:r w:rsidR="00156268">
        <w:t>in a way that provided</w:t>
      </w:r>
      <w:r w:rsidRPr="000A05D3">
        <w:t xml:space="preserve"> the important fields </w:t>
      </w:r>
      <w:r w:rsidR="00156268">
        <w:t xml:space="preserve">so they </w:t>
      </w:r>
      <w:r w:rsidRPr="000A05D3">
        <w:t>could be identifie</w:t>
      </w:r>
      <w:r w:rsidR="00156268">
        <w:t>d. These fields</w:t>
      </w:r>
      <w:r w:rsidRPr="000A05D3">
        <w:t xml:space="preserve"> inclu</w:t>
      </w:r>
      <w:r w:rsidR="00156268">
        <w:t>de respective</w:t>
      </w:r>
      <w:r w:rsidRPr="000A05D3">
        <w:t xml:space="preserve"> location, water quality paramete</w:t>
      </w:r>
      <w:r w:rsidR="00156268">
        <w:t>rs</w:t>
      </w:r>
      <w:r w:rsidRPr="000A05D3">
        <w:t>, and measured result values.</w:t>
      </w:r>
    </w:p>
    <w:p w14:paraId="138ED387" w14:textId="2F44299E" w:rsidR="00EB27D7" w:rsidRPr="000A05D3" w:rsidRDefault="00CF278C" w:rsidP="00EB27D7">
      <w:r>
        <w:t>The parameter regarding total dissolved solids (TDS), was one of these important fields that were considered in the analysis.</w:t>
      </w:r>
      <w:r w:rsidR="00EB27D7" w:rsidRPr="000A05D3">
        <w:t xml:space="preserve"> TDS measures the amount of dissolved material in the </w:t>
      </w:r>
      <w:r>
        <w:t xml:space="preserve">given bodies of </w:t>
      </w:r>
      <w:r w:rsidR="00EB27D7" w:rsidRPr="000A05D3">
        <w:t xml:space="preserve">water, such as </w:t>
      </w:r>
      <w:r w:rsidRPr="000A05D3">
        <w:t>salt</w:t>
      </w:r>
      <w:r w:rsidR="00EB27D7" w:rsidRPr="000A05D3">
        <w:t xml:space="preserve"> and mineral</w:t>
      </w:r>
      <w:r>
        <w:t xml:space="preserve"> particles</w:t>
      </w:r>
      <w:r w:rsidR="00EB27D7" w:rsidRPr="000A05D3">
        <w:t>.</w:t>
      </w:r>
      <w:r>
        <w:t xml:space="preserve"> A h</w:t>
      </w:r>
      <w:r w:rsidR="00EB27D7" w:rsidRPr="000A05D3">
        <w:t xml:space="preserve">igher TDS value </w:t>
      </w:r>
      <w:r>
        <w:t>raises</w:t>
      </w:r>
      <w:r w:rsidR="00EB27D7" w:rsidRPr="000A05D3">
        <w:t xml:space="preserve"> concern </w:t>
      </w:r>
      <w:r>
        <w:t>as</w:t>
      </w:r>
      <w:r w:rsidR="00EB27D7" w:rsidRPr="000A05D3">
        <w:t xml:space="preserve"> </w:t>
      </w:r>
      <w:r>
        <w:t>these dissolved materials</w:t>
      </w:r>
      <w:r w:rsidR="00EB27D7" w:rsidRPr="000A05D3">
        <w:t xml:space="preserve"> </w:t>
      </w:r>
      <w:r>
        <w:t>could</w:t>
      </w:r>
      <w:r w:rsidR="00EB27D7" w:rsidRPr="000A05D3">
        <w:t xml:space="preserve"> affect </w:t>
      </w:r>
      <w:r>
        <w:t xml:space="preserve">water </w:t>
      </w:r>
      <w:r w:rsidR="00EB27D7" w:rsidRPr="000A05D3">
        <w:t xml:space="preserve">taste, treatment needs, irrigation use, and </w:t>
      </w:r>
      <w:r>
        <w:t xml:space="preserve">overall </w:t>
      </w:r>
      <w:r w:rsidR="00EB27D7" w:rsidRPr="000A05D3">
        <w:t>environment</w:t>
      </w:r>
      <w:r>
        <w:t>al issues</w:t>
      </w:r>
      <w:r w:rsidR="00EB27D7" w:rsidRPr="000A05D3">
        <w:t xml:space="preserve">. </w:t>
      </w:r>
      <w:r>
        <w:t>Our</w:t>
      </w:r>
      <w:r w:rsidR="00EB27D7" w:rsidRPr="000A05D3">
        <w:t xml:space="preserve"> code filtered the data for TDS and grouped </w:t>
      </w:r>
      <w:r w:rsidR="004E5608">
        <w:t>these</w:t>
      </w:r>
      <w:r w:rsidR="00EB27D7" w:rsidRPr="000A05D3">
        <w:t xml:space="preserve"> results by </w:t>
      </w:r>
      <w:r w:rsidR="004E5608">
        <w:t xml:space="preserve">body of water </w:t>
      </w:r>
      <w:r w:rsidR="00EB27D7" w:rsidRPr="000A05D3">
        <w:t>location to compare Lake Sakakawea, Lake Ashtabula, the Sheyenne River, and other</w:t>
      </w:r>
      <w:r w:rsidR="004E5608">
        <w:t>, given</w:t>
      </w:r>
      <w:r w:rsidR="00EB27D7" w:rsidRPr="000A05D3">
        <w:t xml:space="preserve"> canal sampling points.</w:t>
      </w:r>
    </w:p>
    <w:p w14:paraId="69559870" w14:textId="77777777" w:rsidR="00EB27D7" w:rsidRPr="000A05D3" w:rsidRDefault="00EB27D7" w:rsidP="00EB27D7"/>
    <w:p w14:paraId="13C5FBF3" w14:textId="77777777" w:rsidR="00EB27D7" w:rsidRDefault="00EB27D7" w:rsidP="00EB27D7">
      <w:pPr>
        <w:rPr>
          <w:b/>
          <w:bCs/>
        </w:rPr>
      </w:pPr>
    </w:p>
    <w:p w14:paraId="2D5F4509" w14:textId="77777777" w:rsidR="00EB27D7" w:rsidRPr="000A05D3" w:rsidRDefault="00EB27D7" w:rsidP="00EB27D7">
      <w:pPr>
        <w:rPr>
          <w:b/>
          <w:bCs/>
        </w:rPr>
      </w:pPr>
      <w:r w:rsidRPr="000A05D3">
        <w:rPr>
          <w:b/>
          <w:bCs/>
        </w:rPr>
        <w:t>Results</w:t>
      </w:r>
    </w:p>
    <w:p w14:paraId="3AE8471B" w14:textId="4D2EB96F" w:rsidR="00EB27D7" w:rsidRPr="000A05D3" w:rsidRDefault="00EB27D7" w:rsidP="00EB27D7">
      <w:r w:rsidRPr="000A05D3">
        <w:t xml:space="preserve">The analysis showed that water quality </w:t>
      </w:r>
      <w:r w:rsidR="004E5608">
        <w:t>is</w:t>
      </w:r>
      <w:r w:rsidRPr="000A05D3">
        <w:t xml:space="preserve"> </w:t>
      </w:r>
      <w:r w:rsidR="004E5608">
        <w:t>variable dependent</w:t>
      </w:r>
      <w:r w:rsidRPr="000A05D3">
        <w:t xml:space="preserve"> on location. Lake Sakakawea had an average TDS value of 394.60 mg/L, while other locations </w:t>
      </w:r>
      <w:r w:rsidR="004E5608">
        <w:t>contained TDS values much above this number</w:t>
      </w:r>
      <w:r w:rsidRPr="000A05D3">
        <w:t xml:space="preserve">. Some </w:t>
      </w:r>
      <w:r w:rsidR="004E5608">
        <w:t xml:space="preserve">select </w:t>
      </w:r>
      <w:r w:rsidRPr="000A05D3">
        <w:t xml:space="preserve">sampling locations had average TDS values above 700 mg/L, 900 mg/L, and even 1200 mg/L. </w:t>
      </w:r>
      <w:r w:rsidR="004E5608">
        <w:t xml:space="preserve">These differing TDS values between the bodies of water </w:t>
      </w:r>
      <w:r w:rsidR="004E5608" w:rsidRPr="000A05D3">
        <w:t>show</w:t>
      </w:r>
      <w:r w:rsidRPr="000A05D3">
        <w:t xml:space="preserve"> that dissolved solids are not </w:t>
      </w:r>
      <w:r w:rsidR="004E5608">
        <w:t xml:space="preserve">consistent </w:t>
      </w:r>
      <w:r w:rsidRPr="000A05D3">
        <w:t xml:space="preserve">throughout the water system and that water quality </w:t>
      </w:r>
      <w:r w:rsidR="004E5608">
        <w:t>is more affected by the body of water it is located in</w:t>
      </w:r>
      <w:r w:rsidRPr="000A05D3">
        <w:t>.</w:t>
      </w:r>
    </w:p>
    <w:p w14:paraId="7BFCB2AB" w14:textId="63DA24C9" w:rsidR="00EB27D7" w:rsidRPr="000A05D3" w:rsidRDefault="00EB27D7" w:rsidP="00EB27D7">
      <w:r w:rsidRPr="000A05D3">
        <w:t>The</w:t>
      </w:r>
      <w:r w:rsidR="004E5608">
        <w:t xml:space="preserve"> created</w:t>
      </w:r>
      <w:r w:rsidRPr="000A05D3">
        <w:t xml:space="preserve"> mass balance model gave an </w:t>
      </w:r>
      <w:r w:rsidR="004E5608" w:rsidRPr="000A05D3">
        <w:t>example</w:t>
      </w:r>
      <w:r w:rsidRPr="000A05D3">
        <w:t xml:space="preserve"> mixing result where total flow into Lake Ashtabula was 13.00 cfs, </w:t>
      </w:r>
      <w:r w:rsidR="004E5608">
        <w:t>in which</w:t>
      </w:r>
      <w:r w:rsidRPr="000A05D3">
        <w:t xml:space="preserve"> the estimated TDS concentration after mixing was 530.77 mg/L. This result </w:t>
      </w:r>
      <w:r w:rsidR="004E5608">
        <w:t>illustrates</w:t>
      </w:r>
      <w:r w:rsidRPr="000A05D3">
        <w:t xml:space="preserve"> how the model can </w:t>
      </w:r>
      <w:r w:rsidR="004E5608">
        <w:t xml:space="preserve">give somewhat accurate </w:t>
      </w:r>
      <w:r w:rsidRPr="000A05D3">
        <w:t>predict</w:t>
      </w:r>
      <w:r w:rsidR="004E5608">
        <w:t>ions regarding</w:t>
      </w:r>
      <w:r w:rsidRPr="000A05D3">
        <w:t xml:space="preserve"> Lake Ashtabula water quality when </w:t>
      </w:r>
      <w:r w:rsidR="004E5608">
        <w:t>foreign water</w:t>
      </w:r>
      <w:r w:rsidRPr="000A05D3">
        <w:t xml:space="preserve"> flow and concentration values are</w:t>
      </w:r>
      <w:r w:rsidR="004E5608">
        <w:t xml:space="preserve"> given</w:t>
      </w:r>
      <w:r w:rsidRPr="000A05D3">
        <w:t>.</w:t>
      </w:r>
    </w:p>
    <w:p w14:paraId="285F3E7D" w14:textId="32FD6768" w:rsidR="00EB27D7" w:rsidRPr="000A05D3" w:rsidRDefault="00EB27D7" w:rsidP="00EB27D7">
      <w:r w:rsidRPr="000A05D3">
        <w:t xml:space="preserve">Graphs were created to </w:t>
      </w:r>
      <w:r w:rsidR="004E5608">
        <w:t>help with data understanding, making our results easier to visualize and make sense of</w:t>
      </w:r>
      <w:r w:rsidRPr="000A05D3">
        <w:t>. Boxplots were made for TDS, sulfate</w:t>
      </w:r>
      <w:r w:rsidR="004E5608">
        <w:t xml:space="preserve"> concentration</w:t>
      </w:r>
      <w:r w:rsidRPr="000A05D3">
        <w:t>, sodium</w:t>
      </w:r>
      <w:r w:rsidR="004E5608">
        <w:t xml:space="preserve"> </w:t>
      </w:r>
      <w:r w:rsidR="004E5608">
        <w:t>concentration</w:t>
      </w:r>
      <w:r w:rsidRPr="000A05D3">
        <w:t>, and chloride</w:t>
      </w:r>
      <w:r w:rsidR="004E5608">
        <w:t xml:space="preserve"> </w:t>
      </w:r>
      <w:r w:rsidR="004E5608">
        <w:t>concentration</w:t>
      </w:r>
      <w:r w:rsidRPr="000A05D3">
        <w:t>. These</w:t>
      </w:r>
      <w:r w:rsidR="004E5608">
        <w:t xml:space="preserve"> generated</w:t>
      </w:r>
      <w:r w:rsidRPr="000A05D3">
        <w:t xml:space="preserve"> boxplots </w:t>
      </w:r>
      <w:r w:rsidR="004E5608">
        <w:t>provided</w:t>
      </w:r>
      <w:r w:rsidRPr="000A05D3">
        <w:t xml:space="preserve"> the median</w:t>
      </w:r>
      <w:r w:rsidR="004E5608">
        <w:t xml:space="preserve"> value</w:t>
      </w:r>
      <w:r w:rsidRPr="000A05D3">
        <w:t xml:space="preserve">, </w:t>
      </w:r>
      <w:r w:rsidR="004E5608">
        <w:t xml:space="preserve">general </w:t>
      </w:r>
      <w:r w:rsidRPr="000A05D3">
        <w:t xml:space="preserve">spread, and </w:t>
      </w:r>
      <w:r w:rsidR="004E5608">
        <w:t xml:space="preserve">existing </w:t>
      </w:r>
      <w:r w:rsidRPr="000A05D3">
        <w:t xml:space="preserve">outliers for each </w:t>
      </w:r>
      <w:r w:rsidR="004E5608">
        <w:t>body of water</w:t>
      </w:r>
      <w:r w:rsidRPr="000A05D3">
        <w:t xml:space="preserve">. TDS values </w:t>
      </w:r>
      <w:r w:rsidR="004E5608">
        <w:t>differed</w:t>
      </w:r>
      <w:r w:rsidRPr="000A05D3">
        <w:t xml:space="preserve"> noticeably between </w:t>
      </w:r>
      <w:r w:rsidR="004E5608">
        <w:t>bodies of water</w:t>
      </w:r>
      <w:r w:rsidRPr="000A05D3">
        <w:t>, with some locations having larger ranges than others. Sulfate and sodium also showed major</w:t>
      </w:r>
      <w:r w:rsidR="004E5608">
        <w:t xml:space="preserve"> and consistent</w:t>
      </w:r>
      <w:r w:rsidRPr="000A05D3">
        <w:t xml:space="preserve"> differences across the </w:t>
      </w:r>
      <w:r w:rsidR="004E5608">
        <w:t>bodies of water system</w:t>
      </w:r>
      <w:r w:rsidRPr="000A05D3">
        <w:t>. Chloride values were generally lower, but some locations still had higher values or outliers.</w:t>
      </w:r>
    </w:p>
    <w:p w14:paraId="68ECF855" w14:textId="793E8CD9" w:rsidR="00EB27D7" w:rsidRPr="000A05D3" w:rsidRDefault="00EB27D7" w:rsidP="00EB27D7">
      <w:r w:rsidRPr="000A05D3">
        <w:t xml:space="preserve">Summary statistics were calculated for the main water quality parameters. Across the selected data, TDS had a mean of 809.31 mg/L, median of 777.00 mg/L, maximum of 1540.00 mg/L, and minimum of 323.00 mg/L. This </w:t>
      </w:r>
      <w:r w:rsidR="004E5608">
        <w:t>given</w:t>
      </w:r>
      <w:r w:rsidRPr="000A05D3">
        <w:t xml:space="preserve"> range</w:t>
      </w:r>
      <w:r w:rsidR="004E5608">
        <w:t xml:space="preserve">, which is noticeably wide, </w:t>
      </w:r>
      <w:r w:rsidR="004E5608" w:rsidRPr="000A05D3">
        <w:t>shows</w:t>
      </w:r>
      <w:r w:rsidRPr="000A05D3">
        <w:t xml:space="preserve"> that TDS should be one of the</w:t>
      </w:r>
      <w:r w:rsidR="004E5608">
        <w:t>, if not the</w:t>
      </w:r>
      <w:r w:rsidRPr="000A05D3">
        <w:t xml:space="preserve"> main parameter the client </w:t>
      </w:r>
      <w:r w:rsidR="004E5608">
        <w:t>needs</w:t>
      </w:r>
      <w:r w:rsidRPr="000A05D3">
        <w:t xml:space="preserve"> to</w:t>
      </w:r>
      <w:r w:rsidR="004E5608">
        <w:t xml:space="preserve"> continuously</w:t>
      </w:r>
      <w:r w:rsidRPr="000A05D3">
        <w:t xml:space="preserve"> monitor. Other parameters, including bicarbonate, calcium, magnesium, sulfate, sodium, chloride, pH, hardness, and sodium adsorption ratio, were also summarized</w:t>
      </w:r>
      <w:r w:rsidR="00F85658">
        <w:t xml:space="preserve"> and can be deemed important to monitor throughout</w:t>
      </w:r>
      <w:r w:rsidRPr="000A05D3">
        <w:t>.</w:t>
      </w:r>
    </w:p>
    <w:p w14:paraId="65FFB430" w14:textId="77777777" w:rsidR="00EB27D7" w:rsidRPr="000A05D3" w:rsidRDefault="00EB27D7" w:rsidP="00EB27D7">
      <w:pPr>
        <w:rPr>
          <w:b/>
          <w:bCs/>
        </w:rPr>
      </w:pPr>
      <w:r w:rsidRPr="000A05D3">
        <w:rPr>
          <w:b/>
          <w:bCs/>
        </w:rPr>
        <w:t>Discussion</w:t>
      </w:r>
    </w:p>
    <w:p w14:paraId="1DB07114" w14:textId="59AB16CE" w:rsidR="00EB27D7" w:rsidRPr="000A05D3" w:rsidRDefault="00EB27D7" w:rsidP="00EB27D7">
      <w:r w:rsidRPr="000A05D3">
        <w:t xml:space="preserve">Overall, the results show that water quality </w:t>
      </w:r>
      <w:r w:rsidR="00F85658">
        <w:t xml:space="preserve">noticeably changed </w:t>
      </w:r>
      <w:r w:rsidRPr="000A05D3">
        <w:t xml:space="preserve">from Lake Sakakawea through the canal system. </w:t>
      </w:r>
      <w:r w:rsidR="00F85658">
        <w:t>Many of the previously discussed</w:t>
      </w:r>
      <w:r w:rsidRPr="000A05D3">
        <w:t xml:space="preserve"> parameters, especially TDS, sulfate, sodium, and chloride, </w:t>
      </w:r>
      <w:r w:rsidR="00F85658">
        <w:t>differed</w:t>
      </w:r>
      <w:r w:rsidRPr="000A05D3">
        <w:t xml:space="preserve"> by location</w:t>
      </w:r>
      <w:r w:rsidR="00F85658">
        <w:t xml:space="preserve"> without any noticeable pattern</w:t>
      </w:r>
      <w:r w:rsidRPr="000A05D3">
        <w:t xml:space="preserve">. These parameters </w:t>
      </w:r>
      <w:r w:rsidR="00F85658">
        <w:t>need to be considered within this request as</w:t>
      </w:r>
      <w:r w:rsidRPr="000A05D3">
        <w:t xml:space="preserve"> they are connected to salts and </w:t>
      </w:r>
      <w:r w:rsidRPr="000A05D3">
        <w:lastRenderedPageBreak/>
        <w:t>dissolved minerals in the water. If these values become</w:t>
      </w:r>
      <w:r w:rsidR="00F85658">
        <w:t xml:space="preserve"> severely high</w:t>
      </w:r>
      <w:r w:rsidRPr="000A05D3">
        <w:t xml:space="preserve">, they </w:t>
      </w:r>
      <w:r w:rsidR="00F85658">
        <w:t>will</w:t>
      </w:r>
      <w:r w:rsidRPr="000A05D3">
        <w:t xml:space="preserve"> </w:t>
      </w:r>
      <w:r w:rsidR="00F85658">
        <w:t>raise great</w:t>
      </w:r>
      <w:r w:rsidRPr="000A05D3">
        <w:t xml:space="preserve"> concern </w:t>
      </w:r>
      <w:r w:rsidR="00F85658">
        <w:t>regarding</w:t>
      </w:r>
      <w:r w:rsidRPr="000A05D3">
        <w:t xml:space="preserve"> water treatment, irrigation, </w:t>
      </w:r>
      <w:r w:rsidR="00F85658">
        <w:t>environmental and marine life</w:t>
      </w:r>
      <w:r w:rsidRPr="000A05D3">
        <w:t xml:space="preserve">, </w:t>
      </w:r>
      <w:r w:rsidR="00F85658">
        <w:t>and</w:t>
      </w:r>
      <w:r w:rsidRPr="000A05D3">
        <w:t xml:space="preserve"> the</w:t>
      </w:r>
      <w:r w:rsidR="00F85658">
        <w:t xml:space="preserve"> overarching</w:t>
      </w:r>
      <w:r w:rsidRPr="000A05D3">
        <w:t xml:space="preserve"> condition of Lake Ashtabula</w:t>
      </w:r>
      <w:r w:rsidR="00F85658">
        <w:t xml:space="preserve"> now, and within the future</w:t>
      </w:r>
      <w:r w:rsidRPr="000A05D3">
        <w:t>.</w:t>
      </w:r>
    </w:p>
    <w:p w14:paraId="14EEC55D" w14:textId="5E36942A" w:rsidR="00EB27D7" w:rsidRPr="000A05D3" w:rsidRDefault="00EB27D7" w:rsidP="00EB27D7">
      <w:r w:rsidRPr="000A05D3">
        <w:t xml:space="preserve">The mass balance model </w:t>
      </w:r>
      <w:r w:rsidR="00F85658">
        <w:t>was created to</w:t>
      </w:r>
      <w:r w:rsidRPr="000A05D3">
        <w:t xml:space="preserve"> </w:t>
      </w:r>
      <w:r w:rsidR="00F85658" w:rsidRPr="000A05D3">
        <w:t>allow</w:t>
      </w:r>
      <w:r w:rsidRPr="000A05D3">
        <w:t xml:space="preserve"> the client </w:t>
      </w:r>
      <w:r w:rsidR="00F85658">
        <w:t xml:space="preserve">experiment with </w:t>
      </w:r>
      <w:r w:rsidRPr="000A05D3">
        <w:t>different pipeline and river conditions</w:t>
      </w:r>
      <w:r w:rsidR="00F85658">
        <w:t>, with general accuracy through created formulas and code</w:t>
      </w:r>
      <w:r w:rsidRPr="000A05D3">
        <w:t xml:space="preserve">. Since flow rates and concentrations </w:t>
      </w:r>
      <w:r w:rsidR="00F85658">
        <w:t>will</w:t>
      </w:r>
      <w:r w:rsidRPr="000A05D3">
        <w:t xml:space="preserve"> change over time </w:t>
      </w:r>
      <w:r w:rsidR="00F85658">
        <w:t>due to things such as</w:t>
      </w:r>
      <w:r w:rsidRPr="000A05D3">
        <w:t xml:space="preserve"> drought, season</w:t>
      </w:r>
      <w:r w:rsidR="00F85658">
        <w:t xml:space="preserve"> change</w:t>
      </w:r>
      <w:r w:rsidRPr="000A05D3">
        <w:t xml:space="preserve">, or water source </w:t>
      </w:r>
      <w:r w:rsidR="00F85658">
        <w:t>variability</w:t>
      </w:r>
      <w:r w:rsidRPr="000A05D3">
        <w:t xml:space="preserve">, the model </w:t>
      </w:r>
      <w:r w:rsidR="00F85658">
        <w:t>can give a general</w:t>
      </w:r>
      <w:r w:rsidRPr="000A05D3">
        <w:t xml:space="preserve"> predict</w:t>
      </w:r>
      <w:r w:rsidR="00F85658">
        <w:t>ion for</w:t>
      </w:r>
      <w:r w:rsidRPr="000A05D3">
        <w:t xml:space="preserve"> </w:t>
      </w:r>
      <w:r w:rsidR="00F85658">
        <w:t>potential</w:t>
      </w:r>
      <w:r w:rsidRPr="000A05D3">
        <w:t xml:space="preserve"> future outcomes</w:t>
      </w:r>
      <w:r w:rsidR="00F85658">
        <w:t>, which allows the client to have many sources to look at, instead of one singular condition</w:t>
      </w:r>
      <w:r w:rsidRPr="000A05D3">
        <w:t>.</w:t>
      </w:r>
    </w:p>
    <w:p w14:paraId="271643FF" w14:textId="42551ED4" w:rsidR="00EB27D7" w:rsidRPr="000A05D3" w:rsidRDefault="00EB27D7" w:rsidP="00EB27D7">
      <w:r w:rsidRPr="000A05D3">
        <w:t xml:space="preserve">There are limitations to the analysis. Some </w:t>
      </w:r>
      <w:r w:rsidR="00F85658">
        <w:t>bodies of water</w:t>
      </w:r>
      <w:r w:rsidRPr="000A05D3">
        <w:t xml:space="preserve"> have more samples than </w:t>
      </w:r>
      <w:r w:rsidR="00F85658" w:rsidRPr="000A05D3">
        <w:t>other</w:t>
      </w:r>
      <w:r w:rsidR="00F85658">
        <w:t>s,</w:t>
      </w:r>
      <w:r w:rsidRPr="000A05D3">
        <w:t xml:space="preserve"> </w:t>
      </w:r>
      <w:r w:rsidR="00F85658">
        <w:t xml:space="preserve">bodies, possibly due to general size and popularity of the body of water, </w:t>
      </w:r>
      <w:r w:rsidRPr="000A05D3">
        <w:t xml:space="preserve">which </w:t>
      </w:r>
      <w:r w:rsidR="00F85658">
        <w:t>could</w:t>
      </w:r>
      <w:r w:rsidRPr="000A05D3">
        <w:t xml:space="preserve"> affect </w:t>
      </w:r>
      <w:r w:rsidR="00F85658">
        <w:t>general data such as median and averages, as well as</w:t>
      </w:r>
      <w:r w:rsidRPr="000A05D3">
        <w:t xml:space="preserve"> boxplots.</w:t>
      </w:r>
      <w:r w:rsidR="00F85658">
        <w:t xml:space="preserve"> Additionally</w:t>
      </w:r>
      <w:r w:rsidRPr="000A05D3">
        <w:t xml:space="preserve">, focusing on </w:t>
      </w:r>
      <w:r w:rsidR="00F85658">
        <w:t>only the parameters discussed</w:t>
      </w:r>
      <w:r w:rsidRPr="000A05D3">
        <w:t xml:space="preserve"> leave</w:t>
      </w:r>
      <w:r w:rsidR="00F85658">
        <w:t>s</w:t>
      </w:r>
      <w:r w:rsidRPr="000A05D3">
        <w:t xml:space="preserve"> out other </w:t>
      </w:r>
      <w:r w:rsidR="00F85658">
        <w:t xml:space="preserve">potential </w:t>
      </w:r>
      <w:r w:rsidRPr="000A05D3">
        <w:t xml:space="preserve">water quality </w:t>
      </w:r>
      <w:r w:rsidR="00F85658">
        <w:t>variables</w:t>
      </w:r>
      <w:r w:rsidRPr="000A05D3">
        <w:t xml:space="preserve">. To reduce this issue, the project included averages, medians, maximums, minimums, and boxplots so overall trends and </w:t>
      </w:r>
      <w:r w:rsidR="00F85658">
        <w:t xml:space="preserve">general </w:t>
      </w:r>
      <w:r w:rsidRPr="000A05D3">
        <w:t>outliers could b</w:t>
      </w:r>
      <w:r w:rsidR="00F85658">
        <w:t>e pointed out</w:t>
      </w:r>
      <w:r w:rsidRPr="000A05D3">
        <w:t>.</w:t>
      </w:r>
    </w:p>
    <w:p w14:paraId="1C3B64DB" w14:textId="77777777" w:rsidR="00EB27D7" w:rsidRPr="000A05D3" w:rsidRDefault="00EB27D7" w:rsidP="00EB27D7">
      <w:pPr>
        <w:rPr>
          <w:b/>
          <w:bCs/>
        </w:rPr>
      </w:pPr>
      <w:r w:rsidRPr="000A05D3">
        <w:rPr>
          <w:b/>
          <w:bCs/>
        </w:rPr>
        <w:t>Recommendations and Conclusion</w:t>
      </w:r>
    </w:p>
    <w:p w14:paraId="2D98E985" w14:textId="12C17F0A" w:rsidR="00EB27D7" w:rsidRPr="000A05D3" w:rsidRDefault="00EB27D7" w:rsidP="00EB27D7">
      <w:r w:rsidRPr="000A05D3">
        <w:t xml:space="preserve">The client should continue monitoring TDS, sulfate, sodium, chloride, hardness, and pH </w:t>
      </w:r>
      <w:r w:rsidR="00F85658">
        <w:t>prior to</w:t>
      </w:r>
      <w:r w:rsidRPr="000A05D3">
        <w:t xml:space="preserve"> approving</w:t>
      </w:r>
      <w:r w:rsidR="00F85658">
        <w:t xml:space="preserve"> and eventually </w:t>
      </w:r>
      <w:r w:rsidRPr="000A05D3">
        <w:t xml:space="preserve">operating the pipeline. These parameters </w:t>
      </w:r>
      <w:r w:rsidR="00F85658">
        <w:t>proved</w:t>
      </w:r>
      <w:r w:rsidRPr="000A05D3">
        <w:t xml:space="preserve"> </w:t>
      </w:r>
      <w:r w:rsidR="00F85658">
        <w:t>obvious</w:t>
      </w:r>
      <w:r w:rsidRPr="000A05D3">
        <w:t xml:space="preserve"> </w:t>
      </w:r>
      <w:r w:rsidR="00F85658">
        <w:t>variability</w:t>
      </w:r>
      <w:r w:rsidRPr="000A05D3">
        <w:t xml:space="preserve"> across </w:t>
      </w:r>
      <w:r w:rsidR="00F85658">
        <w:t>multiple bodies of water</w:t>
      </w:r>
      <w:r w:rsidRPr="000A05D3">
        <w:t xml:space="preserve"> and </w:t>
      </w:r>
      <w:r w:rsidR="00F85658">
        <w:t>will</w:t>
      </w:r>
      <w:r w:rsidRPr="000A05D3">
        <w:t xml:space="preserve"> affect the</w:t>
      </w:r>
      <w:r w:rsidR="00F85658">
        <w:t xml:space="preserve"> final</w:t>
      </w:r>
      <w:r w:rsidRPr="000A05D3">
        <w:t xml:space="preserve"> receiving water in Lake Ashtabula. The client should </w:t>
      </w:r>
      <w:r w:rsidR="00F85658">
        <w:t>utilize</w:t>
      </w:r>
      <w:r w:rsidRPr="000A05D3">
        <w:t xml:space="preserve"> the mass balance model to </w:t>
      </w:r>
      <w:r w:rsidR="00F85658">
        <w:t>consider</w:t>
      </w:r>
      <w:r w:rsidRPr="000A05D3">
        <w:t xml:space="preserve"> differ</w:t>
      </w:r>
      <w:r w:rsidR="00F85658">
        <w:t>ing</w:t>
      </w:r>
      <w:r w:rsidRPr="000A05D3">
        <w:t xml:space="preserve"> flow rate and concentration scenarios. If predicted concentrations become </w:t>
      </w:r>
      <w:r w:rsidR="00133C5D">
        <w:t>extreme</w:t>
      </w:r>
      <w:r w:rsidRPr="000A05D3">
        <w:t xml:space="preserve">, the client </w:t>
      </w:r>
      <w:proofErr w:type="gramStart"/>
      <w:r w:rsidR="00133C5D">
        <w:t>is able</w:t>
      </w:r>
      <w:r w:rsidRPr="000A05D3">
        <w:t xml:space="preserve"> to</w:t>
      </w:r>
      <w:proofErr w:type="gramEnd"/>
      <w:r w:rsidRPr="000A05D3">
        <w:t xml:space="preserve"> </w:t>
      </w:r>
      <w:r w:rsidR="00133C5D">
        <w:t xml:space="preserve">manually </w:t>
      </w:r>
      <w:r w:rsidRPr="000A05D3">
        <w:t>adjust flow rates, increase monitoring</w:t>
      </w:r>
      <w:r w:rsidR="00133C5D">
        <w:t xml:space="preserve"> or come up with new techniques</w:t>
      </w:r>
      <w:r w:rsidRPr="000A05D3">
        <w:t xml:space="preserve">, or consider water treatment </w:t>
      </w:r>
      <w:r w:rsidR="00133C5D">
        <w:t>plans</w:t>
      </w:r>
      <w:r w:rsidRPr="000A05D3">
        <w:t>.</w:t>
      </w:r>
    </w:p>
    <w:p w14:paraId="5E43637D" w14:textId="190B8616" w:rsidR="00EB27D7" w:rsidRPr="000A05D3" w:rsidRDefault="00133C5D" w:rsidP="00EB27D7">
      <w:r>
        <w:t>T</w:t>
      </w:r>
      <w:r w:rsidR="00EB27D7" w:rsidRPr="000A05D3">
        <w:t>his project used Python to analyze water quality data for the proposed North Dakota pipeline. The results showed that water quality varie</w:t>
      </w:r>
      <w:r>
        <w:t>s by body of water</w:t>
      </w:r>
      <w:r w:rsidR="00EB27D7" w:rsidRPr="000A05D3">
        <w:t>, especially for TDS and other salt</w:t>
      </w:r>
      <w:r>
        <w:t>/mineral adjacent</w:t>
      </w:r>
      <w:r w:rsidR="00EB27D7" w:rsidRPr="000A05D3">
        <w:t xml:space="preserve"> parameters. </w:t>
      </w:r>
      <w:r>
        <w:t>Our</w:t>
      </w:r>
      <w:r w:rsidR="00EB27D7" w:rsidRPr="000A05D3">
        <w:t xml:space="preserve"> graph</w:t>
      </w:r>
      <w:r>
        <w:t>ical analysis</w:t>
      </w:r>
      <w:r w:rsidR="00EB27D7" w:rsidRPr="000A05D3">
        <w:t xml:space="preserve">, summary statistics, and mass balance model help </w:t>
      </w:r>
      <w:r>
        <w:t>explain and understand</w:t>
      </w:r>
      <w:r w:rsidR="00EB27D7" w:rsidRPr="000A05D3">
        <w:t xml:space="preserve"> where concerns may </w:t>
      </w:r>
      <w:r>
        <w:t>lie</w:t>
      </w:r>
      <w:r w:rsidR="00EB27D7" w:rsidRPr="000A05D3">
        <w:t xml:space="preserve"> and how </w:t>
      </w:r>
      <w:r>
        <w:t>this proposed</w:t>
      </w:r>
      <w:r w:rsidR="00EB27D7" w:rsidRPr="000A05D3">
        <w:t xml:space="preserve"> pipeline could affect Lake Ashtabula. Based on </w:t>
      </w:r>
      <w:r>
        <w:t>our</w:t>
      </w:r>
      <w:r w:rsidR="00EB27D7" w:rsidRPr="000A05D3">
        <w:t xml:space="preserve"> analysis, the pipeline </w:t>
      </w:r>
      <w:r>
        <w:t>could</w:t>
      </w:r>
      <w:r w:rsidR="00EB27D7" w:rsidRPr="000A05D3">
        <w:t xml:space="preserve"> be possible, but </w:t>
      </w:r>
      <w:r>
        <w:t>continuous</w:t>
      </w:r>
      <w:r w:rsidR="00EB27D7" w:rsidRPr="000A05D3">
        <w:t xml:space="preserve"> monitoring and </w:t>
      </w:r>
      <w:r>
        <w:t xml:space="preserve">further </w:t>
      </w:r>
      <w:r w:rsidR="00EB27D7" w:rsidRPr="000A05D3">
        <w:t xml:space="preserve">scenario testing should be completed before </w:t>
      </w:r>
      <w:r>
        <w:t>considering the final verdict</w:t>
      </w:r>
      <w:r w:rsidR="00EB27D7" w:rsidRPr="000A05D3">
        <w:t>.</w:t>
      </w:r>
    </w:p>
    <w:p w14:paraId="5A4C99E3" w14:textId="77777777" w:rsidR="00EB27D7" w:rsidRDefault="00EB27D7" w:rsidP="00EB27D7"/>
    <w:p w14:paraId="3E3DFD39" w14:textId="77777777" w:rsidR="00E91BDC" w:rsidRDefault="00E91BDC"/>
    <w:sectPr w:rsidR="00E91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0D6"/>
    <w:rsid w:val="00133C5D"/>
    <w:rsid w:val="00156268"/>
    <w:rsid w:val="00284B33"/>
    <w:rsid w:val="004E5608"/>
    <w:rsid w:val="005C6C93"/>
    <w:rsid w:val="00B07BFA"/>
    <w:rsid w:val="00B140F3"/>
    <w:rsid w:val="00C820D6"/>
    <w:rsid w:val="00CF278C"/>
    <w:rsid w:val="00E91BDC"/>
    <w:rsid w:val="00EB27D7"/>
    <w:rsid w:val="00F85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AEEC1"/>
  <w15:chartTrackingRefBased/>
  <w15:docId w15:val="{6E1F4CCE-B64D-CE48-BD4C-0BCFB2719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7D7"/>
  </w:style>
  <w:style w:type="paragraph" w:styleId="Heading1">
    <w:name w:val="heading 1"/>
    <w:basedOn w:val="Normal"/>
    <w:next w:val="Normal"/>
    <w:link w:val="Heading1Char"/>
    <w:uiPriority w:val="9"/>
    <w:qFormat/>
    <w:rsid w:val="00C82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0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0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0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0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0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0D6"/>
    <w:rPr>
      <w:rFonts w:eastAsiaTheme="majorEastAsia" w:cstheme="majorBidi"/>
      <w:color w:val="272727" w:themeColor="text1" w:themeTint="D8"/>
    </w:rPr>
  </w:style>
  <w:style w:type="paragraph" w:styleId="Title">
    <w:name w:val="Title"/>
    <w:basedOn w:val="Normal"/>
    <w:next w:val="Normal"/>
    <w:link w:val="TitleChar"/>
    <w:uiPriority w:val="10"/>
    <w:qFormat/>
    <w:rsid w:val="00C82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0D6"/>
    <w:pPr>
      <w:spacing w:before="160"/>
      <w:jc w:val="center"/>
    </w:pPr>
    <w:rPr>
      <w:i/>
      <w:iCs/>
      <w:color w:val="404040" w:themeColor="text1" w:themeTint="BF"/>
    </w:rPr>
  </w:style>
  <w:style w:type="character" w:customStyle="1" w:styleId="QuoteChar">
    <w:name w:val="Quote Char"/>
    <w:basedOn w:val="DefaultParagraphFont"/>
    <w:link w:val="Quote"/>
    <w:uiPriority w:val="29"/>
    <w:rsid w:val="00C820D6"/>
    <w:rPr>
      <w:i/>
      <w:iCs/>
      <w:color w:val="404040" w:themeColor="text1" w:themeTint="BF"/>
    </w:rPr>
  </w:style>
  <w:style w:type="paragraph" w:styleId="ListParagraph">
    <w:name w:val="List Paragraph"/>
    <w:basedOn w:val="Normal"/>
    <w:uiPriority w:val="34"/>
    <w:qFormat/>
    <w:rsid w:val="00C820D6"/>
    <w:pPr>
      <w:ind w:left="720"/>
      <w:contextualSpacing/>
    </w:pPr>
  </w:style>
  <w:style w:type="character" w:styleId="IntenseEmphasis">
    <w:name w:val="Intense Emphasis"/>
    <w:basedOn w:val="DefaultParagraphFont"/>
    <w:uiPriority w:val="21"/>
    <w:qFormat/>
    <w:rsid w:val="00C820D6"/>
    <w:rPr>
      <w:i/>
      <w:iCs/>
      <w:color w:val="0F4761" w:themeColor="accent1" w:themeShade="BF"/>
    </w:rPr>
  </w:style>
  <w:style w:type="paragraph" w:styleId="IntenseQuote">
    <w:name w:val="Intense Quote"/>
    <w:basedOn w:val="Normal"/>
    <w:next w:val="Normal"/>
    <w:link w:val="IntenseQuoteChar"/>
    <w:uiPriority w:val="30"/>
    <w:qFormat/>
    <w:rsid w:val="00C82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0D6"/>
    <w:rPr>
      <w:i/>
      <w:iCs/>
      <w:color w:val="0F4761" w:themeColor="accent1" w:themeShade="BF"/>
    </w:rPr>
  </w:style>
  <w:style w:type="character" w:styleId="IntenseReference">
    <w:name w:val="Intense Reference"/>
    <w:basedOn w:val="DefaultParagraphFont"/>
    <w:uiPriority w:val="32"/>
    <w:qFormat/>
    <w:rsid w:val="00C820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1042</Words>
  <Characters>5941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Maxwell Smith</dc:creator>
  <cp:keywords/>
  <dc:description/>
  <cp:lastModifiedBy>Connor Preble</cp:lastModifiedBy>
  <cp:revision>2</cp:revision>
  <dcterms:created xsi:type="dcterms:W3CDTF">2026-05-08T20:15:00Z</dcterms:created>
  <dcterms:modified xsi:type="dcterms:W3CDTF">2026-05-08T20:15:00Z</dcterms:modified>
</cp:coreProperties>
</file>