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10C06" w14:textId="4BA77385" w:rsidR="00D00045" w:rsidRDefault="00765DED" w:rsidP="00765DED">
      <w:pPr>
        <w:pStyle w:val="Titre"/>
      </w:pPr>
      <w:r>
        <w:t>#1099 : Gestion des Pulvérisateurs additionnels</w:t>
      </w:r>
    </w:p>
    <w:p w14:paraId="7207A22F" w14:textId="29E5E25B" w:rsidR="00765DED" w:rsidRDefault="00765DED" w:rsidP="00765DED"/>
    <w:p w14:paraId="73298B81" w14:textId="75A6859E" w:rsidR="00765DED" w:rsidRDefault="00765DED" w:rsidP="00B46D1C">
      <w:pPr>
        <w:pStyle w:val="Titre1"/>
      </w:pPr>
      <w:r>
        <w:t xml:space="preserve">Modification de la liste des </w:t>
      </w:r>
      <w:proofErr w:type="spellStart"/>
      <w:r>
        <w:t>pulvés</w:t>
      </w:r>
      <w:proofErr w:type="spellEnd"/>
      <w:r>
        <w:t xml:space="preserve"> d’une exploitation</w:t>
      </w:r>
    </w:p>
    <w:p w14:paraId="1061038D" w14:textId="55D7DF3D" w:rsidR="00765DED" w:rsidRDefault="00765DED" w:rsidP="00765DED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424679" wp14:editId="142C6893">
                <wp:simplePos x="0" y="0"/>
                <wp:positionH relativeFrom="column">
                  <wp:posOffset>214630</wp:posOffset>
                </wp:positionH>
                <wp:positionV relativeFrom="paragraph">
                  <wp:posOffset>2782570</wp:posOffset>
                </wp:positionV>
                <wp:extent cx="5715000" cy="981075"/>
                <wp:effectExtent l="0" t="2552700" r="19050" b="28575"/>
                <wp:wrapNone/>
                <wp:docPr id="4" name="Légende : encadré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981075"/>
                        </a:xfrm>
                        <a:prstGeom prst="borderCallout1">
                          <a:avLst>
                            <a:gd name="adj1" fmla="val -559"/>
                            <a:gd name="adj2" fmla="val 50000"/>
                            <a:gd name="adj3" fmla="val -256432"/>
                            <a:gd name="adj4" fmla="val 7751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AC2C6E" w14:textId="5ECBCA19" w:rsidR="00765DED" w:rsidRDefault="00765DED" w:rsidP="00765DED">
                            <w:pPr>
                              <w:jc w:val="center"/>
                            </w:pPr>
                            <w:r>
                              <w:t xml:space="preserve">Le bouton « Ajout </w:t>
                            </w:r>
                            <w:proofErr w:type="spellStart"/>
                            <w:r>
                              <w:t>Pulve</w:t>
                            </w:r>
                            <w:proofErr w:type="spellEnd"/>
                            <w:r>
                              <w:t xml:space="preserve"> » devient « Ajout </w:t>
                            </w:r>
                            <w:proofErr w:type="spellStart"/>
                            <w:r>
                              <w:t>Pulve</w:t>
                            </w:r>
                            <w:proofErr w:type="spellEnd"/>
                            <w:r>
                              <w:t xml:space="preserve"> principal »</w:t>
                            </w:r>
                          </w:p>
                          <w:p w14:paraId="4B15027D" w14:textId="67E1A084" w:rsidR="00765DED" w:rsidRDefault="00765DED" w:rsidP="00765DED">
                            <w:pPr>
                              <w:jc w:val="center"/>
                            </w:pPr>
                            <w:r>
                              <w:t xml:space="preserve">Le bouton </w:t>
                            </w:r>
                            <w:r w:rsidR="00B46D1C">
                              <w:t xml:space="preserve">« Ajouter un </w:t>
                            </w:r>
                            <w:proofErr w:type="spellStart"/>
                            <w:r w:rsidR="00B46D1C">
                              <w:t>pulvé</w:t>
                            </w:r>
                            <w:proofErr w:type="spellEnd"/>
                            <w:r w:rsidR="00B46D1C">
                              <w:t xml:space="preserve"> additionnel » n’est activé que si un </w:t>
                            </w:r>
                            <w:proofErr w:type="spellStart"/>
                            <w:r w:rsidR="00B46D1C">
                              <w:t>pulvé</w:t>
                            </w:r>
                            <w:proofErr w:type="spellEnd"/>
                            <w:r w:rsidR="00B46D1C">
                              <w:t xml:space="preserve"> principal est sélectionné dans la liste.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424679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égende : encadrée 4" o:spid="_x0000_s1026" type="#_x0000_t47" style="position:absolute;margin-left:16.9pt;margin-top:219.1pt;width:450pt;height:7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" adj="16743,-55389,10800,-121" fillcolor="#4f81bd [3204]" strokecolor="#243f60 [1604]" strokeweight="2pt">
                <v:textbox>
                  <w:txbxContent>
                    <w:p w14:paraId="4FAC2C6E" w14:textId="5ECBCA19" w:rsidR="00765DED" w:rsidRDefault="00765DED" w:rsidP="00765DED">
                      <w:pPr>
                        <w:jc w:val="center"/>
                      </w:pPr>
                      <w:r>
                        <w:t xml:space="preserve">Le bouton « Ajout </w:t>
                      </w:r>
                      <w:proofErr w:type="spellStart"/>
                      <w:r>
                        <w:t>Pulve</w:t>
                      </w:r>
                      <w:proofErr w:type="spellEnd"/>
                      <w:r>
                        <w:t xml:space="preserve"> » devient « Ajout </w:t>
                      </w:r>
                      <w:proofErr w:type="spellStart"/>
                      <w:r>
                        <w:t>Pulve</w:t>
                      </w:r>
                      <w:proofErr w:type="spellEnd"/>
                      <w:r>
                        <w:t xml:space="preserve"> principal »</w:t>
                      </w:r>
                    </w:p>
                    <w:p w14:paraId="4B15027D" w14:textId="67E1A084" w:rsidR="00765DED" w:rsidRDefault="00765DED" w:rsidP="00765DED">
                      <w:pPr>
                        <w:jc w:val="center"/>
                      </w:pPr>
                      <w:r>
                        <w:t xml:space="preserve">Le bouton </w:t>
                      </w:r>
                      <w:r w:rsidR="00B46D1C">
                        <w:t xml:space="preserve">« Ajouter un </w:t>
                      </w:r>
                      <w:proofErr w:type="spellStart"/>
                      <w:r w:rsidR="00B46D1C">
                        <w:t>pulvé</w:t>
                      </w:r>
                      <w:proofErr w:type="spellEnd"/>
                      <w:r w:rsidR="00B46D1C">
                        <w:t xml:space="preserve"> additionnel » n’est activé que si un </w:t>
                      </w:r>
                      <w:proofErr w:type="spellStart"/>
                      <w:r w:rsidR="00B46D1C">
                        <w:t>pulvé</w:t>
                      </w:r>
                      <w:proofErr w:type="spellEnd"/>
                      <w:r w:rsidR="00B46D1C">
                        <w:t xml:space="preserve"> principal est sélectionné dans la liste.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26CBB0" wp14:editId="474A76EB">
                <wp:simplePos x="0" y="0"/>
                <wp:positionH relativeFrom="column">
                  <wp:posOffset>2729230</wp:posOffset>
                </wp:positionH>
                <wp:positionV relativeFrom="paragraph">
                  <wp:posOffset>1191895</wp:posOffset>
                </wp:positionV>
                <wp:extent cx="2771775" cy="285750"/>
                <wp:effectExtent l="19050" t="19050" r="28575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71775" cy="28575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099753" id="Connecteur droit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9pt,93.85pt" to="433.15pt,1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" strokecolor="#4579b8 [3044]" strokeweight="2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665AEE3" wp14:editId="139C7703">
                <wp:simplePos x="0" y="0"/>
                <wp:positionH relativeFrom="column">
                  <wp:posOffset>-4445</wp:posOffset>
                </wp:positionH>
                <wp:positionV relativeFrom="paragraph">
                  <wp:posOffset>1468120</wp:posOffset>
                </wp:positionV>
                <wp:extent cx="5743575" cy="914400"/>
                <wp:effectExtent l="0" t="1219200" r="28575" b="19050"/>
                <wp:wrapNone/>
                <wp:docPr id="2" name="Légende : encadré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3575" cy="914400"/>
                        </a:xfrm>
                        <a:prstGeom prst="borderCallout1">
                          <a:avLst>
                            <a:gd name="adj1" fmla="val 323"/>
                            <a:gd name="adj2" fmla="val 47425"/>
                            <a:gd name="adj3" fmla="val -132204"/>
                            <a:gd name="adj4" fmla="val 8037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60113C" w14:textId="3E706593" w:rsidR="00765DED" w:rsidRPr="00765DED" w:rsidRDefault="00765DED" w:rsidP="00765DE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65DED">
                              <w:rPr>
                                <w:sz w:val="18"/>
                                <w:szCs w:val="18"/>
                              </w:rPr>
                              <w:t xml:space="preserve">Suppression des boutons </w:t>
                            </w:r>
                            <w:proofErr w:type="gramStart"/>
                            <w:r w:rsidRPr="00765DED">
                              <w:rPr>
                                <w:sz w:val="18"/>
                                <w:szCs w:val="18"/>
                              </w:rPr>
                              <w:t>« Voir</w:t>
                            </w:r>
                            <w:proofErr w:type="gramEnd"/>
                            <w:r w:rsidRPr="00765DED">
                              <w:rPr>
                                <w:sz w:val="18"/>
                                <w:szCs w:val="18"/>
                              </w:rPr>
                              <w:t xml:space="preserve"> Fiche » et « supprimer » </w:t>
                            </w:r>
                          </w:p>
                          <w:p w14:paraId="78F58773" w14:textId="6F093F6F" w:rsidR="00765DED" w:rsidRPr="00765DED" w:rsidRDefault="00765DED" w:rsidP="00765DE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65DED">
                              <w:rPr>
                                <w:sz w:val="18"/>
                                <w:szCs w:val="18"/>
                              </w:rPr>
                              <w:t>Ajout des icones « Voir » et « Suppr » dans la liste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5AEE3" id="Légende : encadrée 2" o:spid="_x0000_s1027" type="#_x0000_t47" style="position:absolute;margin-left:-.35pt;margin-top:115.6pt;width:452.25pt;height:1in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" adj="17360,-28556,10244,70" fillcolor="#4f81bd [3204]" strokecolor="#243f60 [1604]" strokeweight="2pt">
                <v:textbox>
                  <w:txbxContent>
                    <w:p w14:paraId="3B60113C" w14:textId="3E706593" w:rsidR="00765DED" w:rsidRPr="00765DED" w:rsidRDefault="00765DED" w:rsidP="00765DE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65DED">
                        <w:rPr>
                          <w:sz w:val="18"/>
                          <w:szCs w:val="18"/>
                        </w:rPr>
                        <w:t xml:space="preserve">Suppression des boutons </w:t>
                      </w:r>
                      <w:proofErr w:type="gramStart"/>
                      <w:r w:rsidRPr="00765DED">
                        <w:rPr>
                          <w:sz w:val="18"/>
                          <w:szCs w:val="18"/>
                        </w:rPr>
                        <w:t>« Voir</w:t>
                      </w:r>
                      <w:proofErr w:type="gramEnd"/>
                      <w:r w:rsidRPr="00765DED">
                        <w:rPr>
                          <w:sz w:val="18"/>
                          <w:szCs w:val="18"/>
                        </w:rPr>
                        <w:t xml:space="preserve"> Fiche » et « supprimer » </w:t>
                      </w:r>
                    </w:p>
                    <w:p w14:paraId="78F58773" w14:textId="6F093F6F" w:rsidR="00765DED" w:rsidRPr="00765DED" w:rsidRDefault="00765DED" w:rsidP="00765DE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65DED">
                        <w:rPr>
                          <w:sz w:val="18"/>
                          <w:szCs w:val="18"/>
                        </w:rPr>
                        <w:t>Ajout des icones « Voir » et « Suppr » dans la liste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Pr="00765DED">
        <w:rPr>
          <w:noProof/>
        </w:rPr>
        <w:drawing>
          <wp:inline distT="0" distB="0" distL="0" distR="0" wp14:anchorId="1A8B031B" wp14:editId="6E4F5863">
            <wp:extent cx="5760720" cy="13735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C0798" w14:textId="5DDC234A" w:rsidR="00B46D1C" w:rsidRDefault="00B46D1C" w:rsidP="00765DED"/>
    <w:p w14:paraId="6142BC40" w14:textId="583CD271" w:rsidR="00B46D1C" w:rsidRDefault="00B46D1C" w:rsidP="00765DED"/>
    <w:p w14:paraId="3062282C" w14:textId="40ABE1C6" w:rsidR="00B46D1C" w:rsidRDefault="00B46D1C" w:rsidP="00765DED"/>
    <w:p w14:paraId="1D012ED7" w14:textId="516EB3A3" w:rsidR="00B46D1C" w:rsidRDefault="00B46D1C" w:rsidP="00765DED"/>
    <w:p w14:paraId="1EEE63A3" w14:textId="3A711B83" w:rsidR="00B46D1C" w:rsidRDefault="00B46D1C" w:rsidP="00765DED"/>
    <w:p w14:paraId="20394C61" w14:textId="5133EC45" w:rsidR="00B46D1C" w:rsidRDefault="00B46D1C" w:rsidP="00765DED"/>
    <w:p w14:paraId="4FFBF466" w14:textId="0FDBC506" w:rsidR="00B46D1C" w:rsidRDefault="00B46D1C" w:rsidP="00765DED"/>
    <w:p w14:paraId="7D223418" w14:textId="24357069" w:rsidR="00B46D1C" w:rsidRDefault="00B46D1C" w:rsidP="00765DED"/>
    <w:p w14:paraId="31263101" w14:textId="2132CA6F" w:rsidR="00B46D1C" w:rsidRDefault="00B46D1C" w:rsidP="00765DED"/>
    <w:p w14:paraId="348CBA59" w14:textId="15D5C0C0" w:rsidR="00B46D1C" w:rsidRDefault="00B46D1C" w:rsidP="00765DED"/>
    <w:p w14:paraId="4450461D" w14:textId="22CAAF1A" w:rsidR="00B46D1C" w:rsidRDefault="00B46D1C" w:rsidP="00B46D1C">
      <w:pPr>
        <w:pStyle w:val="Titre1"/>
      </w:pPr>
      <w:r>
        <w:lastRenderedPageBreak/>
        <w:t>Ajout d’un pulvérisateur principal</w:t>
      </w:r>
    </w:p>
    <w:p w14:paraId="1CF10EAB" w14:textId="36484069" w:rsidR="00B46D1C" w:rsidRDefault="00B46D1C" w:rsidP="00B46D1C">
      <w:r>
        <w:rPr>
          <w:noProof/>
        </w:rPr>
        <w:drawing>
          <wp:inline distT="0" distB="0" distL="0" distR="0" wp14:anchorId="08DB82D7" wp14:editId="5BCF7638">
            <wp:extent cx="5760720" cy="463486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3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BBEE9" w14:textId="500F86D3" w:rsidR="00B46D1C" w:rsidRDefault="00B46D1C" w:rsidP="00B46D1C">
      <w:r>
        <w:t>Suppression du Choix additionnel / Principal</w:t>
      </w:r>
    </w:p>
    <w:p w14:paraId="65067177" w14:textId="79AC9BAC" w:rsidR="00B46D1C" w:rsidRDefault="00B46D1C" w:rsidP="00B46D1C"/>
    <w:p w14:paraId="6DDD14A3" w14:textId="54AC3463" w:rsidR="00B46D1C" w:rsidRDefault="00B46D1C" w:rsidP="00B46D1C">
      <w:pPr>
        <w:pStyle w:val="Titre1"/>
      </w:pPr>
      <w:r>
        <w:lastRenderedPageBreak/>
        <w:t>Ajout d’un pulvérisateur additionnel</w:t>
      </w:r>
    </w:p>
    <w:p w14:paraId="6D629FCA" w14:textId="3B724C6E" w:rsidR="00B46D1C" w:rsidRDefault="00F35EB9" w:rsidP="00B46D1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EAEB82" wp14:editId="5D8CF6BF">
                <wp:simplePos x="0" y="0"/>
                <wp:positionH relativeFrom="column">
                  <wp:posOffset>4513452</wp:posOffset>
                </wp:positionH>
                <wp:positionV relativeFrom="paragraph">
                  <wp:posOffset>1277112</wp:posOffset>
                </wp:positionV>
                <wp:extent cx="1506931" cy="270663"/>
                <wp:effectExtent l="0" t="0" r="17145" b="15240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931" cy="27066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196F134" id="Ellipse 9" o:spid="_x0000_s1026" style="position:absolute;margin-left:355.4pt;margin-top:100.55pt;width:118.65pt;height:21.3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" filled="f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BEF911" wp14:editId="272D864F">
                <wp:simplePos x="0" y="0"/>
                <wp:positionH relativeFrom="column">
                  <wp:posOffset>4447566</wp:posOffset>
                </wp:positionH>
                <wp:positionV relativeFrom="paragraph">
                  <wp:posOffset>2293594</wp:posOffset>
                </wp:positionV>
                <wp:extent cx="796595" cy="270663"/>
                <wp:effectExtent l="0" t="0" r="22860" b="15240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595" cy="27066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C31E932" id="Ellipse 8" o:spid="_x0000_s1026" style="position:absolute;margin-left:350.2pt;margin-top:180.6pt;width:62.7pt;height:21.3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" filled="f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4B0C2D" wp14:editId="02186A22">
                <wp:simplePos x="0" y="0"/>
                <wp:positionH relativeFrom="column">
                  <wp:posOffset>2787067</wp:posOffset>
                </wp:positionH>
                <wp:positionV relativeFrom="paragraph">
                  <wp:posOffset>3369259</wp:posOffset>
                </wp:positionV>
                <wp:extent cx="2998902" cy="270663"/>
                <wp:effectExtent l="0" t="0" r="11430" b="1524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8902" cy="27066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0E5D8AF" id="Ellipse 7" o:spid="_x0000_s1026" style="position:absolute;margin-left:219.45pt;margin-top:265.3pt;width:236.15pt;height:21.3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" filled="f" strokecolor="#243f60 [1604]" strokeweight="2pt"/>
            </w:pict>
          </mc:Fallback>
        </mc:AlternateContent>
      </w:r>
      <w:r w:rsidR="00B46D1C">
        <w:rPr>
          <w:noProof/>
        </w:rPr>
        <w:drawing>
          <wp:inline distT="0" distB="0" distL="0" distR="0" wp14:anchorId="2BF0B654" wp14:editId="7E1CE9F4">
            <wp:extent cx="5760720" cy="463486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3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8DC06" w14:textId="77777777" w:rsidR="00B46D1C" w:rsidRDefault="00B46D1C" w:rsidP="00B46D1C">
      <w:r>
        <w:t>Suppression du Choix additionnel / Principal</w:t>
      </w:r>
    </w:p>
    <w:p w14:paraId="38542000" w14:textId="34C020BD" w:rsidR="00B46D1C" w:rsidRDefault="00B46D1C" w:rsidP="00B46D1C">
      <w:r>
        <w:t>Reprises</w:t>
      </w:r>
      <w:r w:rsidR="00C2546F">
        <w:t xml:space="preserve"> </w:t>
      </w:r>
      <w:r>
        <w:t>du pulvérisateur principal Non Modifiable.</w:t>
      </w:r>
    </w:p>
    <w:p w14:paraId="20942020" w14:textId="423ECAC2" w:rsidR="00B46D1C" w:rsidRPr="00B46D1C" w:rsidRDefault="00B46D1C" w:rsidP="00B46D1C">
      <w:r>
        <w:t xml:space="preserve">Ajout d’un bouton « Fiche </w:t>
      </w:r>
      <w:proofErr w:type="spellStart"/>
      <w:r>
        <w:t>Pulve</w:t>
      </w:r>
      <w:proofErr w:type="spellEnd"/>
      <w:r>
        <w:t> » pour afficher la fiche du Pulvérisateur principal</w:t>
      </w:r>
    </w:p>
    <w:sectPr w:rsidR="00B46D1C" w:rsidRPr="00B46D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DED"/>
    <w:rsid w:val="00765DED"/>
    <w:rsid w:val="009A1460"/>
    <w:rsid w:val="009C3368"/>
    <w:rsid w:val="00B46D1C"/>
    <w:rsid w:val="00C2546F"/>
    <w:rsid w:val="00D00045"/>
    <w:rsid w:val="00F3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D9D5C"/>
  <w15:chartTrackingRefBased/>
  <w15:docId w15:val="{A6EF8FC0-24F5-4C0F-937A-F70F1B0FE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46D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65D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65D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B46D1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65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Collin</dc:creator>
  <cp:keywords/>
  <dc:description/>
  <cp:lastModifiedBy>Marc Collin</cp:lastModifiedBy>
  <cp:revision>3</cp:revision>
  <dcterms:created xsi:type="dcterms:W3CDTF">2022-12-19T14:35:00Z</dcterms:created>
  <dcterms:modified xsi:type="dcterms:W3CDTF">2022-12-19T17:00:00Z</dcterms:modified>
</cp:coreProperties>
</file>