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="-432" w:tblpY="4381"/>
        <w:tblW w:w="8388" w:type="dxa"/>
        <w:tblLook w:val="04A0"/>
      </w:tblPr>
      <w:tblGrid>
        <w:gridCol w:w="8388"/>
      </w:tblGrid>
      <w:tr w:rsidR="004013F7" w:rsidRPr="00CD572D" w:rsidTr="00037F03">
        <w:trPr>
          <w:trHeight w:val="481"/>
        </w:trPr>
        <w:tc>
          <w:tcPr>
            <w:tcW w:w="8388" w:type="dxa"/>
          </w:tcPr>
          <w:p w:rsidR="00037F03" w:rsidRPr="00CD572D" w:rsidRDefault="004013F7" w:rsidP="00037F03">
            <w:pPr>
              <w:ind w:right="-864"/>
              <w:rPr>
                <w:b/>
              </w:rPr>
            </w:pPr>
            <w:bookmarkStart w:id="0" w:name="_GoBack"/>
            <w:bookmarkEnd w:id="0"/>
            <w:r w:rsidRPr="00CD572D">
              <w:rPr>
                <w:b/>
              </w:rPr>
              <w:t xml:space="preserve">NAME: </w:t>
            </w:r>
            <w:r w:rsidR="003142D9">
              <w:t xml:space="preserve">DANIEL FAITH                                   </w:t>
            </w:r>
            <w:r w:rsidR="00C848E9">
              <w:t xml:space="preserve"> </w:t>
            </w:r>
            <w:r w:rsidRPr="00CD572D">
              <w:rPr>
                <w:b/>
              </w:rPr>
              <w:t>AGE:</w:t>
            </w:r>
            <w:r w:rsidR="003142D9">
              <w:t xml:space="preserve"> 23YRS             </w:t>
            </w:r>
            <w:r w:rsidRPr="00CD572D">
              <w:rPr>
                <w:b/>
              </w:rPr>
              <w:t>DATE:</w:t>
            </w:r>
            <w:r w:rsidR="003142D9">
              <w:t>24</w:t>
            </w:r>
            <w:r w:rsidR="00C848E9">
              <w:t>/</w:t>
            </w:r>
            <w:r w:rsidR="00CD572D">
              <w:t>0</w:t>
            </w:r>
            <w:r w:rsidR="003142D9">
              <w:t>6/2023</w:t>
            </w:r>
          </w:p>
          <w:p w:rsidR="004013F7" w:rsidRPr="00CD572D" w:rsidRDefault="004013F7" w:rsidP="003142D9">
            <w:pPr>
              <w:ind w:right="-864"/>
              <w:rPr>
                <w:b/>
              </w:rPr>
            </w:pPr>
            <w:r w:rsidRPr="00CD572D">
              <w:rPr>
                <w:b/>
              </w:rPr>
              <w:t>REF.DR:</w:t>
            </w:r>
            <w:r w:rsidR="003142D9">
              <w:rPr>
                <w:b/>
              </w:rPr>
              <w:t xml:space="preserve">                                                            </w:t>
            </w:r>
            <w:r w:rsidR="007D2887" w:rsidRPr="00CD572D">
              <w:rPr>
                <w:b/>
              </w:rPr>
              <w:t xml:space="preserve">HOSPITAL: </w:t>
            </w:r>
          </w:p>
        </w:tc>
      </w:tr>
    </w:tbl>
    <w:p w:rsidR="0035792E" w:rsidRPr="00CD572D" w:rsidRDefault="0035792E" w:rsidP="0035792E">
      <w:pPr>
        <w:rPr>
          <w:b/>
        </w:rPr>
      </w:pPr>
    </w:p>
    <w:p w:rsidR="0035792E" w:rsidRPr="00CD572D" w:rsidRDefault="0035792E" w:rsidP="0035792E">
      <w:pPr>
        <w:ind w:left="-576" w:right="-864"/>
        <w:rPr>
          <w:b/>
        </w:rPr>
      </w:pPr>
      <w:bookmarkStart w:id="1" w:name="_Hlk504324076"/>
    </w:p>
    <w:p w:rsidR="0035792E" w:rsidRPr="00CD572D" w:rsidRDefault="0035792E" w:rsidP="0035792E">
      <w:pPr>
        <w:ind w:left="-576" w:right="-864" w:firstLine="1584"/>
        <w:rPr>
          <w:b/>
        </w:rPr>
      </w:pPr>
    </w:p>
    <w:p w:rsidR="004013F7" w:rsidRPr="00CD572D" w:rsidRDefault="004013F7" w:rsidP="004013F7">
      <w:pPr>
        <w:spacing w:after="0"/>
        <w:ind w:left="-576" w:right="-864" w:firstLine="1584"/>
        <w:rPr>
          <w:b/>
          <w:u w:val="single"/>
        </w:rPr>
      </w:pPr>
    </w:p>
    <w:p w:rsidR="003142D9" w:rsidRDefault="003142D9" w:rsidP="004013F7">
      <w:pPr>
        <w:spacing w:after="0"/>
        <w:ind w:left="-576" w:right="-864" w:firstLine="1584"/>
        <w:rPr>
          <w:b/>
          <w:u w:val="single"/>
        </w:rPr>
      </w:pPr>
    </w:p>
    <w:p w:rsidR="003142D9" w:rsidRDefault="003142D9" w:rsidP="004013F7">
      <w:pPr>
        <w:spacing w:after="0"/>
        <w:ind w:left="-576" w:right="-864" w:firstLine="1584"/>
        <w:rPr>
          <w:b/>
          <w:u w:val="single"/>
        </w:rPr>
      </w:pPr>
    </w:p>
    <w:p w:rsidR="003142D9" w:rsidRDefault="003142D9" w:rsidP="004013F7">
      <w:pPr>
        <w:spacing w:after="0"/>
        <w:ind w:left="-576" w:right="-864" w:firstLine="1584"/>
        <w:rPr>
          <w:b/>
          <w:u w:val="single"/>
        </w:rPr>
      </w:pPr>
    </w:p>
    <w:p w:rsidR="003142D9" w:rsidRDefault="003142D9" w:rsidP="004013F7">
      <w:pPr>
        <w:spacing w:after="0"/>
        <w:ind w:left="-576" w:right="-864" w:firstLine="1584"/>
        <w:rPr>
          <w:b/>
          <w:u w:val="single"/>
        </w:rPr>
      </w:pPr>
    </w:p>
    <w:p w:rsidR="003142D9" w:rsidRDefault="003142D9" w:rsidP="004013F7">
      <w:pPr>
        <w:spacing w:after="0"/>
        <w:ind w:left="-576" w:right="-864" w:firstLine="1584"/>
        <w:rPr>
          <w:b/>
          <w:u w:val="single"/>
        </w:rPr>
      </w:pPr>
    </w:p>
    <w:p w:rsidR="003142D9" w:rsidRDefault="003142D9" w:rsidP="004013F7">
      <w:pPr>
        <w:spacing w:after="0"/>
        <w:ind w:left="-576" w:right="-864" w:firstLine="1584"/>
        <w:rPr>
          <w:b/>
          <w:u w:val="single"/>
        </w:rPr>
      </w:pPr>
    </w:p>
    <w:p w:rsidR="003142D9" w:rsidRDefault="003142D9" w:rsidP="004013F7">
      <w:pPr>
        <w:spacing w:after="0"/>
        <w:ind w:left="-576" w:right="-864" w:firstLine="1584"/>
        <w:rPr>
          <w:b/>
          <w:u w:val="single"/>
        </w:rPr>
      </w:pPr>
    </w:p>
    <w:p w:rsidR="003142D9" w:rsidRDefault="003142D9" w:rsidP="004013F7">
      <w:pPr>
        <w:spacing w:after="0"/>
        <w:ind w:left="-576" w:right="-864" w:firstLine="1584"/>
        <w:rPr>
          <w:b/>
          <w:u w:val="single"/>
        </w:rPr>
      </w:pPr>
    </w:p>
    <w:p w:rsidR="003142D9" w:rsidRDefault="003142D9" w:rsidP="004013F7">
      <w:pPr>
        <w:spacing w:after="0"/>
        <w:ind w:left="-576" w:right="-864" w:firstLine="1584"/>
        <w:rPr>
          <w:b/>
          <w:u w:val="single"/>
        </w:rPr>
      </w:pPr>
    </w:p>
    <w:p w:rsidR="004013F7" w:rsidRPr="00CD572D" w:rsidRDefault="0035792E" w:rsidP="004013F7">
      <w:pPr>
        <w:spacing w:after="0"/>
        <w:ind w:left="-576" w:right="-864" w:firstLine="1584"/>
        <w:rPr>
          <w:b/>
          <w:u w:val="single"/>
        </w:rPr>
      </w:pPr>
      <w:r w:rsidRPr="00CD572D">
        <w:rPr>
          <w:b/>
          <w:u w:val="single"/>
        </w:rPr>
        <w:t>PELVIC ULTRASOUND SCAN</w:t>
      </w:r>
    </w:p>
    <w:p w:rsidR="0035792E" w:rsidRPr="00CD572D" w:rsidRDefault="0035792E" w:rsidP="004013F7">
      <w:pPr>
        <w:spacing w:after="0"/>
        <w:ind w:left="-576" w:right="-864" w:firstLine="1584"/>
        <w:rPr>
          <w:b/>
          <w:u w:val="single"/>
        </w:rPr>
      </w:pPr>
    </w:p>
    <w:p w:rsidR="003142D9" w:rsidRPr="00425C0A" w:rsidRDefault="003142D9" w:rsidP="003142D9">
      <w:pPr>
        <w:spacing w:line="480" w:lineRule="auto"/>
        <w:ind w:left="-576" w:right="-864"/>
        <w:rPr>
          <w:b/>
        </w:rPr>
      </w:pPr>
      <w:r w:rsidRPr="00425C0A">
        <w:rPr>
          <w:b/>
        </w:rPr>
        <w:t>The</w:t>
      </w:r>
      <w:r>
        <w:rPr>
          <w:b/>
        </w:rPr>
        <w:t xml:space="preserve"> </w:t>
      </w:r>
      <w:r w:rsidRPr="00425C0A">
        <w:rPr>
          <w:b/>
        </w:rPr>
        <w:t>uterus i</w:t>
      </w:r>
      <w:r>
        <w:rPr>
          <w:b/>
        </w:rPr>
        <w:t xml:space="preserve">s bulky and shows an irregular </w:t>
      </w:r>
      <w:r w:rsidRPr="00425C0A">
        <w:rPr>
          <w:b/>
        </w:rPr>
        <w:t>gestational sac</w:t>
      </w:r>
      <w:r>
        <w:rPr>
          <w:b/>
        </w:rPr>
        <w:t xml:space="preserve"> with no fetal pole. The sac measures about 33</w:t>
      </w:r>
      <w:r w:rsidRPr="00425C0A">
        <w:rPr>
          <w:b/>
        </w:rPr>
        <w:t>mm</w:t>
      </w:r>
      <w:r>
        <w:rPr>
          <w:b/>
        </w:rPr>
        <w:t xml:space="preserve"> </w:t>
      </w:r>
      <w:r w:rsidRPr="00425C0A">
        <w:rPr>
          <w:b/>
        </w:rPr>
        <w:t>which corre</w:t>
      </w:r>
      <w:r>
        <w:rPr>
          <w:b/>
        </w:rPr>
        <w:t>sponds to a gestational age of 8weeks + 0</w:t>
      </w:r>
      <w:r w:rsidRPr="00425C0A">
        <w:rPr>
          <w:b/>
        </w:rPr>
        <w:t xml:space="preserve"> day.</w:t>
      </w:r>
    </w:p>
    <w:p w:rsidR="003142D9" w:rsidRPr="00885713" w:rsidRDefault="003142D9" w:rsidP="003142D9">
      <w:pPr>
        <w:spacing w:line="480" w:lineRule="auto"/>
        <w:ind w:left="-576" w:right="-864"/>
        <w:jc w:val="both"/>
        <w:rPr>
          <w:b/>
        </w:rPr>
      </w:pPr>
      <w:r w:rsidRPr="00885713">
        <w:rPr>
          <w:b/>
        </w:rPr>
        <w:t xml:space="preserve">The enumerated features are in keeping with </w:t>
      </w:r>
      <w:proofErr w:type="spellStart"/>
      <w:r w:rsidRPr="00885713">
        <w:rPr>
          <w:b/>
        </w:rPr>
        <w:t>Anembryonic</w:t>
      </w:r>
      <w:proofErr w:type="spellEnd"/>
      <w:r w:rsidRPr="00885713">
        <w:rPr>
          <w:b/>
        </w:rPr>
        <w:t xml:space="preserve"> Gestation</w:t>
      </w:r>
      <w:r>
        <w:rPr>
          <w:b/>
        </w:rPr>
        <w:t>.</w:t>
      </w:r>
    </w:p>
    <w:p w:rsidR="003430ED" w:rsidRPr="00CD572D" w:rsidRDefault="003430ED" w:rsidP="003142D9">
      <w:pPr>
        <w:spacing w:line="480" w:lineRule="auto"/>
        <w:ind w:left="-576" w:right="-864"/>
      </w:pPr>
      <w:r w:rsidRPr="00CD572D">
        <w:t xml:space="preserve">The general uterine outline is </w:t>
      </w:r>
      <w:r w:rsidR="00C848E9">
        <w:t>ir</w:t>
      </w:r>
      <w:r w:rsidRPr="00CD572D">
        <w:t>regular.</w:t>
      </w:r>
    </w:p>
    <w:p w:rsidR="0035792E" w:rsidRPr="00CD572D" w:rsidRDefault="00CD572D" w:rsidP="003142D9">
      <w:pPr>
        <w:spacing w:line="480" w:lineRule="auto"/>
        <w:ind w:left="-576" w:right="-864"/>
        <w:jc w:val="both"/>
      </w:pPr>
      <w:r w:rsidRPr="00CD572D">
        <w:rPr>
          <w:b/>
        </w:rPr>
        <w:t xml:space="preserve">ADNEXAE: </w:t>
      </w:r>
      <w:r w:rsidR="007A3B0B" w:rsidRPr="00CD572D">
        <w:t xml:space="preserve">Both </w:t>
      </w:r>
      <w:proofErr w:type="spellStart"/>
      <w:r w:rsidR="007A3B0B" w:rsidRPr="00CD572D">
        <w:t>adnexae</w:t>
      </w:r>
      <w:proofErr w:type="spellEnd"/>
      <w:r w:rsidR="007A3B0B" w:rsidRPr="00CD572D">
        <w:t xml:space="preserve"> are free</w:t>
      </w:r>
      <w:r w:rsidR="00EE0B81" w:rsidRPr="00CD572D">
        <w:t>.</w:t>
      </w:r>
    </w:p>
    <w:p w:rsidR="004013F7" w:rsidRPr="003142D9" w:rsidRDefault="0035792E" w:rsidP="003142D9">
      <w:pPr>
        <w:spacing w:after="0" w:line="480" w:lineRule="auto"/>
        <w:ind w:left="-576" w:right="-864"/>
        <w:jc w:val="both"/>
      </w:pPr>
      <w:r w:rsidRPr="00CD572D">
        <w:t>The pouch of Douglas appears normal.</w:t>
      </w:r>
    </w:p>
    <w:p w:rsidR="0035792E" w:rsidRPr="00CD572D" w:rsidRDefault="0035792E" w:rsidP="004013F7">
      <w:pPr>
        <w:spacing w:after="0" w:line="360" w:lineRule="auto"/>
        <w:ind w:left="-576" w:right="-864"/>
        <w:jc w:val="both"/>
        <w:rPr>
          <w:b/>
        </w:rPr>
      </w:pPr>
      <w:r w:rsidRPr="00CD572D">
        <w:rPr>
          <w:b/>
        </w:rPr>
        <w:t>IMPRESSION: FEATURES ARE IN KEEPING WITH;</w:t>
      </w:r>
    </w:p>
    <w:p w:rsidR="003142D9" w:rsidRPr="003142D9" w:rsidRDefault="003142D9" w:rsidP="003142D9">
      <w:pPr>
        <w:pStyle w:val="ListParagraph"/>
        <w:numPr>
          <w:ilvl w:val="0"/>
          <w:numId w:val="3"/>
        </w:numPr>
        <w:spacing w:after="0" w:line="360" w:lineRule="auto"/>
        <w:ind w:right="-864"/>
        <w:jc w:val="both"/>
        <w:rPr>
          <w:b/>
        </w:rPr>
      </w:pPr>
      <w:r w:rsidRPr="003142D9">
        <w:rPr>
          <w:b/>
        </w:rPr>
        <w:t xml:space="preserve">ANEMBRYONIC </w:t>
      </w:r>
      <w:r>
        <w:rPr>
          <w:b/>
        </w:rPr>
        <w:t xml:space="preserve">INTRA-UTERINE </w:t>
      </w:r>
      <w:r w:rsidRPr="003142D9">
        <w:rPr>
          <w:b/>
        </w:rPr>
        <w:t>GESTATION.</w:t>
      </w:r>
    </w:p>
    <w:p w:rsidR="004013F7" w:rsidRPr="00CD572D" w:rsidRDefault="007A3B0B" w:rsidP="00CD572D">
      <w:pPr>
        <w:spacing w:after="0" w:line="360" w:lineRule="auto"/>
        <w:ind w:left="-576" w:right="-864"/>
        <w:jc w:val="both"/>
        <w:rPr>
          <w:b/>
        </w:rPr>
      </w:pPr>
      <w:r w:rsidRPr="00CD572D">
        <w:rPr>
          <w:b/>
        </w:rPr>
        <w:t xml:space="preserve">PLEASE </w:t>
      </w:r>
      <w:r w:rsidR="00EE0B81" w:rsidRPr="00CD572D">
        <w:rPr>
          <w:b/>
        </w:rPr>
        <w:t xml:space="preserve">CORRELATE CLINICALLY AND </w:t>
      </w:r>
      <w:r w:rsidRPr="00CD572D">
        <w:rPr>
          <w:b/>
        </w:rPr>
        <w:t>FOLLOW-UP</w:t>
      </w:r>
    </w:p>
    <w:p w:rsidR="004013F7" w:rsidRDefault="004013F7" w:rsidP="0035792E">
      <w:pPr>
        <w:spacing w:after="0"/>
        <w:ind w:right="-864"/>
        <w:jc w:val="both"/>
        <w:rPr>
          <w:b/>
        </w:rPr>
      </w:pPr>
    </w:p>
    <w:p w:rsidR="003142D9" w:rsidRDefault="003142D9" w:rsidP="0035792E">
      <w:pPr>
        <w:spacing w:after="0"/>
        <w:ind w:right="-864"/>
        <w:jc w:val="both"/>
        <w:rPr>
          <w:b/>
        </w:rPr>
      </w:pPr>
    </w:p>
    <w:p w:rsidR="003142D9" w:rsidRDefault="003142D9" w:rsidP="0035792E">
      <w:pPr>
        <w:spacing w:after="0"/>
        <w:ind w:right="-864"/>
        <w:jc w:val="both"/>
        <w:rPr>
          <w:b/>
        </w:rPr>
      </w:pPr>
    </w:p>
    <w:p w:rsidR="003142D9" w:rsidRPr="00CD572D" w:rsidRDefault="003142D9" w:rsidP="0035792E">
      <w:pPr>
        <w:spacing w:after="0"/>
        <w:ind w:right="-864"/>
        <w:jc w:val="both"/>
        <w:rPr>
          <w:b/>
        </w:rPr>
      </w:pPr>
    </w:p>
    <w:p w:rsidR="004013F7" w:rsidRPr="00CD572D" w:rsidRDefault="004013F7" w:rsidP="0035792E">
      <w:pPr>
        <w:spacing w:after="0"/>
        <w:ind w:right="-864"/>
        <w:jc w:val="both"/>
        <w:rPr>
          <w:b/>
        </w:rPr>
      </w:pPr>
    </w:p>
    <w:bookmarkEnd w:id="1"/>
    <w:p w:rsidR="003142D9" w:rsidRPr="00E16F32" w:rsidRDefault="003142D9" w:rsidP="003142D9">
      <w:pPr>
        <w:rPr>
          <w:b/>
          <w:sz w:val="24"/>
          <w:szCs w:val="24"/>
        </w:rPr>
      </w:pPr>
    </w:p>
    <w:p w:rsidR="003142D9" w:rsidRPr="00C31997" w:rsidRDefault="003142D9" w:rsidP="003142D9">
      <w:pPr>
        <w:rPr>
          <w:b/>
          <w:sz w:val="24"/>
          <w:szCs w:val="24"/>
        </w:rPr>
      </w:pPr>
    </w:p>
    <w:p w:rsidR="003142D9" w:rsidRPr="003817AB" w:rsidRDefault="003142D9" w:rsidP="003142D9">
      <w:pPr>
        <w:spacing w:after="0"/>
        <w:ind w:left="5040"/>
        <w:rPr>
          <w:b/>
        </w:rPr>
      </w:pPr>
    </w:p>
    <w:p w:rsidR="003142D9" w:rsidRPr="003817AB" w:rsidRDefault="003142D9" w:rsidP="003142D9">
      <w:pPr>
        <w:spacing w:after="0"/>
        <w:ind w:left="5040"/>
        <w:rPr>
          <w:b/>
        </w:rPr>
      </w:pPr>
      <w:r w:rsidRPr="003817AB">
        <w:rPr>
          <w:b/>
        </w:rPr>
        <w:t xml:space="preserve">               ………………………………                                        </w:t>
      </w:r>
    </w:p>
    <w:p w:rsidR="003142D9" w:rsidRPr="00E824CB" w:rsidRDefault="003142D9" w:rsidP="003142D9">
      <w:pPr>
        <w:spacing w:after="0" w:line="240" w:lineRule="auto"/>
        <w:ind w:left="5040"/>
        <w:rPr>
          <w:b/>
          <w:color w:val="000000" w:themeColor="text1"/>
        </w:rPr>
      </w:pPr>
      <w:r w:rsidRPr="003817AB">
        <w:rPr>
          <w:b/>
        </w:rPr>
        <w:t xml:space="preserve"> </w:t>
      </w:r>
      <w:r w:rsidRPr="00E824CB">
        <w:rPr>
          <w:b/>
          <w:color w:val="000000" w:themeColor="text1"/>
        </w:rPr>
        <w:t>UGWUANYI COLLINS</w:t>
      </w:r>
    </w:p>
    <w:p w:rsidR="003142D9" w:rsidRDefault="003142D9" w:rsidP="003142D9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-1098550</wp:posOffset>
            </wp:positionV>
            <wp:extent cx="1714500" cy="1028700"/>
            <wp:effectExtent l="19050" t="0" r="0" b="0"/>
            <wp:wrapNone/>
            <wp:docPr id="2" name="Picture 1" descr="F:\Users\user\Documents\CHIDI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user\Documents\CHIDI SIGNA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                                                         MEDICAL SONOGRAPHER</w:t>
      </w:r>
    </w:p>
    <w:p w:rsidR="0035792E" w:rsidRPr="00CD572D" w:rsidRDefault="0035792E" w:rsidP="003142D9">
      <w:pPr>
        <w:spacing w:after="0"/>
        <w:ind w:left="-576" w:right="-864"/>
        <w:jc w:val="both"/>
      </w:pPr>
    </w:p>
    <w:p w:rsidR="00CD572D" w:rsidRPr="00CD572D" w:rsidRDefault="00CD572D"/>
    <w:sectPr w:rsidR="00CD572D" w:rsidRPr="00CD572D" w:rsidSect="003142D9">
      <w:pgSz w:w="11906" w:h="16838" w:code="9"/>
      <w:pgMar w:top="0" w:right="2726" w:bottom="18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F2A3B"/>
    <w:multiLevelType w:val="hybridMultilevel"/>
    <w:tmpl w:val="C4CECD64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">
    <w:nsid w:val="4A9D3B18"/>
    <w:multiLevelType w:val="hybridMultilevel"/>
    <w:tmpl w:val="99A6DBB6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>
    <w:nsid w:val="62CD1AA0"/>
    <w:multiLevelType w:val="hybridMultilevel"/>
    <w:tmpl w:val="2E6E83D4"/>
    <w:lvl w:ilvl="0" w:tplc="08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792E"/>
    <w:rsid w:val="00026DD2"/>
    <w:rsid w:val="00037F03"/>
    <w:rsid w:val="002C06FC"/>
    <w:rsid w:val="003142D9"/>
    <w:rsid w:val="003430ED"/>
    <w:rsid w:val="0035792E"/>
    <w:rsid w:val="003B5F14"/>
    <w:rsid w:val="004013F7"/>
    <w:rsid w:val="004111B9"/>
    <w:rsid w:val="004F40FE"/>
    <w:rsid w:val="00740D03"/>
    <w:rsid w:val="00766368"/>
    <w:rsid w:val="007A3B0B"/>
    <w:rsid w:val="007D2887"/>
    <w:rsid w:val="00944C5A"/>
    <w:rsid w:val="009F4460"/>
    <w:rsid w:val="00AF34B7"/>
    <w:rsid w:val="00BC2AA2"/>
    <w:rsid w:val="00C848E9"/>
    <w:rsid w:val="00CD572D"/>
    <w:rsid w:val="00D94884"/>
    <w:rsid w:val="00EE0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2E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9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7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3F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 HEADOFFICE</dc:creator>
  <cp:lastModifiedBy>user</cp:lastModifiedBy>
  <cp:revision>2</cp:revision>
  <cp:lastPrinted>2002-01-01T05:15:00Z</cp:lastPrinted>
  <dcterms:created xsi:type="dcterms:W3CDTF">2023-06-24T15:59:00Z</dcterms:created>
  <dcterms:modified xsi:type="dcterms:W3CDTF">2023-06-24T15:59:00Z</dcterms:modified>
</cp:coreProperties>
</file>