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37F00" w14:textId="7C573F36" w:rsidR="006244CF" w:rsidRDefault="008833C0">
      <w:r>
        <w:rPr>
          <w:b/>
          <w:u w:val="single"/>
        </w:rPr>
        <w:t>Table of Contents</w:t>
      </w:r>
    </w:p>
    <w:p w14:paraId="1C0F632D" w14:textId="19258F6A" w:rsidR="00C93844" w:rsidRDefault="00C93844"/>
    <w:p w14:paraId="50FB8709" w14:textId="33FBE509" w:rsidR="00C93844" w:rsidRDefault="00F34F49" w:rsidP="00F34F49">
      <w:pPr>
        <w:pStyle w:val="ListParagraph"/>
        <w:numPr>
          <w:ilvl w:val="0"/>
          <w:numId w:val="2"/>
        </w:numPr>
      </w:pPr>
      <w:r>
        <w:t>Document History</w:t>
      </w:r>
    </w:p>
    <w:p w14:paraId="618E672E" w14:textId="2F159C33" w:rsidR="00FD343A" w:rsidRDefault="00437552" w:rsidP="00F34F49">
      <w:pPr>
        <w:pStyle w:val="ListParagraph"/>
        <w:numPr>
          <w:ilvl w:val="0"/>
          <w:numId w:val="2"/>
        </w:numPr>
      </w:pPr>
      <w:r>
        <w:t>Stakeholders</w:t>
      </w:r>
    </w:p>
    <w:p w14:paraId="6B162E7C" w14:textId="34BF0E61" w:rsidR="00F869E4" w:rsidRDefault="00F869E4" w:rsidP="00F34F49">
      <w:pPr>
        <w:pStyle w:val="ListParagraph"/>
        <w:numPr>
          <w:ilvl w:val="0"/>
          <w:numId w:val="2"/>
        </w:numPr>
      </w:pPr>
      <w:r>
        <w:t>Introduction</w:t>
      </w:r>
    </w:p>
    <w:p w14:paraId="20977495" w14:textId="055652E8" w:rsidR="00F869E4" w:rsidRDefault="00F869E4" w:rsidP="00F34F49">
      <w:pPr>
        <w:pStyle w:val="ListParagraph"/>
        <w:numPr>
          <w:ilvl w:val="0"/>
          <w:numId w:val="2"/>
        </w:numPr>
      </w:pPr>
      <w:r>
        <w:t>Objectives</w:t>
      </w:r>
    </w:p>
    <w:p w14:paraId="5BB74F51" w14:textId="70A204F6" w:rsidR="00441266" w:rsidRDefault="00441266" w:rsidP="00F34F49">
      <w:pPr>
        <w:pStyle w:val="ListParagraph"/>
        <w:numPr>
          <w:ilvl w:val="0"/>
          <w:numId w:val="2"/>
        </w:numPr>
      </w:pPr>
      <w:r>
        <w:t>Scope</w:t>
      </w:r>
    </w:p>
    <w:p w14:paraId="12A54F53" w14:textId="13E8773E" w:rsidR="00C44F0D" w:rsidRDefault="00C44F0D" w:rsidP="00F34F49">
      <w:pPr>
        <w:pStyle w:val="ListParagraph"/>
        <w:numPr>
          <w:ilvl w:val="0"/>
          <w:numId w:val="2"/>
        </w:numPr>
      </w:pPr>
      <w:r>
        <w:t>Tactics</w:t>
      </w:r>
    </w:p>
    <w:p w14:paraId="7CB38363" w14:textId="77777777" w:rsidR="00C93844" w:rsidRDefault="00C93844"/>
    <w:p w14:paraId="3348CC10" w14:textId="50670BF8" w:rsidR="00F56651" w:rsidRDefault="00D45844" w:rsidP="00F34F49">
      <w:r w:rsidRPr="00F34F49">
        <w:rPr>
          <w:b/>
          <w:u w:val="single"/>
        </w:rPr>
        <w:t>Document History</w:t>
      </w:r>
    </w:p>
    <w:p w14:paraId="1C4307E1" w14:textId="77777777" w:rsidR="00C93844" w:rsidRPr="00C93844" w:rsidRDefault="00C93844"/>
    <w:tbl>
      <w:tblPr>
        <w:tblStyle w:val="ListTable1Light-Accent5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2179A" w14:paraId="5ACBFBA4" w14:textId="77777777" w:rsidTr="00F77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7BEB812" w14:textId="2E08ED72" w:rsidR="0002179A" w:rsidRDefault="004F22BA">
            <w:r>
              <w:t>Authors</w:t>
            </w:r>
          </w:p>
        </w:tc>
        <w:tc>
          <w:tcPr>
            <w:tcW w:w="746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6AA86F8A" w14:textId="752CFC90" w:rsidR="0002179A" w:rsidRPr="00183875" w:rsidRDefault="004F2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83875">
              <w:rPr>
                <w:b w:val="0"/>
              </w:rPr>
              <w:t>Ethan Roush, A</w:t>
            </w:r>
            <w:r w:rsidR="001D1CF7" w:rsidRPr="00183875">
              <w:rPr>
                <w:b w:val="0"/>
              </w:rPr>
              <w:t xml:space="preserve">lyssa Atkinson, Eddie </w:t>
            </w:r>
            <w:r w:rsidR="00B051F5" w:rsidRPr="00183875">
              <w:rPr>
                <w:b w:val="0"/>
              </w:rPr>
              <w:t>Collins, Ren Bowers</w:t>
            </w:r>
          </w:p>
        </w:tc>
      </w:tr>
      <w:tr w:rsidR="0002179A" w14:paraId="246EA2DF" w14:textId="77777777" w:rsidTr="00F77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5B9BD5" w:themeFill="accent5"/>
          </w:tcPr>
          <w:p w14:paraId="5E819BBE" w14:textId="002D293C" w:rsidR="0062383C" w:rsidRPr="0062383C" w:rsidRDefault="0062383C">
            <w:pPr>
              <w:rPr>
                <w:b w:val="0"/>
                <w:bCs w:val="0"/>
              </w:rPr>
            </w:pPr>
            <w:r>
              <w:t>Creation Date</w:t>
            </w:r>
          </w:p>
        </w:tc>
        <w:tc>
          <w:tcPr>
            <w:tcW w:w="7465" w:type="dxa"/>
            <w:tcBorders>
              <w:top w:val="single" w:sz="4" w:space="0" w:color="auto"/>
              <w:bottom w:val="single" w:sz="4" w:space="0" w:color="auto"/>
            </w:tcBorders>
          </w:tcPr>
          <w:p w14:paraId="2D40A7B5" w14:textId="3EC359DB" w:rsidR="0002179A" w:rsidRPr="00183875" w:rsidRDefault="00623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October 8, 2018</w:t>
            </w:r>
          </w:p>
        </w:tc>
      </w:tr>
      <w:tr w:rsidR="0002179A" w14:paraId="7A59FDE7" w14:textId="77777777" w:rsidTr="00F77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5B9BD5" w:themeFill="accent5"/>
          </w:tcPr>
          <w:p w14:paraId="436B0FDD" w14:textId="1C69FD7C" w:rsidR="0002179A" w:rsidRDefault="0062383C">
            <w:r>
              <w:t>Last Change Date</w:t>
            </w:r>
          </w:p>
        </w:tc>
        <w:tc>
          <w:tcPr>
            <w:tcW w:w="746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D4C7CBB" w14:textId="29122655" w:rsidR="0002179A" w:rsidRPr="00183875" w:rsidRDefault="00623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02179A" w14:paraId="22C0A14D" w14:textId="77777777" w:rsidTr="00F77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5B9BD5" w:themeFill="accent5"/>
          </w:tcPr>
          <w:p w14:paraId="696E7D61" w14:textId="6A7319CB" w:rsidR="0002179A" w:rsidRDefault="0062383C">
            <w:r>
              <w:t>Prior Changes</w:t>
            </w:r>
          </w:p>
        </w:tc>
        <w:tc>
          <w:tcPr>
            <w:tcW w:w="7465" w:type="dxa"/>
            <w:tcBorders>
              <w:top w:val="single" w:sz="4" w:space="0" w:color="auto"/>
              <w:bottom w:val="single" w:sz="4" w:space="0" w:color="auto"/>
            </w:tcBorders>
          </w:tcPr>
          <w:p w14:paraId="4ECCD2D2" w14:textId="22AF0D2B" w:rsidR="0002179A" w:rsidRPr="00183875" w:rsidRDefault="00623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DD73F9A" w14:textId="23434623" w:rsidR="00D45844" w:rsidRDefault="00D45844"/>
    <w:p w14:paraId="66E680DB" w14:textId="0DB8FCF1" w:rsidR="0062383C" w:rsidRPr="00DE3B1E" w:rsidRDefault="00DE3B1E">
      <w:pPr>
        <w:rPr>
          <w:b/>
          <w:u w:val="single"/>
        </w:rPr>
      </w:pPr>
      <w:r w:rsidRPr="00DE3B1E">
        <w:rPr>
          <w:b/>
          <w:u w:val="single"/>
        </w:rPr>
        <w:t>Stakeholders</w:t>
      </w:r>
    </w:p>
    <w:p w14:paraId="0CCC6546" w14:textId="1855D8FE" w:rsidR="00DE3B1E" w:rsidRDefault="00DE3B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3B1E" w14:paraId="4724B389" w14:textId="77777777" w:rsidTr="000B08D4">
        <w:tc>
          <w:tcPr>
            <w:tcW w:w="4675" w:type="dxa"/>
            <w:shd w:val="clear" w:color="auto" w:fill="5B9BD5" w:themeFill="accent5"/>
          </w:tcPr>
          <w:p w14:paraId="10680772" w14:textId="5E374CB2" w:rsidR="00DE3B1E" w:rsidRPr="000B08D4" w:rsidRDefault="000B08D4">
            <w:pPr>
              <w:rPr>
                <w:b/>
              </w:rPr>
            </w:pPr>
            <w:r w:rsidRPr="000B08D4">
              <w:rPr>
                <w:b/>
              </w:rPr>
              <w:t>Name</w:t>
            </w:r>
          </w:p>
        </w:tc>
        <w:tc>
          <w:tcPr>
            <w:tcW w:w="4675" w:type="dxa"/>
            <w:shd w:val="clear" w:color="auto" w:fill="5B9BD5" w:themeFill="accent5"/>
          </w:tcPr>
          <w:p w14:paraId="01F24A9A" w14:textId="22F0A40C" w:rsidR="00DE3B1E" w:rsidRPr="000B08D4" w:rsidRDefault="000B08D4">
            <w:pPr>
              <w:rPr>
                <w:b/>
              </w:rPr>
            </w:pPr>
            <w:r w:rsidRPr="000B08D4">
              <w:rPr>
                <w:b/>
              </w:rPr>
              <w:t>Role</w:t>
            </w:r>
          </w:p>
        </w:tc>
      </w:tr>
      <w:tr w:rsidR="00DE3B1E" w14:paraId="52F5AE61" w14:textId="77777777" w:rsidTr="00DE3B1E">
        <w:tc>
          <w:tcPr>
            <w:tcW w:w="4675" w:type="dxa"/>
          </w:tcPr>
          <w:p w14:paraId="66087473" w14:textId="7CCED7A0" w:rsidR="00DE3B1E" w:rsidRDefault="000B08D4">
            <w:r>
              <w:t>Ethan Roush</w:t>
            </w:r>
          </w:p>
        </w:tc>
        <w:tc>
          <w:tcPr>
            <w:tcW w:w="4675" w:type="dxa"/>
          </w:tcPr>
          <w:p w14:paraId="6D683CE9" w14:textId="55C76269" w:rsidR="00DE3B1E" w:rsidRDefault="00FD343A">
            <w:r>
              <w:t>Team member</w:t>
            </w:r>
          </w:p>
        </w:tc>
      </w:tr>
      <w:tr w:rsidR="00DE3B1E" w14:paraId="348BC2B5" w14:textId="77777777" w:rsidTr="00DE3B1E">
        <w:tc>
          <w:tcPr>
            <w:tcW w:w="4675" w:type="dxa"/>
          </w:tcPr>
          <w:p w14:paraId="362FA345" w14:textId="6924876D" w:rsidR="00DE3B1E" w:rsidRDefault="000B08D4">
            <w:r>
              <w:t>Alyssa Atkinson</w:t>
            </w:r>
          </w:p>
        </w:tc>
        <w:tc>
          <w:tcPr>
            <w:tcW w:w="4675" w:type="dxa"/>
          </w:tcPr>
          <w:p w14:paraId="5C975459" w14:textId="0F77B1EB" w:rsidR="00DE3B1E" w:rsidRDefault="00FD343A">
            <w:r>
              <w:t>Team member</w:t>
            </w:r>
          </w:p>
        </w:tc>
      </w:tr>
      <w:tr w:rsidR="00DE3B1E" w14:paraId="11C2E7E0" w14:textId="77777777" w:rsidTr="00DE3B1E">
        <w:tc>
          <w:tcPr>
            <w:tcW w:w="4675" w:type="dxa"/>
          </w:tcPr>
          <w:p w14:paraId="70B97490" w14:textId="6D26C306" w:rsidR="00DE3B1E" w:rsidRDefault="000B08D4">
            <w:r>
              <w:t>Eddie Collins</w:t>
            </w:r>
          </w:p>
        </w:tc>
        <w:tc>
          <w:tcPr>
            <w:tcW w:w="4675" w:type="dxa"/>
          </w:tcPr>
          <w:p w14:paraId="15B9BE36" w14:textId="42F022D1" w:rsidR="00DE3B1E" w:rsidRDefault="00FD343A">
            <w:r>
              <w:t>Team member</w:t>
            </w:r>
          </w:p>
        </w:tc>
      </w:tr>
      <w:tr w:rsidR="00DE3B1E" w14:paraId="43BD4EC9" w14:textId="77777777" w:rsidTr="00DE3B1E">
        <w:tc>
          <w:tcPr>
            <w:tcW w:w="4675" w:type="dxa"/>
          </w:tcPr>
          <w:p w14:paraId="7D463012" w14:textId="57E22F64" w:rsidR="00DE3B1E" w:rsidRDefault="000B08D4">
            <w:r>
              <w:t>Ren Bowers</w:t>
            </w:r>
          </w:p>
        </w:tc>
        <w:tc>
          <w:tcPr>
            <w:tcW w:w="4675" w:type="dxa"/>
          </w:tcPr>
          <w:p w14:paraId="08AF2F7C" w14:textId="0193DB3A" w:rsidR="00DE3B1E" w:rsidRDefault="00FD343A">
            <w:r>
              <w:t>Team member</w:t>
            </w:r>
          </w:p>
        </w:tc>
      </w:tr>
      <w:tr w:rsidR="00DE3B1E" w14:paraId="1F2572C0" w14:textId="77777777" w:rsidTr="00DE3B1E">
        <w:tc>
          <w:tcPr>
            <w:tcW w:w="4675" w:type="dxa"/>
          </w:tcPr>
          <w:p w14:paraId="50844B56" w14:textId="56AD1110" w:rsidR="00DE3B1E" w:rsidRDefault="008B49C0">
            <w:r>
              <w:t>Apollo Team</w:t>
            </w:r>
          </w:p>
        </w:tc>
        <w:tc>
          <w:tcPr>
            <w:tcW w:w="4675" w:type="dxa"/>
          </w:tcPr>
          <w:p w14:paraId="7E4B05AB" w14:textId="67691468" w:rsidR="00DE3B1E" w:rsidRDefault="00FD343A">
            <w:r>
              <w:t>Project Owner</w:t>
            </w:r>
          </w:p>
        </w:tc>
      </w:tr>
    </w:tbl>
    <w:p w14:paraId="30724258" w14:textId="385990DD" w:rsidR="00DE3B1E" w:rsidRDefault="00DE3B1E"/>
    <w:p w14:paraId="5F173265" w14:textId="2B25D08D" w:rsidR="00437552" w:rsidRPr="00EE4937" w:rsidRDefault="00EE4937">
      <w:pPr>
        <w:rPr>
          <w:b/>
          <w:u w:val="single"/>
        </w:rPr>
      </w:pPr>
      <w:r w:rsidRPr="00EE4937">
        <w:rPr>
          <w:b/>
          <w:u w:val="single"/>
        </w:rPr>
        <w:t>Introduction</w:t>
      </w:r>
    </w:p>
    <w:p w14:paraId="64BE84B1" w14:textId="77777777" w:rsidR="00EE4937" w:rsidRDefault="00EE4937"/>
    <w:p w14:paraId="60F50CE0" w14:textId="002B7FB6" w:rsidR="00FD343A" w:rsidRDefault="00EE4937">
      <w:r>
        <w:tab/>
        <w:t xml:space="preserve">The goal of this project is to </w:t>
      </w:r>
      <w:r w:rsidR="002E7A34">
        <w:t>study the Apollo project, create an extensi</w:t>
      </w:r>
      <w:r w:rsidR="0019277D">
        <w:t xml:space="preserve">ve </w:t>
      </w:r>
      <w:r w:rsidR="00390331">
        <w:t xml:space="preserve">test plan, </w:t>
      </w:r>
      <w:r w:rsidR="006C5294">
        <w:t xml:space="preserve">and carry out that test plan. While </w:t>
      </w:r>
      <w:r w:rsidR="0032611F">
        <w:t xml:space="preserve">carrying out the tests, </w:t>
      </w:r>
      <w:r w:rsidR="00312165">
        <w:t xml:space="preserve">we will be </w:t>
      </w:r>
      <w:r w:rsidR="00F44656">
        <w:t>noting which tests passed and which ones failed. For those that fail, a description of what went wrong</w:t>
      </w:r>
      <w:r w:rsidR="00154894">
        <w:t xml:space="preserve"> will be </w:t>
      </w:r>
      <w:r w:rsidR="00811A67">
        <w:t>provided. As tests are completed, and if time permits, attempts at fixing the code will be made.</w:t>
      </w:r>
    </w:p>
    <w:p w14:paraId="1FCF2C7B" w14:textId="69EA2979" w:rsidR="00F869E4" w:rsidRDefault="00F869E4"/>
    <w:p w14:paraId="5745F76C" w14:textId="2BE73D26" w:rsidR="00F869E4" w:rsidRPr="00F869E4" w:rsidRDefault="00F869E4">
      <w:pPr>
        <w:rPr>
          <w:b/>
          <w:u w:val="single"/>
        </w:rPr>
      </w:pPr>
      <w:r w:rsidRPr="00F869E4">
        <w:rPr>
          <w:b/>
          <w:u w:val="single"/>
        </w:rPr>
        <w:t>Objectives</w:t>
      </w:r>
    </w:p>
    <w:p w14:paraId="255C508F" w14:textId="618B4461" w:rsidR="00E83FE4" w:rsidRDefault="00E83FE4"/>
    <w:p w14:paraId="36CB338D" w14:textId="68BE8EC0" w:rsidR="00E83FE4" w:rsidRDefault="0005620D" w:rsidP="0005620D">
      <w:pPr>
        <w:pStyle w:val="ListParagraph"/>
        <w:numPr>
          <w:ilvl w:val="0"/>
          <w:numId w:val="3"/>
        </w:numPr>
      </w:pPr>
      <w:r>
        <w:t>Objectives</w:t>
      </w:r>
    </w:p>
    <w:p w14:paraId="71775D99" w14:textId="1AFE817E" w:rsidR="00226633" w:rsidRDefault="00226633" w:rsidP="00226633">
      <w:pPr>
        <w:pStyle w:val="ListParagraph"/>
        <w:numPr>
          <w:ilvl w:val="1"/>
          <w:numId w:val="3"/>
        </w:numPr>
      </w:pPr>
      <w:r>
        <w:t>Determine the available features that can be tested</w:t>
      </w:r>
    </w:p>
    <w:p w14:paraId="0711D534" w14:textId="06A190A3" w:rsidR="0005620D" w:rsidRDefault="00705870" w:rsidP="0005620D">
      <w:pPr>
        <w:pStyle w:val="ListParagraph"/>
        <w:numPr>
          <w:ilvl w:val="1"/>
          <w:numId w:val="3"/>
        </w:numPr>
      </w:pPr>
      <w:r>
        <w:lastRenderedPageBreak/>
        <w:t>Create an extensive array of tests</w:t>
      </w:r>
      <w:r w:rsidR="00226633">
        <w:t xml:space="preserve"> based on the available features</w:t>
      </w:r>
    </w:p>
    <w:p w14:paraId="7F367F4C" w14:textId="5FF2C35E" w:rsidR="00226633" w:rsidRDefault="00226633" w:rsidP="0005620D">
      <w:pPr>
        <w:pStyle w:val="ListParagraph"/>
        <w:numPr>
          <w:ilvl w:val="1"/>
          <w:numId w:val="3"/>
        </w:numPr>
      </w:pPr>
      <w:r>
        <w:t xml:space="preserve">Carry out the testing </w:t>
      </w:r>
      <w:r w:rsidR="000F18C9">
        <w:t>and documenting the results</w:t>
      </w:r>
    </w:p>
    <w:p w14:paraId="3A7A280A" w14:textId="6121A62E" w:rsidR="00DF576A" w:rsidRDefault="000F18C9" w:rsidP="00CF290F">
      <w:pPr>
        <w:pStyle w:val="ListParagraph"/>
        <w:numPr>
          <w:ilvl w:val="1"/>
          <w:numId w:val="3"/>
        </w:numPr>
      </w:pPr>
      <w:r>
        <w:t xml:space="preserve">Determine the cause </w:t>
      </w:r>
      <w:r w:rsidR="00C57902">
        <w:t>of any failed tests</w:t>
      </w:r>
      <w:r w:rsidR="000E741E">
        <w:t xml:space="preserve">, </w:t>
      </w:r>
      <w:r w:rsidR="009E7E10">
        <w:t xml:space="preserve">attempt to fix </w:t>
      </w:r>
      <w:r w:rsidR="006C6C8D">
        <w:t>them</w:t>
      </w:r>
      <w:r w:rsidR="000E741E">
        <w:t>, &amp; document those results</w:t>
      </w:r>
    </w:p>
    <w:p w14:paraId="62F12892" w14:textId="5930E753" w:rsidR="00CF290F" w:rsidRDefault="00CF290F" w:rsidP="00CF290F"/>
    <w:p w14:paraId="44274FF7" w14:textId="5A6CC5E4" w:rsidR="00CF290F" w:rsidRPr="00441266" w:rsidRDefault="00441266" w:rsidP="00CF290F">
      <w:pPr>
        <w:rPr>
          <w:b/>
          <w:u w:val="single"/>
        </w:rPr>
      </w:pPr>
      <w:r w:rsidRPr="00441266">
        <w:rPr>
          <w:b/>
          <w:u w:val="single"/>
        </w:rPr>
        <w:t>Scope</w:t>
      </w:r>
    </w:p>
    <w:p w14:paraId="19F0ABC6" w14:textId="40FA8CA4" w:rsidR="00441266" w:rsidRDefault="00441266" w:rsidP="00CF290F"/>
    <w:p w14:paraId="66F254E1" w14:textId="3F02F703" w:rsidR="00441266" w:rsidRDefault="000F183D" w:rsidP="00CF290F">
      <w:r>
        <w:tab/>
        <w:t xml:space="preserve">The scope of our testing will apply to all available features in the Apollo project. The following tools will be </w:t>
      </w:r>
      <w:r w:rsidR="008C509F">
        <w:t>used</w:t>
      </w:r>
    </w:p>
    <w:p w14:paraId="6FCB0F45" w14:textId="4AC1A9BE" w:rsidR="00B9384E" w:rsidRDefault="00B9384E" w:rsidP="00B9384E">
      <w:pPr>
        <w:pStyle w:val="ListParagraph"/>
        <w:numPr>
          <w:ilvl w:val="0"/>
          <w:numId w:val="3"/>
        </w:numPr>
      </w:pPr>
      <w:r>
        <w:t>Apollo online simulator</w:t>
      </w:r>
      <w:r w:rsidR="00F27A01">
        <w:t xml:space="preserve"> – to visualize the tests</w:t>
      </w:r>
    </w:p>
    <w:p w14:paraId="064A978D" w14:textId="593E7BBE" w:rsidR="00B9384E" w:rsidRDefault="00B9384E" w:rsidP="00B9384E">
      <w:pPr>
        <w:pStyle w:val="ListParagraph"/>
        <w:numPr>
          <w:ilvl w:val="0"/>
          <w:numId w:val="3"/>
        </w:numPr>
      </w:pPr>
      <w:r>
        <w:t>Apollo online task manager</w:t>
      </w:r>
      <w:r w:rsidR="005C7841">
        <w:t xml:space="preserve"> – to manage tests</w:t>
      </w:r>
    </w:p>
    <w:p w14:paraId="463A69E2" w14:textId="3EEE0DA0" w:rsidR="005C7841" w:rsidRDefault="005C7841" w:rsidP="00B9384E">
      <w:pPr>
        <w:pStyle w:val="ListParagraph"/>
        <w:numPr>
          <w:ilvl w:val="0"/>
          <w:numId w:val="3"/>
        </w:numPr>
      </w:pPr>
      <w:r>
        <w:t>Microsoft Word – for the test plan</w:t>
      </w:r>
    </w:p>
    <w:p w14:paraId="4D8D96C7" w14:textId="0A66596A" w:rsidR="00643F18" w:rsidRDefault="00643F18" w:rsidP="00B9384E">
      <w:pPr>
        <w:pStyle w:val="ListParagraph"/>
        <w:numPr>
          <w:ilvl w:val="0"/>
          <w:numId w:val="3"/>
        </w:numPr>
      </w:pPr>
      <w:proofErr w:type="spellStart"/>
      <w:r>
        <w:t>Dox</w:t>
      </w:r>
      <w:r w:rsidR="00E531FD">
        <w:t>ygen</w:t>
      </w:r>
      <w:proofErr w:type="spellEnd"/>
      <w:r w:rsidR="00E531FD">
        <w:t xml:space="preserve"> – for code documentation</w:t>
      </w:r>
    </w:p>
    <w:p w14:paraId="252859B2" w14:textId="62702F47" w:rsidR="005C7841" w:rsidRDefault="00F27A01" w:rsidP="00B9384E">
      <w:pPr>
        <w:pStyle w:val="ListParagraph"/>
        <w:numPr>
          <w:ilvl w:val="0"/>
          <w:numId w:val="3"/>
        </w:numPr>
      </w:pPr>
      <w:r>
        <w:t>Visual Studio – as a code editor, not the compiler</w:t>
      </w:r>
    </w:p>
    <w:p w14:paraId="04D2AAF0" w14:textId="6A288E21" w:rsidR="00F27A01" w:rsidRDefault="008876CD" w:rsidP="00B9384E">
      <w:pPr>
        <w:pStyle w:val="ListParagraph"/>
        <w:numPr>
          <w:ilvl w:val="0"/>
          <w:numId w:val="3"/>
        </w:numPr>
      </w:pPr>
      <w:proofErr w:type="spellStart"/>
      <w:r>
        <w:t>Xcode</w:t>
      </w:r>
      <w:proofErr w:type="spellEnd"/>
      <w:r>
        <w:t xml:space="preserve"> </w:t>
      </w:r>
      <w:r w:rsidR="0013032B">
        <w:t>–</w:t>
      </w:r>
      <w:r>
        <w:t xml:space="preserve"> </w:t>
      </w:r>
      <w:r w:rsidR="0013032B">
        <w:t>as a code editor, not the compiler</w:t>
      </w:r>
    </w:p>
    <w:p w14:paraId="30E16BA5" w14:textId="0224EB61" w:rsidR="0013032B" w:rsidRDefault="0045263F" w:rsidP="00B9384E">
      <w:pPr>
        <w:pStyle w:val="ListParagraph"/>
        <w:numPr>
          <w:ilvl w:val="0"/>
          <w:numId w:val="3"/>
        </w:numPr>
      </w:pPr>
      <w:r>
        <w:t>Atom – as a code editor, not the compiler</w:t>
      </w:r>
    </w:p>
    <w:p w14:paraId="5D669D70" w14:textId="583339D2" w:rsidR="00286734" w:rsidRDefault="00286734" w:rsidP="00643F18"/>
    <w:p w14:paraId="403E2540" w14:textId="666AF2E7" w:rsidR="00C44F0D" w:rsidRPr="00C44F0D" w:rsidRDefault="00C44F0D" w:rsidP="00643F18">
      <w:pPr>
        <w:rPr>
          <w:b/>
          <w:u w:val="single"/>
        </w:rPr>
      </w:pPr>
      <w:r w:rsidRPr="00C44F0D">
        <w:rPr>
          <w:b/>
          <w:u w:val="single"/>
        </w:rPr>
        <w:t>Tactics</w:t>
      </w:r>
    </w:p>
    <w:p w14:paraId="2FF57EFB" w14:textId="78152EB5" w:rsidR="00C44F0D" w:rsidRDefault="00C44F0D" w:rsidP="00643F18"/>
    <w:p w14:paraId="5FADD98D" w14:textId="77777777" w:rsidR="00C44F0D" w:rsidRPr="00F56651" w:rsidRDefault="00C44F0D" w:rsidP="00643F18">
      <w:bookmarkStart w:id="0" w:name="_GoBack"/>
      <w:bookmarkEnd w:id="0"/>
    </w:p>
    <w:sectPr w:rsidR="00C44F0D" w:rsidRPr="00F5665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6336F" w14:textId="77777777" w:rsidR="00BD0237" w:rsidRDefault="00BD0237" w:rsidP="005D0194">
      <w:pPr>
        <w:spacing w:after="0" w:line="240" w:lineRule="auto"/>
      </w:pPr>
      <w:r>
        <w:separator/>
      </w:r>
    </w:p>
  </w:endnote>
  <w:endnote w:type="continuationSeparator" w:id="0">
    <w:p w14:paraId="103A7A49" w14:textId="77777777" w:rsidR="00BD0237" w:rsidRDefault="00BD0237" w:rsidP="005D0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E81F8" w14:textId="77777777" w:rsidR="00BD0237" w:rsidRDefault="00BD0237" w:rsidP="005D0194">
      <w:pPr>
        <w:spacing w:after="0" w:line="240" w:lineRule="auto"/>
      </w:pPr>
      <w:r>
        <w:separator/>
      </w:r>
    </w:p>
  </w:footnote>
  <w:footnote w:type="continuationSeparator" w:id="0">
    <w:p w14:paraId="24E398ED" w14:textId="77777777" w:rsidR="00BD0237" w:rsidRDefault="00BD0237" w:rsidP="005D0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DE6BE" w14:textId="7D36174E" w:rsidR="005D0194" w:rsidRDefault="00FE5AA9" w:rsidP="005D0194">
    <w:pPr>
      <w:pStyle w:val="Header"/>
      <w:jc w:val="right"/>
    </w:pPr>
    <w:r>
      <w:t xml:space="preserve">Apollo </w:t>
    </w:r>
    <w:r w:rsidR="00B616AD">
      <w:fldChar w:fldCharType="begin"/>
    </w:r>
    <w:r w:rsidR="00B616AD">
      <w:instrText xml:space="preserve"> PAGE   \* MERGEFORMAT </w:instrText>
    </w:r>
    <w:r w:rsidR="00B616AD">
      <w:fldChar w:fldCharType="separate"/>
    </w:r>
    <w:r w:rsidR="00B616AD">
      <w:rPr>
        <w:noProof/>
      </w:rPr>
      <w:t>1</w:t>
    </w:r>
    <w:r w:rsidR="00B616AD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E3477"/>
    <w:multiLevelType w:val="hybridMultilevel"/>
    <w:tmpl w:val="D666C9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C62BA"/>
    <w:multiLevelType w:val="hybridMultilevel"/>
    <w:tmpl w:val="905CBC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2124A"/>
    <w:multiLevelType w:val="hybridMultilevel"/>
    <w:tmpl w:val="B82A9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5F"/>
    <w:rsid w:val="0000739B"/>
    <w:rsid w:val="0002179A"/>
    <w:rsid w:val="0005620D"/>
    <w:rsid w:val="000B08D4"/>
    <w:rsid w:val="000E741E"/>
    <w:rsid w:val="000F183D"/>
    <w:rsid w:val="000F18C9"/>
    <w:rsid w:val="0013032B"/>
    <w:rsid w:val="00154894"/>
    <w:rsid w:val="00183875"/>
    <w:rsid w:val="00187760"/>
    <w:rsid w:val="0019277D"/>
    <w:rsid w:val="001B5A93"/>
    <w:rsid w:val="001D1CF7"/>
    <w:rsid w:val="00226633"/>
    <w:rsid w:val="0025575F"/>
    <w:rsid w:val="00286734"/>
    <w:rsid w:val="002E7A34"/>
    <w:rsid w:val="00312165"/>
    <w:rsid w:val="0032611F"/>
    <w:rsid w:val="00390331"/>
    <w:rsid w:val="003911CA"/>
    <w:rsid w:val="00437552"/>
    <w:rsid w:val="00441266"/>
    <w:rsid w:val="0045263F"/>
    <w:rsid w:val="004763A9"/>
    <w:rsid w:val="004F22BA"/>
    <w:rsid w:val="005C7841"/>
    <w:rsid w:val="005D0194"/>
    <w:rsid w:val="0062383C"/>
    <w:rsid w:val="006244CF"/>
    <w:rsid w:val="00643F18"/>
    <w:rsid w:val="006C5294"/>
    <w:rsid w:val="006C6C8D"/>
    <w:rsid w:val="00705870"/>
    <w:rsid w:val="00763272"/>
    <w:rsid w:val="007F2EFD"/>
    <w:rsid w:val="00811A67"/>
    <w:rsid w:val="008833C0"/>
    <w:rsid w:val="008876CD"/>
    <w:rsid w:val="008B49C0"/>
    <w:rsid w:val="008C509F"/>
    <w:rsid w:val="00921F76"/>
    <w:rsid w:val="009E7E10"/>
    <w:rsid w:val="00B051F5"/>
    <w:rsid w:val="00B616AD"/>
    <w:rsid w:val="00B9384E"/>
    <w:rsid w:val="00BD0237"/>
    <w:rsid w:val="00C44F0D"/>
    <w:rsid w:val="00C57902"/>
    <w:rsid w:val="00C93844"/>
    <w:rsid w:val="00CF290F"/>
    <w:rsid w:val="00D45844"/>
    <w:rsid w:val="00D579F2"/>
    <w:rsid w:val="00DE3B1E"/>
    <w:rsid w:val="00DF576A"/>
    <w:rsid w:val="00E32A20"/>
    <w:rsid w:val="00E531FD"/>
    <w:rsid w:val="00E57E35"/>
    <w:rsid w:val="00E83FE4"/>
    <w:rsid w:val="00EE4937"/>
    <w:rsid w:val="00F27A01"/>
    <w:rsid w:val="00F34F49"/>
    <w:rsid w:val="00F44656"/>
    <w:rsid w:val="00F56651"/>
    <w:rsid w:val="00F77DD8"/>
    <w:rsid w:val="00F869E4"/>
    <w:rsid w:val="00FD343A"/>
    <w:rsid w:val="00FE5AA9"/>
    <w:rsid w:val="00FE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55995"/>
  <w15:chartTrackingRefBased/>
  <w15:docId w15:val="{29812DE1-617E-43E1-97AA-4681F3F9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194"/>
  </w:style>
  <w:style w:type="paragraph" w:styleId="Footer">
    <w:name w:val="footer"/>
    <w:basedOn w:val="Normal"/>
    <w:link w:val="FooterChar"/>
    <w:uiPriority w:val="99"/>
    <w:unhideWhenUsed/>
    <w:rsid w:val="005D0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194"/>
  </w:style>
  <w:style w:type="table" w:styleId="TableGrid">
    <w:name w:val="Table Grid"/>
    <w:basedOn w:val="TableNormal"/>
    <w:uiPriority w:val="39"/>
    <w:rsid w:val="00021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2179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0217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FE73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FE739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7F2EF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ListTable5Dark-Accent5">
    <w:name w:val="List Table 5 Dark Accent 5"/>
    <w:basedOn w:val="TableNormal"/>
    <w:uiPriority w:val="50"/>
    <w:rsid w:val="001B5A9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1Light-Accent5">
    <w:name w:val="List Table 1 Light Accent 5"/>
    <w:basedOn w:val="TableNormal"/>
    <w:uiPriority w:val="46"/>
    <w:rsid w:val="001B5A9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E57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Roush</dc:creator>
  <cp:keywords/>
  <dc:description/>
  <cp:lastModifiedBy>Ethan Roush</cp:lastModifiedBy>
  <cp:revision>68</cp:revision>
  <dcterms:created xsi:type="dcterms:W3CDTF">2018-10-08T22:20:00Z</dcterms:created>
  <dcterms:modified xsi:type="dcterms:W3CDTF">2018-10-08T23:30:00Z</dcterms:modified>
</cp:coreProperties>
</file>