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A4DF" w14:textId="535016AA" w:rsidR="00397C1C" w:rsidRPr="00397C1C" w:rsidRDefault="00397C1C">
      <w:pPr>
        <w:rPr>
          <w:b/>
          <w:bCs/>
          <w:color w:val="00B050"/>
          <w:sz w:val="28"/>
          <w:szCs w:val="28"/>
        </w:rPr>
      </w:pPr>
      <w:r w:rsidRPr="00397C1C">
        <w:rPr>
          <w:b/>
          <w:bCs/>
          <w:color w:val="00B050"/>
          <w:sz w:val="28"/>
          <w:szCs w:val="28"/>
        </w:rPr>
        <w:t>My comments are in green</w:t>
      </w:r>
    </w:p>
    <w:p w14:paraId="3FEDF513" w14:textId="77777777" w:rsidR="00397C1C" w:rsidRDefault="00397C1C"/>
    <w:p w14:paraId="30362C33" w14:textId="364CEB5C" w:rsidR="00050D96" w:rsidRDefault="00050D96">
      <w:r>
        <w:rPr>
          <w:noProof/>
        </w:rPr>
        <w:drawing>
          <wp:anchor distT="0" distB="0" distL="114300" distR="114300" simplePos="0" relativeHeight="251658240" behindDoc="0" locked="0" layoutInCell="1" allowOverlap="1" wp14:anchorId="3F5F2008" wp14:editId="568250CC">
            <wp:simplePos x="0" y="0"/>
            <wp:positionH relativeFrom="column">
              <wp:posOffset>-106045</wp:posOffset>
            </wp:positionH>
            <wp:positionV relativeFrom="paragraph">
              <wp:posOffset>0</wp:posOffset>
            </wp:positionV>
            <wp:extent cx="3930015" cy="143764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30015" cy="1437640"/>
                    </a:xfrm>
                    <a:prstGeom prst="rect">
                      <a:avLst/>
                    </a:prstGeom>
                  </pic:spPr>
                </pic:pic>
              </a:graphicData>
            </a:graphic>
            <wp14:sizeRelH relativeFrom="margin">
              <wp14:pctWidth>0</wp14:pctWidth>
            </wp14:sizeRelH>
            <wp14:sizeRelV relativeFrom="margin">
              <wp14:pctHeight>0</wp14:pctHeight>
            </wp14:sizeRelV>
          </wp:anchor>
        </w:drawing>
      </w:r>
    </w:p>
    <w:p w14:paraId="2670DA6A" w14:textId="6D697F25" w:rsidR="00050D96" w:rsidRDefault="00050D96"/>
    <w:p w14:paraId="58961C56" w14:textId="587124D4" w:rsidR="00050D96" w:rsidRPr="0009017F" w:rsidRDefault="00050D96">
      <w:pPr>
        <w:rPr>
          <w:color w:val="00B050"/>
        </w:rPr>
      </w:pPr>
      <w:r w:rsidRPr="0009017F">
        <w:rPr>
          <w:color w:val="00B050"/>
        </w:rPr>
        <w:t>Change House Phone to Other  Phone</w:t>
      </w:r>
    </w:p>
    <w:p w14:paraId="3133D4C2" w14:textId="6F536F2A" w:rsidR="00532A3F" w:rsidRDefault="00532A3F"/>
    <w:p w14:paraId="213C2E8D" w14:textId="0B25E417" w:rsidR="00050D96" w:rsidRDefault="00050D96"/>
    <w:p w14:paraId="53E64949" w14:textId="17DB52C8" w:rsidR="00050D96" w:rsidRDefault="007D7DAD">
      <w:r>
        <w:rPr>
          <w:noProof/>
        </w:rPr>
        <w:drawing>
          <wp:anchor distT="0" distB="0" distL="114300" distR="114300" simplePos="0" relativeHeight="251663360" behindDoc="0" locked="0" layoutInCell="1" allowOverlap="1" wp14:anchorId="3177B960" wp14:editId="55BC9B08">
            <wp:simplePos x="0" y="0"/>
            <wp:positionH relativeFrom="column">
              <wp:posOffset>96227</wp:posOffset>
            </wp:positionH>
            <wp:positionV relativeFrom="paragraph">
              <wp:posOffset>215900</wp:posOffset>
            </wp:positionV>
            <wp:extent cx="4123055" cy="2705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123055" cy="270510"/>
                    </a:xfrm>
                    <a:prstGeom prst="rect">
                      <a:avLst/>
                    </a:prstGeom>
                  </pic:spPr>
                </pic:pic>
              </a:graphicData>
            </a:graphic>
            <wp14:sizeRelH relativeFrom="margin">
              <wp14:pctWidth>0</wp14:pctWidth>
            </wp14:sizeRelH>
            <wp14:sizeRelV relativeFrom="margin">
              <wp14:pctHeight>0</wp14:pctHeight>
            </wp14:sizeRelV>
          </wp:anchor>
        </w:drawing>
      </w:r>
    </w:p>
    <w:p w14:paraId="5638850A" w14:textId="55C534CC" w:rsidR="00050D96" w:rsidRPr="0009017F" w:rsidRDefault="005E750B">
      <w:pPr>
        <w:rPr>
          <w:color w:val="00B050"/>
        </w:rPr>
      </w:pPr>
      <w:r w:rsidRPr="0009017F">
        <w:rPr>
          <w:color w:val="00B050"/>
        </w:rPr>
        <w:t>Regular should read Regulator</w:t>
      </w:r>
    </w:p>
    <w:p w14:paraId="1BA94DAF" w14:textId="554F56F8" w:rsidR="005E750B" w:rsidRDefault="005E750B">
      <w:r>
        <w:rPr>
          <w:noProof/>
        </w:rPr>
        <w:drawing>
          <wp:anchor distT="0" distB="0" distL="114300" distR="114300" simplePos="0" relativeHeight="251661312" behindDoc="0" locked="0" layoutInCell="1" allowOverlap="1" wp14:anchorId="4BAFE17F" wp14:editId="4B0312C4">
            <wp:simplePos x="0" y="0"/>
            <wp:positionH relativeFrom="column">
              <wp:posOffset>0</wp:posOffset>
            </wp:positionH>
            <wp:positionV relativeFrom="paragraph">
              <wp:posOffset>286385</wp:posOffset>
            </wp:positionV>
            <wp:extent cx="3763645" cy="391160"/>
            <wp:effectExtent l="0" t="0" r="825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763645" cy="391160"/>
                    </a:xfrm>
                    <a:prstGeom prst="rect">
                      <a:avLst/>
                    </a:prstGeom>
                  </pic:spPr>
                </pic:pic>
              </a:graphicData>
            </a:graphic>
            <wp14:sizeRelH relativeFrom="margin">
              <wp14:pctWidth>0</wp14:pctWidth>
            </wp14:sizeRelH>
            <wp14:sizeRelV relativeFrom="margin">
              <wp14:pctHeight>0</wp14:pctHeight>
            </wp14:sizeRelV>
          </wp:anchor>
        </w:drawing>
      </w:r>
    </w:p>
    <w:p w14:paraId="0E24A081" w14:textId="3F946303" w:rsidR="005E750B" w:rsidRPr="0009017F" w:rsidRDefault="005E750B">
      <w:pPr>
        <w:rPr>
          <w:color w:val="00B050"/>
        </w:rPr>
      </w:pPr>
      <w:r w:rsidRPr="0009017F">
        <w:rPr>
          <w:color w:val="00B050"/>
        </w:rPr>
        <w:t>For Operator</w:t>
      </w:r>
      <w:r w:rsidR="007D7DAD" w:rsidRPr="0009017F">
        <w:rPr>
          <w:color w:val="00B050"/>
        </w:rPr>
        <w:t xml:space="preserve"> in Member Status</w:t>
      </w:r>
      <w:r w:rsidRPr="0009017F">
        <w:rPr>
          <w:color w:val="00B050"/>
        </w:rPr>
        <w:t>, please insert additional drop</w:t>
      </w:r>
      <w:r w:rsidR="007D7DAD" w:rsidRPr="0009017F">
        <w:rPr>
          <w:color w:val="00B050"/>
        </w:rPr>
        <w:t>-</w:t>
      </w:r>
      <w:r w:rsidRPr="0009017F">
        <w:rPr>
          <w:color w:val="00B050"/>
        </w:rPr>
        <w:t>down fields</w:t>
      </w:r>
      <w:r w:rsidR="007D7DAD" w:rsidRPr="0009017F">
        <w:rPr>
          <w:color w:val="00B050"/>
        </w:rPr>
        <w:t xml:space="preserve"> for the following:</w:t>
      </w:r>
    </w:p>
    <w:p w14:paraId="4D6FB874" w14:textId="0334C95E" w:rsidR="007D7DAD" w:rsidRDefault="007D7DAD">
      <w:r>
        <w:rPr>
          <w:noProof/>
        </w:rPr>
        <w:drawing>
          <wp:anchor distT="0" distB="0" distL="114300" distR="114300" simplePos="0" relativeHeight="251662336" behindDoc="0" locked="0" layoutInCell="1" allowOverlap="1" wp14:anchorId="2700EFF0" wp14:editId="41CCF725">
            <wp:simplePos x="0" y="0"/>
            <wp:positionH relativeFrom="column">
              <wp:posOffset>0</wp:posOffset>
            </wp:positionH>
            <wp:positionV relativeFrom="paragraph">
              <wp:posOffset>269875</wp:posOffset>
            </wp:positionV>
            <wp:extent cx="4321810" cy="4035425"/>
            <wp:effectExtent l="0" t="0" r="2540" b="317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1810" cy="4035425"/>
                    </a:xfrm>
                    <a:prstGeom prst="rect">
                      <a:avLst/>
                    </a:prstGeom>
                  </pic:spPr>
                </pic:pic>
              </a:graphicData>
            </a:graphic>
            <wp14:sizeRelH relativeFrom="margin">
              <wp14:pctWidth>0</wp14:pctWidth>
            </wp14:sizeRelH>
            <wp14:sizeRelV relativeFrom="margin">
              <wp14:pctHeight>0</wp14:pctHeight>
            </wp14:sizeRelV>
          </wp:anchor>
        </w:drawing>
      </w:r>
    </w:p>
    <w:p w14:paraId="028AA9D5" w14:textId="1B1DCC87" w:rsidR="007D7DAD" w:rsidRDefault="007D7DAD"/>
    <w:p w14:paraId="613C256B" w14:textId="75C69BFF" w:rsidR="007D7DAD" w:rsidRDefault="007D7DAD"/>
    <w:p w14:paraId="5F5B77D3" w14:textId="5310D2F6" w:rsidR="007D7DAD" w:rsidRDefault="007D7DAD"/>
    <w:p w14:paraId="477A0421" w14:textId="2EFD3AE2" w:rsidR="007D7DAD" w:rsidRDefault="007D7DAD"/>
    <w:p w14:paraId="43C8C239" w14:textId="07CFE18C" w:rsidR="007D7DAD" w:rsidRDefault="007D7DAD"/>
    <w:p w14:paraId="4D0C6D5C" w14:textId="70CC306B" w:rsidR="007D7DAD" w:rsidRDefault="007D7DAD"/>
    <w:p w14:paraId="646A7C71" w14:textId="6434F9C1" w:rsidR="007D7DAD" w:rsidRDefault="007D7DAD"/>
    <w:p w14:paraId="5F5E40DF" w14:textId="3DEB8A19" w:rsidR="007D7DAD" w:rsidRDefault="007D7DAD"/>
    <w:p w14:paraId="101DA7D1" w14:textId="5CBBC262" w:rsidR="007D7DAD" w:rsidRDefault="007D7DAD"/>
    <w:p w14:paraId="2A1D120E" w14:textId="384A5E81" w:rsidR="007D7DAD" w:rsidRDefault="007D7DAD"/>
    <w:p w14:paraId="18185647" w14:textId="78B2AC58" w:rsidR="007D7DAD" w:rsidRDefault="007D7DAD"/>
    <w:p w14:paraId="798AA1E7" w14:textId="56721786" w:rsidR="007D7DAD" w:rsidRDefault="007D7DAD"/>
    <w:p w14:paraId="71FD4C37" w14:textId="77777777" w:rsidR="007D7DAD" w:rsidRDefault="007D7DAD"/>
    <w:p w14:paraId="3C77FBA6" w14:textId="6781D521" w:rsidR="005E750B" w:rsidRDefault="005E750B"/>
    <w:p w14:paraId="18A3843D" w14:textId="6D72346C" w:rsidR="007D7DAD" w:rsidRDefault="007D7DAD">
      <w:r>
        <w:rPr>
          <w:noProof/>
        </w:rPr>
        <w:drawing>
          <wp:anchor distT="0" distB="0" distL="114300" distR="114300" simplePos="0" relativeHeight="251659264" behindDoc="0" locked="0" layoutInCell="1" allowOverlap="1" wp14:anchorId="3174130B" wp14:editId="60A8FD37">
            <wp:simplePos x="0" y="0"/>
            <wp:positionH relativeFrom="column">
              <wp:posOffset>-231287</wp:posOffset>
            </wp:positionH>
            <wp:positionV relativeFrom="paragraph">
              <wp:posOffset>84113</wp:posOffset>
            </wp:positionV>
            <wp:extent cx="4291330" cy="571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1330" cy="571500"/>
                    </a:xfrm>
                    <a:prstGeom prst="rect">
                      <a:avLst/>
                    </a:prstGeom>
                  </pic:spPr>
                </pic:pic>
              </a:graphicData>
            </a:graphic>
            <wp14:sizeRelH relativeFrom="margin">
              <wp14:pctWidth>0</wp14:pctWidth>
            </wp14:sizeRelH>
            <wp14:sizeRelV relativeFrom="margin">
              <wp14:pctHeight>0</wp14:pctHeight>
            </wp14:sizeRelV>
          </wp:anchor>
        </w:drawing>
      </w:r>
    </w:p>
    <w:p w14:paraId="04E8F7BF" w14:textId="77777777" w:rsidR="007D7DAD" w:rsidRPr="0009017F" w:rsidRDefault="007D7DAD" w:rsidP="007D7DAD">
      <w:pPr>
        <w:rPr>
          <w:color w:val="00B050"/>
        </w:rPr>
      </w:pPr>
      <w:r w:rsidRPr="0009017F">
        <w:rPr>
          <w:color w:val="00B050"/>
        </w:rPr>
        <w:t>Add Student to list</w:t>
      </w:r>
    </w:p>
    <w:p w14:paraId="3D115B2C" w14:textId="2269BCEC" w:rsidR="007D7DAD" w:rsidRDefault="007D7DAD"/>
    <w:p w14:paraId="4D8174D0" w14:textId="7A6B298C" w:rsidR="00B009F8" w:rsidRDefault="00B009F8"/>
    <w:p w14:paraId="7C25E5D4" w14:textId="6D1B2317" w:rsidR="00B009F8" w:rsidRDefault="00B009F8">
      <w:r>
        <w:rPr>
          <w:noProof/>
        </w:rPr>
        <w:drawing>
          <wp:anchor distT="0" distB="0" distL="114300" distR="114300" simplePos="0" relativeHeight="251664384" behindDoc="0" locked="0" layoutInCell="1" allowOverlap="1" wp14:anchorId="451E1B65" wp14:editId="7593EB10">
            <wp:simplePos x="0" y="0"/>
            <wp:positionH relativeFrom="column">
              <wp:posOffset>0</wp:posOffset>
            </wp:positionH>
            <wp:positionV relativeFrom="paragraph">
              <wp:posOffset>0</wp:posOffset>
            </wp:positionV>
            <wp:extent cx="6068272" cy="4286848"/>
            <wp:effectExtent l="0" t="0" r="8890" b="0"/>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8272" cy="4286848"/>
                    </a:xfrm>
                    <a:prstGeom prst="rect">
                      <a:avLst/>
                    </a:prstGeom>
                  </pic:spPr>
                </pic:pic>
              </a:graphicData>
            </a:graphic>
          </wp:anchor>
        </w:drawing>
      </w:r>
    </w:p>
    <w:p w14:paraId="7A48220A" w14:textId="6AAFB047" w:rsidR="007D7DAD" w:rsidRPr="0009017F" w:rsidRDefault="00B009F8">
      <w:pPr>
        <w:rPr>
          <w:color w:val="00B050"/>
        </w:rPr>
      </w:pPr>
      <w:r w:rsidRPr="0009017F">
        <w:rPr>
          <w:color w:val="00B050"/>
        </w:rPr>
        <w:t xml:space="preserve">Please rather than use the correction we made to the terms and conditions, leave the </w:t>
      </w:r>
      <w:r w:rsidR="0009017F" w:rsidRPr="0009017F">
        <w:rPr>
          <w:color w:val="00B050"/>
        </w:rPr>
        <w:t xml:space="preserve">terms and conditions the </w:t>
      </w:r>
      <w:r w:rsidRPr="0009017F">
        <w:rPr>
          <w:color w:val="00B050"/>
        </w:rPr>
        <w:t xml:space="preserve">way it </w:t>
      </w:r>
      <w:r w:rsidR="0009017F" w:rsidRPr="0009017F">
        <w:rPr>
          <w:color w:val="00B050"/>
        </w:rPr>
        <w:t>was</w:t>
      </w:r>
      <w:r w:rsidRPr="0009017F">
        <w:rPr>
          <w:color w:val="00B050"/>
        </w:rPr>
        <w:t xml:space="preserve"> and as equally reflected above.  </w:t>
      </w:r>
      <w:r w:rsidR="0009017F" w:rsidRPr="0009017F">
        <w:rPr>
          <w:color w:val="00B050"/>
        </w:rPr>
        <w:t>Reflect</w:t>
      </w:r>
      <w:r w:rsidRPr="0009017F">
        <w:rPr>
          <w:color w:val="00B050"/>
        </w:rPr>
        <w:t xml:space="preserve"> the part for the code of conduct</w:t>
      </w:r>
      <w:r w:rsidR="0009017F" w:rsidRPr="0009017F">
        <w:rPr>
          <w:color w:val="00B050"/>
        </w:rPr>
        <w:t xml:space="preserve"> (typed below)</w:t>
      </w:r>
      <w:r w:rsidRPr="0009017F">
        <w:rPr>
          <w:color w:val="00B050"/>
        </w:rPr>
        <w:t xml:space="preserve"> as shown</w:t>
      </w:r>
      <w:r w:rsidR="0009017F" w:rsidRPr="0009017F">
        <w:rPr>
          <w:color w:val="00B050"/>
        </w:rPr>
        <w:t xml:space="preserve"> above the terms and conditions</w:t>
      </w:r>
    </w:p>
    <w:p w14:paraId="710A79EB" w14:textId="28EE2E6D" w:rsidR="0009017F" w:rsidRPr="0009017F" w:rsidRDefault="0009017F">
      <w:pPr>
        <w:rPr>
          <w:color w:val="FF0000"/>
        </w:rPr>
      </w:pPr>
      <w:r w:rsidRPr="0009017F">
        <w:rPr>
          <w:color w:val="FF0000"/>
        </w:rPr>
        <w:t>-------------------------------------------------------------------------------------------------------------------------------------------------</w:t>
      </w:r>
    </w:p>
    <w:p w14:paraId="1605D4E3" w14:textId="77777777" w:rsidR="00F4471C" w:rsidRPr="00F4471C" w:rsidRDefault="00F4471C" w:rsidP="00F4471C">
      <w:pPr>
        <w:shd w:val="clear" w:color="auto" w:fill="FFFFFF"/>
        <w:spacing w:after="0" w:line="360" w:lineRule="atLeast"/>
        <w:rPr>
          <w:rFonts w:ascii="Arial" w:eastAsia="Times New Roman" w:hAnsi="Arial" w:cs="Arial"/>
          <w:color w:val="202124"/>
          <w:spacing w:val="2"/>
          <w:sz w:val="27"/>
          <w:szCs w:val="27"/>
        </w:rPr>
      </w:pPr>
      <w:r w:rsidRPr="00F4471C">
        <w:rPr>
          <w:rFonts w:ascii="Arial" w:eastAsia="Times New Roman" w:hAnsi="Arial" w:cs="Arial"/>
          <w:color w:val="202124"/>
          <w:spacing w:val="2"/>
          <w:sz w:val="27"/>
          <w:szCs w:val="27"/>
        </w:rPr>
        <w:t>NUSA Code of conduct.</w:t>
      </w:r>
      <w:r w:rsidRPr="00F4471C">
        <w:rPr>
          <w:rFonts w:ascii="Arial" w:eastAsia="Times New Roman" w:hAnsi="Arial" w:cs="Arial"/>
          <w:color w:val="D93025"/>
          <w:spacing w:val="2"/>
          <w:sz w:val="27"/>
          <w:szCs w:val="27"/>
        </w:rPr>
        <w:t> *</w:t>
      </w:r>
    </w:p>
    <w:p w14:paraId="5B04250C" w14:textId="77777777" w:rsidR="00F4471C" w:rsidRPr="00F4471C" w:rsidRDefault="00F4471C" w:rsidP="00F4471C">
      <w:pPr>
        <w:shd w:val="clear" w:color="auto" w:fill="FFFFFF"/>
        <w:spacing w:after="0" w:line="243" w:lineRule="atLeast"/>
        <w:rPr>
          <w:rFonts w:ascii="Arial" w:eastAsia="Times New Roman" w:hAnsi="Arial" w:cs="Arial"/>
          <w:color w:val="202124"/>
          <w:spacing w:val="5"/>
          <w:sz w:val="12"/>
          <w:szCs w:val="12"/>
        </w:rPr>
      </w:pPr>
    </w:p>
    <w:p w14:paraId="78C4BDF6" w14:textId="0999ADF3" w:rsidR="00F4471C" w:rsidRPr="00F4471C" w:rsidRDefault="00F4471C" w:rsidP="00F4471C">
      <w:pPr>
        <w:shd w:val="clear" w:color="auto" w:fill="FFFFFF"/>
        <w:spacing w:after="0" w:line="243" w:lineRule="atLeast"/>
        <w:rPr>
          <w:rFonts w:ascii="Arial" w:eastAsia="Times New Roman" w:hAnsi="Arial" w:cs="Arial"/>
          <w:color w:val="202124"/>
          <w:spacing w:val="5"/>
          <w:sz w:val="18"/>
          <w:szCs w:val="18"/>
        </w:rPr>
      </w:pPr>
      <w:r w:rsidRPr="00F4471C">
        <w:rPr>
          <w:rFonts w:ascii="Arial" w:eastAsia="Times New Roman" w:hAnsi="Arial" w:cs="Arial"/>
          <w:color w:val="202124"/>
          <w:spacing w:val="5"/>
          <w:sz w:val="18"/>
          <w:szCs w:val="18"/>
        </w:rPr>
        <w:t xml:space="preserve">I hereby acknowledge that I have read and understand the Nigeria Unmanned Systems &amp; Robotics Association's (NUSA) Code of Conduct and will be responsible for obtaining all future amendments and modifications thereto. </w:t>
      </w:r>
      <w:r>
        <w:rPr>
          <w:rFonts w:ascii="Arial" w:eastAsia="Times New Roman" w:hAnsi="Arial" w:cs="Arial"/>
          <w:color w:val="202124"/>
          <w:spacing w:val="5"/>
          <w:sz w:val="18"/>
          <w:szCs w:val="18"/>
        </w:rPr>
        <w:t xml:space="preserve"> </w:t>
      </w:r>
      <w:r w:rsidRPr="00F4471C">
        <w:rPr>
          <w:rFonts w:ascii="Arial" w:eastAsia="Times New Roman" w:hAnsi="Arial" w:cs="Arial"/>
          <w:color w:val="202124"/>
          <w:spacing w:val="5"/>
          <w:sz w:val="18"/>
          <w:szCs w:val="18"/>
        </w:rPr>
        <w:t xml:space="preserve">I further acknowledge that I have read and understand all of my obligations, duties, and responsibilities under each principle and provision of the NUSA Code of Conduct and constitution and will read and understand all of my obligations, duties and responsibilities under all future amendments and modifications thereto. I understand that violations of the Code of Conduct or NUSA </w:t>
      </w:r>
      <w:r>
        <w:rPr>
          <w:rFonts w:ascii="Arial" w:eastAsia="Times New Roman" w:hAnsi="Arial" w:cs="Arial"/>
          <w:color w:val="202124"/>
          <w:spacing w:val="5"/>
          <w:sz w:val="18"/>
          <w:szCs w:val="18"/>
        </w:rPr>
        <w:t>p</w:t>
      </w:r>
      <w:r w:rsidRPr="00F4471C">
        <w:rPr>
          <w:rFonts w:ascii="Arial" w:eastAsia="Times New Roman" w:hAnsi="Arial" w:cs="Arial"/>
          <w:color w:val="202124"/>
          <w:spacing w:val="5"/>
          <w:sz w:val="18"/>
          <w:szCs w:val="18"/>
        </w:rPr>
        <w:t xml:space="preserve">olicies may result in disciplinary action including suspension and/or </w:t>
      </w:r>
      <w:r w:rsidR="0009017F">
        <w:rPr>
          <w:rFonts w:ascii="Arial" w:eastAsia="Times New Roman" w:hAnsi="Arial" w:cs="Arial"/>
          <w:color w:val="202124"/>
          <w:spacing w:val="5"/>
          <w:sz w:val="18"/>
          <w:szCs w:val="18"/>
        </w:rPr>
        <w:t>withdrawal of my membership</w:t>
      </w:r>
      <w:r w:rsidRPr="00F4471C">
        <w:rPr>
          <w:rFonts w:ascii="Arial" w:eastAsia="Times New Roman" w:hAnsi="Arial" w:cs="Arial"/>
          <w:color w:val="202124"/>
          <w:spacing w:val="5"/>
          <w:sz w:val="18"/>
          <w:szCs w:val="18"/>
        </w:rPr>
        <w:t xml:space="preserve">. </w:t>
      </w:r>
      <w:r w:rsidR="0009017F">
        <w:rPr>
          <w:rFonts w:ascii="Arial" w:eastAsia="Times New Roman" w:hAnsi="Arial" w:cs="Arial"/>
          <w:color w:val="202124"/>
          <w:spacing w:val="5"/>
          <w:sz w:val="18"/>
          <w:szCs w:val="18"/>
        </w:rPr>
        <w:t xml:space="preserve"> </w:t>
      </w:r>
      <w:r w:rsidRPr="00F4471C">
        <w:rPr>
          <w:rFonts w:ascii="Arial" w:eastAsia="Times New Roman" w:hAnsi="Arial" w:cs="Arial"/>
          <w:color w:val="202124"/>
          <w:spacing w:val="5"/>
          <w:sz w:val="18"/>
          <w:szCs w:val="18"/>
        </w:rPr>
        <w:t>I certify that this is a true and correct statement by my me.</w:t>
      </w:r>
    </w:p>
    <w:p w14:paraId="09E7F023" w14:textId="6344A2CA" w:rsidR="00F4471C" w:rsidRDefault="00F4471C"/>
    <w:p w14:paraId="5B25F8FF" w14:textId="5477CB70" w:rsidR="00F4471C" w:rsidRDefault="00F4471C">
      <w:r>
        <w:rPr>
          <w:noProof/>
        </w:rPr>
        <mc:AlternateContent>
          <mc:Choice Requires="wps">
            <w:drawing>
              <wp:anchor distT="0" distB="0" distL="114300" distR="114300" simplePos="0" relativeHeight="251665408" behindDoc="0" locked="0" layoutInCell="1" allowOverlap="1" wp14:anchorId="6CCB5383" wp14:editId="421948D2">
                <wp:simplePos x="0" y="0"/>
                <wp:positionH relativeFrom="column">
                  <wp:posOffset>0</wp:posOffset>
                </wp:positionH>
                <wp:positionV relativeFrom="paragraph">
                  <wp:posOffset>59153</wp:posOffset>
                </wp:positionV>
                <wp:extent cx="149469" cy="123092"/>
                <wp:effectExtent l="0" t="0" r="22225" b="10795"/>
                <wp:wrapSquare wrapText="bothSides"/>
                <wp:docPr id="8" name="Rectangle 8"/>
                <wp:cNvGraphicFramePr/>
                <a:graphic xmlns:a="http://schemas.openxmlformats.org/drawingml/2006/main">
                  <a:graphicData uri="http://schemas.microsoft.com/office/word/2010/wordprocessingShape">
                    <wps:wsp>
                      <wps:cNvSpPr/>
                      <wps:spPr>
                        <a:xfrm>
                          <a:off x="0" y="0"/>
                          <a:ext cx="149469" cy="123092"/>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978FB" id="Rectangle 8" o:spid="_x0000_s1026" style="position:absolute;margin-left:0;margin-top:4.65pt;width:11.75pt;height: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" fillcolor="white [3212]" strokecolor="black [3213]" strokeweight="2pt">
                <w10:wrap type="square"/>
              </v:rect>
            </w:pict>
          </mc:Fallback>
        </mc:AlternateContent>
      </w:r>
      <w:r>
        <w:t>I Agree</w:t>
      </w:r>
    </w:p>
    <w:p w14:paraId="12C4583D" w14:textId="2DD51829" w:rsidR="0009017F" w:rsidRPr="0009017F" w:rsidRDefault="0009017F">
      <w:pPr>
        <w:rPr>
          <w:color w:val="FF0000"/>
        </w:rPr>
      </w:pPr>
      <w:r w:rsidRPr="0009017F">
        <w:rPr>
          <w:color w:val="FF0000"/>
        </w:rPr>
        <w:t>-------------------------------------------------------------------------------------------------------------------------------------------------</w:t>
      </w:r>
    </w:p>
    <w:p w14:paraId="0AA3806E" w14:textId="1010CA0C" w:rsidR="0009017F" w:rsidRPr="00397C1C" w:rsidRDefault="00397C1C">
      <w:pPr>
        <w:rPr>
          <w:color w:val="00B050"/>
        </w:rPr>
      </w:pPr>
      <w:r w:rsidRPr="00397C1C">
        <w:rPr>
          <w:color w:val="00B050"/>
        </w:rPr>
        <w:t>In the profile page, please leave the valid ID. Do not delete it and the passport should be colored.  Both items are compulsory.</w:t>
      </w:r>
    </w:p>
    <w:p w14:paraId="5C5CED28" w14:textId="21BE2D4D" w:rsidR="0009017F" w:rsidRPr="00240BA4" w:rsidRDefault="00240BA4">
      <w:pPr>
        <w:rPr>
          <w:color w:val="00B050"/>
          <w:sz w:val="24"/>
          <w:szCs w:val="24"/>
        </w:rPr>
      </w:pPr>
      <w:r w:rsidRPr="00240BA4">
        <w:rPr>
          <w:color w:val="00B050"/>
          <w:sz w:val="24"/>
          <w:szCs w:val="24"/>
        </w:rPr>
        <w:lastRenderedPageBreak/>
        <w:t>Bank account is</w:t>
      </w:r>
      <w:r>
        <w:rPr>
          <w:color w:val="00B050"/>
          <w:sz w:val="24"/>
          <w:szCs w:val="24"/>
        </w:rPr>
        <w:t>:</w:t>
      </w:r>
      <w:r w:rsidRPr="00240BA4">
        <w:rPr>
          <w:color w:val="00B050"/>
          <w:sz w:val="24"/>
          <w:szCs w:val="24"/>
        </w:rPr>
        <w:t xml:space="preserve"> </w:t>
      </w:r>
    </w:p>
    <w:p w14:paraId="4F4C3B44" w14:textId="77777777" w:rsidR="00240BA4" w:rsidRPr="00240BA4" w:rsidRDefault="00240BA4" w:rsidP="00240BA4">
      <w:pPr>
        <w:spacing w:before="240" w:line="240" w:lineRule="auto"/>
        <w:ind w:firstLine="540"/>
        <w:rPr>
          <w:b/>
          <w:bCs/>
          <w:color w:val="00B050"/>
          <w:sz w:val="24"/>
          <w:szCs w:val="24"/>
        </w:rPr>
      </w:pPr>
      <w:r w:rsidRPr="00240BA4">
        <w:rPr>
          <w:b/>
          <w:bCs/>
          <w:color w:val="00B050"/>
          <w:sz w:val="24"/>
          <w:szCs w:val="24"/>
        </w:rPr>
        <w:t>FIDELITY BANK</w:t>
      </w:r>
    </w:p>
    <w:p w14:paraId="202BB255" w14:textId="79A719CC" w:rsidR="00240BA4" w:rsidRPr="00240BA4" w:rsidRDefault="00240BA4" w:rsidP="00240BA4">
      <w:pPr>
        <w:spacing w:line="240" w:lineRule="auto"/>
        <w:ind w:firstLine="540"/>
        <w:rPr>
          <w:b/>
          <w:bCs/>
          <w:color w:val="00B050"/>
          <w:sz w:val="24"/>
          <w:szCs w:val="24"/>
        </w:rPr>
      </w:pPr>
      <w:r w:rsidRPr="00240BA4">
        <w:rPr>
          <w:b/>
          <w:bCs/>
          <w:color w:val="00B050"/>
          <w:sz w:val="24"/>
          <w:szCs w:val="24"/>
        </w:rPr>
        <w:t>Nigerian Unmanned Systems and Robotics Association</w:t>
      </w:r>
    </w:p>
    <w:p w14:paraId="3A9FC23B" w14:textId="1070FB8A" w:rsidR="00240BA4" w:rsidRPr="00240BA4" w:rsidRDefault="00240BA4" w:rsidP="00240BA4">
      <w:pPr>
        <w:spacing w:line="240" w:lineRule="auto"/>
        <w:ind w:firstLine="540"/>
        <w:rPr>
          <w:color w:val="00B050"/>
          <w:sz w:val="24"/>
          <w:szCs w:val="24"/>
        </w:rPr>
      </w:pPr>
      <w:r w:rsidRPr="00240BA4">
        <w:rPr>
          <w:b/>
          <w:bCs/>
          <w:color w:val="00B050"/>
          <w:sz w:val="24"/>
          <w:szCs w:val="24"/>
        </w:rPr>
        <w:t>Acc Number - 4110078107</w:t>
      </w:r>
    </w:p>
    <w:sectPr w:rsidR="00240BA4" w:rsidRPr="00240BA4" w:rsidSect="00397C1C">
      <w:pgSz w:w="12240" w:h="15840"/>
      <w:pgMar w:top="1170" w:right="99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96"/>
    <w:rsid w:val="00050D96"/>
    <w:rsid w:val="0009017F"/>
    <w:rsid w:val="00240BA4"/>
    <w:rsid w:val="00397C1C"/>
    <w:rsid w:val="00532A3F"/>
    <w:rsid w:val="005E750B"/>
    <w:rsid w:val="007D7DAD"/>
    <w:rsid w:val="00B009F8"/>
    <w:rsid w:val="00F4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3CE5"/>
  <w15:chartTrackingRefBased/>
  <w15:docId w15:val="{87A45F00-EB0B-486F-B5F1-2F3E1493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F4471C"/>
  </w:style>
  <w:style w:type="paragraph" w:styleId="ListParagraph">
    <w:name w:val="List Paragraph"/>
    <w:basedOn w:val="Normal"/>
    <w:uiPriority w:val="34"/>
    <w:qFormat/>
    <w:rsid w:val="00F44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374100">
      <w:bodyDiv w:val="1"/>
      <w:marLeft w:val="0"/>
      <w:marRight w:val="0"/>
      <w:marTop w:val="0"/>
      <w:marBottom w:val="0"/>
      <w:divBdr>
        <w:top w:val="none" w:sz="0" w:space="0" w:color="auto"/>
        <w:left w:val="none" w:sz="0" w:space="0" w:color="auto"/>
        <w:bottom w:val="none" w:sz="0" w:space="0" w:color="auto"/>
        <w:right w:val="none" w:sz="0" w:space="0" w:color="auto"/>
      </w:divBdr>
      <w:divsChild>
        <w:div w:id="669412519">
          <w:marLeft w:val="0"/>
          <w:marRight w:val="0"/>
          <w:marTop w:val="0"/>
          <w:marBottom w:val="0"/>
          <w:divBdr>
            <w:top w:val="none" w:sz="0" w:space="0" w:color="auto"/>
            <w:left w:val="none" w:sz="0" w:space="0" w:color="auto"/>
            <w:bottom w:val="none" w:sz="0" w:space="0" w:color="auto"/>
            <w:right w:val="none" w:sz="0" w:space="0" w:color="auto"/>
          </w:divBdr>
        </w:div>
        <w:div w:id="190101440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2</cp:revision>
  <dcterms:created xsi:type="dcterms:W3CDTF">2020-09-05T16:38:00Z</dcterms:created>
  <dcterms:modified xsi:type="dcterms:W3CDTF">2020-09-05T17:17:00Z</dcterms:modified>
</cp:coreProperties>
</file>