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D145" w14:textId="2A70721A" w:rsidR="009F0338" w:rsidRPr="009F0338" w:rsidRDefault="009F0338" w:rsidP="009F033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9F033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DOCUMENTATION: REFLEX</w:t>
      </w:r>
    </w:p>
    <w:p w14:paraId="5F4728EB" w14:textId="5DC6C32D" w:rsidR="009F0338" w:rsidRPr="009F0338" w:rsidRDefault="009F0338" w:rsidP="009F03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9F033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14:ligatures w14:val="none"/>
        </w:rPr>
        <w:t>Prepared by:</w:t>
      </w:r>
      <w:r w:rsidRPr="009F0338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CINDY MANGA and COLLINS</w:t>
      </w:r>
      <w:r w:rsidR="0052101D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 xml:space="preserve"> ROTICH</w:t>
      </w:r>
      <w:r w:rsidRPr="009F0338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br/>
      </w:r>
      <w:r w:rsidRPr="009F033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14:ligatures w14:val="none"/>
        </w:rPr>
        <w:t>Date:</w:t>
      </w:r>
      <w:r w:rsidRPr="009F0338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8/27/2026</w:t>
      </w:r>
      <w:r w:rsidRPr="009F0338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br/>
      </w:r>
      <w:r w:rsidRPr="009F0338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14:ligatures w14:val="none"/>
        </w:rPr>
        <w:t>Assignment:</w:t>
      </w:r>
      <w:r w:rsidRPr="009F0338"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  <w:t> Reflex, The Readiness Sprint</w:t>
      </w:r>
    </w:p>
    <w:p w14:paraId="51A44722" w14:textId="64811CD1" w:rsidR="009F0338" w:rsidRPr="009F0338" w:rsidRDefault="009F0338" w:rsidP="009F033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033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TRADE-OFF LOG </w:t>
      </w:r>
    </w:p>
    <w:p w14:paraId="2649C67C" w14:textId="77777777" w:rsidR="009F0338" w:rsidRPr="009F0338" w:rsidRDefault="009F0338" w:rsidP="009F03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14:ligatures w14:val="none"/>
        </w:rPr>
      </w:pPr>
      <w:r w:rsidRPr="009F0338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14:ligatures w14:val="none"/>
        </w:rPr>
        <w:t>"Every real design has weak points. Here are ours, why we accepted them, and what we'd do with more time."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0"/>
        <w:gridCol w:w="1979"/>
        <w:gridCol w:w="3736"/>
        <w:gridCol w:w="3295"/>
      </w:tblGrid>
      <w:tr w:rsidR="009F0338" w:rsidRPr="009F0338" w14:paraId="7EACE9A7" w14:textId="77777777" w:rsidTr="0052101D">
        <w:tc>
          <w:tcPr>
            <w:tcW w:w="0" w:type="auto"/>
            <w:hideMark/>
          </w:tcPr>
          <w:p w14:paraId="7750426F" w14:textId="01006E6E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118FCA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Weak Point</w:t>
            </w:r>
          </w:p>
        </w:tc>
        <w:tc>
          <w:tcPr>
            <w:tcW w:w="0" w:type="auto"/>
            <w:hideMark/>
          </w:tcPr>
          <w:p w14:paraId="05C60EC7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Why We Accepted It (Context)</w:t>
            </w:r>
          </w:p>
        </w:tc>
        <w:tc>
          <w:tcPr>
            <w:tcW w:w="0" w:type="auto"/>
            <w:hideMark/>
          </w:tcPr>
          <w:p w14:paraId="1A31AC55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What We'd Do Differently (Future Fix)</w:t>
            </w:r>
          </w:p>
        </w:tc>
      </w:tr>
      <w:tr w:rsidR="009F0338" w:rsidRPr="009F0338" w14:paraId="3A16D106" w14:textId="77777777" w:rsidTr="0052101D">
        <w:tc>
          <w:tcPr>
            <w:tcW w:w="0" w:type="auto"/>
            <w:hideMark/>
          </w:tcPr>
          <w:p w14:paraId="4A8CB563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3176B69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Async QR delay (5-10 sec)</w:t>
            </w:r>
          </w:p>
        </w:tc>
        <w:tc>
          <w:tcPr>
            <w:tcW w:w="0" w:type="auto"/>
            <w:hideMark/>
          </w:tcPr>
          <w:p w14:paraId="048069D3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Riders need offline capability more than real-time speed. Pre-generated codes survive network dropouts.</w:t>
            </w:r>
          </w:p>
        </w:tc>
        <w:tc>
          <w:tcPr>
            <w:tcW w:w="0" w:type="auto"/>
            <w:hideMark/>
          </w:tcPr>
          <w:p w14:paraId="4D686C7D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 real-time fallback for urgent deliveries; optimize queue processing to 2-3 seconds.</w:t>
            </w:r>
          </w:p>
        </w:tc>
      </w:tr>
      <w:tr w:rsidR="009F0338" w:rsidRPr="009F0338" w14:paraId="0673E48A" w14:textId="77777777" w:rsidTr="0052101D">
        <w:tc>
          <w:tcPr>
            <w:tcW w:w="0" w:type="auto"/>
            <w:hideMark/>
          </w:tcPr>
          <w:p w14:paraId="185DB650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E27DA73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Badge printing logistics</w:t>
            </w:r>
          </w:p>
        </w:tc>
        <w:tc>
          <w:tcPr>
            <w:tcW w:w="0" w:type="auto"/>
            <w:hideMark/>
          </w:tcPr>
          <w:p w14:paraId="39F4613E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41% of Kenyan riders use feature phones; badges are simpler, cheaper, and don't require data/battery.</w:t>
            </w:r>
          </w:p>
        </w:tc>
        <w:tc>
          <w:tcPr>
            <w:tcW w:w="0" w:type="auto"/>
            <w:hideMark/>
          </w:tcPr>
          <w:p w14:paraId="6F435DD7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 mobile app fallback for smartphone users; allow QR in app instead of badge.</w:t>
            </w:r>
          </w:p>
        </w:tc>
      </w:tr>
      <w:tr w:rsidR="009F0338" w:rsidRPr="009F0338" w14:paraId="67A5AA6F" w14:textId="77777777" w:rsidTr="0052101D">
        <w:tc>
          <w:tcPr>
            <w:tcW w:w="0" w:type="auto"/>
            <w:hideMark/>
          </w:tcPr>
          <w:p w14:paraId="2713371C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735F0C2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Webhook queue delays (up to 30 sec)</w:t>
            </w:r>
          </w:p>
        </w:tc>
        <w:tc>
          <w:tcPr>
            <w:tcW w:w="0" w:type="auto"/>
            <w:hideMark/>
          </w:tcPr>
          <w:p w14:paraId="5B62162C" w14:textId="77777777" w:rsidR="009F0338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External systems (M-Pesa) are unreliable. Retries are more important than instant speed.</w:t>
            </w:r>
          </w:p>
        </w:tc>
        <w:tc>
          <w:tcPr>
            <w:tcW w:w="0" w:type="auto"/>
            <w:hideMark/>
          </w:tcPr>
          <w:p w14:paraId="5CF96BB3" w14:textId="412981F0" w:rsidR="00DD478C" w:rsidRPr="009F0338" w:rsidRDefault="009F0338" w:rsidP="009F0338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0338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 webhook prioritization (critical notifications first); target 5-second processing.</w:t>
            </w:r>
          </w:p>
        </w:tc>
      </w:tr>
    </w:tbl>
    <w:p w14:paraId="7DD6D14F" w14:textId="1751FFA1" w:rsidR="009F0338" w:rsidRPr="009F0338" w:rsidRDefault="009F0338" w:rsidP="003C312F">
      <w:pPr>
        <w:spacing w:after="48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</w:p>
    <w:sectPr w:rsidR="009F0338" w:rsidRPr="009F0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E2F"/>
    <w:multiLevelType w:val="multilevel"/>
    <w:tmpl w:val="DC8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357F"/>
    <w:multiLevelType w:val="multilevel"/>
    <w:tmpl w:val="2D4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60B7"/>
    <w:multiLevelType w:val="multilevel"/>
    <w:tmpl w:val="303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2B5A"/>
    <w:multiLevelType w:val="multilevel"/>
    <w:tmpl w:val="C3C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31E31"/>
    <w:multiLevelType w:val="multilevel"/>
    <w:tmpl w:val="031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C445E"/>
    <w:multiLevelType w:val="multilevel"/>
    <w:tmpl w:val="379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B44AA"/>
    <w:multiLevelType w:val="multilevel"/>
    <w:tmpl w:val="D5B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26826"/>
    <w:multiLevelType w:val="multilevel"/>
    <w:tmpl w:val="741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52D29"/>
    <w:multiLevelType w:val="multilevel"/>
    <w:tmpl w:val="8E0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9043F"/>
    <w:multiLevelType w:val="multilevel"/>
    <w:tmpl w:val="22E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616704">
    <w:abstractNumId w:val="7"/>
  </w:num>
  <w:num w:numId="2" w16cid:durableId="102456022">
    <w:abstractNumId w:val="6"/>
  </w:num>
  <w:num w:numId="3" w16cid:durableId="876233112">
    <w:abstractNumId w:val="1"/>
  </w:num>
  <w:num w:numId="4" w16cid:durableId="1734691895">
    <w:abstractNumId w:val="5"/>
  </w:num>
  <w:num w:numId="5" w16cid:durableId="919828724">
    <w:abstractNumId w:val="2"/>
  </w:num>
  <w:num w:numId="6" w16cid:durableId="1353720687">
    <w:abstractNumId w:val="0"/>
  </w:num>
  <w:num w:numId="7" w16cid:durableId="268049650">
    <w:abstractNumId w:val="4"/>
  </w:num>
  <w:num w:numId="8" w16cid:durableId="221985357">
    <w:abstractNumId w:val="3"/>
  </w:num>
  <w:num w:numId="9" w16cid:durableId="1519538597">
    <w:abstractNumId w:val="8"/>
  </w:num>
  <w:num w:numId="10" w16cid:durableId="42944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38"/>
    <w:rsid w:val="001658F4"/>
    <w:rsid w:val="00192461"/>
    <w:rsid w:val="003C312F"/>
    <w:rsid w:val="0040333F"/>
    <w:rsid w:val="004947DF"/>
    <w:rsid w:val="0052101D"/>
    <w:rsid w:val="00595D8B"/>
    <w:rsid w:val="008029BD"/>
    <w:rsid w:val="009214E3"/>
    <w:rsid w:val="009571D3"/>
    <w:rsid w:val="009F0338"/>
    <w:rsid w:val="00A20482"/>
    <w:rsid w:val="00AF79A0"/>
    <w:rsid w:val="00B5144D"/>
    <w:rsid w:val="00D068F1"/>
    <w:rsid w:val="00D83E4F"/>
    <w:rsid w:val="00DD478C"/>
    <w:rsid w:val="00F0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E77B"/>
  <w15:chartTrackingRefBased/>
  <w15:docId w15:val="{C39E043D-BECC-4351-9DA3-EE10299A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38"/>
    <w:rPr>
      <w:b/>
      <w:bCs/>
      <w:smallCaps/>
      <w:color w:val="365F9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2101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SCALLY MANGA</dc:creator>
  <cp:keywords/>
  <dc:description/>
  <cp:lastModifiedBy>SCALLY MANGA</cp:lastModifiedBy>
  <cp:revision>3</cp:revision>
  <dcterms:created xsi:type="dcterms:W3CDTF">2026-08-30T11:54:00Z</dcterms:created>
  <dcterms:modified xsi:type="dcterms:W3CDTF">2026-08-30T12:07:00Z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71cee791-8706-4850-a0c4-b7407ab13102</vt:lpwstr>
  </property>
</Properties>
</file>