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97947" w14:textId="77777777" w:rsidR="00F6214E" w:rsidRDefault="00F6214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5760"/>
      </w:tblGrid>
      <w:tr w:rsidR="00F6214E" w14:paraId="3069E573" w14:textId="77777777" w:rsidTr="004B47D7">
        <w:trPr>
          <w:trHeight w:val="555"/>
        </w:trPr>
        <w:tc>
          <w:tcPr>
            <w:tcW w:w="3256" w:type="dxa"/>
            <w:shd w:val="clear" w:color="auto" w:fill="325083"/>
            <w:vAlign w:val="center"/>
          </w:tcPr>
          <w:p w14:paraId="09B3D2F6" w14:textId="7DAE9D8E" w:rsidR="00F6214E" w:rsidRPr="003A0F8C" w:rsidRDefault="00F6214E" w:rsidP="000F7A57">
            <w:pPr>
              <w:pStyle w:val="NoSpacing"/>
              <w:rPr>
                <w:rFonts w:asciiTheme="majorHAnsi" w:hAnsiTheme="majorHAnsi" w:cstheme="majorHAnsi"/>
              </w:rPr>
            </w:pPr>
            <w:r w:rsidRPr="003A0F8C">
              <w:rPr>
                <w:rFonts w:asciiTheme="majorHAnsi" w:hAnsiTheme="majorHAnsi" w:cstheme="majorHAnsi"/>
                <w:color w:val="FFFFFF" w:themeColor="background1"/>
                <w:sz w:val="22"/>
                <w:szCs w:val="22"/>
              </w:rPr>
              <w:t>STRATEGIC OBJECTIVE</w:t>
            </w:r>
          </w:p>
        </w:tc>
        <w:tc>
          <w:tcPr>
            <w:tcW w:w="5760" w:type="dxa"/>
            <w:vAlign w:val="center"/>
          </w:tcPr>
          <w:p w14:paraId="0A4912FB" w14:textId="58743C81" w:rsidR="00F6214E" w:rsidRDefault="00000000">
            <w:sdt>
              <w:sdtPr>
                <w:rPr>
                  <w:rStyle w:val="PlaceholderText"/>
                </w:rPr>
                <w:id w:val="-1028708371"/>
                <w:placeholder>
                  <w:docPart w:val="5120D43AF5314F34BC5B37F93550A0F6"/>
                </w:placeholder>
                <w:dropDownList>
                  <w:listItem w:value="Choose an item."/>
                  <w:listItem w:displayText="All Objectives apply" w:value="All Objectives apply"/>
                  <w:listItem w:displayText="Mobilising digital transformation and ensuring high quality health and care data" w:value="Mobilising digital transformation and ensuring high quality health and care data"/>
                  <w:listItem w:displayText="Expanding the content, availability and functionality of the Digital Health and Care Record" w:value="Expanding the content, availability and functionality of the Digital Health and Care Record"/>
                  <w:listItem w:displayText="Delivering High Quality Digital Services" w:value="Delivering High Quality Digital Services"/>
                  <w:listItem w:displayText="Driving value from data for better outcomes" w:value="Driving value from data for better outcomes"/>
                </w:dropDownList>
              </w:sdtPr>
              <w:sdtContent>
                <w:r w:rsidR="0036115D">
                  <w:rPr>
                    <w:rStyle w:val="PlaceholderText"/>
                  </w:rPr>
                  <w:t>Delivering High Quality Digital Services</w:t>
                </w:r>
              </w:sdtContent>
            </w:sdt>
          </w:p>
        </w:tc>
      </w:tr>
    </w:tbl>
    <w:p w14:paraId="1F991B49" w14:textId="77777777" w:rsidR="00F6214E" w:rsidRDefault="00F6214E"/>
    <w:tbl>
      <w:tblPr>
        <w:tblStyle w:val="TableGrid"/>
        <w:tblW w:w="0" w:type="auto"/>
        <w:shd w:val="clear" w:color="auto" w:fill="325083"/>
        <w:tblLook w:val="04A0" w:firstRow="1" w:lastRow="0" w:firstColumn="1" w:lastColumn="0" w:noHBand="0" w:noVBand="1"/>
      </w:tblPr>
      <w:tblGrid>
        <w:gridCol w:w="3256"/>
        <w:gridCol w:w="5760"/>
      </w:tblGrid>
      <w:tr w:rsidR="00F6214E" w14:paraId="7B46ED51" w14:textId="77777777" w:rsidTr="000F7A57">
        <w:trPr>
          <w:trHeight w:val="555"/>
        </w:trPr>
        <w:tc>
          <w:tcPr>
            <w:tcW w:w="3256" w:type="dxa"/>
            <w:tcBorders>
              <w:bottom w:val="single" w:sz="4" w:space="0" w:color="auto"/>
            </w:tcBorders>
            <w:shd w:val="clear" w:color="auto" w:fill="325083"/>
            <w:vAlign w:val="center"/>
          </w:tcPr>
          <w:p w14:paraId="7729A120" w14:textId="0C330BD6" w:rsidR="00F6214E" w:rsidRPr="003A0F8C" w:rsidRDefault="000F7A57" w:rsidP="000F7A57">
            <w:pPr>
              <w:pStyle w:val="NoSpacing"/>
              <w:rPr>
                <w:rFonts w:asciiTheme="majorHAnsi" w:hAnsiTheme="majorHAnsi" w:cstheme="majorHAnsi"/>
              </w:rPr>
            </w:pPr>
            <w:hyperlink r:id="rId11" w:history="1">
              <w:r w:rsidRPr="003A0F8C">
                <w:rPr>
                  <w:rStyle w:val="Hyperlink"/>
                  <w:rFonts w:asciiTheme="majorHAnsi" w:hAnsiTheme="majorHAnsi" w:cstheme="majorHAnsi"/>
                  <w:color w:val="C4E9F2" w:themeColor="accent3"/>
                  <w:sz w:val="22"/>
                  <w:szCs w:val="22"/>
                </w:rPr>
                <w:t>WELL-BEING OF FUTURE GENERATIONS ACT</w:t>
              </w:r>
            </w:hyperlink>
          </w:p>
        </w:tc>
        <w:sdt>
          <w:sdtPr>
            <w:rPr>
              <w:rStyle w:val="PlaceholderText"/>
            </w:rPr>
            <w:id w:val="-1421787451"/>
            <w:placeholder>
              <w:docPart w:val="BB8C171137EB48C0AB58B3D146DFCE9D"/>
            </w:placeholder>
            <w:dropDownList>
              <w:listItem w:value="Choose an item."/>
              <w:listItem w:displayText="A prosperous Wales" w:value="A prosperous Wales"/>
              <w:listItem w:displayText="A resilient Wales" w:value="A resilient Wales"/>
              <w:listItem w:displayText="A more equal Wales" w:value="A more equal Wales"/>
              <w:listItem w:displayText="A healthier Wales" w:value="A healthier Wales"/>
              <w:listItem w:displayText="A Wales of cohesive communities" w:value="A Wales of cohesive communities"/>
              <w:listItem w:displayText="A Wales of vibrant culture and thriving Welsh language" w:value="A Wales of vibrant culture and thriving Welsh language"/>
              <w:listItem w:displayText="A globally responsible Wales" w:value="A globally responsible Wales"/>
            </w:dropDownList>
          </w:sdtPr>
          <w:sdtContent>
            <w:tc>
              <w:tcPr>
                <w:tcW w:w="5760" w:type="dxa"/>
                <w:tcBorders>
                  <w:bottom w:val="single" w:sz="4" w:space="0" w:color="auto"/>
                </w:tcBorders>
                <w:shd w:val="clear" w:color="auto" w:fill="auto"/>
                <w:vAlign w:val="center"/>
              </w:tcPr>
              <w:p w14:paraId="13172DDB" w14:textId="469A21C6" w:rsidR="00F6214E" w:rsidRDefault="0036115D" w:rsidP="004B4D60">
                <w:r>
                  <w:rPr>
                    <w:rStyle w:val="PlaceholderText"/>
                  </w:rPr>
                  <w:t>A healthier Wales</w:t>
                </w:r>
              </w:p>
            </w:tc>
          </w:sdtContent>
        </w:sdt>
      </w:tr>
      <w:tr w:rsidR="00F6214E" w14:paraId="30FD305D" w14:textId="77777777" w:rsidTr="000F7A57">
        <w:trPr>
          <w:trHeight w:val="555"/>
        </w:trPr>
        <w:tc>
          <w:tcPr>
            <w:tcW w:w="9016" w:type="dxa"/>
            <w:gridSpan w:val="2"/>
            <w:shd w:val="clear" w:color="auto" w:fill="auto"/>
            <w:vAlign w:val="center"/>
          </w:tcPr>
          <w:p w14:paraId="6AF2272B" w14:textId="77777777" w:rsidR="00F6214E" w:rsidRDefault="00F6214E" w:rsidP="004B4D60">
            <w:pPr>
              <w:rPr>
                <w:rStyle w:val="PlaceholderText"/>
              </w:rPr>
            </w:pPr>
            <w:r>
              <w:rPr>
                <w:rStyle w:val="PlaceholderText"/>
              </w:rPr>
              <w:t>If more than one standard applies, please list below:</w:t>
            </w:r>
          </w:p>
          <w:p w14:paraId="77C08D64" w14:textId="5C6FB24A" w:rsidR="00F6214E" w:rsidRDefault="00F6214E" w:rsidP="004B4D60">
            <w:pPr>
              <w:rPr>
                <w:rStyle w:val="PlaceholderText"/>
              </w:rPr>
            </w:pPr>
            <w:r>
              <w:rPr>
                <w:rStyle w:val="PlaceholderText"/>
              </w:rPr>
              <w:t xml:space="preserve"> </w:t>
            </w:r>
          </w:p>
        </w:tc>
      </w:tr>
    </w:tbl>
    <w:p w14:paraId="254582DA" w14:textId="77777777" w:rsidR="00F6214E" w:rsidRDefault="00F6214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5760"/>
      </w:tblGrid>
      <w:tr w:rsidR="00F6214E" w14:paraId="1D3A7B0F" w14:textId="77777777" w:rsidTr="000F7A57">
        <w:trPr>
          <w:trHeight w:val="555"/>
        </w:trPr>
        <w:tc>
          <w:tcPr>
            <w:tcW w:w="3256" w:type="dxa"/>
            <w:shd w:val="clear" w:color="auto" w:fill="325083"/>
            <w:vAlign w:val="center"/>
          </w:tcPr>
          <w:p w14:paraId="5D872CA5" w14:textId="1978F1EF" w:rsidR="00F6214E" w:rsidRPr="003A0F8C" w:rsidRDefault="00F6214E" w:rsidP="000F7A57">
            <w:pPr>
              <w:pStyle w:val="NoSpacing"/>
              <w:rPr>
                <w:rFonts w:asciiTheme="majorHAnsi" w:hAnsiTheme="majorHAnsi" w:cstheme="majorHAnsi"/>
              </w:rPr>
            </w:pPr>
            <w:hyperlink r:id="rId12" w:history="1">
              <w:r w:rsidRPr="003A0F8C">
                <w:rPr>
                  <w:rStyle w:val="Hyperlink"/>
                  <w:rFonts w:asciiTheme="majorHAnsi" w:hAnsiTheme="majorHAnsi" w:cstheme="majorHAnsi"/>
                  <w:color w:val="C4E9F2" w:themeColor="accent3"/>
                  <w:sz w:val="22"/>
                  <w:szCs w:val="22"/>
                </w:rPr>
                <w:t>DHCW QUALITY STANDARDS</w:t>
              </w:r>
            </w:hyperlink>
          </w:p>
        </w:tc>
        <w:sdt>
          <w:sdtPr>
            <w:rPr>
              <w:rStyle w:val="PlaceholderText"/>
            </w:rPr>
            <w:alias w:val="DHCW Quality Standards"/>
            <w:tag w:val="DHCW Quality Standards"/>
            <w:id w:val="1614243787"/>
            <w:placeholder>
              <w:docPart w:val="AEBBDD3C75564FBD80A3314033E1E226"/>
            </w:placeholder>
            <w:dropDownList>
              <w:listItem w:value="Choose an item."/>
              <w:listItem w:displayText="N/A" w:value="N/A"/>
              <w:listItem w:displayText="ISO 9001" w:value="ISO 9001"/>
              <w:listItem w:displayText="ISO 13485" w:value="ISO 13485"/>
              <w:listItem w:displayText="ISO 14001" w:value="ISO 14001"/>
              <w:listItem w:displayText="ISO 20000" w:value="ISO 20000"/>
              <w:listItem w:displayText="ISO 27001" w:value="ISO 27001"/>
              <w:listItem w:displayText="ISO 30415" w:value="ISO 30415"/>
              <w:listItem w:displayText="BS 10008" w:value="BS 10008"/>
              <w:listItem w:displayText="BS 76000" w:value="BS 76000"/>
              <w:listItem w:displayText="SDI (Service Desk Institute Standard)" w:value="SDI (Service Desk Institute Standard)"/>
            </w:dropDownList>
          </w:sdtPr>
          <w:sdtContent>
            <w:tc>
              <w:tcPr>
                <w:tcW w:w="5760" w:type="dxa"/>
                <w:vAlign w:val="center"/>
              </w:tcPr>
              <w:p w14:paraId="25C8A3A3" w14:textId="2398BBC6" w:rsidR="00F6214E" w:rsidRDefault="0036115D" w:rsidP="004B4D60">
                <w:r>
                  <w:rPr>
                    <w:rStyle w:val="PlaceholderText"/>
                  </w:rPr>
                  <w:t>ISO 9001</w:t>
                </w:r>
              </w:p>
            </w:tc>
          </w:sdtContent>
        </w:sdt>
      </w:tr>
      <w:tr w:rsidR="00F6214E" w14:paraId="246A19C4" w14:textId="77777777" w:rsidTr="004B4D60">
        <w:trPr>
          <w:trHeight w:val="555"/>
        </w:trPr>
        <w:tc>
          <w:tcPr>
            <w:tcW w:w="9016" w:type="dxa"/>
            <w:gridSpan w:val="2"/>
            <w:vAlign w:val="center"/>
          </w:tcPr>
          <w:p w14:paraId="678FB5EE" w14:textId="120D62E1" w:rsidR="00F6214E" w:rsidRDefault="00F6214E" w:rsidP="004B4D60">
            <w:pPr>
              <w:rPr>
                <w:rStyle w:val="PlaceholderText"/>
              </w:rPr>
            </w:pPr>
            <w:r w:rsidRPr="00FF30CB">
              <w:rPr>
                <w:rStyle w:val="PlaceholderText"/>
              </w:rPr>
              <w:t>If more than one standard applies, please list below:</w:t>
            </w:r>
            <w:r w:rsidR="002B4E30">
              <w:rPr>
                <w:rStyle w:val="PlaceholderText"/>
              </w:rPr>
              <w:t xml:space="preserve"> </w:t>
            </w:r>
          </w:p>
          <w:p w14:paraId="6C5B1883" w14:textId="632C5D9C" w:rsidR="004D6B83" w:rsidRDefault="004D6B83" w:rsidP="004B4D60">
            <w:pPr>
              <w:rPr>
                <w:rStyle w:val="PlaceholderText"/>
              </w:rPr>
            </w:pPr>
            <w:r>
              <w:rPr>
                <w:rStyle w:val="PlaceholderText"/>
              </w:rPr>
              <w:t>ISO 9001</w:t>
            </w:r>
          </w:p>
          <w:p w14:paraId="0F43503E" w14:textId="3463CB00" w:rsidR="00F6214E" w:rsidRDefault="004D6B83" w:rsidP="004D6B83">
            <w:pPr>
              <w:rPr>
                <w:rStyle w:val="PlaceholderText"/>
              </w:rPr>
            </w:pPr>
            <w:r>
              <w:rPr>
                <w:rStyle w:val="PlaceholderText"/>
              </w:rPr>
              <w:t>ISO 27001</w:t>
            </w:r>
          </w:p>
        </w:tc>
      </w:tr>
    </w:tbl>
    <w:p w14:paraId="3DBDA26E" w14:textId="77777777" w:rsidR="00F6214E" w:rsidRDefault="00F6214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5760"/>
      </w:tblGrid>
      <w:tr w:rsidR="00F6214E" w14:paraId="21930DEF" w14:textId="77777777" w:rsidTr="004375BD">
        <w:trPr>
          <w:trHeight w:val="555"/>
        </w:trPr>
        <w:tc>
          <w:tcPr>
            <w:tcW w:w="3256" w:type="dxa"/>
            <w:shd w:val="clear" w:color="auto" w:fill="325083"/>
            <w:vAlign w:val="center"/>
          </w:tcPr>
          <w:p w14:paraId="15D2D0D8" w14:textId="5E108F8F" w:rsidR="00F6214E" w:rsidRPr="004B47D7" w:rsidRDefault="000F7A57" w:rsidP="000F7A57">
            <w:pPr>
              <w:pStyle w:val="NoSpacing"/>
              <w:rPr>
                <w:rFonts w:asciiTheme="majorHAnsi" w:hAnsiTheme="majorHAnsi" w:cstheme="majorHAnsi"/>
                <w:color w:val="C4E9F2" w:themeColor="accent3"/>
                <w:sz w:val="22"/>
                <w:szCs w:val="22"/>
              </w:rPr>
            </w:pPr>
            <w:hyperlink r:id="rId13" w:history="1">
              <w:r w:rsidRPr="004B47D7">
                <w:rPr>
                  <w:rStyle w:val="Hyperlink"/>
                  <w:rFonts w:asciiTheme="majorHAnsi" w:hAnsiTheme="majorHAnsi" w:cstheme="majorHAnsi"/>
                  <w:color w:val="C4E9F2" w:themeColor="accent3"/>
                  <w:sz w:val="22"/>
                  <w:szCs w:val="22"/>
                </w:rPr>
                <w:t>DUTY OF QUALITY ENABLER</w:t>
              </w:r>
            </w:hyperlink>
          </w:p>
        </w:tc>
        <w:tc>
          <w:tcPr>
            <w:tcW w:w="5760" w:type="dxa"/>
            <w:vAlign w:val="center"/>
          </w:tcPr>
          <w:p w14:paraId="53A2A4A4" w14:textId="7E7AB31B" w:rsidR="00F6214E" w:rsidRPr="00B666EC" w:rsidRDefault="00000000" w:rsidP="004B4D60">
            <w:pPr>
              <w:rPr>
                <w:rStyle w:val="PlaceholderText"/>
                <w:rFonts w:cstheme="minorHAnsi"/>
              </w:rPr>
            </w:pPr>
            <w:sdt>
              <w:sdtPr>
                <w:rPr>
                  <w:rStyle w:val="PlaceholderText"/>
                  <w:rFonts w:cstheme="minorHAnsi"/>
                </w:rPr>
                <w:alias w:val="Duty of Quality Enabler"/>
                <w:tag w:val="Duty of Quality Enabler"/>
                <w:id w:val="520368056"/>
                <w:placeholder>
                  <w:docPart w:val="31E437E180984FDFBDDEB70C28EA0982"/>
                </w:placeholder>
                <w15:color w:val="000000"/>
                <w:dropDownList>
                  <w:listItem w:value="Choose an item."/>
                  <w:listItem w:displayText="N/A" w:value="N/A"/>
                  <w:listItem w:displayText="Leadership" w:value="Leadership"/>
                  <w:listItem w:displayText="Workforce" w:value="Workforce"/>
                  <w:listItem w:displayText="Culture" w:value="Culture"/>
                  <w:listItem w:displayText="Information" w:value="Information"/>
                  <w:listItem w:displayText="Learning Improvement and Research" w:value="Learning Improvement and Research"/>
                  <w:listItem w:displayText="Whole Systems Approach" w:value="Whole Systems Approach"/>
                </w:dropDownList>
              </w:sdtPr>
              <w:sdtEndPr>
                <w:rPr>
                  <w:rStyle w:val="PlaceholderText"/>
                  <w:rFonts w:cstheme="minorBidi"/>
                </w:rPr>
              </w:sdtEndPr>
              <w:sdtContent>
                <w:r w:rsidR="0036115D">
                  <w:rPr>
                    <w:rStyle w:val="PlaceholderText"/>
                    <w:rFonts w:cstheme="minorHAnsi"/>
                  </w:rPr>
                  <w:t>Leadership</w:t>
                </w:r>
              </w:sdtContent>
            </w:sdt>
          </w:p>
        </w:tc>
      </w:tr>
      <w:tr w:rsidR="00F6214E" w14:paraId="4DC4A00D" w14:textId="77777777" w:rsidTr="004375BD">
        <w:trPr>
          <w:trHeight w:val="555"/>
        </w:trPr>
        <w:tc>
          <w:tcPr>
            <w:tcW w:w="3256" w:type="dxa"/>
            <w:shd w:val="clear" w:color="auto" w:fill="325083"/>
            <w:vAlign w:val="center"/>
          </w:tcPr>
          <w:p w14:paraId="0970EF54" w14:textId="00FA4EA8" w:rsidR="00F6214E" w:rsidRPr="004B47D7" w:rsidRDefault="000F7A57" w:rsidP="000F7A57">
            <w:pPr>
              <w:pStyle w:val="NoSpacing"/>
              <w:rPr>
                <w:rFonts w:asciiTheme="majorHAnsi" w:hAnsiTheme="majorHAnsi" w:cstheme="majorHAnsi"/>
                <w:color w:val="C4E9F2" w:themeColor="accent3"/>
                <w:sz w:val="22"/>
                <w:szCs w:val="22"/>
              </w:rPr>
            </w:pPr>
            <w:hyperlink r:id="rId14" w:history="1">
              <w:r w:rsidRPr="004B47D7">
                <w:rPr>
                  <w:rStyle w:val="Hyperlink"/>
                  <w:rFonts w:asciiTheme="majorHAnsi" w:hAnsiTheme="majorHAnsi" w:cstheme="majorHAnsi"/>
                  <w:color w:val="C4E9F2" w:themeColor="accent3"/>
                  <w:sz w:val="22"/>
                  <w:szCs w:val="22"/>
                </w:rPr>
                <w:t>DOMAIN OF QUALITY</w:t>
              </w:r>
            </w:hyperlink>
          </w:p>
        </w:tc>
        <w:tc>
          <w:tcPr>
            <w:tcW w:w="5760" w:type="dxa"/>
            <w:vAlign w:val="center"/>
          </w:tcPr>
          <w:p w14:paraId="4C9A1280" w14:textId="0252DFAF" w:rsidR="00F6214E" w:rsidRPr="00B666EC" w:rsidRDefault="00000000" w:rsidP="004B4D60">
            <w:pPr>
              <w:rPr>
                <w:rStyle w:val="PlaceholderText"/>
                <w:rFonts w:cstheme="minorHAnsi"/>
              </w:rPr>
            </w:pPr>
            <w:sdt>
              <w:sdtPr>
                <w:rPr>
                  <w:rStyle w:val="PlaceholderText"/>
                  <w:rFonts w:cstheme="minorHAnsi"/>
                </w:rPr>
                <w:alias w:val="Domain of Quality"/>
                <w:tag w:val="Domain of Quality"/>
                <w:id w:val="733659203"/>
                <w:placeholder>
                  <w:docPart w:val="777C648EC16941A8A5E6B80B89D05A64"/>
                </w:placeholder>
                <w15:color w:val="000000"/>
                <w:dropDownList>
                  <w:listItem w:value="Choose an item."/>
                  <w:listItem w:displayText="N/A" w:value="N/A"/>
                  <w:listItem w:displayText="Safe" w:value="Safe"/>
                  <w:listItem w:displayText="Timely" w:value="Timely"/>
                  <w:listItem w:displayText="Effective" w:value="Effective"/>
                  <w:listItem w:displayText="Efficient" w:value="Efficient"/>
                  <w:listItem w:displayText="Equitable" w:value="Equitable"/>
                  <w:listItem w:displayText="Person Centred" w:value="Person Centred"/>
                </w:dropDownList>
              </w:sdtPr>
              <w:sdtEndPr>
                <w:rPr>
                  <w:rStyle w:val="PlaceholderText"/>
                  <w:rFonts w:cstheme="minorBidi"/>
                </w:rPr>
              </w:sdtEndPr>
              <w:sdtContent>
                <w:r w:rsidR="00384020">
                  <w:rPr>
                    <w:rStyle w:val="PlaceholderText"/>
                    <w:rFonts w:cstheme="minorHAnsi"/>
                  </w:rPr>
                  <w:t>Effective</w:t>
                </w:r>
              </w:sdtContent>
            </w:sdt>
          </w:p>
        </w:tc>
      </w:tr>
      <w:tr w:rsidR="00F6214E" w14:paraId="62996D40" w14:textId="77777777" w:rsidTr="004B4D60">
        <w:trPr>
          <w:trHeight w:val="555"/>
        </w:trPr>
        <w:tc>
          <w:tcPr>
            <w:tcW w:w="9016" w:type="dxa"/>
            <w:gridSpan w:val="2"/>
            <w:vAlign w:val="center"/>
          </w:tcPr>
          <w:p w14:paraId="38C55910" w14:textId="02770BA0" w:rsidR="00F6214E" w:rsidRDefault="00F6214E" w:rsidP="00BA2FA2">
            <w:pPr>
              <w:rPr>
                <w:rStyle w:val="PlaceholderText"/>
              </w:rPr>
            </w:pPr>
            <w:r>
              <w:rPr>
                <w:rStyle w:val="PlaceholderText"/>
              </w:rPr>
              <w:t xml:space="preserve">If more than </w:t>
            </w:r>
            <w:r w:rsidR="00136E28">
              <w:rPr>
                <w:rStyle w:val="PlaceholderText"/>
              </w:rPr>
              <w:t xml:space="preserve">one </w:t>
            </w:r>
            <w:r>
              <w:rPr>
                <w:rStyle w:val="PlaceholderText"/>
              </w:rPr>
              <w:t>enabler / domain applies, please list below:</w:t>
            </w:r>
          </w:p>
          <w:p w14:paraId="39B5EB4D" w14:textId="122633C1" w:rsidR="00F6214E" w:rsidRDefault="00F6214E" w:rsidP="00F6214E">
            <w:pPr>
              <w:rPr>
                <w:rStyle w:val="PlaceholderText"/>
              </w:rPr>
            </w:pPr>
          </w:p>
          <w:p w14:paraId="29A60EFB" w14:textId="6048D0B3" w:rsidR="00F6214E" w:rsidRDefault="00F6214E" w:rsidP="004B4D60">
            <w:pPr>
              <w:rPr>
                <w:rStyle w:val="Style14"/>
              </w:rPr>
            </w:pPr>
          </w:p>
        </w:tc>
      </w:tr>
    </w:tbl>
    <w:p w14:paraId="7A45C8A8" w14:textId="77777777" w:rsidR="00F6214E" w:rsidRDefault="00F6214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5760"/>
      </w:tblGrid>
      <w:tr w:rsidR="00F6214E" w14:paraId="2B6B1D3D" w14:textId="77777777" w:rsidTr="004375BD">
        <w:trPr>
          <w:trHeight w:val="555"/>
        </w:trPr>
        <w:tc>
          <w:tcPr>
            <w:tcW w:w="3256" w:type="dxa"/>
            <w:shd w:val="clear" w:color="auto" w:fill="325083"/>
            <w:vAlign w:val="center"/>
          </w:tcPr>
          <w:p w14:paraId="2132CC19" w14:textId="4098F37C" w:rsidR="00F6214E" w:rsidRPr="004B47D7" w:rsidRDefault="00F6214E" w:rsidP="000F7A57">
            <w:pPr>
              <w:pStyle w:val="NoSpacing"/>
              <w:rPr>
                <w:rFonts w:asciiTheme="majorHAnsi" w:hAnsiTheme="majorHAnsi" w:cstheme="majorHAnsi"/>
              </w:rPr>
            </w:pPr>
            <w:hyperlink r:id="rId15" w:history="1">
              <w:r w:rsidRPr="004B47D7">
                <w:rPr>
                  <w:rStyle w:val="Hyperlink"/>
                  <w:rFonts w:asciiTheme="majorHAnsi" w:hAnsiTheme="majorHAnsi" w:cstheme="majorHAnsi"/>
                  <w:color w:val="C4E9F2" w:themeColor="accent3"/>
                  <w:sz w:val="22"/>
                  <w:szCs w:val="22"/>
                </w:rPr>
                <w:t>EQUALITY IMPACT ASSESSMENT STATEMENT</w:t>
              </w:r>
            </w:hyperlink>
          </w:p>
        </w:tc>
        <w:tc>
          <w:tcPr>
            <w:tcW w:w="5760" w:type="dxa"/>
            <w:vAlign w:val="center"/>
          </w:tcPr>
          <w:p w14:paraId="34CCAF3A" w14:textId="054E5700" w:rsidR="006C530A" w:rsidRPr="006C530A" w:rsidRDefault="006C530A" w:rsidP="001C3867">
            <w:pPr>
              <w:rPr>
                <w:color w:val="808080"/>
              </w:rPr>
            </w:pPr>
            <w:r>
              <w:rPr>
                <w:rStyle w:val="PlaceholderText"/>
              </w:rPr>
              <w:t xml:space="preserve">Date of submission: </w:t>
            </w:r>
            <w:r w:rsidR="0036115D">
              <w:rPr>
                <w:rStyle w:val="PlaceholderText"/>
              </w:rPr>
              <w:t>N/A</w:t>
            </w:r>
          </w:p>
        </w:tc>
      </w:tr>
      <w:tr w:rsidR="00F6214E" w14:paraId="53FF0753" w14:textId="77777777" w:rsidTr="004375BD">
        <w:trPr>
          <w:trHeight w:val="555"/>
        </w:trPr>
        <w:sdt>
          <w:sdtPr>
            <w:rPr>
              <w:rStyle w:val="PlaceholderText"/>
            </w:rPr>
            <w:id w:val="-1100325363"/>
            <w:placeholder>
              <w:docPart w:val="73D4FDA231B24B0BB2DB9D2FA9970AA4"/>
            </w:placeholder>
            <w:showingPlcHdr/>
            <w:dropDownList>
              <w:listItem w:value="Choose an item."/>
              <w:listItem w:displayText="Yes, applicable" w:value="Yes, applicable"/>
              <w:listItem w:displayText="No, (detail included below as to reasoning)" w:value="No, (detail included below as to reasoning)"/>
            </w:dropDownList>
          </w:sdtPr>
          <w:sdtEndPr>
            <w:rPr>
              <w:rStyle w:val="DefaultParagraphFont"/>
              <w:rFonts w:cstheme="minorHAnsi"/>
              <w:color w:val="auto"/>
              <w:spacing w:val="6"/>
            </w:rPr>
          </w:sdtEndPr>
          <w:sdtContent>
            <w:tc>
              <w:tcPr>
                <w:tcW w:w="3256" w:type="dxa"/>
                <w:vAlign w:val="center"/>
              </w:tcPr>
              <w:p w14:paraId="2A1A455D" w14:textId="04A9E3CF" w:rsidR="00F6214E" w:rsidRDefault="00F414F0" w:rsidP="004B4D60">
                <w:pPr>
                  <w:rPr>
                    <w:rStyle w:val="PlaceholderText"/>
                  </w:rPr>
                </w:pPr>
                <w:r w:rsidRPr="00F35F0B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5760" w:type="dxa"/>
            <w:vAlign w:val="center"/>
          </w:tcPr>
          <w:p w14:paraId="7F6154CC" w14:textId="43379528" w:rsidR="001C3867" w:rsidRPr="006C530A" w:rsidRDefault="00F6214E" w:rsidP="004B4D60">
            <w:pPr>
              <w:rPr>
                <w:rStyle w:val="PlaceholderText"/>
              </w:rPr>
            </w:pPr>
            <w:r w:rsidRPr="006C530A">
              <w:rPr>
                <w:rStyle w:val="PlaceholderText"/>
              </w:rPr>
              <w:t xml:space="preserve"> Outcome: </w:t>
            </w:r>
            <w:r w:rsidR="0036115D">
              <w:rPr>
                <w:rStyle w:val="PlaceholderText"/>
              </w:rPr>
              <w:t>N/A</w:t>
            </w:r>
          </w:p>
        </w:tc>
      </w:tr>
      <w:tr w:rsidR="00F6214E" w14:paraId="0E1B96E4" w14:textId="77777777" w:rsidTr="004B4D60">
        <w:trPr>
          <w:trHeight w:val="555"/>
        </w:trPr>
        <w:tc>
          <w:tcPr>
            <w:tcW w:w="9016" w:type="dxa"/>
            <w:gridSpan w:val="2"/>
            <w:vAlign w:val="center"/>
          </w:tcPr>
          <w:p w14:paraId="76875D37" w14:textId="68041C95" w:rsidR="008A3FD7" w:rsidRDefault="00F6214E" w:rsidP="004B4D60">
            <w:pPr>
              <w:rPr>
                <w:rStyle w:val="PlaceholderText"/>
              </w:rPr>
            </w:pPr>
            <w:r w:rsidRPr="006C530A">
              <w:rPr>
                <w:rStyle w:val="PlaceholderText"/>
              </w:rPr>
              <w:t>Statement:</w:t>
            </w:r>
            <w:r w:rsidR="002D25F0">
              <w:rPr>
                <w:rStyle w:val="PlaceholderText"/>
              </w:rPr>
              <w:t xml:space="preserve"> </w:t>
            </w:r>
          </w:p>
          <w:p w14:paraId="0BB3DC6A" w14:textId="74167964" w:rsidR="00F6214E" w:rsidRPr="006C530A" w:rsidRDefault="0036115D" w:rsidP="00641F2C">
            <w:pPr>
              <w:rPr>
                <w:rStyle w:val="PlaceholderText"/>
              </w:rPr>
            </w:pPr>
            <w:r w:rsidRPr="0036115D">
              <w:rPr>
                <w:rStyle w:val="PlaceholderText"/>
              </w:rPr>
              <w:t xml:space="preserve">This guidance supports best practice published in our Software </w:t>
            </w:r>
            <w:r w:rsidR="007E2240">
              <w:rPr>
                <w:rStyle w:val="PlaceholderText"/>
              </w:rPr>
              <w:t>d</w:t>
            </w:r>
            <w:r w:rsidRPr="0036115D">
              <w:rPr>
                <w:rStyle w:val="PlaceholderText"/>
              </w:rPr>
              <w:t xml:space="preserve">evelopment </w:t>
            </w:r>
            <w:r w:rsidR="007E2240">
              <w:rPr>
                <w:rStyle w:val="PlaceholderText"/>
              </w:rPr>
              <w:t>h</w:t>
            </w:r>
            <w:r w:rsidRPr="0036115D">
              <w:rPr>
                <w:rStyle w:val="PlaceholderText"/>
              </w:rPr>
              <w:t>andbook. This best practice was subject to an equality impact assessment.</w:t>
            </w:r>
            <w:r>
              <w:rPr>
                <w:rStyle w:val="PlaceholderText"/>
              </w:rPr>
              <w:t xml:space="preserve"> </w:t>
            </w:r>
          </w:p>
        </w:tc>
      </w:tr>
    </w:tbl>
    <w:p w14:paraId="0320AFF6" w14:textId="77777777" w:rsidR="00F6214E" w:rsidRDefault="00F6214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8"/>
        <w:gridCol w:w="1142"/>
        <w:gridCol w:w="2976"/>
      </w:tblGrid>
      <w:tr w:rsidR="00C53080" w14:paraId="17619885" w14:textId="77777777" w:rsidTr="004B4D60">
        <w:tc>
          <w:tcPr>
            <w:tcW w:w="9016" w:type="dxa"/>
            <w:gridSpan w:val="3"/>
          </w:tcPr>
          <w:p w14:paraId="798DAF32" w14:textId="77777777" w:rsidR="00C53080" w:rsidRPr="00C5724A" w:rsidRDefault="00C53080" w:rsidP="004B4D60">
            <w:pPr>
              <w:rPr>
                <w:rFonts w:asciiTheme="majorHAnsi" w:hAnsiTheme="majorHAnsi" w:cstheme="majorHAnsi"/>
                <w:color w:val="325083" w:themeColor="text1"/>
                <w:sz w:val="22"/>
                <w:szCs w:val="22"/>
              </w:rPr>
            </w:pPr>
            <w:r w:rsidRPr="00C5724A">
              <w:rPr>
                <w:rFonts w:asciiTheme="majorHAnsi" w:hAnsiTheme="majorHAnsi" w:cstheme="majorHAnsi"/>
                <w:color w:val="325083" w:themeColor="text1"/>
                <w:sz w:val="22"/>
                <w:szCs w:val="22"/>
              </w:rPr>
              <w:t>APPROVAL / SCRUTINY ROUTE:</w:t>
            </w:r>
          </w:p>
          <w:p w14:paraId="4B870F45" w14:textId="77777777" w:rsidR="00C53080" w:rsidRDefault="00C53080" w:rsidP="004B4D60">
            <w:r w:rsidRPr="00F7343C">
              <w:rPr>
                <w:rStyle w:val="PlaceholderText"/>
              </w:rPr>
              <w:t>Person/Committee/Group who have received or considered this paper</w:t>
            </w:r>
          </w:p>
        </w:tc>
      </w:tr>
      <w:tr w:rsidR="00C53080" w14:paraId="417D9704" w14:textId="77777777" w:rsidTr="004B4D60">
        <w:tc>
          <w:tcPr>
            <w:tcW w:w="4957" w:type="dxa"/>
          </w:tcPr>
          <w:p w14:paraId="1624E09D" w14:textId="77777777" w:rsidR="00C53080" w:rsidRPr="00F7343C" w:rsidRDefault="00C53080" w:rsidP="004B4D60">
            <w:pPr>
              <w:rPr>
                <w:rStyle w:val="PlaceholderText"/>
              </w:rPr>
            </w:pPr>
            <w:r w:rsidRPr="00F7343C">
              <w:rPr>
                <w:rStyle w:val="PlaceholderText"/>
              </w:rPr>
              <w:t>COMMITTEE OR GROUP</w:t>
            </w:r>
          </w:p>
        </w:tc>
        <w:tc>
          <w:tcPr>
            <w:tcW w:w="1053" w:type="dxa"/>
          </w:tcPr>
          <w:p w14:paraId="1FC9A6A7" w14:textId="77777777" w:rsidR="00C53080" w:rsidRPr="00F7343C" w:rsidRDefault="00C53080" w:rsidP="004B4D60">
            <w:pPr>
              <w:rPr>
                <w:rStyle w:val="PlaceholderText"/>
              </w:rPr>
            </w:pPr>
            <w:r w:rsidRPr="00F7343C">
              <w:rPr>
                <w:rStyle w:val="PlaceholderText"/>
              </w:rPr>
              <w:t>DATE</w:t>
            </w:r>
          </w:p>
        </w:tc>
        <w:tc>
          <w:tcPr>
            <w:tcW w:w="3006" w:type="dxa"/>
          </w:tcPr>
          <w:p w14:paraId="160B1050" w14:textId="77777777" w:rsidR="00C53080" w:rsidRPr="00F7343C" w:rsidRDefault="00C53080" w:rsidP="004B4D60">
            <w:pPr>
              <w:rPr>
                <w:rStyle w:val="PlaceholderText"/>
              </w:rPr>
            </w:pPr>
            <w:r w:rsidRPr="00F7343C">
              <w:rPr>
                <w:rStyle w:val="PlaceholderText"/>
              </w:rPr>
              <w:t>OUTCOME</w:t>
            </w:r>
          </w:p>
        </w:tc>
      </w:tr>
      <w:tr w:rsidR="00641F2C" w14:paraId="213E2810" w14:textId="77777777" w:rsidTr="004B4D60">
        <w:tc>
          <w:tcPr>
            <w:tcW w:w="4957" w:type="dxa"/>
          </w:tcPr>
          <w:p w14:paraId="0A175903" w14:textId="6F58B77F" w:rsidR="00641F2C" w:rsidRPr="00F7343C" w:rsidRDefault="007C19D4" w:rsidP="007C19D4">
            <w:pPr>
              <w:spacing w:before="60" w:after="60"/>
              <w:rPr>
                <w:rStyle w:val="PlaceholderText"/>
              </w:rPr>
            </w:pPr>
            <w:r>
              <w:rPr>
                <w:rFonts w:ascii="Calibri Light" w:hAnsi="Calibri Light"/>
                <w:sz w:val="24"/>
                <w:szCs w:val="24"/>
              </w:rPr>
              <w:t>Lead Software Developers’ Group</w:t>
            </w:r>
          </w:p>
        </w:tc>
        <w:tc>
          <w:tcPr>
            <w:tcW w:w="1053" w:type="dxa"/>
          </w:tcPr>
          <w:p w14:paraId="3CBE726D" w14:textId="046F8CD2" w:rsidR="00641F2C" w:rsidRPr="00F7343C" w:rsidRDefault="00DB42A3" w:rsidP="007C19D4">
            <w:pPr>
              <w:spacing w:before="60" w:after="60"/>
              <w:rPr>
                <w:rStyle w:val="PlaceholderText"/>
              </w:rPr>
            </w:pPr>
            <w:r>
              <w:rPr>
                <w:rStyle w:val="PlaceholderText"/>
              </w:rPr>
              <w:t>22/02/23</w:t>
            </w:r>
          </w:p>
        </w:tc>
        <w:tc>
          <w:tcPr>
            <w:tcW w:w="3006" w:type="dxa"/>
          </w:tcPr>
          <w:p w14:paraId="71388B1F" w14:textId="5783B94B" w:rsidR="00641F2C" w:rsidRPr="00F7343C" w:rsidRDefault="006376C7" w:rsidP="007C19D4">
            <w:pPr>
              <w:spacing w:before="60" w:after="60"/>
              <w:rPr>
                <w:rStyle w:val="PlaceholderText"/>
              </w:rPr>
            </w:pPr>
            <w:r>
              <w:rPr>
                <w:rStyle w:val="PlaceholderText"/>
              </w:rPr>
              <w:t>Approved</w:t>
            </w:r>
          </w:p>
        </w:tc>
      </w:tr>
      <w:tr w:rsidR="00641F2C" w14:paraId="7890A6C3" w14:textId="77777777" w:rsidTr="004B4D60">
        <w:tc>
          <w:tcPr>
            <w:tcW w:w="4957" w:type="dxa"/>
          </w:tcPr>
          <w:p w14:paraId="6893B4C4" w14:textId="4F3BB833" w:rsidR="00641F2C" w:rsidRPr="00F7343C" w:rsidRDefault="004D6B83" w:rsidP="007C19D4">
            <w:pPr>
              <w:spacing w:before="60" w:after="60"/>
              <w:rPr>
                <w:rStyle w:val="PlaceholderText"/>
              </w:rPr>
            </w:pPr>
            <w:r>
              <w:rPr>
                <w:rFonts w:ascii="Calibri Light" w:hAnsi="Calibri Light"/>
                <w:sz w:val="24"/>
                <w:szCs w:val="24"/>
              </w:rPr>
              <w:t>Technical Design</w:t>
            </w:r>
            <w:r w:rsidR="00641F2C" w:rsidRPr="00DD5684">
              <w:rPr>
                <w:rFonts w:ascii="Calibri Light" w:hAnsi="Calibri Light"/>
                <w:sz w:val="24"/>
                <w:szCs w:val="24"/>
              </w:rPr>
              <w:t xml:space="preserve"> Assurance Group</w:t>
            </w:r>
          </w:p>
        </w:tc>
        <w:tc>
          <w:tcPr>
            <w:tcW w:w="1053" w:type="dxa"/>
          </w:tcPr>
          <w:p w14:paraId="058AC3EF" w14:textId="281CBEC1" w:rsidR="00641F2C" w:rsidRPr="00F7343C" w:rsidRDefault="00DB42A3" w:rsidP="007C19D4">
            <w:pPr>
              <w:spacing w:before="60" w:after="60"/>
              <w:rPr>
                <w:rStyle w:val="PlaceholderText"/>
              </w:rPr>
            </w:pPr>
            <w:r>
              <w:rPr>
                <w:rStyle w:val="PlaceholderText"/>
              </w:rPr>
              <w:t>06/02/24</w:t>
            </w:r>
          </w:p>
        </w:tc>
        <w:tc>
          <w:tcPr>
            <w:tcW w:w="3006" w:type="dxa"/>
          </w:tcPr>
          <w:p w14:paraId="378B5D8C" w14:textId="1D26B657" w:rsidR="00641F2C" w:rsidRPr="00F7343C" w:rsidRDefault="006376C7" w:rsidP="007C19D4">
            <w:pPr>
              <w:spacing w:before="60" w:after="60"/>
              <w:rPr>
                <w:rStyle w:val="PlaceholderText"/>
              </w:rPr>
            </w:pPr>
            <w:r>
              <w:rPr>
                <w:rStyle w:val="PlaceholderText"/>
              </w:rPr>
              <w:t>Approved</w:t>
            </w:r>
          </w:p>
        </w:tc>
      </w:tr>
    </w:tbl>
    <w:p w14:paraId="26E0E9E5" w14:textId="77777777" w:rsidR="00F414F0" w:rsidRDefault="00F414F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5619"/>
      </w:tblGrid>
      <w:tr w:rsidR="00F6214E" w14:paraId="6F573BF5" w14:textId="77777777" w:rsidTr="009A0A81">
        <w:trPr>
          <w:trHeight w:val="557"/>
        </w:trPr>
        <w:tc>
          <w:tcPr>
            <w:tcW w:w="9016" w:type="dxa"/>
            <w:gridSpan w:val="2"/>
            <w:shd w:val="clear" w:color="auto" w:fill="325083"/>
            <w:vAlign w:val="center"/>
          </w:tcPr>
          <w:p w14:paraId="5D967018" w14:textId="54D12CF0" w:rsidR="009A0A81" w:rsidRPr="004B47D7" w:rsidRDefault="00F6214E" w:rsidP="000F7A57">
            <w:pPr>
              <w:pStyle w:val="NoSpacing"/>
              <w:rPr>
                <w:rFonts w:asciiTheme="majorHAnsi" w:hAnsiTheme="majorHAnsi" w:cstheme="majorHAnsi"/>
                <w:color w:val="FFFFFF" w:themeColor="background1"/>
                <w:sz w:val="22"/>
                <w:szCs w:val="22"/>
              </w:rPr>
            </w:pPr>
            <w:r w:rsidRPr="004B47D7">
              <w:rPr>
                <w:rFonts w:asciiTheme="majorHAnsi" w:hAnsiTheme="majorHAnsi" w:cstheme="majorHAnsi"/>
                <w:color w:val="FFFFFF" w:themeColor="background1"/>
                <w:sz w:val="22"/>
                <w:szCs w:val="22"/>
              </w:rPr>
              <w:t>IMPACT ASSESSMENT</w:t>
            </w:r>
          </w:p>
        </w:tc>
      </w:tr>
      <w:tr w:rsidR="008A3FD7" w14:paraId="23CEB501" w14:textId="77777777" w:rsidTr="00BB559A">
        <w:trPr>
          <w:trHeight w:val="424"/>
        </w:trPr>
        <w:tc>
          <w:tcPr>
            <w:tcW w:w="3397" w:type="dxa"/>
            <w:vMerge w:val="restart"/>
            <w:shd w:val="clear" w:color="auto" w:fill="auto"/>
          </w:tcPr>
          <w:p w14:paraId="08D83610" w14:textId="77777777" w:rsidR="008A3FD7" w:rsidRPr="004B47D7" w:rsidRDefault="008A3FD7" w:rsidP="000F7A57">
            <w:pPr>
              <w:pStyle w:val="NoSpacing"/>
              <w:rPr>
                <w:rFonts w:asciiTheme="majorHAnsi" w:hAnsiTheme="majorHAnsi" w:cstheme="majorHAnsi"/>
                <w:color w:val="12A3C9" w:themeColor="accent2"/>
              </w:rPr>
            </w:pPr>
            <w:r w:rsidRPr="004B47D7">
              <w:rPr>
                <w:rFonts w:asciiTheme="majorHAnsi" w:hAnsiTheme="majorHAnsi" w:cstheme="majorHAnsi"/>
                <w:color w:val="12A3C9" w:themeColor="accent2"/>
              </w:rPr>
              <w:t>QUALITY AND SAFETY</w:t>
            </w:r>
          </w:p>
          <w:p w14:paraId="3818BFCC" w14:textId="77777777" w:rsidR="008A3FD7" w:rsidRPr="009A0A81" w:rsidRDefault="008A3FD7" w:rsidP="009A0A81">
            <w:pPr>
              <w:pStyle w:val="NoSpacing"/>
              <w:rPr>
                <w:rStyle w:val="PlaceholderText"/>
              </w:rPr>
            </w:pPr>
            <w:r w:rsidRPr="009A0A81">
              <w:rPr>
                <w:rStyle w:val="PlaceholderText"/>
              </w:rPr>
              <w:t>IMPLICATIONS / IMPACT</w:t>
            </w:r>
          </w:p>
          <w:p w14:paraId="00A40DC9" w14:textId="41128D0C" w:rsidR="008A3FD7" w:rsidRPr="008A3FD7" w:rsidRDefault="008A3FD7" w:rsidP="008A3FD7"/>
        </w:tc>
        <w:sdt>
          <w:sdtPr>
            <w:rPr>
              <w:rStyle w:val="PlaceholderText"/>
            </w:rPr>
            <w:id w:val="1864787048"/>
            <w:placeholder>
              <w:docPart w:val="66B09A2543634AA68EE21F7691135260"/>
            </w:placeholder>
            <w:dropDownList>
              <w:listItem w:value="Choose an item."/>
              <w:listItem w:displayText="Yes, please see detail below" w:value="Yes, please see detail below"/>
              <w:listItem w:displayText="No, there are no specific quality and safety implications related to the activity outlined in this report." w:value="No, there are no specific quality and safety implications related to the activity outined in this report."/>
            </w:dropDownList>
          </w:sdtPr>
          <w:sdtContent>
            <w:tc>
              <w:tcPr>
                <w:tcW w:w="5619" w:type="dxa"/>
              </w:tcPr>
              <w:p w14:paraId="30B17B2A" w14:textId="2F38AD02" w:rsidR="008A3FD7" w:rsidRPr="008A3FD7" w:rsidRDefault="00641F2C">
                <w:pPr>
                  <w:rPr>
                    <w:rStyle w:val="PlaceholderText"/>
                  </w:rPr>
                </w:pPr>
                <w:r>
                  <w:rPr>
                    <w:rStyle w:val="PlaceholderText"/>
                  </w:rPr>
                  <w:t>No, there are no specific quality and safety implications related to the activity outlined in this report.</w:t>
                </w:r>
              </w:p>
            </w:tc>
          </w:sdtContent>
        </w:sdt>
      </w:tr>
      <w:tr w:rsidR="008A3FD7" w14:paraId="431BA22D" w14:textId="77777777" w:rsidTr="00BB559A">
        <w:trPr>
          <w:trHeight w:val="544"/>
        </w:trPr>
        <w:tc>
          <w:tcPr>
            <w:tcW w:w="3397" w:type="dxa"/>
            <w:vMerge/>
            <w:shd w:val="clear" w:color="auto" w:fill="auto"/>
          </w:tcPr>
          <w:p w14:paraId="3EFFEC14" w14:textId="77777777" w:rsidR="008A3FD7" w:rsidRDefault="008A3FD7" w:rsidP="008A3FD7">
            <w:pPr>
              <w:pStyle w:val="Heading2"/>
            </w:pPr>
          </w:p>
        </w:tc>
        <w:tc>
          <w:tcPr>
            <w:tcW w:w="5619" w:type="dxa"/>
          </w:tcPr>
          <w:p w14:paraId="7B10806C" w14:textId="765F4783" w:rsidR="008A3FD7" w:rsidRDefault="008A3FD7">
            <w:pPr>
              <w:rPr>
                <w:rStyle w:val="PlaceholderText"/>
              </w:rPr>
            </w:pPr>
            <w:r>
              <w:rPr>
                <w:rStyle w:val="PlaceholderText"/>
              </w:rPr>
              <w:t xml:space="preserve"> </w:t>
            </w:r>
          </w:p>
        </w:tc>
      </w:tr>
      <w:tr w:rsidR="008A3FD7" w14:paraId="6208621E" w14:textId="77777777" w:rsidTr="00BB559A">
        <w:trPr>
          <w:trHeight w:val="405"/>
        </w:trPr>
        <w:tc>
          <w:tcPr>
            <w:tcW w:w="3397" w:type="dxa"/>
            <w:vMerge w:val="restart"/>
            <w:shd w:val="clear" w:color="auto" w:fill="auto"/>
          </w:tcPr>
          <w:p w14:paraId="27A81343" w14:textId="77777777" w:rsidR="008A3FD7" w:rsidRPr="004B47D7" w:rsidRDefault="008A3FD7" w:rsidP="000F7A57">
            <w:pPr>
              <w:pStyle w:val="NoSpacing"/>
              <w:rPr>
                <w:rFonts w:asciiTheme="majorHAnsi" w:hAnsiTheme="majorHAnsi" w:cstheme="majorHAnsi"/>
                <w:color w:val="12A3C9" w:themeColor="accent2"/>
              </w:rPr>
            </w:pPr>
            <w:r w:rsidRPr="004B47D7">
              <w:rPr>
                <w:rFonts w:asciiTheme="majorHAnsi" w:hAnsiTheme="majorHAnsi" w:cstheme="majorHAnsi"/>
                <w:color w:val="12A3C9" w:themeColor="accent2"/>
              </w:rPr>
              <w:t>LEGAL</w:t>
            </w:r>
          </w:p>
          <w:p w14:paraId="3C727BA6" w14:textId="77777777" w:rsidR="008A3FD7" w:rsidRPr="008A3FD7" w:rsidRDefault="008A3FD7" w:rsidP="000F7A57">
            <w:pPr>
              <w:pStyle w:val="NoSpacing"/>
              <w:rPr>
                <w:rStyle w:val="PlaceholderText"/>
              </w:rPr>
            </w:pPr>
            <w:r w:rsidRPr="008A3FD7">
              <w:rPr>
                <w:rStyle w:val="PlaceholderText"/>
              </w:rPr>
              <w:t>IMPLICATIONS / IMPACT</w:t>
            </w:r>
          </w:p>
          <w:p w14:paraId="4C02B5ED" w14:textId="7B4199FF" w:rsidR="008A3FD7" w:rsidRPr="008A3FD7" w:rsidRDefault="008A3FD7" w:rsidP="000F7A57">
            <w:pPr>
              <w:pStyle w:val="NoSpacing"/>
            </w:pPr>
          </w:p>
        </w:tc>
        <w:sdt>
          <w:sdtPr>
            <w:rPr>
              <w:rStyle w:val="PlaceholderText"/>
            </w:rPr>
            <w:id w:val="-492023240"/>
            <w:placeholder>
              <w:docPart w:val="9F5B5EEFD006449E922C70362EBBCA4F"/>
            </w:placeholder>
            <w:dropDownList>
              <w:listItem w:value="Choose an item."/>
              <w:listItem w:displayText="Yes, please see detail below" w:value="Yes, please see detail below"/>
              <w:listItem w:displayText="No, there are no specific legal implications related to the activity outlined in this report." w:value="No, there are no specific legal implications related to the activity outlined in this report."/>
            </w:dropDownList>
          </w:sdtPr>
          <w:sdtContent>
            <w:tc>
              <w:tcPr>
                <w:tcW w:w="5619" w:type="dxa"/>
              </w:tcPr>
              <w:p w14:paraId="1F0A1D07" w14:textId="5C6801A7" w:rsidR="008A3FD7" w:rsidRPr="008A3FD7" w:rsidRDefault="00641F2C">
                <w:pPr>
                  <w:rPr>
                    <w:rStyle w:val="PlaceholderText"/>
                  </w:rPr>
                </w:pPr>
                <w:r>
                  <w:rPr>
                    <w:rStyle w:val="PlaceholderText"/>
                  </w:rPr>
                  <w:t>No, there are no specific legal implications related to the activity outlined in this report.</w:t>
                </w:r>
              </w:p>
            </w:tc>
          </w:sdtContent>
        </w:sdt>
      </w:tr>
      <w:tr w:rsidR="008A3FD7" w14:paraId="2CED7971" w14:textId="77777777" w:rsidTr="00BB559A">
        <w:trPr>
          <w:trHeight w:val="497"/>
        </w:trPr>
        <w:tc>
          <w:tcPr>
            <w:tcW w:w="3397" w:type="dxa"/>
            <w:vMerge/>
            <w:shd w:val="clear" w:color="auto" w:fill="auto"/>
          </w:tcPr>
          <w:p w14:paraId="2C41F505" w14:textId="77777777" w:rsidR="008A3FD7" w:rsidRDefault="008A3FD7" w:rsidP="000F7A57">
            <w:pPr>
              <w:pStyle w:val="NoSpacing"/>
            </w:pPr>
          </w:p>
        </w:tc>
        <w:tc>
          <w:tcPr>
            <w:tcW w:w="5619" w:type="dxa"/>
          </w:tcPr>
          <w:p w14:paraId="7961830D" w14:textId="24A76BB1" w:rsidR="008A3FD7" w:rsidRDefault="008A3FD7">
            <w:pPr>
              <w:rPr>
                <w:rStyle w:val="PlaceholderText"/>
              </w:rPr>
            </w:pPr>
          </w:p>
        </w:tc>
      </w:tr>
      <w:tr w:rsidR="008A3FD7" w14:paraId="755E849F" w14:textId="77777777" w:rsidTr="00BB559A">
        <w:trPr>
          <w:trHeight w:val="400"/>
        </w:trPr>
        <w:tc>
          <w:tcPr>
            <w:tcW w:w="3397" w:type="dxa"/>
            <w:vMerge w:val="restart"/>
            <w:shd w:val="clear" w:color="auto" w:fill="auto"/>
          </w:tcPr>
          <w:p w14:paraId="6BA964E7" w14:textId="77777777" w:rsidR="008A3FD7" w:rsidRPr="004B47D7" w:rsidRDefault="008A3FD7" w:rsidP="000F7A57">
            <w:pPr>
              <w:pStyle w:val="NoSpacing"/>
              <w:rPr>
                <w:rFonts w:asciiTheme="majorHAnsi" w:hAnsiTheme="majorHAnsi" w:cstheme="majorHAnsi"/>
                <w:color w:val="12A3C9" w:themeColor="accent2"/>
              </w:rPr>
            </w:pPr>
            <w:r w:rsidRPr="004B47D7">
              <w:rPr>
                <w:rFonts w:asciiTheme="majorHAnsi" w:hAnsiTheme="majorHAnsi" w:cstheme="majorHAnsi"/>
                <w:color w:val="12A3C9" w:themeColor="accent2"/>
              </w:rPr>
              <w:t>FINANCIAL</w:t>
            </w:r>
          </w:p>
          <w:p w14:paraId="51569F23" w14:textId="77777777" w:rsidR="008A3FD7" w:rsidRPr="008A3FD7" w:rsidRDefault="008A3FD7" w:rsidP="000F7A57">
            <w:pPr>
              <w:pStyle w:val="NoSpacing"/>
              <w:rPr>
                <w:rStyle w:val="PlaceholderText"/>
              </w:rPr>
            </w:pPr>
            <w:r w:rsidRPr="008A3FD7">
              <w:rPr>
                <w:rStyle w:val="PlaceholderText"/>
              </w:rPr>
              <w:t>IMPLICATIONS / IMPACT</w:t>
            </w:r>
          </w:p>
          <w:p w14:paraId="76A90B29" w14:textId="2B9EC8F4" w:rsidR="008A3FD7" w:rsidRDefault="008A3FD7" w:rsidP="000F7A57">
            <w:pPr>
              <w:pStyle w:val="NoSpacing"/>
            </w:pPr>
          </w:p>
        </w:tc>
        <w:sdt>
          <w:sdtPr>
            <w:rPr>
              <w:rStyle w:val="PlaceholderText"/>
            </w:rPr>
            <w:id w:val="-1655452264"/>
            <w:placeholder>
              <w:docPart w:val="3C56F3B11B8A43E087732D7A66B14D43"/>
            </w:placeholder>
            <w:dropDownList>
              <w:listItem w:value="Choose an item."/>
              <w:listItem w:displayText="Yes, please see detail below" w:value="Yes, please see detail below"/>
              <w:listItem w:displayText="No, there are no specific financial implication related to the activity outlined in this report" w:value="No, there are no specific financial implication related to the activity outlined in this report"/>
            </w:dropDownList>
          </w:sdtPr>
          <w:sdtContent>
            <w:tc>
              <w:tcPr>
                <w:tcW w:w="5619" w:type="dxa"/>
              </w:tcPr>
              <w:p w14:paraId="4E1E242C" w14:textId="30FDA28F" w:rsidR="008A3FD7" w:rsidRPr="008A3FD7" w:rsidRDefault="00641F2C">
                <w:pPr>
                  <w:rPr>
                    <w:rStyle w:val="PlaceholderText"/>
                  </w:rPr>
                </w:pPr>
                <w:r>
                  <w:rPr>
                    <w:rStyle w:val="PlaceholderText"/>
                  </w:rPr>
                  <w:t>No, there are no specific financial implication related to the activity outlined in this report</w:t>
                </w:r>
              </w:p>
            </w:tc>
          </w:sdtContent>
        </w:sdt>
      </w:tr>
      <w:tr w:rsidR="008A3FD7" w14:paraId="19BB120D" w14:textId="77777777" w:rsidTr="00BB559A">
        <w:trPr>
          <w:trHeight w:val="499"/>
        </w:trPr>
        <w:tc>
          <w:tcPr>
            <w:tcW w:w="3397" w:type="dxa"/>
            <w:vMerge/>
            <w:shd w:val="clear" w:color="auto" w:fill="auto"/>
          </w:tcPr>
          <w:p w14:paraId="7E2FD983" w14:textId="77777777" w:rsidR="008A3FD7" w:rsidRDefault="008A3FD7" w:rsidP="000F7A57">
            <w:pPr>
              <w:pStyle w:val="NoSpacing"/>
            </w:pPr>
          </w:p>
        </w:tc>
        <w:tc>
          <w:tcPr>
            <w:tcW w:w="5619" w:type="dxa"/>
          </w:tcPr>
          <w:p w14:paraId="0CB869AF" w14:textId="418670B7" w:rsidR="008A3FD7" w:rsidRDefault="008A3FD7">
            <w:pPr>
              <w:rPr>
                <w:rStyle w:val="PlaceholderText"/>
              </w:rPr>
            </w:pPr>
            <w:r>
              <w:rPr>
                <w:rStyle w:val="PlaceholderText"/>
              </w:rPr>
              <w:t xml:space="preserve"> </w:t>
            </w:r>
          </w:p>
        </w:tc>
      </w:tr>
      <w:tr w:rsidR="008A3FD7" w14:paraId="75BC6D37" w14:textId="77777777" w:rsidTr="00BB559A">
        <w:trPr>
          <w:trHeight w:val="421"/>
        </w:trPr>
        <w:tc>
          <w:tcPr>
            <w:tcW w:w="3397" w:type="dxa"/>
            <w:vMerge w:val="restart"/>
            <w:shd w:val="clear" w:color="auto" w:fill="auto"/>
          </w:tcPr>
          <w:p w14:paraId="3071A325" w14:textId="77777777" w:rsidR="008A3FD7" w:rsidRPr="004B47D7" w:rsidRDefault="008A3FD7" w:rsidP="000F7A57">
            <w:pPr>
              <w:pStyle w:val="NoSpacing"/>
              <w:rPr>
                <w:rFonts w:asciiTheme="majorHAnsi" w:hAnsiTheme="majorHAnsi" w:cstheme="majorHAnsi"/>
                <w:color w:val="12A3C9" w:themeColor="accent2"/>
              </w:rPr>
            </w:pPr>
            <w:r w:rsidRPr="004B47D7">
              <w:rPr>
                <w:rFonts w:asciiTheme="majorHAnsi" w:hAnsiTheme="majorHAnsi" w:cstheme="majorHAnsi"/>
                <w:color w:val="12A3C9" w:themeColor="accent2"/>
              </w:rPr>
              <w:t>WORKFORCE</w:t>
            </w:r>
          </w:p>
          <w:p w14:paraId="14A465FD" w14:textId="77777777" w:rsidR="008A3FD7" w:rsidRPr="008A3FD7" w:rsidRDefault="008A3FD7" w:rsidP="000F7A57">
            <w:pPr>
              <w:pStyle w:val="NoSpacing"/>
              <w:rPr>
                <w:rStyle w:val="PlaceholderText"/>
              </w:rPr>
            </w:pPr>
            <w:r w:rsidRPr="008A3FD7">
              <w:rPr>
                <w:rStyle w:val="PlaceholderText"/>
              </w:rPr>
              <w:t>IMPLICATIONS / IMPACT</w:t>
            </w:r>
          </w:p>
          <w:p w14:paraId="4612C365" w14:textId="128C8A87" w:rsidR="008A3FD7" w:rsidRPr="008A3FD7" w:rsidRDefault="008A3FD7" w:rsidP="000F7A57">
            <w:pPr>
              <w:pStyle w:val="NoSpacing"/>
              <w:rPr>
                <w:rStyle w:val="PlaceholderText"/>
              </w:rPr>
            </w:pPr>
          </w:p>
        </w:tc>
        <w:sdt>
          <w:sdtPr>
            <w:rPr>
              <w:rStyle w:val="PlaceholderText"/>
            </w:rPr>
            <w:id w:val="-814792607"/>
            <w:placeholder>
              <w:docPart w:val="2829CF6D7B384D239D6CCC8D5E34AF55"/>
            </w:placeholder>
            <w:dropDownList>
              <w:listItem w:value="Choose an item."/>
              <w:listItem w:displayText="Yes, please see detail below" w:value="Yes, please see detail below"/>
              <w:listItem w:displayText="No, there is no direct impact on resources as a result of the activity outlined in this report." w:value="No, there is no direct impact on resources as a result of the activity outlined in this report."/>
            </w:dropDownList>
          </w:sdtPr>
          <w:sdtContent>
            <w:tc>
              <w:tcPr>
                <w:tcW w:w="5619" w:type="dxa"/>
              </w:tcPr>
              <w:p w14:paraId="58DEC871" w14:textId="1F1E5FA4" w:rsidR="008A3FD7" w:rsidRPr="008A3FD7" w:rsidRDefault="00641F2C">
                <w:pPr>
                  <w:rPr>
                    <w:rStyle w:val="PlaceholderText"/>
                  </w:rPr>
                </w:pPr>
                <w:r>
                  <w:rPr>
                    <w:rStyle w:val="PlaceholderText"/>
                  </w:rPr>
                  <w:t>No, there is no direct impact on resources as a result of the activity outlined in this report.</w:t>
                </w:r>
              </w:p>
            </w:tc>
          </w:sdtContent>
        </w:sdt>
      </w:tr>
      <w:tr w:rsidR="008A3FD7" w14:paraId="394DCE7D" w14:textId="77777777" w:rsidTr="00BB559A">
        <w:trPr>
          <w:trHeight w:val="485"/>
        </w:trPr>
        <w:tc>
          <w:tcPr>
            <w:tcW w:w="3397" w:type="dxa"/>
            <w:vMerge/>
            <w:shd w:val="clear" w:color="auto" w:fill="auto"/>
          </w:tcPr>
          <w:p w14:paraId="58301BDE" w14:textId="77777777" w:rsidR="008A3FD7" w:rsidRPr="008A3FD7" w:rsidRDefault="008A3FD7" w:rsidP="008A3FD7">
            <w:pPr>
              <w:pStyle w:val="Heading2"/>
            </w:pPr>
          </w:p>
        </w:tc>
        <w:tc>
          <w:tcPr>
            <w:tcW w:w="5619" w:type="dxa"/>
          </w:tcPr>
          <w:p w14:paraId="48A9E89E" w14:textId="6E64BE27" w:rsidR="008A3FD7" w:rsidRDefault="008A3FD7">
            <w:pPr>
              <w:rPr>
                <w:rStyle w:val="PlaceholderText"/>
              </w:rPr>
            </w:pPr>
            <w:r>
              <w:rPr>
                <w:rStyle w:val="PlaceholderText"/>
              </w:rPr>
              <w:t xml:space="preserve"> </w:t>
            </w:r>
          </w:p>
        </w:tc>
      </w:tr>
      <w:tr w:rsidR="008A3FD7" w14:paraId="756115FC" w14:textId="77777777" w:rsidTr="00BB559A">
        <w:trPr>
          <w:trHeight w:val="345"/>
        </w:trPr>
        <w:tc>
          <w:tcPr>
            <w:tcW w:w="3397" w:type="dxa"/>
            <w:vMerge w:val="restart"/>
            <w:shd w:val="clear" w:color="auto" w:fill="auto"/>
          </w:tcPr>
          <w:p w14:paraId="498F90C5" w14:textId="4FB040EA" w:rsidR="008A3FD7" w:rsidRPr="003A0F8C" w:rsidRDefault="009A0A81" w:rsidP="000F7A57">
            <w:pPr>
              <w:pStyle w:val="NoSpacing"/>
              <w:rPr>
                <w:rStyle w:val="Hyperlink"/>
                <w:rFonts w:asciiTheme="majorHAnsi" w:hAnsiTheme="majorHAnsi" w:cstheme="majorHAnsi"/>
              </w:rPr>
            </w:pPr>
            <w:r>
              <w:fldChar w:fldCharType="begin"/>
            </w:r>
            <w:r w:rsidR="00C55ADC">
              <w:instrText>HYPERLINK "https://www.gov.wales/socio-economic-duty-scrutiny-framework-html"</w:instrText>
            </w:r>
            <w:r>
              <w:fldChar w:fldCharType="separate"/>
            </w:r>
            <w:r w:rsidR="008A3FD7" w:rsidRPr="003A0F8C">
              <w:rPr>
                <w:rStyle w:val="Hyperlink"/>
                <w:rFonts w:asciiTheme="majorHAnsi" w:hAnsiTheme="majorHAnsi" w:cstheme="majorHAnsi"/>
              </w:rPr>
              <w:t>SOCIO ECONOMIC</w:t>
            </w:r>
          </w:p>
          <w:p w14:paraId="7170921B" w14:textId="1CD831D9" w:rsidR="008A3FD7" w:rsidRPr="008A3FD7" w:rsidRDefault="009A0A81" w:rsidP="000F7A57">
            <w:pPr>
              <w:pStyle w:val="NoSpacing"/>
              <w:rPr>
                <w:rStyle w:val="PlaceholderText"/>
              </w:rPr>
            </w:pPr>
            <w:r>
              <w:fldChar w:fldCharType="end"/>
            </w:r>
            <w:r w:rsidR="008A3FD7" w:rsidRPr="008A3FD7">
              <w:rPr>
                <w:rStyle w:val="PlaceholderText"/>
              </w:rPr>
              <w:t>IMPLICATIONS / IMPACT</w:t>
            </w:r>
          </w:p>
          <w:p w14:paraId="58B6D2D6" w14:textId="23B1C177" w:rsidR="008A3FD7" w:rsidRPr="008A3FD7" w:rsidRDefault="008A3FD7" w:rsidP="000F7A57">
            <w:pPr>
              <w:pStyle w:val="NoSpacing"/>
              <w:rPr>
                <w:rStyle w:val="PlaceholderText"/>
              </w:rPr>
            </w:pPr>
          </w:p>
        </w:tc>
        <w:sdt>
          <w:sdtPr>
            <w:rPr>
              <w:rStyle w:val="PlaceholderText"/>
            </w:rPr>
            <w:id w:val="2066375722"/>
            <w:placeholder>
              <w:docPart w:val="558F9925115441BFBC771B1DDB7498C8"/>
            </w:placeholder>
            <w:dropDownList>
              <w:listItem w:value="Choose an item."/>
              <w:listItem w:displayText="Yes, please detail below" w:value="Yes, please detail below"/>
              <w:listItem w:displayText="No. there are no specific socio-economic implications related to the activity outlined in this report" w:value="No. there are no specific socio-economic implications related to the activity outlined in this report"/>
            </w:dropDownList>
          </w:sdtPr>
          <w:sdtContent>
            <w:tc>
              <w:tcPr>
                <w:tcW w:w="5619" w:type="dxa"/>
              </w:tcPr>
              <w:p w14:paraId="78C33F52" w14:textId="3D362037" w:rsidR="008A3FD7" w:rsidRPr="008A3FD7" w:rsidRDefault="00641F2C">
                <w:pPr>
                  <w:rPr>
                    <w:rStyle w:val="PlaceholderText"/>
                  </w:rPr>
                </w:pPr>
                <w:r>
                  <w:rPr>
                    <w:rStyle w:val="PlaceholderText"/>
                  </w:rPr>
                  <w:t>No. there are no specific socio-economic implications related to the activity outlined in this report</w:t>
                </w:r>
              </w:p>
            </w:tc>
          </w:sdtContent>
        </w:sdt>
      </w:tr>
      <w:tr w:rsidR="008A3FD7" w14:paraId="4F8F8403" w14:textId="77777777" w:rsidTr="00BB559A">
        <w:trPr>
          <w:trHeight w:val="344"/>
        </w:trPr>
        <w:tc>
          <w:tcPr>
            <w:tcW w:w="3397" w:type="dxa"/>
            <w:vMerge/>
            <w:shd w:val="clear" w:color="auto" w:fill="auto"/>
          </w:tcPr>
          <w:p w14:paraId="2ACE1572" w14:textId="77777777" w:rsidR="008A3FD7" w:rsidRPr="008A3FD7" w:rsidRDefault="008A3FD7" w:rsidP="000F7A57">
            <w:pPr>
              <w:pStyle w:val="NoSpacing"/>
            </w:pPr>
          </w:p>
        </w:tc>
        <w:tc>
          <w:tcPr>
            <w:tcW w:w="5619" w:type="dxa"/>
          </w:tcPr>
          <w:p w14:paraId="7315325B" w14:textId="55B49174" w:rsidR="008A3FD7" w:rsidRDefault="008A3FD7" w:rsidP="008A3FD7">
            <w:pPr>
              <w:rPr>
                <w:rStyle w:val="PlaceholderText"/>
              </w:rPr>
            </w:pPr>
            <w:r>
              <w:rPr>
                <w:rStyle w:val="PlaceholderText"/>
              </w:rPr>
              <w:t xml:space="preserve"> </w:t>
            </w:r>
          </w:p>
          <w:p w14:paraId="3F197AF9" w14:textId="3BBED5BF" w:rsidR="008A3FD7" w:rsidRDefault="008A3FD7">
            <w:pPr>
              <w:rPr>
                <w:rStyle w:val="PlaceholderText"/>
              </w:rPr>
            </w:pPr>
          </w:p>
        </w:tc>
      </w:tr>
      <w:tr w:rsidR="008A3FD7" w14:paraId="15123E2F" w14:textId="77777777" w:rsidTr="00BB559A">
        <w:trPr>
          <w:trHeight w:val="361"/>
        </w:trPr>
        <w:tc>
          <w:tcPr>
            <w:tcW w:w="3397" w:type="dxa"/>
            <w:vMerge w:val="restart"/>
            <w:shd w:val="clear" w:color="auto" w:fill="auto"/>
          </w:tcPr>
          <w:p w14:paraId="2C471ACA" w14:textId="77777777" w:rsidR="008A3FD7" w:rsidRPr="004B47D7" w:rsidRDefault="008A3FD7" w:rsidP="000F7A57">
            <w:pPr>
              <w:pStyle w:val="NoSpacing"/>
              <w:rPr>
                <w:rFonts w:asciiTheme="majorHAnsi" w:hAnsiTheme="majorHAnsi" w:cstheme="majorHAnsi"/>
                <w:color w:val="12A3C9" w:themeColor="accent2"/>
              </w:rPr>
            </w:pPr>
            <w:r w:rsidRPr="004B47D7">
              <w:rPr>
                <w:rFonts w:asciiTheme="majorHAnsi" w:hAnsiTheme="majorHAnsi" w:cstheme="majorHAnsi"/>
                <w:color w:val="12A3C9" w:themeColor="accent2"/>
              </w:rPr>
              <w:t>RESEARCH AND INNOVATION</w:t>
            </w:r>
          </w:p>
          <w:p w14:paraId="139AD51D" w14:textId="77777777" w:rsidR="008A3FD7" w:rsidRPr="008A3FD7" w:rsidRDefault="008A3FD7" w:rsidP="000F7A57">
            <w:pPr>
              <w:pStyle w:val="NoSpacing"/>
              <w:rPr>
                <w:rStyle w:val="PlaceholderText"/>
              </w:rPr>
            </w:pPr>
            <w:r w:rsidRPr="008A3FD7">
              <w:rPr>
                <w:rStyle w:val="PlaceholderText"/>
              </w:rPr>
              <w:t>IMPLICATIONS / IMPACT</w:t>
            </w:r>
          </w:p>
          <w:p w14:paraId="289565A6" w14:textId="3EDB89CE" w:rsidR="008A3FD7" w:rsidRPr="008A3FD7" w:rsidRDefault="008A3FD7" w:rsidP="000F7A57">
            <w:pPr>
              <w:pStyle w:val="NoSpacing"/>
              <w:rPr>
                <w:rStyle w:val="PlaceholderText"/>
              </w:rPr>
            </w:pPr>
          </w:p>
        </w:tc>
        <w:tc>
          <w:tcPr>
            <w:tcW w:w="5619" w:type="dxa"/>
          </w:tcPr>
          <w:sdt>
            <w:sdtPr>
              <w:rPr>
                <w:rStyle w:val="PlaceholderText"/>
              </w:rPr>
              <w:alias w:val="Choose an option."/>
              <w:tag w:val="Choose an option."/>
              <w:id w:val="761187569"/>
              <w:placeholder>
                <w:docPart w:val="B65695CCBC064E16BF93475796BB4E7D"/>
              </w:placeholder>
              <w15:color w:val="000000"/>
              <w:dropDownList>
                <w:listItem w:value="Choose an item."/>
                <w:listItem w:displayText="Yes, please see detail below" w:value="Yes, please see detail below"/>
                <w:listItem w:displayText="No, there are no specific research and innovation implications relating to the activity outlined within this report." w:value="No, there are no specific research and innovation implications relating to the activity outlined within this report."/>
              </w:dropDownList>
            </w:sdtPr>
            <w:sdtContent>
              <w:p w14:paraId="066969F3" w14:textId="75E66169" w:rsidR="008A3FD7" w:rsidRPr="008A3FD7" w:rsidRDefault="00641F2C" w:rsidP="004F1A35">
                <w:pPr>
                  <w:tabs>
                    <w:tab w:val="left" w:pos="1970"/>
                    <w:tab w:val="left" w:pos="3941"/>
                    <w:tab w:val="left" w:pos="5912"/>
                    <w:tab w:val="left" w:pos="7883"/>
                  </w:tabs>
                  <w:rPr>
                    <w:rStyle w:val="PlaceholderText"/>
                  </w:rPr>
                </w:pPr>
                <w:r>
                  <w:rPr>
                    <w:rStyle w:val="PlaceholderText"/>
                  </w:rPr>
                  <w:t>No, there are no specific research and innovation implications relating to the activity outlined within this report.</w:t>
                </w:r>
              </w:p>
            </w:sdtContent>
          </w:sdt>
        </w:tc>
      </w:tr>
      <w:tr w:rsidR="008A3FD7" w14:paraId="0CAF3FB7" w14:textId="77777777" w:rsidTr="00BB559A">
        <w:trPr>
          <w:trHeight w:val="511"/>
        </w:trPr>
        <w:tc>
          <w:tcPr>
            <w:tcW w:w="3397" w:type="dxa"/>
            <w:vMerge/>
            <w:shd w:val="clear" w:color="auto" w:fill="auto"/>
          </w:tcPr>
          <w:p w14:paraId="1BE8EE39" w14:textId="77777777" w:rsidR="008A3FD7" w:rsidRPr="008A3FD7" w:rsidRDefault="008A3FD7" w:rsidP="008A3FD7">
            <w:pPr>
              <w:pStyle w:val="Heading2"/>
            </w:pPr>
          </w:p>
        </w:tc>
        <w:tc>
          <w:tcPr>
            <w:tcW w:w="5619" w:type="dxa"/>
          </w:tcPr>
          <w:p w14:paraId="59769C15" w14:textId="1360C665" w:rsidR="008A3FD7" w:rsidRPr="008A3FD7" w:rsidRDefault="008A3FD7" w:rsidP="008A3FD7">
            <w:pPr>
              <w:rPr>
                <w:rStyle w:val="PlaceholderText"/>
              </w:rPr>
            </w:pPr>
          </w:p>
          <w:p w14:paraId="5207B4C8" w14:textId="5941EAF2" w:rsidR="008A3FD7" w:rsidRPr="008A3FD7" w:rsidRDefault="008A3FD7" w:rsidP="008A3FD7">
            <w:pPr>
              <w:rPr>
                <w:rStyle w:val="PlaceholderText"/>
              </w:rPr>
            </w:pPr>
          </w:p>
        </w:tc>
      </w:tr>
    </w:tbl>
    <w:p w14:paraId="1C5D3294" w14:textId="77777777" w:rsidR="00F6214E" w:rsidRDefault="00F6214E"/>
    <w:p w14:paraId="0806FB20" w14:textId="77777777" w:rsidR="00F6214E" w:rsidRDefault="00F6214E"/>
    <w:p w14:paraId="450F9619" w14:textId="1DAA5A59" w:rsidR="0030532A" w:rsidRDefault="0030532A">
      <w:pPr>
        <w:spacing w:before="100" w:after="200"/>
      </w:pPr>
      <w:r>
        <w:br w:type="page"/>
      </w:r>
    </w:p>
    <w:p w14:paraId="2CE58A96" w14:textId="77777777" w:rsidR="00136E28" w:rsidRPr="00512555" w:rsidRDefault="00136E28" w:rsidP="00136E28">
      <w:pPr>
        <w:contextualSpacing/>
        <w:rPr>
          <w:rFonts w:asciiTheme="majorHAnsi" w:eastAsia="Times New Roman" w:hAnsiTheme="majorHAnsi" w:cstheme="majorHAnsi"/>
          <w:b/>
          <w:color w:val="2B3D73"/>
          <w:spacing w:val="20"/>
          <w:kern w:val="32"/>
          <w:sz w:val="28"/>
          <w:szCs w:val="28"/>
        </w:rPr>
      </w:pPr>
      <w:r w:rsidRPr="00884388">
        <w:rPr>
          <w:rFonts w:asciiTheme="majorHAnsi" w:eastAsia="Times New Roman" w:hAnsiTheme="majorHAnsi" w:cstheme="majorHAnsi"/>
          <w:b/>
          <w:color w:val="325083" w:themeColor="text2"/>
          <w:spacing w:val="20"/>
          <w:kern w:val="32"/>
          <w:sz w:val="28"/>
          <w:szCs w:val="28"/>
        </w:rPr>
        <w:lastRenderedPageBreak/>
        <w:t>TABLE</w:t>
      </w:r>
      <w:r w:rsidRPr="00512555">
        <w:rPr>
          <w:rFonts w:asciiTheme="majorHAnsi" w:eastAsia="Times New Roman" w:hAnsiTheme="majorHAnsi" w:cstheme="majorHAnsi"/>
          <w:b/>
          <w:color w:val="2B3D73"/>
          <w:spacing w:val="20"/>
          <w:kern w:val="32"/>
          <w:sz w:val="28"/>
          <w:szCs w:val="28"/>
        </w:rPr>
        <w:t xml:space="preserve"> </w:t>
      </w:r>
      <w:r w:rsidRPr="00884388">
        <w:rPr>
          <w:rFonts w:asciiTheme="majorHAnsi" w:eastAsia="Times New Roman" w:hAnsiTheme="majorHAnsi" w:cstheme="majorHAnsi"/>
          <w:b/>
          <w:color w:val="12A3C9" w:themeColor="accent2"/>
          <w:spacing w:val="20"/>
          <w:kern w:val="32"/>
          <w:sz w:val="28"/>
          <w:szCs w:val="28"/>
        </w:rPr>
        <w:t>OF CONTENTS</w:t>
      </w:r>
    </w:p>
    <w:p w14:paraId="6005B00B" w14:textId="58C834BD" w:rsidR="0021781F" w:rsidRDefault="0050146D">
      <w:pPr>
        <w:pStyle w:val="TOC1"/>
        <w:rPr>
          <w:noProof/>
          <w:kern w:val="2"/>
          <w:sz w:val="24"/>
          <w:szCs w:val="24"/>
          <w:lang w:eastAsia="en-GB"/>
          <w14:ligatures w14:val="standardContextual"/>
        </w:rPr>
      </w:pPr>
      <w:r>
        <w:fldChar w:fldCharType="begin"/>
      </w:r>
      <w:r>
        <w:instrText xml:space="preserve"> TOC \o "1-2" \h \z \u \t "Heading 7,1,Heading 8,2" </w:instrText>
      </w:r>
      <w:r>
        <w:fldChar w:fldCharType="separate"/>
      </w:r>
      <w:hyperlink w:anchor="_Toc188481726" w:history="1">
        <w:r w:rsidR="0021781F" w:rsidRPr="0032623A">
          <w:rPr>
            <w:rStyle w:val="Hyperlink"/>
            <w:noProof/>
          </w:rPr>
          <w:t>1</w:t>
        </w:r>
        <w:r w:rsidR="0021781F"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="0021781F" w:rsidRPr="0032623A">
          <w:rPr>
            <w:rStyle w:val="Hyperlink"/>
            <w:noProof/>
          </w:rPr>
          <w:t>PURPOSE</w:t>
        </w:r>
        <w:r w:rsidR="0021781F">
          <w:rPr>
            <w:noProof/>
            <w:webHidden/>
          </w:rPr>
          <w:tab/>
        </w:r>
        <w:r w:rsidR="0021781F">
          <w:rPr>
            <w:noProof/>
            <w:webHidden/>
          </w:rPr>
          <w:fldChar w:fldCharType="begin"/>
        </w:r>
        <w:r w:rsidR="0021781F">
          <w:rPr>
            <w:noProof/>
            <w:webHidden/>
          </w:rPr>
          <w:instrText xml:space="preserve"> PAGEREF _Toc188481726 \h </w:instrText>
        </w:r>
        <w:r w:rsidR="0021781F">
          <w:rPr>
            <w:noProof/>
            <w:webHidden/>
          </w:rPr>
        </w:r>
        <w:r w:rsidR="0021781F">
          <w:rPr>
            <w:noProof/>
            <w:webHidden/>
          </w:rPr>
          <w:fldChar w:fldCharType="separate"/>
        </w:r>
        <w:r w:rsidR="00B0715C">
          <w:rPr>
            <w:noProof/>
            <w:webHidden/>
          </w:rPr>
          <w:t>4</w:t>
        </w:r>
        <w:r w:rsidR="0021781F">
          <w:rPr>
            <w:noProof/>
            <w:webHidden/>
          </w:rPr>
          <w:fldChar w:fldCharType="end"/>
        </w:r>
      </w:hyperlink>
    </w:p>
    <w:p w14:paraId="553F86E9" w14:textId="2D9EC912" w:rsidR="0021781F" w:rsidRDefault="0021781F">
      <w:pPr>
        <w:pStyle w:val="TOC1"/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188481727" w:history="1">
        <w:r w:rsidRPr="0032623A">
          <w:rPr>
            <w:rStyle w:val="Hyperlink"/>
            <w:noProof/>
          </w:rPr>
          <w:t>2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32623A">
          <w:rPr>
            <w:rStyle w:val="Hyperlink"/>
            <w:noProof/>
          </w:rPr>
          <w:t>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_Toc188481727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0715C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1278E96" w14:textId="3FA5DE6A" w:rsidR="0021781F" w:rsidRDefault="0021781F">
      <w:pPr>
        <w:pStyle w:val="TOC2"/>
        <w:tabs>
          <w:tab w:val="left" w:pos="800"/>
          <w:tab w:val="right" w:leader="dot" w:pos="9016"/>
        </w:tabs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188481728" w:history="1">
        <w:r w:rsidRPr="0032623A">
          <w:rPr>
            <w:rStyle w:val="Hyperlink"/>
            <w:noProof/>
          </w:rPr>
          <w:t>2.1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32623A">
          <w:rPr>
            <w:rStyle w:val="Hyperlink"/>
            <w:noProof/>
          </w:rPr>
          <w:t>IN-SCOPE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_Toc188481728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0715C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595C038" w14:textId="46BC5737" w:rsidR="0021781F" w:rsidRDefault="0021781F">
      <w:pPr>
        <w:pStyle w:val="TOC2"/>
        <w:tabs>
          <w:tab w:val="left" w:pos="800"/>
          <w:tab w:val="right" w:leader="dot" w:pos="9016"/>
        </w:tabs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188481729" w:history="1">
        <w:r w:rsidRPr="0032623A">
          <w:rPr>
            <w:rStyle w:val="Hyperlink"/>
            <w:noProof/>
          </w:rPr>
          <w:t>2.2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32623A">
          <w:rPr>
            <w:rStyle w:val="Hyperlink"/>
            <w:noProof/>
          </w:rPr>
          <w:t>OUT-OF-SCOPE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_Toc188481729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0715C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CFC193C" w14:textId="10164E17" w:rsidR="0021781F" w:rsidRDefault="0021781F">
      <w:pPr>
        <w:pStyle w:val="TOC1"/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188481730" w:history="1">
        <w:r w:rsidRPr="0032623A">
          <w:rPr>
            <w:rStyle w:val="Hyperlink"/>
            <w:noProof/>
          </w:rPr>
          <w:t>3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32623A">
          <w:rPr>
            <w:rStyle w:val="Hyperlink"/>
            <w:noProof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_Toc188481730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0715C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E60DF86" w14:textId="1ED580BF" w:rsidR="0021781F" w:rsidRDefault="0021781F">
      <w:pPr>
        <w:pStyle w:val="TOC1"/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188481731" w:history="1">
        <w:r w:rsidRPr="0032623A">
          <w:rPr>
            <w:rStyle w:val="Hyperlink"/>
            <w:noProof/>
          </w:rPr>
          <w:t>4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32623A">
          <w:rPr>
            <w:rStyle w:val="Hyperlink"/>
            <w:noProof/>
          </w:rPr>
          <w:t>CONVENTIONS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_Toc188481731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0715C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56BF185" w14:textId="7180EE51" w:rsidR="0021781F" w:rsidRDefault="0021781F">
      <w:pPr>
        <w:pStyle w:val="TOC1"/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188481732" w:history="1">
        <w:r w:rsidRPr="0032623A">
          <w:rPr>
            <w:rStyle w:val="Hyperlink"/>
            <w:noProof/>
          </w:rPr>
          <w:t>5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32623A">
          <w:rPr>
            <w:rStyle w:val="Hyperlink"/>
            <w:noProof/>
          </w:rPr>
          <w:t>THE NEED FOR GUIDANCE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_Toc188481732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0715C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1D4CFD" w14:textId="0A81343E" w:rsidR="0021781F" w:rsidRDefault="0021781F">
      <w:pPr>
        <w:pStyle w:val="TOC1"/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188481733" w:history="1">
        <w:r w:rsidRPr="0032623A">
          <w:rPr>
            <w:rStyle w:val="Hyperlink"/>
            <w:noProof/>
          </w:rPr>
          <w:t>6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32623A">
          <w:rPr>
            <w:rStyle w:val="Hyperlink"/>
            <w:noProof/>
          </w:rPr>
          <w:t>STANDARDS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_Toc188481733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0715C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41F5F4C" w14:textId="27C446F2" w:rsidR="0021781F" w:rsidRDefault="0021781F">
      <w:pPr>
        <w:pStyle w:val="TOC2"/>
        <w:tabs>
          <w:tab w:val="left" w:pos="800"/>
          <w:tab w:val="right" w:leader="dot" w:pos="9016"/>
        </w:tabs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188481734" w:history="1">
        <w:r w:rsidRPr="0032623A">
          <w:rPr>
            <w:rStyle w:val="Hyperlink"/>
            <w:noProof/>
          </w:rPr>
          <w:t>6.1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32623A">
          <w:rPr>
            <w:rStyle w:val="Hyperlink"/>
            <w:noProof/>
          </w:rPr>
          <w:t>USE OUR SOURCE CONTROL SYSTEMS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_Toc188481734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0715C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297DB33" w14:textId="1E1B9F30" w:rsidR="0021781F" w:rsidRDefault="0021781F">
      <w:pPr>
        <w:pStyle w:val="TOC2"/>
        <w:tabs>
          <w:tab w:val="left" w:pos="800"/>
          <w:tab w:val="right" w:leader="dot" w:pos="9016"/>
        </w:tabs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188481735" w:history="1">
        <w:r w:rsidRPr="0032623A">
          <w:rPr>
            <w:rStyle w:val="Hyperlink"/>
            <w:noProof/>
          </w:rPr>
          <w:t>6.2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32623A">
          <w:rPr>
            <w:rStyle w:val="Hyperlink"/>
            <w:noProof/>
          </w:rPr>
          <w:t>WHAT TO INCLUDE IN SOURCE 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_Toc188481735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0715C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6C0FF48" w14:textId="11906870" w:rsidR="0021781F" w:rsidRDefault="0021781F">
      <w:pPr>
        <w:pStyle w:val="TOC2"/>
        <w:tabs>
          <w:tab w:val="left" w:pos="800"/>
          <w:tab w:val="right" w:leader="dot" w:pos="9016"/>
        </w:tabs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188481736" w:history="1">
        <w:r w:rsidRPr="0032623A">
          <w:rPr>
            <w:rStyle w:val="Hyperlink"/>
            <w:noProof/>
          </w:rPr>
          <w:t>6.3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32623A">
          <w:rPr>
            <w:rStyle w:val="Hyperlink"/>
            <w:noProof/>
          </w:rPr>
          <w:t>USE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_Toc188481736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0715C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50E3923" w14:textId="54A58D91" w:rsidR="0021781F" w:rsidRDefault="0021781F">
      <w:pPr>
        <w:pStyle w:val="TOC2"/>
        <w:tabs>
          <w:tab w:val="left" w:pos="800"/>
          <w:tab w:val="right" w:leader="dot" w:pos="9016"/>
        </w:tabs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188481737" w:history="1">
        <w:r w:rsidRPr="0032623A">
          <w:rPr>
            <w:rStyle w:val="Hyperlink"/>
            <w:noProof/>
          </w:rPr>
          <w:t>6.4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32623A">
          <w:rPr>
            <w:rStyle w:val="Hyperlink"/>
            <w:noProof/>
          </w:rPr>
          <w:t>ESTABLISH A CLEAR REPO STRUCTURE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_Toc188481737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0715C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DB2AE3C" w14:textId="7BDC85B0" w:rsidR="0021781F" w:rsidRDefault="0021781F">
      <w:pPr>
        <w:pStyle w:val="TOC2"/>
        <w:tabs>
          <w:tab w:val="left" w:pos="800"/>
          <w:tab w:val="right" w:leader="dot" w:pos="9016"/>
        </w:tabs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188481738" w:history="1">
        <w:r w:rsidRPr="0032623A">
          <w:rPr>
            <w:rStyle w:val="Hyperlink"/>
            <w:noProof/>
          </w:rPr>
          <w:t>6.5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32623A">
          <w:rPr>
            <w:rStyle w:val="Hyperlink"/>
            <w:noProof/>
          </w:rPr>
          <w:t>COMMIT CHANGES EARLY AND OFTEN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_Toc188481738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0715C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AD30851" w14:textId="1B657346" w:rsidR="0021781F" w:rsidRDefault="0021781F">
      <w:pPr>
        <w:pStyle w:val="TOC2"/>
        <w:tabs>
          <w:tab w:val="left" w:pos="800"/>
          <w:tab w:val="right" w:leader="dot" w:pos="9016"/>
        </w:tabs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188481739" w:history="1">
        <w:r w:rsidRPr="0032623A">
          <w:rPr>
            <w:rStyle w:val="Hyperlink"/>
            <w:noProof/>
          </w:rPr>
          <w:t>6.6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32623A">
          <w:rPr>
            <w:rStyle w:val="Hyperlink"/>
            <w:noProof/>
          </w:rPr>
          <w:t>WRITE CLEAR COMMIT MESSAGES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_Toc188481739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0715C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CF2E111" w14:textId="1BB45527" w:rsidR="0021781F" w:rsidRDefault="0021781F">
      <w:pPr>
        <w:pStyle w:val="TOC2"/>
        <w:tabs>
          <w:tab w:val="left" w:pos="800"/>
          <w:tab w:val="right" w:leader="dot" w:pos="9016"/>
        </w:tabs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188481740" w:history="1">
        <w:r w:rsidRPr="0032623A">
          <w:rPr>
            <w:rStyle w:val="Hyperlink"/>
            <w:noProof/>
          </w:rPr>
          <w:t>6.7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32623A">
          <w:rPr>
            <w:rStyle w:val="Hyperlink"/>
            <w:noProof/>
          </w:rPr>
          <w:t>REVIEW YOUR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_Toc188481740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0715C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CB13A9F" w14:textId="7F3DAEB9" w:rsidR="0021781F" w:rsidRDefault="0021781F">
      <w:pPr>
        <w:pStyle w:val="TOC2"/>
        <w:tabs>
          <w:tab w:val="left" w:pos="800"/>
          <w:tab w:val="right" w:leader="dot" w:pos="9016"/>
        </w:tabs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188481741" w:history="1">
        <w:r w:rsidRPr="0032623A">
          <w:rPr>
            <w:rStyle w:val="Hyperlink"/>
            <w:noProof/>
          </w:rPr>
          <w:t>6.8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32623A">
          <w:rPr>
            <w:rStyle w:val="Hyperlink"/>
            <w:noProof/>
          </w:rPr>
          <w:t>FOLLOW A BRANCHING STRATEGY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_Toc188481741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0715C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6229963" w14:textId="46ABE79E" w:rsidR="0021781F" w:rsidRDefault="0021781F">
      <w:pPr>
        <w:pStyle w:val="TOC2"/>
        <w:tabs>
          <w:tab w:val="left" w:pos="800"/>
          <w:tab w:val="right" w:leader="dot" w:pos="9016"/>
        </w:tabs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188481742" w:history="1">
        <w:r w:rsidRPr="0032623A">
          <w:rPr>
            <w:rStyle w:val="Hyperlink"/>
            <w:noProof/>
          </w:rPr>
          <w:t>6.9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32623A">
          <w:rPr>
            <w:rStyle w:val="Hyperlink"/>
            <w:noProof/>
          </w:rPr>
          <w:t>ADOPT TRUNK-BASED DEVELOPMENT AND CONTINUOUS INTEGRATION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_Toc188481742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0715C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8634A94" w14:textId="2183EFDF" w:rsidR="0021781F" w:rsidRDefault="0021781F">
      <w:pPr>
        <w:pStyle w:val="TOC2"/>
        <w:tabs>
          <w:tab w:val="left" w:pos="1000"/>
          <w:tab w:val="right" w:leader="dot" w:pos="9016"/>
        </w:tabs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188481743" w:history="1">
        <w:r w:rsidRPr="0032623A">
          <w:rPr>
            <w:rStyle w:val="Hyperlink"/>
            <w:noProof/>
          </w:rPr>
          <w:t>6.10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32623A">
          <w:rPr>
            <w:rStyle w:val="Hyperlink"/>
            <w:noProof/>
          </w:rPr>
          <w:t>IMPLEMENT A VERSIONING STRATEGY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_Toc188481743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0715C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430BA8C" w14:textId="5E2445A6" w:rsidR="0021781F" w:rsidRDefault="0021781F">
      <w:pPr>
        <w:pStyle w:val="TOC2"/>
        <w:tabs>
          <w:tab w:val="left" w:pos="1000"/>
          <w:tab w:val="right" w:leader="dot" w:pos="9016"/>
        </w:tabs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188481744" w:history="1">
        <w:r w:rsidRPr="0032623A">
          <w:rPr>
            <w:rStyle w:val="Hyperlink"/>
            <w:noProof/>
          </w:rPr>
          <w:t>6.11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32623A">
          <w:rPr>
            <w:rStyle w:val="Hyperlink"/>
            <w:noProof/>
          </w:rPr>
          <w:t>KEEP YOUR REPO ORGANISED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_Toc188481744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0715C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C718233" w14:textId="3DE51B14" w:rsidR="0021781F" w:rsidRDefault="0021781F">
      <w:pPr>
        <w:pStyle w:val="TOC2"/>
        <w:tabs>
          <w:tab w:val="left" w:pos="1000"/>
          <w:tab w:val="right" w:leader="dot" w:pos="9016"/>
        </w:tabs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188481745" w:history="1">
        <w:r w:rsidRPr="0032623A">
          <w:rPr>
            <w:rStyle w:val="Hyperlink"/>
            <w:noProof/>
          </w:rPr>
          <w:t>6.12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32623A">
          <w:rPr>
            <w:rStyle w:val="Hyperlink"/>
            <w:noProof/>
          </w:rPr>
          <w:t>ALWAYS DEPLOY FROM SOURCE 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_Toc188481745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0715C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99CA33C" w14:textId="2D979CF2" w:rsidR="0021781F" w:rsidRDefault="0021781F">
      <w:pPr>
        <w:pStyle w:val="TOC2"/>
        <w:tabs>
          <w:tab w:val="left" w:pos="1000"/>
          <w:tab w:val="right" w:leader="dot" w:pos="9016"/>
        </w:tabs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188481746" w:history="1">
        <w:r w:rsidRPr="0032623A">
          <w:rPr>
            <w:rStyle w:val="Hyperlink"/>
            <w:noProof/>
          </w:rPr>
          <w:t>6.13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32623A">
          <w:rPr>
            <w:rStyle w:val="Hyperlink"/>
            <w:noProof/>
          </w:rPr>
          <w:t>SELECT AND CONFIGURE GIT CLIENTS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_Toc188481746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0715C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92F244A" w14:textId="63EF4982" w:rsidR="0021781F" w:rsidRDefault="0021781F">
      <w:pPr>
        <w:pStyle w:val="TOC2"/>
        <w:tabs>
          <w:tab w:val="left" w:pos="1000"/>
          <w:tab w:val="right" w:leader="dot" w:pos="9016"/>
        </w:tabs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188481747" w:history="1">
        <w:r w:rsidRPr="0032623A">
          <w:rPr>
            <w:rStyle w:val="Hyperlink"/>
            <w:noProof/>
          </w:rPr>
          <w:t>6.14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32623A">
          <w:rPr>
            <w:rStyle w:val="Hyperlink"/>
            <w:noProof/>
          </w:rPr>
          <w:t>EXCEPTIONS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_Toc188481747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0715C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0900F83" w14:textId="5C7EA9D3" w:rsidR="0021781F" w:rsidRDefault="0021781F">
      <w:pPr>
        <w:pStyle w:val="TOC1"/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188481748" w:history="1">
        <w:r w:rsidRPr="0032623A">
          <w:rPr>
            <w:rStyle w:val="Hyperlink"/>
            <w:noProof/>
          </w:rPr>
          <w:t>7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32623A">
          <w:rPr>
            <w:rStyle w:val="Hyperlink"/>
            <w:noProof/>
          </w:rPr>
          <w:t>ESSENTIAL GOOD PRACTICE CHECKLIST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_Toc188481748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0715C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9CDBA05" w14:textId="11AFEC42" w:rsidR="003322EE" w:rsidRDefault="0050146D">
      <w:pPr>
        <w:rPr>
          <w:sz w:val="22"/>
        </w:rPr>
      </w:pPr>
      <w:r>
        <w:rPr>
          <w:sz w:val="22"/>
        </w:rPr>
        <w:fldChar w:fldCharType="end"/>
      </w:r>
    </w:p>
    <w:p w14:paraId="7C95FF61" w14:textId="21731CDC" w:rsidR="007E2240" w:rsidRDefault="007E2240" w:rsidP="007E2240">
      <w:pPr>
        <w:tabs>
          <w:tab w:val="left" w:pos="5985"/>
        </w:tabs>
        <w:spacing w:before="100" w:after="200"/>
        <w:rPr>
          <w:sz w:val="22"/>
        </w:rPr>
      </w:pPr>
      <w:r>
        <w:rPr>
          <w:sz w:val="22"/>
        </w:rPr>
        <w:tab/>
      </w:r>
    </w:p>
    <w:p w14:paraId="401A0FE3" w14:textId="6E48DEBE" w:rsidR="003322EE" w:rsidRDefault="003322EE" w:rsidP="007E2240">
      <w:pPr>
        <w:tabs>
          <w:tab w:val="left" w:pos="5985"/>
        </w:tabs>
        <w:spacing w:before="100" w:after="200"/>
        <w:rPr>
          <w:sz w:val="22"/>
        </w:rPr>
      </w:pPr>
      <w:r w:rsidRPr="007E2240">
        <w:rPr>
          <w:sz w:val="22"/>
        </w:rPr>
        <w:br w:type="page"/>
      </w:r>
      <w:r w:rsidR="007E2240">
        <w:rPr>
          <w:sz w:val="22"/>
        </w:rPr>
        <w:lastRenderedPageBreak/>
        <w:tab/>
      </w:r>
    </w:p>
    <w:p w14:paraId="611AAE5E" w14:textId="540789FD" w:rsidR="0026719A" w:rsidRDefault="00CE1A60" w:rsidP="007E203A">
      <w:pPr>
        <w:pStyle w:val="Heading1"/>
      </w:pPr>
      <w:r>
        <w:t xml:space="preserve"> </w:t>
      </w:r>
      <w:bookmarkStart w:id="0" w:name="_Toc188481726"/>
      <w:r w:rsidR="00F414F0">
        <w:t>PURPOSE</w:t>
      </w:r>
      <w:bookmarkEnd w:id="0"/>
    </w:p>
    <w:p w14:paraId="56CF3300" w14:textId="3A61DDCE" w:rsidR="00931335" w:rsidRDefault="00DB42A3" w:rsidP="00F81349">
      <w:pPr>
        <w:pStyle w:val="normal-paragraph"/>
        <w:spacing w:before="120" w:after="240" w:line="276" w:lineRule="auto"/>
        <w:rPr>
          <w:rFonts w:asciiTheme="minorHAnsi" w:hAnsiTheme="minorHAnsi" w:cstheme="minorHAnsi"/>
          <w:sz w:val="20"/>
          <w:szCs w:val="20"/>
        </w:rPr>
      </w:pPr>
      <w:r w:rsidRPr="004D0C41">
        <w:rPr>
          <w:rFonts w:asciiTheme="minorHAnsi" w:hAnsiTheme="minorHAnsi" w:cstheme="minorHAnsi"/>
          <w:sz w:val="20"/>
          <w:szCs w:val="20"/>
        </w:rPr>
        <w:t>A guide to working with source control. Following it helps you meet our requirements for developing software</w:t>
      </w:r>
      <w:r w:rsidR="007E2240">
        <w:rPr>
          <w:rFonts w:asciiTheme="minorHAnsi" w:hAnsiTheme="minorHAnsi" w:cstheme="minorHAnsi"/>
          <w:sz w:val="20"/>
          <w:szCs w:val="20"/>
        </w:rPr>
        <w:t xml:space="preserve"> described in our Software development handbook</w:t>
      </w:r>
      <w:r w:rsidRPr="004D0C41">
        <w:rPr>
          <w:rFonts w:asciiTheme="minorHAnsi" w:hAnsiTheme="minorHAnsi" w:cstheme="minorHAnsi"/>
          <w:sz w:val="20"/>
          <w:szCs w:val="20"/>
        </w:rPr>
        <w:t>.</w:t>
      </w:r>
    </w:p>
    <w:tbl>
      <w:tblPr>
        <w:tblStyle w:val="TableGrid"/>
        <w:tblW w:w="0" w:type="auto"/>
        <w:jc w:val="center"/>
        <w:tblBorders>
          <w:top w:val="single" w:sz="4" w:space="0" w:color="325083" w:themeColor="text2"/>
          <w:left w:val="single" w:sz="4" w:space="0" w:color="325083" w:themeColor="text2"/>
          <w:bottom w:val="single" w:sz="4" w:space="0" w:color="325083" w:themeColor="text2"/>
          <w:right w:val="single" w:sz="4" w:space="0" w:color="325083" w:themeColor="text2"/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0"/>
      </w:tblGrid>
      <w:tr w:rsidR="007E2240" w:rsidRPr="00723501" w14:paraId="2CFD9C41" w14:textId="77777777" w:rsidTr="00B5350E">
        <w:trPr>
          <w:jc w:val="center"/>
        </w:trPr>
        <w:tc>
          <w:tcPr>
            <w:tcW w:w="846" w:type="dxa"/>
            <w:shd w:val="clear" w:color="auto" w:fill="E8EAEF"/>
          </w:tcPr>
          <w:p w14:paraId="468C1C8B" w14:textId="77777777" w:rsidR="007E2240" w:rsidRPr="00723501" w:rsidRDefault="007E2240" w:rsidP="00B5350E">
            <w:pPr>
              <w:spacing w:line="276" w:lineRule="auto"/>
              <w:jc w:val="center"/>
              <w:rPr>
                <w:rFonts w:cstheme="minorHAnsi"/>
              </w:rPr>
            </w:pPr>
            <w:r w:rsidRPr="00723501">
              <w:rPr>
                <w:noProof/>
              </w:rPr>
              <w:drawing>
                <wp:inline distT="0" distB="0" distL="0" distR="0" wp14:anchorId="18603871" wp14:editId="3E61FDD3">
                  <wp:extent cx="424180" cy="424180"/>
                  <wp:effectExtent l="0" t="0" r="0" b="0"/>
                  <wp:docPr id="1162451180" name="Graphic 1162451180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E8EAEF"/>
            <w:vAlign w:val="center"/>
          </w:tcPr>
          <w:p w14:paraId="082FCDFA" w14:textId="0050A81B" w:rsidR="007E2240" w:rsidRPr="007E2240" w:rsidRDefault="007E2240" w:rsidP="00B5350E">
            <w:pPr>
              <w:spacing w:line="276" w:lineRule="auto"/>
              <w:rPr>
                <w:rFonts w:cstheme="minorHAnsi"/>
                <w:noProof/>
                <w:sz w:val="18"/>
                <w:szCs w:val="18"/>
              </w:rPr>
            </w:pPr>
            <w:r w:rsidRPr="007E2240">
              <w:rPr>
                <w:rStyle w:val="PlaceholderText"/>
                <w:color w:val="auto"/>
                <w:sz w:val="18"/>
                <w:szCs w:val="18"/>
              </w:rPr>
              <w:t>SDS-GDN-1 Software development handbook</w:t>
            </w:r>
          </w:p>
        </w:tc>
      </w:tr>
    </w:tbl>
    <w:p w14:paraId="1A29FA20" w14:textId="166ED674" w:rsidR="009F45EA" w:rsidRDefault="00F414F0" w:rsidP="007E2240">
      <w:pPr>
        <w:pStyle w:val="Heading1"/>
        <w:spacing w:before="360"/>
      </w:pPr>
      <w:bookmarkStart w:id="1" w:name="_Toc188481727"/>
      <w:r>
        <w:t>SCOPE</w:t>
      </w:r>
      <w:bookmarkEnd w:id="1"/>
    </w:p>
    <w:p w14:paraId="0714877F" w14:textId="1E70E486" w:rsidR="00F414F0" w:rsidRDefault="00384020" w:rsidP="00641F2C">
      <w:pPr>
        <w:pStyle w:val="Heading2"/>
      </w:pPr>
      <w:bookmarkStart w:id="2" w:name="_Toc188481728"/>
      <w:r>
        <w:t>IN-SCOPE</w:t>
      </w:r>
      <w:bookmarkEnd w:id="2"/>
    </w:p>
    <w:p w14:paraId="2495B40E" w14:textId="57A86203" w:rsidR="00010AEE" w:rsidRPr="00010AEE" w:rsidRDefault="00271EB6">
      <w:pPr>
        <w:pStyle w:val="ListParagraph"/>
        <w:numPr>
          <w:ilvl w:val="0"/>
          <w:numId w:val="26"/>
        </w:numPr>
        <w:rPr>
          <w:rFonts w:cstheme="minorHAnsi"/>
        </w:rPr>
      </w:pPr>
      <w:r>
        <w:rPr>
          <w:rFonts w:cstheme="minorHAnsi"/>
        </w:rPr>
        <w:t xml:space="preserve">Good practices for using </w:t>
      </w:r>
      <w:r w:rsidR="00DB42A3">
        <w:rPr>
          <w:rFonts w:cstheme="minorHAnsi"/>
        </w:rPr>
        <w:t>source control and conducting code reviews.</w:t>
      </w:r>
    </w:p>
    <w:p w14:paraId="5B24AF75" w14:textId="723837AD" w:rsidR="00010AEE" w:rsidRDefault="00DB42A3">
      <w:pPr>
        <w:pStyle w:val="ListParagraph"/>
        <w:numPr>
          <w:ilvl w:val="0"/>
          <w:numId w:val="26"/>
        </w:numPr>
        <w:rPr>
          <w:rFonts w:cstheme="minorHAnsi"/>
        </w:rPr>
      </w:pPr>
      <w:r>
        <w:rPr>
          <w:rFonts w:cstheme="minorHAnsi"/>
        </w:rPr>
        <w:t>Strategies for organising Git repositories.</w:t>
      </w:r>
    </w:p>
    <w:p w14:paraId="753C2231" w14:textId="013F4270" w:rsidR="00DB42A3" w:rsidRPr="00010AEE" w:rsidRDefault="00DB42A3">
      <w:pPr>
        <w:pStyle w:val="ListParagraph"/>
        <w:numPr>
          <w:ilvl w:val="0"/>
          <w:numId w:val="26"/>
        </w:numPr>
        <w:rPr>
          <w:rFonts w:cstheme="minorHAnsi"/>
        </w:rPr>
      </w:pPr>
      <w:r>
        <w:rPr>
          <w:rFonts w:cstheme="minorHAnsi"/>
        </w:rPr>
        <w:t>Strategies for branching and merging.</w:t>
      </w:r>
    </w:p>
    <w:p w14:paraId="08B55EFA" w14:textId="73772565" w:rsidR="007C19D4" w:rsidRPr="00010AEE" w:rsidRDefault="00271EB6">
      <w:pPr>
        <w:pStyle w:val="ListParagraph"/>
        <w:numPr>
          <w:ilvl w:val="0"/>
          <w:numId w:val="26"/>
        </w:numPr>
        <w:rPr>
          <w:rFonts w:cstheme="minorHAnsi"/>
        </w:rPr>
      </w:pPr>
      <w:hyperlink w:anchor="_GOOD_PRACTICE_CHECKLIST" w:history="1">
        <w:r w:rsidR="0021781F">
          <w:rPr>
            <w:rStyle w:val="Hyperlink"/>
          </w:rPr>
          <w:t>Good practice checklist</w:t>
        </w:r>
      </w:hyperlink>
      <w:r>
        <w:t>.</w:t>
      </w:r>
    </w:p>
    <w:p w14:paraId="2F351639" w14:textId="0FBB68B7" w:rsidR="00641F2C" w:rsidRDefault="00384020" w:rsidP="00641F2C">
      <w:pPr>
        <w:pStyle w:val="Heading2"/>
      </w:pPr>
      <w:bookmarkStart w:id="3" w:name="_Toc188481729"/>
      <w:r>
        <w:t>OUT-OF-SCOPE</w:t>
      </w:r>
      <w:bookmarkEnd w:id="3"/>
    </w:p>
    <w:p w14:paraId="5AFFF3E1" w14:textId="13DEC35D" w:rsidR="00404CE5" w:rsidRPr="00404CE5" w:rsidRDefault="00DB42A3">
      <w:pPr>
        <w:pStyle w:val="ListParagraph"/>
        <w:numPr>
          <w:ilvl w:val="0"/>
          <w:numId w:val="26"/>
        </w:numPr>
        <w:ind w:left="714" w:hanging="357"/>
        <w:rPr>
          <w:rFonts w:cstheme="minorHAnsi"/>
        </w:rPr>
      </w:pPr>
      <w:bookmarkStart w:id="4" w:name="_ROLES_&amp;_RESPONSIBILITIES"/>
      <w:bookmarkEnd w:id="4"/>
      <w:r w:rsidRPr="00DB42A3">
        <w:rPr>
          <w:rFonts w:eastAsia="Times New Roman" w:cstheme="minorHAnsi"/>
          <w:lang w:eastAsia="en-GB"/>
        </w:rPr>
        <w:t>In depth guidance for c</w:t>
      </w:r>
      <w:r w:rsidR="00360140" w:rsidRPr="00DB42A3">
        <w:rPr>
          <w:rFonts w:eastAsia="Times New Roman" w:cstheme="minorHAnsi"/>
          <w:lang w:eastAsia="en-GB"/>
        </w:rPr>
        <w:t xml:space="preserve">reating and configuring </w:t>
      </w:r>
      <w:r w:rsidRPr="00DB42A3">
        <w:rPr>
          <w:rFonts w:eastAsia="Times New Roman" w:cstheme="minorHAnsi"/>
          <w:lang w:eastAsia="en-GB"/>
        </w:rPr>
        <w:t>Git repos. See our Azure Dev</w:t>
      </w:r>
      <w:r w:rsidR="007C588D">
        <w:rPr>
          <w:rFonts w:eastAsia="Times New Roman" w:cstheme="minorHAnsi"/>
          <w:lang w:eastAsia="en-GB"/>
        </w:rPr>
        <w:t>Op</w:t>
      </w:r>
      <w:r w:rsidRPr="00DB42A3">
        <w:rPr>
          <w:rFonts w:eastAsia="Times New Roman" w:cstheme="minorHAnsi"/>
          <w:lang w:eastAsia="en-GB"/>
        </w:rPr>
        <w:t>s handbook for details.</w:t>
      </w:r>
    </w:p>
    <w:p w14:paraId="1F785087" w14:textId="46B4EC20" w:rsidR="007C588D" w:rsidRPr="007C588D" w:rsidRDefault="007C588D">
      <w:pPr>
        <w:pStyle w:val="ListParagraph"/>
        <w:numPr>
          <w:ilvl w:val="0"/>
          <w:numId w:val="26"/>
        </w:numPr>
        <w:spacing w:after="240"/>
        <w:ind w:left="714" w:hanging="357"/>
        <w:rPr>
          <w:rFonts w:cstheme="minorHAnsi"/>
        </w:rPr>
      </w:pPr>
      <w:r w:rsidRPr="007C588D">
        <w:rPr>
          <w:rFonts w:eastAsia="Times New Roman" w:cstheme="minorHAnsi"/>
          <w:lang w:eastAsia="en-GB"/>
        </w:rPr>
        <w:t xml:space="preserve">This </w:t>
      </w:r>
      <w:r>
        <w:rPr>
          <w:rFonts w:eastAsia="Times New Roman" w:cstheme="minorHAnsi"/>
          <w:lang w:eastAsia="en-GB"/>
        </w:rPr>
        <w:t>guide</w:t>
      </w:r>
      <w:r w:rsidRPr="007C588D">
        <w:rPr>
          <w:rFonts w:eastAsia="Times New Roman" w:cstheme="minorHAnsi"/>
          <w:lang w:eastAsia="en-GB"/>
        </w:rPr>
        <w:t xml:space="preserve"> is for Azure DevOps users</w:t>
      </w:r>
      <w:r w:rsidR="000E0F93">
        <w:rPr>
          <w:rFonts w:eastAsia="Times New Roman" w:cstheme="minorHAnsi"/>
          <w:lang w:eastAsia="en-GB"/>
        </w:rPr>
        <w:t>, specifically those using Azure Repos</w:t>
      </w:r>
      <w:r>
        <w:rPr>
          <w:rFonts w:eastAsia="Times New Roman" w:cstheme="minorHAnsi"/>
          <w:lang w:eastAsia="en-GB"/>
        </w:rPr>
        <w:t xml:space="preserve">. </w:t>
      </w:r>
      <w:r w:rsidRPr="007C588D">
        <w:rPr>
          <w:rFonts w:eastAsia="Times New Roman" w:cstheme="minorHAnsi"/>
          <w:lang w:eastAsia="en-GB"/>
        </w:rPr>
        <w:t>GitHub users may find it helpful, but it is not tailored for them.</w:t>
      </w: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shd w:val="clear" w:color="auto" w:fill="F8CA4D"/>
        <w:tblLook w:val="04A0" w:firstRow="1" w:lastRow="0" w:firstColumn="1" w:lastColumn="0" w:noHBand="0" w:noVBand="1"/>
      </w:tblPr>
      <w:tblGrid>
        <w:gridCol w:w="846"/>
        <w:gridCol w:w="8080"/>
      </w:tblGrid>
      <w:tr w:rsidR="007C588D" w:rsidRPr="00723501" w14:paraId="143133E9" w14:textId="77777777" w:rsidTr="00FF11D1">
        <w:trPr>
          <w:jc w:val="center"/>
        </w:trPr>
        <w:tc>
          <w:tcPr>
            <w:tcW w:w="846" w:type="dxa"/>
            <w:shd w:val="clear" w:color="auto" w:fill="F8CA4D"/>
          </w:tcPr>
          <w:p w14:paraId="0FB19160" w14:textId="77777777" w:rsidR="007C588D" w:rsidRPr="00723501" w:rsidRDefault="007C588D" w:rsidP="00FF11D1">
            <w:pPr>
              <w:spacing w:line="276" w:lineRule="auto"/>
              <w:jc w:val="center"/>
              <w:rPr>
                <w:rFonts w:cstheme="minorHAnsi"/>
              </w:rPr>
            </w:pPr>
            <w:r w:rsidRPr="00723501">
              <w:rPr>
                <w:rFonts w:cstheme="minorHAnsi"/>
                <w:b/>
                <w:bCs/>
                <w:iCs/>
                <w:noProof/>
                <w:color w:val="DBF2F7" w:themeColor="background2"/>
              </w:rPr>
              <w:drawing>
                <wp:inline distT="0" distB="0" distL="0" distR="0" wp14:anchorId="3EA137C7" wp14:editId="49E5A7BB">
                  <wp:extent cx="360000" cy="360000"/>
                  <wp:effectExtent l="0" t="0" r="0" b="2540"/>
                  <wp:docPr id="388735753" name="Graphic 388735753" descr="Practical ti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Graphic 202" descr="Practical tips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F8CA4D"/>
            <w:vAlign w:val="center"/>
          </w:tcPr>
          <w:p w14:paraId="2A22CD78" w14:textId="102BC566" w:rsidR="007C588D" w:rsidRPr="00422BE5" w:rsidRDefault="000E0F93" w:rsidP="00FF11D1">
            <w:pPr>
              <w:spacing w:line="276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iCs/>
                <w:noProof/>
                <w:sz w:val="18"/>
                <w:szCs w:val="18"/>
              </w:rPr>
              <w:t>Some</w:t>
            </w:r>
            <w:r w:rsidRPr="000E0F93">
              <w:rPr>
                <w:rFonts w:cstheme="minorHAnsi"/>
                <w:iCs/>
                <w:noProof/>
                <w:sz w:val="18"/>
                <w:szCs w:val="18"/>
              </w:rPr>
              <w:t xml:space="preserve"> links in this handbook now point to GitHub resources </w:t>
            </w:r>
            <w:r>
              <w:rPr>
                <w:rFonts w:cstheme="minorHAnsi"/>
                <w:iCs/>
                <w:noProof/>
                <w:sz w:val="18"/>
                <w:szCs w:val="18"/>
              </w:rPr>
              <w:t xml:space="preserve">- </w:t>
            </w:r>
            <w:r w:rsidRPr="000E0F93">
              <w:rPr>
                <w:rFonts w:cstheme="minorHAnsi"/>
                <w:iCs/>
                <w:noProof/>
                <w:sz w:val="18"/>
                <w:szCs w:val="18"/>
              </w:rPr>
              <w:t>as Microsoft increasingly promotes GitHub in marketing and training</w:t>
            </w:r>
            <w:r>
              <w:rPr>
                <w:rFonts w:cstheme="minorHAnsi"/>
                <w:iCs/>
                <w:noProof/>
                <w:sz w:val="18"/>
                <w:szCs w:val="18"/>
              </w:rPr>
              <w:t xml:space="preserve">. </w:t>
            </w:r>
          </w:p>
        </w:tc>
      </w:tr>
    </w:tbl>
    <w:p w14:paraId="5B29CE37" w14:textId="77777777" w:rsidR="007C588D" w:rsidRPr="007C588D" w:rsidRDefault="007C588D" w:rsidP="007C588D">
      <w:pPr>
        <w:rPr>
          <w:rFonts w:cstheme="minorHAnsi"/>
        </w:rPr>
      </w:pPr>
    </w:p>
    <w:p w14:paraId="5AD072D2" w14:textId="7A408BE1" w:rsidR="002B1219" w:rsidRPr="00DB42A3" w:rsidRDefault="002B1219">
      <w:pPr>
        <w:pStyle w:val="ListParagraph"/>
        <w:numPr>
          <w:ilvl w:val="0"/>
          <w:numId w:val="26"/>
        </w:numPr>
        <w:rPr>
          <w:rFonts w:cstheme="minorHAnsi"/>
        </w:rPr>
      </w:pPr>
      <w:r w:rsidRPr="00DB42A3">
        <w:rPr>
          <w:rFonts w:cstheme="minorHAnsi"/>
        </w:rPr>
        <w:br w:type="page"/>
      </w:r>
    </w:p>
    <w:p w14:paraId="691009D9" w14:textId="4DBEBD70" w:rsidR="000401AC" w:rsidRDefault="00F414F0" w:rsidP="00CA5AC2">
      <w:pPr>
        <w:pStyle w:val="Heading1"/>
      </w:pPr>
      <w:bookmarkStart w:id="5" w:name="_Toc188481730"/>
      <w:r w:rsidRPr="00CA5AC2">
        <w:lastRenderedPageBreak/>
        <w:t>REFERENCES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931DCA" w14:paraId="6B670B0F" w14:textId="77777777" w:rsidTr="00404CC3">
        <w:tc>
          <w:tcPr>
            <w:tcW w:w="2263" w:type="dxa"/>
            <w:shd w:val="clear" w:color="auto" w:fill="E0E5F3" w:themeFill="accent4" w:themeFillTint="1A"/>
            <w:vAlign w:val="center"/>
          </w:tcPr>
          <w:p w14:paraId="15479C1C" w14:textId="77777777" w:rsidR="00931DCA" w:rsidRPr="00626A3D" w:rsidRDefault="00931DCA" w:rsidP="004B4D60">
            <w:pPr>
              <w:spacing w:before="60" w:after="60"/>
              <w:rPr>
                <w:rStyle w:val="PlaceholderText"/>
                <w:rFonts w:asciiTheme="majorHAnsi" w:hAnsiTheme="majorHAnsi" w:cstheme="majorHAnsi"/>
                <w:color w:val="325083"/>
              </w:rPr>
            </w:pPr>
            <w:r w:rsidRPr="00626A3D">
              <w:rPr>
                <w:rStyle w:val="PlaceholderText"/>
                <w:rFonts w:asciiTheme="majorHAnsi" w:hAnsiTheme="majorHAnsi" w:cstheme="majorHAnsi"/>
                <w:color w:val="325083"/>
              </w:rPr>
              <w:t>INDEX NUMBER</w:t>
            </w:r>
          </w:p>
        </w:tc>
        <w:tc>
          <w:tcPr>
            <w:tcW w:w="6753" w:type="dxa"/>
            <w:shd w:val="clear" w:color="auto" w:fill="E0E5F3" w:themeFill="accent4" w:themeFillTint="1A"/>
            <w:vAlign w:val="center"/>
          </w:tcPr>
          <w:p w14:paraId="773C9D2F" w14:textId="77777777" w:rsidR="00931DCA" w:rsidRPr="00626A3D" w:rsidRDefault="00931DCA" w:rsidP="004B4D60">
            <w:pPr>
              <w:spacing w:before="60" w:after="60"/>
              <w:rPr>
                <w:rStyle w:val="PlaceholderText"/>
                <w:rFonts w:asciiTheme="majorHAnsi" w:hAnsiTheme="majorHAnsi" w:cstheme="majorHAnsi"/>
                <w:color w:val="325083"/>
              </w:rPr>
            </w:pPr>
            <w:r w:rsidRPr="00626A3D">
              <w:rPr>
                <w:rStyle w:val="PlaceholderText"/>
                <w:rFonts w:asciiTheme="majorHAnsi" w:hAnsiTheme="majorHAnsi" w:cstheme="majorHAnsi"/>
                <w:color w:val="325083"/>
              </w:rPr>
              <w:t>DOCUMENT NAME</w:t>
            </w:r>
          </w:p>
        </w:tc>
      </w:tr>
      <w:tr w:rsidR="0030532A" w14:paraId="7465713D" w14:textId="77777777" w:rsidTr="004B4D60">
        <w:tc>
          <w:tcPr>
            <w:tcW w:w="2263" w:type="dxa"/>
            <w:vAlign w:val="center"/>
          </w:tcPr>
          <w:p w14:paraId="42D59123" w14:textId="4EDE3C73" w:rsidR="0030532A" w:rsidRDefault="00A6613F" w:rsidP="0030532A">
            <w:pPr>
              <w:spacing w:before="60" w:after="60"/>
              <w:rPr>
                <w:rStyle w:val="PlaceholderText"/>
              </w:rPr>
            </w:pPr>
            <w:r>
              <w:rPr>
                <w:rStyle w:val="PlaceholderText"/>
              </w:rPr>
              <w:t>SDS-GDN-1</w:t>
            </w:r>
          </w:p>
        </w:tc>
        <w:tc>
          <w:tcPr>
            <w:tcW w:w="6753" w:type="dxa"/>
          </w:tcPr>
          <w:p w14:paraId="162DC183" w14:textId="36BAE4D1" w:rsidR="0030532A" w:rsidRPr="002A0F18" w:rsidRDefault="00A6613F" w:rsidP="0030532A">
            <w:pPr>
              <w:spacing w:before="60" w:after="60"/>
              <w:rPr>
                <w:rStyle w:val="PlaceholderText"/>
              </w:rPr>
            </w:pPr>
            <w:r>
              <w:rPr>
                <w:rStyle w:val="PlaceholderText"/>
              </w:rPr>
              <w:t>Software development handbook</w:t>
            </w:r>
          </w:p>
        </w:tc>
      </w:tr>
      <w:tr w:rsidR="00B81871" w14:paraId="49AAECE0" w14:textId="77777777" w:rsidTr="00404CC3">
        <w:tc>
          <w:tcPr>
            <w:tcW w:w="2263" w:type="dxa"/>
            <w:vAlign w:val="center"/>
          </w:tcPr>
          <w:p w14:paraId="6CD4CEE7" w14:textId="039CEF21" w:rsidR="00B81871" w:rsidRDefault="00B81871" w:rsidP="00A6613F">
            <w:pPr>
              <w:spacing w:before="60" w:after="60"/>
              <w:rPr>
                <w:rStyle w:val="PlaceholderText"/>
              </w:rPr>
            </w:pPr>
            <w:r>
              <w:rPr>
                <w:rStyle w:val="PlaceholderText"/>
              </w:rPr>
              <w:t>SDS-CS-4</w:t>
            </w:r>
          </w:p>
        </w:tc>
        <w:tc>
          <w:tcPr>
            <w:tcW w:w="6753" w:type="dxa"/>
            <w:vAlign w:val="center"/>
          </w:tcPr>
          <w:p w14:paraId="3B125746" w14:textId="347A74FB" w:rsidR="00B81871" w:rsidRDefault="00B81871" w:rsidP="00A6613F">
            <w:pPr>
              <w:spacing w:before="60" w:after="60"/>
              <w:rPr>
                <w:rStyle w:val="PlaceholderText"/>
              </w:rPr>
            </w:pPr>
            <w:r>
              <w:rPr>
                <w:rStyle w:val="PlaceholderText"/>
              </w:rPr>
              <w:t xml:space="preserve">RESTful API </w:t>
            </w:r>
            <w:r w:rsidR="007E2240">
              <w:rPr>
                <w:rStyle w:val="PlaceholderText"/>
              </w:rPr>
              <w:t>D</w:t>
            </w:r>
            <w:r>
              <w:rPr>
                <w:rStyle w:val="PlaceholderText"/>
              </w:rPr>
              <w:t xml:space="preserve">esign and </w:t>
            </w:r>
            <w:r w:rsidR="007E2240">
              <w:rPr>
                <w:rStyle w:val="PlaceholderText"/>
              </w:rPr>
              <w:t>B</w:t>
            </w:r>
            <w:r>
              <w:rPr>
                <w:rStyle w:val="PlaceholderText"/>
              </w:rPr>
              <w:t xml:space="preserve">uild </w:t>
            </w:r>
            <w:r w:rsidR="007E2240">
              <w:rPr>
                <w:rStyle w:val="PlaceholderText"/>
              </w:rPr>
              <w:t>S</w:t>
            </w:r>
            <w:r>
              <w:rPr>
                <w:rStyle w:val="PlaceholderText"/>
              </w:rPr>
              <w:t>tandards</w:t>
            </w:r>
          </w:p>
        </w:tc>
      </w:tr>
      <w:tr w:rsidR="00A6613F" w14:paraId="1BC1BF6C" w14:textId="77777777" w:rsidTr="00404CC3">
        <w:tc>
          <w:tcPr>
            <w:tcW w:w="2263" w:type="dxa"/>
            <w:vAlign w:val="center"/>
          </w:tcPr>
          <w:p w14:paraId="13608BA0" w14:textId="7CF35D06" w:rsidR="00A6613F" w:rsidRDefault="00A6613F" w:rsidP="00A6613F">
            <w:pPr>
              <w:spacing w:before="60" w:after="60"/>
              <w:rPr>
                <w:rStyle w:val="PlaceholderText"/>
              </w:rPr>
            </w:pPr>
            <w:r>
              <w:rPr>
                <w:rStyle w:val="PlaceholderText"/>
              </w:rPr>
              <w:t>SDS-CS-5</w:t>
            </w:r>
          </w:p>
        </w:tc>
        <w:tc>
          <w:tcPr>
            <w:tcW w:w="6753" w:type="dxa"/>
            <w:vAlign w:val="center"/>
          </w:tcPr>
          <w:p w14:paraId="79D92DDF" w14:textId="54D39175" w:rsidR="00A6613F" w:rsidRDefault="00A6613F" w:rsidP="00A6613F">
            <w:pPr>
              <w:spacing w:before="60" w:after="60"/>
              <w:rPr>
                <w:rStyle w:val="PlaceholderText"/>
              </w:rPr>
            </w:pPr>
            <w:r>
              <w:rPr>
                <w:rStyle w:val="PlaceholderText"/>
              </w:rPr>
              <w:t xml:space="preserve">How to </w:t>
            </w:r>
            <w:r w:rsidR="007E2240">
              <w:rPr>
                <w:rStyle w:val="PlaceholderText"/>
              </w:rPr>
              <w:t>O</w:t>
            </w:r>
            <w:r>
              <w:rPr>
                <w:rStyle w:val="PlaceholderText"/>
              </w:rPr>
              <w:t xml:space="preserve">rganise </w:t>
            </w:r>
            <w:r w:rsidR="00B81871">
              <w:rPr>
                <w:rStyle w:val="PlaceholderText"/>
              </w:rPr>
              <w:t>y</w:t>
            </w:r>
            <w:r>
              <w:rPr>
                <w:rStyle w:val="PlaceholderText"/>
              </w:rPr>
              <w:t xml:space="preserve">our </w:t>
            </w:r>
            <w:r w:rsidR="007E2240">
              <w:rPr>
                <w:rStyle w:val="PlaceholderText"/>
              </w:rPr>
              <w:t>S</w:t>
            </w:r>
            <w:r>
              <w:rPr>
                <w:rStyle w:val="PlaceholderText"/>
              </w:rPr>
              <w:t xml:space="preserve">oftware </w:t>
            </w:r>
            <w:r w:rsidR="007E2240">
              <w:rPr>
                <w:rStyle w:val="PlaceholderText"/>
              </w:rPr>
              <w:t>S</w:t>
            </w:r>
            <w:r>
              <w:rPr>
                <w:rStyle w:val="PlaceholderText"/>
              </w:rPr>
              <w:t>olution</w:t>
            </w:r>
          </w:p>
        </w:tc>
      </w:tr>
      <w:tr w:rsidR="00DB42A3" w14:paraId="5E60054F" w14:textId="77777777" w:rsidTr="00404CC3">
        <w:tc>
          <w:tcPr>
            <w:tcW w:w="2263" w:type="dxa"/>
            <w:vAlign w:val="center"/>
          </w:tcPr>
          <w:p w14:paraId="4D708EFD" w14:textId="043DE88C" w:rsidR="00DB42A3" w:rsidRDefault="00DB42A3" w:rsidP="00A6613F">
            <w:pPr>
              <w:spacing w:before="60" w:after="60"/>
              <w:rPr>
                <w:rStyle w:val="PlaceholderText"/>
              </w:rPr>
            </w:pPr>
            <w:r>
              <w:rPr>
                <w:rStyle w:val="PlaceholderText"/>
              </w:rPr>
              <w:t>SDS-CS-7</w:t>
            </w:r>
          </w:p>
        </w:tc>
        <w:tc>
          <w:tcPr>
            <w:tcW w:w="6753" w:type="dxa"/>
            <w:vAlign w:val="center"/>
          </w:tcPr>
          <w:p w14:paraId="722A5DDE" w14:textId="558EBE7A" w:rsidR="00DB42A3" w:rsidRDefault="00DB42A3" w:rsidP="00A6613F">
            <w:pPr>
              <w:spacing w:before="60" w:after="60"/>
              <w:rPr>
                <w:rStyle w:val="PlaceholderText"/>
              </w:rPr>
            </w:pPr>
            <w:r>
              <w:rPr>
                <w:rStyle w:val="PlaceholderText"/>
              </w:rPr>
              <w:t>Azure Dev</w:t>
            </w:r>
            <w:r w:rsidR="007E2240">
              <w:rPr>
                <w:rStyle w:val="PlaceholderText"/>
              </w:rPr>
              <w:t>O</w:t>
            </w:r>
            <w:r>
              <w:rPr>
                <w:rStyle w:val="PlaceholderText"/>
              </w:rPr>
              <w:t>ps handbook</w:t>
            </w:r>
          </w:p>
        </w:tc>
      </w:tr>
    </w:tbl>
    <w:p w14:paraId="09FDB99E" w14:textId="7AA18E3C" w:rsidR="00384020" w:rsidRDefault="004D6B83" w:rsidP="00384020">
      <w:pPr>
        <w:pStyle w:val="Heading1"/>
      </w:pPr>
      <w:bookmarkStart w:id="6" w:name="_Toc188481731"/>
      <w:r>
        <w:t>CONVENTIONS</w:t>
      </w:r>
      <w:bookmarkEnd w:id="6"/>
    </w:p>
    <w:p w14:paraId="72277B7A" w14:textId="73D9C1D2" w:rsidR="00F41E7C" w:rsidRDefault="00F41E7C" w:rsidP="00860F1C">
      <w:pPr>
        <w:spacing w:after="240"/>
        <w:rPr>
          <w:rFonts w:cstheme="minorHAnsi"/>
        </w:rPr>
      </w:pPr>
      <w:r w:rsidRPr="00F44364">
        <w:rPr>
          <w:szCs w:val="24"/>
        </w:rPr>
        <w:t>The key words "</w:t>
      </w:r>
      <w:r w:rsidRPr="00F44364">
        <w:rPr>
          <w:b/>
          <w:szCs w:val="24"/>
        </w:rPr>
        <w:t>MUST</w:t>
      </w:r>
      <w:r w:rsidRPr="00F44364">
        <w:rPr>
          <w:szCs w:val="24"/>
        </w:rPr>
        <w:t>", "</w:t>
      </w:r>
      <w:r w:rsidRPr="00F44364">
        <w:rPr>
          <w:b/>
          <w:szCs w:val="24"/>
        </w:rPr>
        <w:t>MUST NOT</w:t>
      </w:r>
      <w:r w:rsidRPr="00F44364">
        <w:rPr>
          <w:szCs w:val="24"/>
        </w:rPr>
        <w:t>", "</w:t>
      </w:r>
      <w:r w:rsidRPr="00F44364">
        <w:rPr>
          <w:b/>
          <w:szCs w:val="24"/>
        </w:rPr>
        <w:t>REQUIRED</w:t>
      </w:r>
      <w:r w:rsidRPr="00F44364">
        <w:rPr>
          <w:szCs w:val="24"/>
        </w:rPr>
        <w:t>", "</w:t>
      </w:r>
      <w:r w:rsidRPr="00F44364">
        <w:rPr>
          <w:b/>
          <w:szCs w:val="24"/>
        </w:rPr>
        <w:t>SHALL</w:t>
      </w:r>
      <w:r w:rsidRPr="00F44364">
        <w:rPr>
          <w:szCs w:val="24"/>
        </w:rPr>
        <w:t>", "</w:t>
      </w:r>
      <w:r w:rsidRPr="00F44364">
        <w:rPr>
          <w:b/>
          <w:szCs w:val="24"/>
        </w:rPr>
        <w:t>SHALL NOT</w:t>
      </w:r>
      <w:r w:rsidRPr="00F44364">
        <w:rPr>
          <w:szCs w:val="24"/>
        </w:rPr>
        <w:t>", "</w:t>
      </w:r>
      <w:r w:rsidRPr="00F44364">
        <w:rPr>
          <w:b/>
          <w:szCs w:val="24"/>
        </w:rPr>
        <w:t>SHOULD</w:t>
      </w:r>
      <w:r w:rsidRPr="00F44364">
        <w:rPr>
          <w:szCs w:val="24"/>
        </w:rPr>
        <w:t>", "</w:t>
      </w:r>
      <w:r w:rsidRPr="00F44364">
        <w:rPr>
          <w:b/>
          <w:szCs w:val="24"/>
        </w:rPr>
        <w:t>SHOULD</w:t>
      </w:r>
      <w:r w:rsidRPr="00F44364">
        <w:rPr>
          <w:szCs w:val="24"/>
        </w:rPr>
        <w:t xml:space="preserve"> </w:t>
      </w:r>
      <w:r w:rsidRPr="00F44364">
        <w:rPr>
          <w:b/>
          <w:szCs w:val="24"/>
        </w:rPr>
        <w:t>NOT</w:t>
      </w:r>
      <w:r w:rsidRPr="00F44364">
        <w:rPr>
          <w:szCs w:val="24"/>
        </w:rPr>
        <w:t>", "</w:t>
      </w:r>
      <w:r w:rsidRPr="00F44364">
        <w:rPr>
          <w:b/>
          <w:szCs w:val="24"/>
        </w:rPr>
        <w:t>RECOMMENDED</w:t>
      </w:r>
      <w:r w:rsidRPr="00F44364">
        <w:rPr>
          <w:szCs w:val="24"/>
        </w:rPr>
        <w:t>", "</w:t>
      </w:r>
      <w:r w:rsidRPr="00F44364">
        <w:rPr>
          <w:b/>
          <w:szCs w:val="24"/>
        </w:rPr>
        <w:t>MAY</w:t>
      </w:r>
      <w:r w:rsidRPr="00F44364">
        <w:rPr>
          <w:szCs w:val="24"/>
        </w:rPr>
        <w:t>", and "</w:t>
      </w:r>
      <w:r w:rsidRPr="00F44364">
        <w:rPr>
          <w:b/>
          <w:szCs w:val="24"/>
        </w:rPr>
        <w:t>OPTIONAL</w:t>
      </w:r>
      <w:r w:rsidRPr="00F44364">
        <w:rPr>
          <w:szCs w:val="24"/>
        </w:rPr>
        <w:t xml:space="preserve">" in this document are to be interpreted as described in </w:t>
      </w:r>
      <w:hyperlink r:id="rId20">
        <w:r w:rsidRPr="00F44364">
          <w:rPr>
            <w:rStyle w:val="Hyperlink"/>
            <w:szCs w:val="24"/>
          </w:rPr>
          <w:t>RFC 2119</w:t>
        </w:r>
      </w:hyperlink>
      <w:r w:rsidRPr="00F44364">
        <w:rPr>
          <w:szCs w:val="24"/>
        </w:rPr>
        <w:t>.</w:t>
      </w: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shd w:val="clear" w:color="auto" w:fill="F8CA4D"/>
        <w:tblLook w:val="04A0" w:firstRow="1" w:lastRow="0" w:firstColumn="1" w:lastColumn="0" w:noHBand="0" w:noVBand="1"/>
      </w:tblPr>
      <w:tblGrid>
        <w:gridCol w:w="846"/>
        <w:gridCol w:w="8080"/>
      </w:tblGrid>
      <w:tr w:rsidR="00F41E7C" w:rsidRPr="00723501" w14:paraId="072E11C3" w14:textId="77777777" w:rsidTr="00967D78">
        <w:trPr>
          <w:jc w:val="center"/>
        </w:trPr>
        <w:tc>
          <w:tcPr>
            <w:tcW w:w="846" w:type="dxa"/>
            <w:shd w:val="clear" w:color="auto" w:fill="F8CA4D"/>
          </w:tcPr>
          <w:p w14:paraId="0CA7C8D1" w14:textId="77777777" w:rsidR="00F41E7C" w:rsidRPr="00723501" w:rsidRDefault="00F41E7C" w:rsidP="004B4D60">
            <w:pPr>
              <w:spacing w:line="276" w:lineRule="auto"/>
              <w:jc w:val="center"/>
              <w:rPr>
                <w:rFonts w:cstheme="minorHAnsi"/>
              </w:rPr>
            </w:pPr>
            <w:r w:rsidRPr="00723501">
              <w:rPr>
                <w:rFonts w:cstheme="minorHAnsi"/>
                <w:b/>
                <w:bCs/>
                <w:iCs/>
                <w:noProof/>
                <w:color w:val="DBF2F7" w:themeColor="background2"/>
              </w:rPr>
              <w:drawing>
                <wp:inline distT="0" distB="0" distL="0" distR="0" wp14:anchorId="0D6C0BC2" wp14:editId="050BC182">
                  <wp:extent cx="360000" cy="360000"/>
                  <wp:effectExtent l="0" t="0" r="0" b="2540"/>
                  <wp:docPr id="202" name="Graphic 202" descr="Practical ti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Graphic 202" descr="Practical tips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F8CA4D"/>
            <w:vAlign w:val="center"/>
          </w:tcPr>
          <w:p w14:paraId="1BCF9FB1" w14:textId="77777777" w:rsidR="00F41E7C" w:rsidRPr="00EB4289" w:rsidRDefault="00F41E7C" w:rsidP="008F0E49">
            <w:pPr>
              <w:spacing w:line="276" w:lineRule="auto"/>
              <w:rPr>
                <w:rFonts w:cstheme="minorHAnsi"/>
                <w:sz w:val="18"/>
                <w:szCs w:val="18"/>
              </w:rPr>
            </w:pPr>
            <w:r w:rsidRPr="00EB4289">
              <w:rPr>
                <w:rFonts w:cstheme="minorHAnsi"/>
                <w:iCs/>
                <w:noProof/>
                <w:sz w:val="18"/>
                <w:szCs w:val="18"/>
              </w:rPr>
              <w:t>Practical tips</w:t>
            </w:r>
          </w:p>
        </w:tc>
      </w:tr>
    </w:tbl>
    <w:p w14:paraId="2C9D10AA" w14:textId="77777777" w:rsidR="00F41E7C" w:rsidRPr="00723501" w:rsidRDefault="00F41E7C" w:rsidP="00F41E7C">
      <w:pPr>
        <w:spacing w:before="0" w:after="0" w:line="240" w:lineRule="auto"/>
        <w:rPr>
          <w:rFonts w:cstheme="minorHAnsi"/>
        </w:rPr>
      </w:pP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shd w:val="clear" w:color="auto" w:fill="FBF9F9"/>
        <w:tblLook w:val="04A0" w:firstRow="1" w:lastRow="0" w:firstColumn="1" w:lastColumn="0" w:noHBand="0" w:noVBand="1"/>
      </w:tblPr>
      <w:tblGrid>
        <w:gridCol w:w="846"/>
        <w:gridCol w:w="8080"/>
      </w:tblGrid>
      <w:tr w:rsidR="00384020" w:rsidRPr="00723501" w14:paraId="2C098B3C" w14:textId="77777777" w:rsidTr="00967D78">
        <w:trPr>
          <w:jc w:val="center"/>
        </w:trPr>
        <w:tc>
          <w:tcPr>
            <w:tcW w:w="846" w:type="dxa"/>
            <w:shd w:val="clear" w:color="auto" w:fill="FBF9F9"/>
          </w:tcPr>
          <w:p w14:paraId="3A0C717B" w14:textId="77777777" w:rsidR="00384020" w:rsidRPr="00723501" w:rsidRDefault="00384020" w:rsidP="00384020">
            <w:pPr>
              <w:spacing w:line="276" w:lineRule="auto"/>
              <w:jc w:val="center"/>
              <w:rPr>
                <w:rFonts w:cstheme="minorHAnsi"/>
              </w:rPr>
            </w:pPr>
            <w:r w:rsidRPr="00723501">
              <w:rPr>
                <w:rFonts w:cstheme="minorHAnsi"/>
                <w:noProof/>
              </w:rPr>
              <w:drawing>
                <wp:inline distT="0" distB="0" distL="0" distR="0" wp14:anchorId="0242DCA1" wp14:editId="5A16C642">
                  <wp:extent cx="180000" cy="180000"/>
                  <wp:effectExtent l="0" t="0" r="0" b="0"/>
                  <wp:docPr id="11" name="Graphic 11" descr="Example of good practi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Graphic 11" descr="Example of good practice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FBF9F9"/>
            <w:vAlign w:val="center"/>
          </w:tcPr>
          <w:p w14:paraId="0A6A5347" w14:textId="77777777" w:rsidR="00384020" w:rsidRPr="00EB4289" w:rsidRDefault="00384020" w:rsidP="00384020">
            <w:pPr>
              <w:spacing w:line="276" w:lineRule="auto"/>
              <w:rPr>
                <w:rFonts w:cstheme="minorHAnsi"/>
                <w:sz w:val="18"/>
                <w:szCs w:val="18"/>
              </w:rPr>
            </w:pPr>
            <w:r w:rsidRPr="00EB4289">
              <w:rPr>
                <w:rFonts w:cstheme="minorHAnsi"/>
                <w:noProof/>
                <w:sz w:val="18"/>
                <w:szCs w:val="18"/>
              </w:rPr>
              <w:t>Examples of good practice…</w:t>
            </w:r>
          </w:p>
        </w:tc>
      </w:tr>
      <w:tr w:rsidR="00384020" w:rsidRPr="00723501" w14:paraId="2673CE07" w14:textId="77777777" w:rsidTr="00967D78">
        <w:trPr>
          <w:jc w:val="center"/>
        </w:trPr>
        <w:tc>
          <w:tcPr>
            <w:tcW w:w="846" w:type="dxa"/>
            <w:shd w:val="clear" w:color="auto" w:fill="FBF9F9"/>
          </w:tcPr>
          <w:p w14:paraId="052F385E" w14:textId="77777777" w:rsidR="00384020" w:rsidRPr="00723501" w:rsidRDefault="00384020" w:rsidP="00384020">
            <w:pPr>
              <w:spacing w:line="276" w:lineRule="auto"/>
              <w:jc w:val="center"/>
              <w:rPr>
                <w:rFonts w:cstheme="minorHAnsi"/>
              </w:rPr>
            </w:pPr>
            <w:r w:rsidRPr="00723501">
              <w:rPr>
                <w:rFonts w:cstheme="minorHAnsi"/>
                <w:noProof/>
              </w:rPr>
              <w:drawing>
                <wp:inline distT="0" distB="0" distL="0" distR="0" wp14:anchorId="36C0AD8B" wp14:editId="18CE76A1">
                  <wp:extent cx="180000" cy="180000"/>
                  <wp:effectExtent l="0" t="0" r="0" b="0"/>
                  <wp:docPr id="13" name="Graphic 13" descr="Example of practices to avo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Graphic 13" descr="Example of practices to avoid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FBF9F9"/>
            <w:vAlign w:val="center"/>
          </w:tcPr>
          <w:p w14:paraId="7F923121" w14:textId="77777777" w:rsidR="00384020" w:rsidRPr="00EB4289" w:rsidRDefault="00384020" w:rsidP="00384020">
            <w:pPr>
              <w:spacing w:line="276" w:lineRule="auto"/>
              <w:rPr>
                <w:rFonts w:cstheme="minorHAnsi"/>
                <w:sz w:val="18"/>
                <w:szCs w:val="18"/>
              </w:rPr>
            </w:pPr>
            <w:r w:rsidRPr="00EB4289">
              <w:rPr>
                <w:rFonts w:cstheme="minorHAnsi"/>
                <w:sz w:val="18"/>
                <w:szCs w:val="18"/>
              </w:rPr>
              <w:t>…and practices to avoid</w:t>
            </w:r>
          </w:p>
        </w:tc>
      </w:tr>
    </w:tbl>
    <w:p w14:paraId="43B3B2F1" w14:textId="77777777" w:rsidR="00384020" w:rsidRPr="00723501" w:rsidRDefault="00384020" w:rsidP="00384020">
      <w:pPr>
        <w:spacing w:before="0" w:after="0" w:line="240" w:lineRule="auto"/>
        <w:rPr>
          <w:rFonts w:cstheme="minorHAnsi"/>
        </w:rPr>
      </w:pPr>
    </w:p>
    <w:tbl>
      <w:tblPr>
        <w:tblStyle w:val="TableGrid"/>
        <w:tblW w:w="0" w:type="auto"/>
        <w:jc w:val="center"/>
        <w:tblBorders>
          <w:top w:val="single" w:sz="4" w:space="0" w:color="325083" w:themeColor="text2"/>
          <w:left w:val="single" w:sz="4" w:space="0" w:color="325083" w:themeColor="text2"/>
          <w:bottom w:val="single" w:sz="4" w:space="0" w:color="325083" w:themeColor="text2"/>
          <w:right w:val="single" w:sz="4" w:space="0" w:color="325083" w:themeColor="text2"/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0"/>
      </w:tblGrid>
      <w:tr w:rsidR="00384020" w:rsidRPr="00723501" w14:paraId="53606585" w14:textId="77777777" w:rsidTr="004B4D60">
        <w:trPr>
          <w:jc w:val="center"/>
        </w:trPr>
        <w:tc>
          <w:tcPr>
            <w:tcW w:w="846" w:type="dxa"/>
            <w:shd w:val="clear" w:color="auto" w:fill="E8EAEF"/>
          </w:tcPr>
          <w:p w14:paraId="5FE49D91" w14:textId="77777777" w:rsidR="00384020" w:rsidRPr="00723501" w:rsidRDefault="00384020" w:rsidP="00384020">
            <w:pPr>
              <w:spacing w:line="276" w:lineRule="auto"/>
              <w:jc w:val="center"/>
              <w:rPr>
                <w:rFonts w:cstheme="minorHAnsi"/>
              </w:rPr>
            </w:pPr>
            <w:r w:rsidRPr="00723501">
              <w:rPr>
                <w:noProof/>
              </w:rPr>
              <w:drawing>
                <wp:inline distT="0" distB="0" distL="0" distR="0" wp14:anchorId="43A9BCC1" wp14:editId="61BB0FC7">
                  <wp:extent cx="424180" cy="424180"/>
                  <wp:effectExtent l="0" t="0" r="0" b="0"/>
                  <wp:docPr id="56" name="Graphic 56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E8EAEF"/>
            <w:vAlign w:val="center"/>
          </w:tcPr>
          <w:p w14:paraId="60F28836" w14:textId="74C0EF6D" w:rsidR="00384020" w:rsidRPr="00422BE5" w:rsidRDefault="00384020" w:rsidP="004D6B83">
            <w:pPr>
              <w:spacing w:line="276" w:lineRule="auto"/>
              <w:rPr>
                <w:rFonts w:cstheme="minorHAnsi"/>
                <w:noProof/>
                <w:sz w:val="18"/>
                <w:szCs w:val="18"/>
              </w:rPr>
            </w:pPr>
            <w:r w:rsidRPr="00422BE5">
              <w:rPr>
                <w:rFonts w:cstheme="minorHAnsi"/>
                <w:iCs/>
                <w:noProof/>
                <w:sz w:val="18"/>
                <w:szCs w:val="18"/>
              </w:rPr>
              <w:t>Links to further guides, information and work instructions.</w:t>
            </w:r>
            <w:r w:rsidR="004D6B83" w:rsidRPr="00422BE5">
              <w:rPr>
                <w:rFonts w:cstheme="minorHAnsi"/>
                <w:iCs/>
                <w:noProof/>
                <w:sz w:val="18"/>
                <w:szCs w:val="18"/>
              </w:rPr>
              <w:t xml:space="preserve"> </w:t>
            </w:r>
            <w:r w:rsidRPr="00422BE5">
              <w:rPr>
                <w:rFonts w:cstheme="minorHAnsi"/>
                <w:noProof/>
                <w:sz w:val="18"/>
                <w:szCs w:val="18"/>
              </w:rPr>
              <w:t xml:space="preserve">If a hyperlink is missing, search for the document in </w:t>
            </w:r>
            <w:r w:rsidR="00271EB6">
              <w:rPr>
                <w:rFonts w:cstheme="minorHAnsi"/>
                <w:noProof/>
                <w:sz w:val="18"/>
                <w:szCs w:val="18"/>
              </w:rPr>
              <w:t>our</w:t>
            </w:r>
            <w:r w:rsidRPr="00422BE5">
              <w:rPr>
                <w:rFonts w:cstheme="minorHAnsi"/>
                <w:noProof/>
                <w:sz w:val="18"/>
                <w:szCs w:val="18"/>
              </w:rPr>
              <w:t xml:space="preserve"> Document Management System.</w:t>
            </w:r>
          </w:p>
        </w:tc>
      </w:tr>
    </w:tbl>
    <w:p w14:paraId="2E86413F" w14:textId="004608BF" w:rsidR="00A6613F" w:rsidRDefault="00A6613F" w:rsidP="00A6613F">
      <w:pPr>
        <w:pStyle w:val="Heading1"/>
      </w:pPr>
      <w:bookmarkStart w:id="7" w:name="_PROCEDURE"/>
      <w:bookmarkStart w:id="8" w:name="_GETTING_STARTED"/>
      <w:bookmarkStart w:id="9" w:name="_Toc188481732"/>
      <w:bookmarkEnd w:id="7"/>
      <w:bookmarkEnd w:id="8"/>
      <w:r>
        <w:t>THE NEED FOR GUIDANCE</w:t>
      </w:r>
      <w:bookmarkEnd w:id="9"/>
    </w:p>
    <w:p w14:paraId="2ABE83CA" w14:textId="77777777" w:rsidR="00404CE5" w:rsidRDefault="00404CE5">
      <w:r w:rsidRPr="00404CE5">
        <w:t>Source control, or version control, helps you stay organi</w:t>
      </w:r>
      <w:r>
        <w:t>s</w:t>
      </w:r>
      <w:r w:rsidRPr="00404CE5">
        <w:t>ed by tracking changes to your files as you fix bugs or add features. It lets you easily revert to earlier versions when needed</w:t>
      </w:r>
      <w:r>
        <w:t xml:space="preserve">, </w:t>
      </w:r>
    </w:p>
    <w:p w14:paraId="15EC6450" w14:textId="7202687B" w:rsidR="00384020" w:rsidRDefault="00404CE5">
      <w:r>
        <w:t>Using our source control systems helps you comply with company Disaster Recovery policies</w:t>
      </w:r>
      <w:r w:rsidR="09A397A2">
        <w:t>.</w:t>
      </w:r>
      <w:r>
        <w:br w:type="page"/>
      </w:r>
    </w:p>
    <w:p w14:paraId="2FC6F804" w14:textId="369A330F" w:rsidR="00CE1A60" w:rsidRDefault="004D6B83" w:rsidP="00B457BE">
      <w:pPr>
        <w:pStyle w:val="Heading1"/>
      </w:pPr>
      <w:bookmarkStart w:id="10" w:name="_Toc188481733"/>
      <w:r>
        <w:lastRenderedPageBreak/>
        <w:t>STANDARDS</w:t>
      </w:r>
      <w:bookmarkEnd w:id="10"/>
    </w:p>
    <w:p w14:paraId="044BCE36" w14:textId="7FD142C1" w:rsidR="0070044D" w:rsidRDefault="003840BE" w:rsidP="0070044D">
      <w:pPr>
        <w:pStyle w:val="Heading2"/>
      </w:pPr>
      <w:bookmarkStart w:id="11" w:name="_USE_OUR_SOURCE"/>
      <w:bookmarkStart w:id="12" w:name="_Toc188481734"/>
      <w:bookmarkEnd w:id="11"/>
      <w:r>
        <w:t>USE OUR SOURCE CONTROL SYSTEM</w:t>
      </w:r>
      <w:r w:rsidR="007E2240">
        <w:t>S</w:t>
      </w:r>
      <w:bookmarkEnd w:id="12"/>
    </w:p>
    <w:p w14:paraId="7B720C32" w14:textId="696BFA7B" w:rsidR="005A0A43" w:rsidRDefault="00026E19" w:rsidP="00026E19">
      <w:pPr>
        <w:spacing w:after="240"/>
      </w:pPr>
      <w:r>
        <w:t>Any c</w:t>
      </w:r>
      <w:r w:rsidR="00404CE5" w:rsidRPr="00404CE5">
        <w:t xml:space="preserve">ode not in source control is considered outside your project. You </w:t>
      </w:r>
      <w:r w:rsidR="00404CE5" w:rsidRPr="00404CE5">
        <w:rPr>
          <w:b/>
          <w:bCs/>
        </w:rPr>
        <w:t>MUST</w:t>
      </w:r>
      <w:r w:rsidR="00404CE5" w:rsidRPr="00404CE5">
        <w:t xml:space="preserve"> commit all code to our source control system</w:t>
      </w:r>
      <w:r w:rsidR="007E2240">
        <w:t>s</w:t>
      </w:r>
      <w:r w:rsidR="00404CE5" w:rsidRPr="00404CE5">
        <w:t xml:space="preserve">. </w:t>
      </w:r>
      <w:r w:rsidR="00404CE5">
        <w:t xml:space="preserve">You can find </w:t>
      </w:r>
      <w:r w:rsidR="007E2240">
        <w:t xml:space="preserve">more </w:t>
      </w:r>
      <w:r w:rsidR="00404CE5">
        <w:t>details</w:t>
      </w:r>
      <w:r>
        <w:t xml:space="preserve"> </w:t>
      </w:r>
      <w:r w:rsidR="00404CE5">
        <w:t xml:space="preserve">from </w:t>
      </w:r>
      <w:r w:rsidR="00E06F1E">
        <w:t>our Azure DevOps handbook.</w:t>
      </w:r>
    </w:p>
    <w:tbl>
      <w:tblPr>
        <w:tblStyle w:val="TableGrid"/>
        <w:tblW w:w="0" w:type="auto"/>
        <w:jc w:val="center"/>
        <w:tblBorders>
          <w:top w:val="single" w:sz="4" w:space="0" w:color="325083" w:themeColor="text2"/>
          <w:left w:val="single" w:sz="4" w:space="0" w:color="325083" w:themeColor="text2"/>
          <w:bottom w:val="single" w:sz="4" w:space="0" w:color="325083" w:themeColor="text2"/>
          <w:right w:val="single" w:sz="4" w:space="0" w:color="325083" w:themeColor="text2"/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0"/>
      </w:tblGrid>
      <w:tr w:rsidR="00E06F1E" w:rsidRPr="00723501" w14:paraId="1BCD1E58" w14:textId="77777777" w:rsidTr="00FF11D1">
        <w:trPr>
          <w:jc w:val="center"/>
        </w:trPr>
        <w:tc>
          <w:tcPr>
            <w:tcW w:w="846" w:type="dxa"/>
            <w:shd w:val="clear" w:color="auto" w:fill="E8EAEF"/>
          </w:tcPr>
          <w:p w14:paraId="3BA0627F" w14:textId="77777777" w:rsidR="00E06F1E" w:rsidRPr="00723501" w:rsidRDefault="00E06F1E" w:rsidP="00FF11D1">
            <w:pPr>
              <w:spacing w:line="276" w:lineRule="auto"/>
              <w:jc w:val="center"/>
              <w:rPr>
                <w:rFonts w:cstheme="minorHAnsi"/>
              </w:rPr>
            </w:pPr>
            <w:r w:rsidRPr="00723501">
              <w:rPr>
                <w:noProof/>
              </w:rPr>
              <w:drawing>
                <wp:inline distT="0" distB="0" distL="0" distR="0" wp14:anchorId="2711CA0C" wp14:editId="7080EB0C">
                  <wp:extent cx="424180" cy="424180"/>
                  <wp:effectExtent l="0" t="0" r="0" b="0"/>
                  <wp:docPr id="26789613" name="Graphic 26789613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E8EAEF"/>
            <w:vAlign w:val="center"/>
          </w:tcPr>
          <w:p w14:paraId="79CF2BB8" w14:textId="3BE54537" w:rsidR="00E06F1E" w:rsidRPr="009B42AA" w:rsidRDefault="00E06F1E" w:rsidP="00E06F1E">
            <w:pPr>
              <w:spacing w:line="276" w:lineRule="auto"/>
              <w:rPr>
                <w:rFonts w:cstheme="minorHAnsi"/>
                <w:noProof/>
                <w:sz w:val="18"/>
                <w:szCs w:val="18"/>
              </w:rPr>
            </w:pPr>
            <w:r w:rsidRPr="00650081">
              <w:rPr>
                <w:rStyle w:val="PlaceholderText"/>
                <w:color w:val="auto"/>
                <w:sz w:val="18"/>
                <w:szCs w:val="18"/>
              </w:rPr>
              <w:t>SDS-</w:t>
            </w:r>
            <w:r>
              <w:rPr>
                <w:rStyle w:val="PlaceholderText"/>
                <w:color w:val="auto"/>
                <w:sz w:val="18"/>
                <w:szCs w:val="18"/>
              </w:rPr>
              <w:t>C</w:t>
            </w:r>
            <w:r w:rsidRPr="00E06F1E">
              <w:rPr>
                <w:rStyle w:val="PlaceholderText"/>
                <w:color w:val="auto"/>
                <w:sz w:val="18"/>
                <w:szCs w:val="18"/>
              </w:rPr>
              <w:t>S</w:t>
            </w:r>
            <w:r w:rsidRPr="00650081">
              <w:rPr>
                <w:rStyle w:val="PlaceholderText"/>
                <w:color w:val="auto"/>
                <w:sz w:val="18"/>
                <w:szCs w:val="18"/>
              </w:rPr>
              <w:t>-</w:t>
            </w:r>
            <w:r w:rsidRPr="00E06F1E">
              <w:rPr>
                <w:rStyle w:val="PlaceholderText"/>
                <w:color w:val="auto"/>
                <w:sz w:val="18"/>
                <w:szCs w:val="18"/>
              </w:rPr>
              <w:t>7 Azure DevOps handbook</w:t>
            </w:r>
          </w:p>
        </w:tc>
      </w:tr>
    </w:tbl>
    <w:p w14:paraId="0A0C5054" w14:textId="47152B49" w:rsidR="00E06F1E" w:rsidRDefault="00E06F1E" w:rsidP="00E06F1E">
      <w:pPr>
        <w:pStyle w:val="Heading2"/>
        <w:spacing w:before="360"/>
        <w:ind w:left="578" w:hanging="578"/>
      </w:pPr>
      <w:bookmarkStart w:id="13" w:name="_Toc188481735"/>
      <w:r>
        <w:t>WHAT TO INCLUDE IN SOURCE CONTROL</w:t>
      </w:r>
      <w:bookmarkEnd w:id="13"/>
    </w:p>
    <w:p w14:paraId="15B79229" w14:textId="42CCBE94" w:rsidR="00E06F1E" w:rsidRPr="00E06F1E" w:rsidRDefault="00E06F1E" w:rsidP="00E06F1E">
      <w:r w:rsidRPr="00E06F1E">
        <w:t xml:space="preserve">You </w:t>
      </w:r>
      <w:r w:rsidRPr="00E06F1E">
        <w:rPr>
          <w:b/>
          <w:bCs/>
        </w:rPr>
        <w:t>MUST</w:t>
      </w:r>
      <w:r w:rsidRPr="00E06F1E">
        <w:t xml:space="preserve"> include:</w:t>
      </w:r>
    </w:p>
    <w:p w14:paraId="3E6ED928" w14:textId="77777777" w:rsidR="00E06F1E" w:rsidRPr="00E06F1E" w:rsidRDefault="00E06F1E">
      <w:pPr>
        <w:numPr>
          <w:ilvl w:val="0"/>
          <w:numId w:val="34"/>
        </w:numPr>
      </w:pPr>
      <w:r w:rsidRPr="00E06F1E">
        <w:t>Everything needed to build your project, including the database.</w:t>
      </w:r>
    </w:p>
    <w:p w14:paraId="3D8D9817" w14:textId="79E56C80" w:rsidR="00E06F1E" w:rsidRPr="00E06F1E" w:rsidRDefault="00E06F1E">
      <w:pPr>
        <w:numPr>
          <w:ilvl w:val="0"/>
          <w:numId w:val="34"/>
        </w:numPr>
        <w:spacing w:after="240"/>
        <w:ind w:left="714" w:hanging="357"/>
      </w:pPr>
      <w:r w:rsidRPr="00E06F1E">
        <w:t>A</w:t>
      </w:r>
      <w:r w:rsidR="00E32F17">
        <w:t xml:space="preserve"> </w:t>
      </w:r>
      <w:r>
        <w:rPr>
          <w:rStyle w:val="HTMLCode"/>
          <w:rFonts w:ascii="IBM Plex Mono" w:eastAsia="Calibri" w:hAnsi="IBM Plex Mono"/>
          <w:color w:val="8A3FFC"/>
          <w:sz w:val="18"/>
          <w:szCs w:val="18"/>
          <w:bdr w:val="single" w:sz="6" w:space="2" w:color="D5D9E0" w:frame="1"/>
          <w:shd w:val="clear" w:color="auto" w:fill="F4F4F4"/>
        </w:rPr>
        <w:t>README.md</w:t>
      </w:r>
      <w:r w:rsidRPr="009E48B9">
        <w:rPr>
          <w:rFonts w:eastAsia="Times New Roman" w:cstheme="minorHAnsi"/>
          <w:sz w:val="18"/>
          <w:szCs w:val="18"/>
          <w:lang w:eastAsia="en-GB"/>
        </w:rPr>
        <w:t xml:space="preserve"> </w:t>
      </w:r>
      <w:r w:rsidRPr="00E06F1E">
        <w:t xml:space="preserve">and </w:t>
      </w:r>
      <w:r>
        <w:rPr>
          <w:rStyle w:val="HTMLCode"/>
          <w:rFonts w:ascii="IBM Plex Mono" w:eastAsia="Calibri" w:hAnsi="IBM Plex Mono"/>
          <w:color w:val="8A3FFC"/>
          <w:sz w:val="18"/>
          <w:szCs w:val="18"/>
          <w:bdr w:val="single" w:sz="6" w:space="2" w:color="D5D9E0" w:frame="1"/>
          <w:shd w:val="clear" w:color="auto" w:fill="F4F4F4"/>
        </w:rPr>
        <w:t>CONTRIBUTING.md</w:t>
      </w:r>
      <w:r w:rsidRPr="009E48B9">
        <w:rPr>
          <w:rFonts w:eastAsia="Times New Roman" w:cstheme="minorHAnsi"/>
          <w:sz w:val="18"/>
          <w:szCs w:val="18"/>
          <w:lang w:eastAsia="en-GB"/>
        </w:rPr>
        <w:t xml:space="preserve"> </w:t>
      </w:r>
      <w:r w:rsidRPr="00E06F1E">
        <w:t xml:space="preserve">file. Other documentation </w:t>
      </w:r>
      <w:r w:rsidRPr="00E06F1E">
        <w:rPr>
          <w:b/>
          <w:bCs/>
        </w:rPr>
        <w:t>MAY</w:t>
      </w:r>
      <w:r w:rsidRPr="00E06F1E">
        <w:t xml:space="preserve"> be kept outside source control.</w:t>
      </w:r>
    </w:p>
    <w:p w14:paraId="7C108BE9" w14:textId="4BA7AE26" w:rsidR="00E06F1E" w:rsidRPr="00E06F1E" w:rsidRDefault="00E06F1E" w:rsidP="00E06F1E">
      <w:r w:rsidRPr="00E06F1E">
        <w:t>You</w:t>
      </w:r>
      <w:r>
        <w:rPr>
          <w:b/>
          <w:bCs/>
        </w:rPr>
        <w:t xml:space="preserve"> </w:t>
      </w:r>
      <w:r w:rsidRPr="00E06F1E">
        <w:rPr>
          <w:b/>
          <w:bCs/>
        </w:rPr>
        <w:t xml:space="preserve">MUST NOT </w:t>
      </w:r>
      <w:r w:rsidRPr="00E06F1E">
        <w:t>include:</w:t>
      </w:r>
    </w:p>
    <w:p w14:paraId="21D45684" w14:textId="77777777" w:rsidR="00E06F1E" w:rsidRPr="00E06F1E" w:rsidRDefault="00E06F1E">
      <w:pPr>
        <w:numPr>
          <w:ilvl w:val="0"/>
          <w:numId w:val="35"/>
        </w:numPr>
      </w:pPr>
      <w:r w:rsidRPr="00E06F1E">
        <w:t>Sensitive information, such as API keys, passwords, or server names. Instead, use environment variables or key stores.</w:t>
      </w:r>
    </w:p>
    <w:p w14:paraId="6A07DCF1" w14:textId="42EAA907" w:rsidR="00E06F1E" w:rsidRPr="00E06F1E" w:rsidRDefault="00E06F1E">
      <w:pPr>
        <w:numPr>
          <w:ilvl w:val="0"/>
          <w:numId w:val="35"/>
        </w:numPr>
        <w:spacing w:after="240"/>
        <w:ind w:left="714" w:hanging="357"/>
      </w:pPr>
      <w:r w:rsidRPr="00E06F1E">
        <w:t>Personal</w:t>
      </w:r>
      <w:r w:rsidR="00652BD9">
        <w:t xml:space="preserve"> Identifiable</w:t>
      </w:r>
      <w:r w:rsidRPr="00E06F1E">
        <w:t xml:space="preserve"> </w:t>
      </w:r>
      <w:r w:rsidR="00652BD9">
        <w:t>Information (PII)</w:t>
      </w:r>
      <w:r w:rsidRPr="00E06F1E">
        <w:t>.</w:t>
      </w:r>
    </w:p>
    <w:p w14:paraId="4AB40555" w14:textId="63132299" w:rsidR="00E06F1E" w:rsidRPr="00E06F1E" w:rsidRDefault="00E06F1E" w:rsidP="00E06F1E">
      <w:r>
        <w:t xml:space="preserve">You </w:t>
      </w:r>
      <w:r w:rsidRPr="00E06F1E">
        <w:rPr>
          <w:b/>
          <w:bCs/>
        </w:rPr>
        <w:t>SHOULD</w:t>
      </w:r>
      <w:r w:rsidRPr="00E06F1E">
        <w:t xml:space="preserve"> exclude:</w:t>
      </w:r>
    </w:p>
    <w:p w14:paraId="773D6A6A" w14:textId="6AA0F5AA" w:rsidR="00E06F1E" w:rsidRPr="00E06F1E" w:rsidRDefault="00E06F1E">
      <w:pPr>
        <w:numPr>
          <w:ilvl w:val="0"/>
          <w:numId w:val="36"/>
        </w:numPr>
        <w:spacing w:after="240"/>
        <w:ind w:left="714" w:hanging="357"/>
      </w:pPr>
      <w:r w:rsidRPr="00E06F1E">
        <w:t xml:space="preserve">Compilation output and user settings files. Use a </w:t>
      </w:r>
      <w:r>
        <w:rPr>
          <w:rStyle w:val="HTMLCode"/>
          <w:rFonts w:ascii="IBM Plex Mono" w:eastAsia="Calibri" w:hAnsi="IBM Plex Mono"/>
          <w:color w:val="8A3FFC"/>
          <w:sz w:val="18"/>
          <w:szCs w:val="18"/>
          <w:bdr w:val="single" w:sz="6" w:space="2" w:color="D5D9E0" w:frame="1"/>
          <w:shd w:val="clear" w:color="auto" w:fill="F4F4F4"/>
        </w:rPr>
        <w:t>.gitignore</w:t>
      </w:r>
      <w:r w:rsidRPr="00E06F1E">
        <w:t xml:space="preserve"> file (e.g., for Visual Studio) to manage exclusions.</w:t>
      </w:r>
    </w:p>
    <w:p w14:paraId="0A284ADD" w14:textId="389CE983" w:rsidR="00E06F1E" w:rsidRPr="00E06F1E" w:rsidRDefault="00E06F1E" w:rsidP="00E06F1E">
      <w:r w:rsidRPr="00E06F1E">
        <w:t xml:space="preserve">Additional </w:t>
      </w:r>
      <w:r w:rsidRPr="00E06F1E">
        <w:rPr>
          <w:b/>
          <w:bCs/>
        </w:rPr>
        <w:t>RECOMMENDATIONS</w:t>
      </w:r>
      <w:r w:rsidRPr="00E06F1E">
        <w:t>:</w:t>
      </w:r>
    </w:p>
    <w:p w14:paraId="46CCB88E" w14:textId="77777777" w:rsidR="00E06F1E" w:rsidRPr="00E06F1E" w:rsidRDefault="00E06F1E">
      <w:pPr>
        <w:numPr>
          <w:ilvl w:val="0"/>
          <w:numId w:val="37"/>
        </w:numPr>
      </w:pPr>
      <w:r w:rsidRPr="00E06F1E">
        <w:t>Use Redgate Source Control to manage your database.</w:t>
      </w:r>
    </w:p>
    <w:p w14:paraId="36D1093C" w14:textId="77777777" w:rsidR="00E06F1E" w:rsidRPr="00E06F1E" w:rsidRDefault="00E06F1E">
      <w:pPr>
        <w:numPr>
          <w:ilvl w:val="0"/>
          <w:numId w:val="37"/>
        </w:numPr>
        <w:spacing w:after="240"/>
        <w:ind w:left="714" w:hanging="357"/>
      </w:pPr>
      <w:r w:rsidRPr="00E06F1E">
        <w:t>Use package management to avoid storing dependencies in source control.</w:t>
      </w: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shd w:val="clear" w:color="auto" w:fill="F8CA4D"/>
        <w:tblLook w:val="04A0" w:firstRow="1" w:lastRow="0" w:firstColumn="1" w:lastColumn="0" w:noHBand="0" w:noVBand="1"/>
      </w:tblPr>
      <w:tblGrid>
        <w:gridCol w:w="846"/>
        <w:gridCol w:w="8080"/>
      </w:tblGrid>
      <w:tr w:rsidR="00652BD9" w:rsidRPr="00781943" w14:paraId="2C847C59" w14:textId="77777777" w:rsidTr="00FF11D1">
        <w:trPr>
          <w:jc w:val="center"/>
        </w:trPr>
        <w:tc>
          <w:tcPr>
            <w:tcW w:w="846" w:type="dxa"/>
            <w:shd w:val="clear" w:color="auto" w:fill="F8CA4D"/>
          </w:tcPr>
          <w:p w14:paraId="1D607244" w14:textId="77777777" w:rsidR="00652BD9" w:rsidRPr="00026E19" w:rsidRDefault="00652BD9" w:rsidP="00FF11D1">
            <w:pPr>
              <w:jc w:val="center"/>
              <w:rPr>
                <w:rFonts w:ascii="Rubik Light" w:hAnsi="Rubik Light" w:cs="Rubik Light"/>
              </w:rPr>
            </w:pPr>
            <w:r w:rsidRPr="00026E19">
              <w:rPr>
                <w:rFonts w:ascii="Rubik Light" w:hAnsi="Rubik Light" w:cs="Rubik Light"/>
                <w:b/>
                <w:bCs/>
                <w:iCs/>
                <w:noProof/>
              </w:rPr>
              <w:drawing>
                <wp:inline distT="0" distB="0" distL="0" distR="0" wp14:anchorId="71A32F6E" wp14:editId="1C5F8BA5">
                  <wp:extent cx="360000" cy="360000"/>
                  <wp:effectExtent l="0" t="0" r="0" b="2540"/>
                  <wp:docPr id="1951939183" name="Graphic 1951939183" descr="Practical ti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Graphic 202" descr="Practical tips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F8CA4D"/>
            <w:vAlign w:val="center"/>
          </w:tcPr>
          <w:p w14:paraId="04CE091B" w14:textId="77777777" w:rsidR="00026E19" w:rsidRPr="00EB4289" w:rsidRDefault="00026E19" w:rsidP="00026E19">
            <w:pPr>
              <w:pStyle w:val="Normal-paragraph0"/>
              <w:spacing w:before="120" w:after="120" w:line="276" w:lineRule="auto"/>
              <w:rPr>
                <w:rFonts w:asciiTheme="minorHAnsi" w:hAnsiTheme="minorHAnsi" w:cstheme="minorHAnsi"/>
                <w:b/>
                <w:bCs/>
                <w:noProof/>
                <w:color w:val="auto"/>
                <w:sz w:val="18"/>
                <w:szCs w:val="18"/>
                <w:lang w:eastAsia="en-GB"/>
              </w:rPr>
            </w:pPr>
            <w:r w:rsidRPr="00EB4289">
              <w:rPr>
                <w:rFonts w:asciiTheme="minorHAnsi" w:hAnsiTheme="minorHAnsi" w:cstheme="minorHAnsi"/>
                <w:b/>
                <w:bCs/>
                <w:noProof/>
                <w:color w:val="auto"/>
                <w:sz w:val="18"/>
                <w:szCs w:val="18"/>
                <w:lang w:eastAsia="en-GB"/>
              </w:rPr>
              <w:t>Disaster Recovery</w:t>
            </w:r>
          </w:p>
          <w:p w14:paraId="180C5779" w14:textId="5ACDB3A1" w:rsidR="00652BD9" w:rsidRPr="00026E19" w:rsidRDefault="00026E19" w:rsidP="00026E19">
            <w:pPr>
              <w:pStyle w:val="Normal-paragraph0"/>
              <w:spacing w:before="120" w:after="120" w:line="276" w:lineRule="auto"/>
              <w:rPr>
                <w:rFonts w:ascii="Rubik Light" w:hAnsi="Rubik Light" w:cs="Rubik Light"/>
                <w:color w:val="auto"/>
                <w:sz w:val="18"/>
                <w:szCs w:val="18"/>
                <w:lang w:val="en-GB"/>
              </w:rPr>
            </w:pPr>
            <w:r w:rsidRPr="00EB4289">
              <w:rPr>
                <w:rFonts w:asciiTheme="minorHAnsi" w:hAnsiTheme="minorHAnsi" w:cstheme="minorHAnsi"/>
                <w:noProof/>
                <w:color w:val="auto"/>
                <w:sz w:val="18"/>
                <w:szCs w:val="18"/>
                <w:lang w:eastAsia="en-GB"/>
              </w:rPr>
              <w:t xml:space="preserve">In 2017, a disaster recovery test revealed weaknesses in our source control system, risking longer recovery times and data loss. These issues </w:t>
            </w:r>
            <w:r w:rsidRPr="00EB4289">
              <w:rPr>
                <w:rFonts w:asciiTheme="minorHAnsi" w:hAnsiTheme="minorHAnsi" w:cstheme="minorHAnsi"/>
                <w:b/>
                <w:bCs/>
                <w:noProof/>
                <w:color w:val="auto"/>
                <w:sz w:val="18"/>
                <w:szCs w:val="18"/>
                <w:lang w:eastAsia="en-GB"/>
              </w:rPr>
              <w:t>HAVE</w:t>
            </w:r>
            <w:r w:rsidRPr="00EB4289">
              <w:rPr>
                <w:rFonts w:asciiTheme="minorHAnsi" w:hAnsiTheme="minorHAnsi" w:cstheme="minorHAnsi"/>
                <w:noProof/>
                <w:color w:val="auto"/>
                <w:sz w:val="18"/>
                <w:szCs w:val="18"/>
                <w:lang w:eastAsia="en-GB"/>
              </w:rPr>
              <w:t xml:space="preserve"> since been resolved.</w:t>
            </w:r>
          </w:p>
        </w:tc>
      </w:tr>
    </w:tbl>
    <w:p w14:paraId="5B7BC458" w14:textId="77777777" w:rsidR="00026E19" w:rsidRDefault="00026E19" w:rsidP="00026E19">
      <w:pPr>
        <w:spacing w:before="0" w:after="0" w:line="240" w:lineRule="auto"/>
      </w:pPr>
    </w:p>
    <w:tbl>
      <w:tblPr>
        <w:tblStyle w:val="TableGrid"/>
        <w:tblW w:w="0" w:type="auto"/>
        <w:jc w:val="center"/>
        <w:tblBorders>
          <w:top w:val="single" w:sz="4" w:space="0" w:color="325083" w:themeColor="text2"/>
          <w:left w:val="single" w:sz="4" w:space="0" w:color="325083" w:themeColor="text2"/>
          <w:bottom w:val="single" w:sz="4" w:space="0" w:color="325083" w:themeColor="text2"/>
          <w:right w:val="single" w:sz="4" w:space="0" w:color="325083" w:themeColor="text2"/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0"/>
      </w:tblGrid>
      <w:tr w:rsidR="00026E19" w:rsidRPr="00723501" w14:paraId="512C63EA" w14:textId="77777777" w:rsidTr="00FF11D1">
        <w:trPr>
          <w:jc w:val="center"/>
        </w:trPr>
        <w:tc>
          <w:tcPr>
            <w:tcW w:w="884" w:type="dxa"/>
            <w:shd w:val="clear" w:color="auto" w:fill="E8EAEF"/>
          </w:tcPr>
          <w:p w14:paraId="36283C16" w14:textId="77777777" w:rsidR="00026E19" w:rsidRPr="00723501" w:rsidRDefault="00026E19" w:rsidP="00FF11D1">
            <w:pPr>
              <w:spacing w:line="276" w:lineRule="auto"/>
              <w:jc w:val="center"/>
              <w:rPr>
                <w:rFonts w:cstheme="minorHAnsi"/>
              </w:rPr>
            </w:pPr>
            <w:r w:rsidRPr="00723501">
              <w:rPr>
                <w:noProof/>
              </w:rPr>
              <w:drawing>
                <wp:inline distT="0" distB="0" distL="0" distR="0" wp14:anchorId="2F01F3FB" wp14:editId="78F9B434">
                  <wp:extent cx="424180" cy="424180"/>
                  <wp:effectExtent l="0" t="0" r="0" b="0"/>
                  <wp:docPr id="629621999" name="Graphic 629621999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E8EAEF"/>
            <w:vAlign w:val="center"/>
          </w:tcPr>
          <w:p w14:paraId="69287222" w14:textId="7384D0AD" w:rsidR="00026E19" w:rsidRPr="00026E19" w:rsidRDefault="00026E19" w:rsidP="00FF11D1">
            <w:pPr>
              <w:spacing w:line="276" w:lineRule="auto"/>
              <w:rPr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  <w:lang w:eastAsia="en-GB"/>
              </w:rPr>
              <w:t>S</w:t>
            </w:r>
            <w:r w:rsidRPr="00026E19">
              <w:rPr>
                <w:rFonts w:cstheme="minorHAnsi"/>
                <w:sz w:val="18"/>
                <w:szCs w:val="18"/>
                <w:lang w:eastAsia="en-GB"/>
              </w:rPr>
              <w:t>DS-CS-5 How to Organise your Software Solution</w:t>
            </w:r>
          </w:p>
          <w:p w14:paraId="4095E2D9" w14:textId="0BD61507" w:rsidR="00026E19" w:rsidRPr="009B42AA" w:rsidRDefault="00026E19" w:rsidP="00912B97">
            <w:pPr>
              <w:spacing w:line="276" w:lineRule="auto"/>
              <w:rPr>
                <w:rFonts w:cstheme="minorHAnsi"/>
                <w:noProof/>
                <w:sz w:val="18"/>
                <w:szCs w:val="18"/>
              </w:rPr>
            </w:pPr>
            <w:hyperlink r:id="rId25" w:history="1">
              <w:r w:rsidRPr="00026E19">
                <w:rPr>
                  <w:rStyle w:val="Hyperlink"/>
                  <w:sz w:val="18"/>
                  <w:szCs w:val="18"/>
                </w:rPr>
                <w:t>gitignore/V</w:t>
              </w:r>
              <w:r w:rsidRPr="00026E19">
                <w:rPr>
                  <w:rStyle w:val="Hyperlink"/>
                  <w:sz w:val="18"/>
                  <w:szCs w:val="18"/>
                </w:rPr>
                <w:t>i</w:t>
              </w:r>
              <w:r w:rsidRPr="00026E19">
                <w:rPr>
                  <w:rStyle w:val="Hyperlink"/>
                  <w:sz w:val="18"/>
                  <w:szCs w:val="18"/>
                </w:rPr>
                <w:t>sualStudio.gitignore at main · github/gitignore</w:t>
              </w:r>
            </w:hyperlink>
          </w:p>
        </w:tc>
      </w:tr>
    </w:tbl>
    <w:p w14:paraId="7E5A4084" w14:textId="77777777" w:rsidR="00912B97" w:rsidRDefault="00912B97" w:rsidP="00912B97"/>
    <w:p w14:paraId="6C00DEAB" w14:textId="77777777" w:rsidR="00912B97" w:rsidRDefault="00912B97">
      <w:pPr>
        <w:spacing w:before="100" w:after="200"/>
        <w:rPr>
          <w:caps/>
          <w:spacing w:val="15"/>
        </w:rPr>
      </w:pPr>
      <w:r>
        <w:br w:type="page"/>
      </w:r>
    </w:p>
    <w:p w14:paraId="5DC69702" w14:textId="4B2B160C" w:rsidR="00026E19" w:rsidRDefault="00D302D1" w:rsidP="00026E19">
      <w:pPr>
        <w:pStyle w:val="Heading2"/>
      </w:pPr>
      <w:bookmarkStart w:id="14" w:name="_Toc188481736"/>
      <w:r>
        <w:lastRenderedPageBreak/>
        <w:t>USE GIT</w:t>
      </w:r>
      <w:bookmarkEnd w:id="14"/>
    </w:p>
    <w:p w14:paraId="4A7DAB05" w14:textId="666283C1" w:rsidR="007C588D" w:rsidRDefault="007C588D" w:rsidP="003840BE">
      <w:pPr>
        <w:spacing w:after="240"/>
      </w:pPr>
      <w:r w:rsidRPr="007C588D">
        <w:t>Visual Studio and Azure DevOps offer two source control tools</w:t>
      </w:r>
      <w:r w:rsidR="000E0F93">
        <w:t xml:space="preserve"> through Azure Repos</w:t>
      </w:r>
      <w:r w:rsidRPr="007C588D">
        <w:t>: T</w:t>
      </w:r>
      <w:r>
        <w:t xml:space="preserve">eam </w:t>
      </w:r>
      <w:r w:rsidRPr="007C588D">
        <w:t>F</w:t>
      </w:r>
      <w:r>
        <w:t xml:space="preserve">oundation </w:t>
      </w:r>
      <w:r w:rsidRPr="007C588D">
        <w:t>V</w:t>
      </w:r>
      <w:r>
        <w:t xml:space="preserve">ersion </w:t>
      </w:r>
      <w:r w:rsidRPr="007C588D">
        <w:t>C</w:t>
      </w:r>
      <w:r>
        <w:t>ontrol</w:t>
      </w:r>
      <w:r w:rsidRPr="007C588D">
        <w:t xml:space="preserve"> and Git (the default).</w:t>
      </w:r>
      <w:r>
        <w:t xml:space="preserve"> </w:t>
      </w:r>
      <w:r w:rsidRPr="007C588D">
        <w:t xml:space="preserve">You </w:t>
      </w:r>
      <w:r w:rsidRPr="007C588D">
        <w:rPr>
          <w:b/>
          <w:bCs/>
        </w:rPr>
        <w:t>SHOULD</w:t>
      </w:r>
      <w:r w:rsidRPr="007C588D">
        <w:t xml:space="preserve"> use Git. While it has a steeper learning curve, it is better suited to help you follow </w:t>
      </w:r>
      <w:r w:rsidR="00AC0FFC">
        <w:t>these standards.</w:t>
      </w:r>
    </w:p>
    <w:tbl>
      <w:tblPr>
        <w:tblStyle w:val="TableGrid"/>
        <w:tblW w:w="0" w:type="auto"/>
        <w:jc w:val="center"/>
        <w:tblBorders>
          <w:top w:val="single" w:sz="4" w:space="0" w:color="325083" w:themeColor="text2"/>
          <w:left w:val="single" w:sz="4" w:space="0" w:color="325083" w:themeColor="text2"/>
          <w:bottom w:val="single" w:sz="4" w:space="0" w:color="325083" w:themeColor="text2"/>
          <w:right w:val="single" w:sz="4" w:space="0" w:color="325083" w:themeColor="text2"/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0"/>
      </w:tblGrid>
      <w:tr w:rsidR="007C588D" w:rsidRPr="004D0C41" w14:paraId="2CA4A23F" w14:textId="77777777" w:rsidTr="00FF11D1">
        <w:trPr>
          <w:jc w:val="center"/>
        </w:trPr>
        <w:tc>
          <w:tcPr>
            <w:tcW w:w="884" w:type="dxa"/>
            <w:shd w:val="clear" w:color="auto" w:fill="E8EAEF"/>
          </w:tcPr>
          <w:p w14:paraId="5216C398" w14:textId="77777777" w:rsidR="007C588D" w:rsidRPr="004D0C41" w:rsidRDefault="007C588D" w:rsidP="00FF11D1">
            <w:pPr>
              <w:spacing w:before="240"/>
              <w:jc w:val="both"/>
              <w:rPr>
                <w:rFonts w:cstheme="minorHAnsi"/>
              </w:rPr>
            </w:pPr>
            <w:r w:rsidRPr="004D0C41">
              <w:rPr>
                <w:rFonts w:cstheme="minorHAnsi"/>
                <w:noProof/>
              </w:rPr>
              <w:drawing>
                <wp:inline distT="0" distB="0" distL="0" distR="0" wp14:anchorId="42F11345" wp14:editId="357D0360">
                  <wp:extent cx="424180" cy="424180"/>
                  <wp:effectExtent l="0" t="0" r="0" b="0"/>
                  <wp:docPr id="57" name="Graphic 57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E8EAEF"/>
            <w:vAlign w:val="center"/>
          </w:tcPr>
          <w:p w14:paraId="029B0407" w14:textId="77777777" w:rsidR="007C588D" w:rsidRPr="00912B97" w:rsidRDefault="00912B97" w:rsidP="003840BE">
            <w:pPr>
              <w:spacing w:line="276" w:lineRule="auto"/>
              <w:jc w:val="both"/>
              <w:rPr>
                <w:rFonts w:cstheme="minorHAnsi"/>
                <w:iCs/>
                <w:noProof/>
                <w:sz w:val="18"/>
                <w:szCs w:val="18"/>
              </w:rPr>
            </w:pPr>
            <w:hyperlink r:id="rId26" w:history="1">
              <w:r w:rsidRPr="00912B97">
                <w:rPr>
                  <w:rStyle w:val="Hyperlink"/>
                  <w:rFonts w:cstheme="minorHAnsi"/>
                  <w:iCs/>
                  <w:noProof/>
                  <w:sz w:val="18"/>
                  <w:szCs w:val="18"/>
                </w:rPr>
                <w:t>Manage source control - Training | Microsof</w:t>
              </w:r>
              <w:r w:rsidRPr="00912B97">
                <w:rPr>
                  <w:rStyle w:val="Hyperlink"/>
                  <w:rFonts w:cstheme="minorHAnsi"/>
                  <w:iCs/>
                  <w:noProof/>
                  <w:sz w:val="18"/>
                  <w:szCs w:val="18"/>
                </w:rPr>
                <w:t>t</w:t>
              </w:r>
              <w:r w:rsidRPr="00912B97">
                <w:rPr>
                  <w:rStyle w:val="Hyperlink"/>
                  <w:rFonts w:cstheme="minorHAnsi"/>
                  <w:iCs/>
                  <w:noProof/>
                  <w:sz w:val="18"/>
                  <w:szCs w:val="18"/>
                </w:rPr>
                <w:t xml:space="preserve"> Learn</w:t>
              </w:r>
            </w:hyperlink>
          </w:p>
          <w:p w14:paraId="75305EBA" w14:textId="424C3061" w:rsidR="00912B97" w:rsidRPr="00912B97" w:rsidRDefault="00912B97" w:rsidP="003840BE">
            <w:pPr>
              <w:spacing w:line="276" w:lineRule="auto"/>
              <w:jc w:val="both"/>
              <w:rPr>
                <w:rFonts w:cstheme="minorHAnsi"/>
                <w:iCs/>
                <w:noProof/>
                <w:sz w:val="18"/>
                <w:szCs w:val="18"/>
              </w:rPr>
            </w:pPr>
            <w:hyperlink r:id="rId27" w:history="1">
              <w:r w:rsidR="00C24B80">
                <w:rPr>
                  <w:rStyle w:val="Hyperlink"/>
                  <w:rFonts w:cstheme="minorHAnsi"/>
                  <w:iCs/>
                  <w:noProof/>
                  <w:sz w:val="18"/>
                  <w:szCs w:val="18"/>
                </w:rPr>
                <w:t>Git Book</w:t>
              </w:r>
            </w:hyperlink>
          </w:p>
          <w:p w14:paraId="35693A71" w14:textId="544FF491" w:rsidR="00912B97" w:rsidRPr="00912B97" w:rsidRDefault="00912B97" w:rsidP="003840BE">
            <w:pPr>
              <w:spacing w:line="276" w:lineRule="auto"/>
              <w:jc w:val="both"/>
              <w:rPr>
                <w:rFonts w:cstheme="minorHAnsi"/>
                <w:iCs/>
                <w:noProof/>
                <w:sz w:val="18"/>
                <w:szCs w:val="18"/>
              </w:rPr>
            </w:pPr>
            <w:hyperlink r:id="rId28" w:history="1">
              <w:r w:rsidRPr="00912B97">
                <w:rPr>
                  <w:rStyle w:val="Hyperlink"/>
                  <w:rFonts w:cstheme="minorHAnsi"/>
                  <w:iCs/>
                  <w:noProof/>
                  <w:sz w:val="18"/>
                  <w:szCs w:val="18"/>
                </w:rPr>
                <w:t>Get started with Git and Visual Studio - A</w:t>
              </w:r>
              <w:r w:rsidRPr="00912B97">
                <w:rPr>
                  <w:rStyle w:val="Hyperlink"/>
                  <w:rFonts w:cstheme="minorHAnsi"/>
                  <w:iCs/>
                  <w:noProof/>
                  <w:sz w:val="18"/>
                  <w:szCs w:val="18"/>
                </w:rPr>
                <w:t>z</w:t>
              </w:r>
              <w:r w:rsidRPr="00912B97">
                <w:rPr>
                  <w:rStyle w:val="Hyperlink"/>
                  <w:rFonts w:cstheme="minorHAnsi"/>
                  <w:iCs/>
                  <w:noProof/>
                  <w:sz w:val="18"/>
                  <w:szCs w:val="18"/>
                </w:rPr>
                <w:t>ure Repos | Microsoft Learn</w:t>
              </w:r>
            </w:hyperlink>
          </w:p>
          <w:p w14:paraId="2897DB1C" w14:textId="49646591" w:rsidR="00912B97" w:rsidRPr="00912B97" w:rsidRDefault="00912B97" w:rsidP="003840BE">
            <w:pPr>
              <w:spacing w:line="276" w:lineRule="auto"/>
              <w:jc w:val="both"/>
              <w:rPr>
                <w:rFonts w:cstheme="minorHAnsi"/>
                <w:iCs/>
                <w:noProof/>
                <w:sz w:val="18"/>
                <w:szCs w:val="18"/>
              </w:rPr>
            </w:pPr>
            <w:hyperlink r:id="rId29" w:history="1">
              <w:r w:rsidRPr="00912B97">
                <w:rPr>
                  <w:rStyle w:val="Hyperlink"/>
                  <w:rFonts w:cstheme="minorHAnsi"/>
                  <w:iCs/>
                  <w:noProof/>
                  <w:sz w:val="18"/>
                  <w:szCs w:val="18"/>
                </w:rPr>
                <w:t>Azure Repos Git Documentation | Microsoft Le</w:t>
              </w:r>
              <w:r w:rsidRPr="00912B97">
                <w:rPr>
                  <w:rStyle w:val="Hyperlink"/>
                  <w:rFonts w:cstheme="minorHAnsi"/>
                  <w:iCs/>
                  <w:noProof/>
                  <w:sz w:val="18"/>
                  <w:szCs w:val="18"/>
                </w:rPr>
                <w:t>a</w:t>
              </w:r>
              <w:r w:rsidRPr="00912B97">
                <w:rPr>
                  <w:rStyle w:val="Hyperlink"/>
                  <w:rFonts w:cstheme="minorHAnsi"/>
                  <w:iCs/>
                  <w:noProof/>
                  <w:sz w:val="18"/>
                  <w:szCs w:val="18"/>
                </w:rPr>
                <w:t>rn</w:t>
              </w:r>
            </w:hyperlink>
          </w:p>
          <w:p w14:paraId="78F16959" w14:textId="6FACFBFD" w:rsidR="00912B97" w:rsidRPr="00912B97" w:rsidRDefault="00912B97" w:rsidP="003840BE">
            <w:pPr>
              <w:spacing w:line="276" w:lineRule="auto"/>
              <w:jc w:val="both"/>
              <w:rPr>
                <w:rFonts w:cstheme="minorHAnsi"/>
                <w:iCs/>
                <w:noProof/>
                <w:sz w:val="18"/>
                <w:szCs w:val="18"/>
              </w:rPr>
            </w:pPr>
            <w:hyperlink r:id="rId30" w:history="1">
              <w:r w:rsidRPr="00912B97">
                <w:rPr>
                  <w:rStyle w:val="Hyperlink"/>
                  <w:rFonts w:cstheme="minorHAnsi"/>
                  <w:iCs/>
                  <w:noProof/>
                  <w:sz w:val="18"/>
                  <w:szCs w:val="18"/>
                </w:rPr>
                <w:t>About Git in Visual Studio | Microsoft Le</w:t>
              </w:r>
              <w:r w:rsidRPr="00912B97">
                <w:rPr>
                  <w:rStyle w:val="Hyperlink"/>
                  <w:rFonts w:cstheme="minorHAnsi"/>
                  <w:iCs/>
                  <w:noProof/>
                  <w:sz w:val="18"/>
                  <w:szCs w:val="18"/>
                </w:rPr>
                <w:t>a</w:t>
              </w:r>
              <w:r w:rsidRPr="00912B97">
                <w:rPr>
                  <w:rStyle w:val="Hyperlink"/>
                  <w:rFonts w:cstheme="minorHAnsi"/>
                  <w:iCs/>
                  <w:noProof/>
                  <w:sz w:val="18"/>
                  <w:szCs w:val="18"/>
                </w:rPr>
                <w:t>rn</w:t>
              </w:r>
            </w:hyperlink>
          </w:p>
          <w:p w14:paraId="23969E0D" w14:textId="7EC06D88" w:rsidR="00912B97" w:rsidRPr="00912B97" w:rsidRDefault="00912B97" w:rsidP="003840BE">
            <w:pPr>
              <w:spacing w:line="276" w:lineRule="auto"/>
              <w:jc w:val="both"/>
              <w:rPr>
                <w:rFonts w:cstheme="minorHAnsi"/>
                <w:iCs/>
                <w:noProof/>
                <w:sz w:val="18"/>
                <w:szCs w:val="18"/>
              </w:rPr>
            </w:pPr>
            <w:hyperlink r:id="rId31" w:history="1">
              <w:r w:rsidRPr="00912B97">
                <w:rPr>
                  <w:rStyle w:val="Hyperlink"/>
                  <w:rFonts w:cstheme="minorHAnsi"/>
                  <w:iCs/>
                  <w:noProof/>
                  <w:sz w:val="18"/>
                  <w:szCs w:val="18"/>
                </w:rPr>
                <w:t>Git and TFVC version control - Azure Repos | Mic</w:t>
              </w:r>
              <w:r w:rsidRPr="00912B97">
                <w:rPr>
                  <w:rStyle w:val="Hyperlink"/>
                  <w:rFonts w:cstheme="minorHAnsi"/>
                  <w:iCs/>
                  <w:noProof/>
                  <w:sz w:val="18"/>
                  <w:szCs w:val="18"/>
                </w:rPr>
                <w:t>r</w:t>
              </w:r>
              <w:r w:rsidRPr="00912B97">
                <w:rPr>
                  <w:rStyle w:val="Hyperlink"/>
                  <w:rFonts w:cstheme="minorHAnsi"/>
                  <w:iCs/>
                  <w:noProof/>
                  <w:sz w:val="18"/>
                  <w:szCs w:val="18"/>
                </w:rPr>
                <w:t>osoft Learn</w:t>
              </w:r>
            </w:hyperlink>
          </w:p>
          <w:p w14:paraId="24B15BB3" w14:textId="417FE754" w:rsidR="00912B97" w:rsidRPr="00912B97" w:rsidRDefault="00912B97" w:rsidP="003840BE">
            <w:pPr>
              <w:spacing w:line="276" w:lineRule="auto"/>
              <w:jc w:val="both"/>
              <w:rPr>
                <w:rFonts w:cstheme="minorHAnsi"/>
                <w:iCs/>
                <w:noProof/>
                <w:sz w:val="18"/>
                <w:szCs w:val="18"/>
              </w:rPr>
            </w:pPr>
            <w:hyperlink r:id="rId32" w:history="1">
              <w:r w:rsidRPr="00912B97">
                <w:rPr>
                  <w:rStyle w:val="Hyperlink"/>
                  <w:rFonts w:cstheme="minorHAnsi"/>
                  <w:iCs/>
                  <w:noProof/>
                  <w:sz w:val="18"/>
                  <w:szCs w:val="18"/>
                </w:rPr>
                <w:t>Map TFVC actions to Git - Azure Repos | Microsoft Le</w:t>
              </w:r>
              <w:r w:rsidRPr="00912B97">
                <w:rPr>
                  <w:rStyle w:val="Hyperlink"/>
                  <w:rFonts w:cstheme="minorHAnsi"/>
                  <w:iCs/>
                  <w:noProof/>
                  <w:sz w:val="18"/>
                  <w:szCs w:val="18"/>
                </w:rPr>
                <w:t>a</w:t>
              </w:r>
              <w:r w:rsidRPr="00912B97">
                <w:rPr>
                  <w:rStyle w:val="Hyperlink"/>
                  <w:rFonts w:cstheme="minorHAnsi"/>
                  <w:iCs/>
                  <w:noProof/>
                  <w:sz w:val="18"/>
                  <w:szCs w:val="18"/>
                </w:rPr>
                <w:t>rn</w:t>
              </w:r>
            </w:hyperlink>
          </w:p>
          <w:p w14:paraId="42F0D83E" w14:textId="09A104C3" w:rsidR="00912B97" w:rsidRPr="004D0C41" w:rsidRDefault="00912B97" w:rsidP="003840BE">
            <w:pPr>
              <w:spacing w:line="276" w:lineRule="auto"/>
              <w:jc w:val="both"/>
              <w:rPr>
                <w:rFonts w:cstheme="minorHAnsi"/>
                <w:iCs/>
                <w:noProof/>
              </w:rPr>
            </w:pPr>
            <w:hyperlink r:id="rId33" w:history="1">
              <w:r w:rsidRPr="00912B97">
                <w:rPr>
                  <w:rStyle w:val="Hyperlink"/>
                  <w:rFonts w:cstheme="minorHAnsi"/>
                  <w:iCs/>
                  <w:noProof/>
                  <w:sz w:val="18"/>
                  <w:szCs w:val="18"/>
                </w:rPr>
                <w:t>Change the Work Items page experience - Azure Boards | Micros</w:t>
              </w:r>
              <w:r w:rsidRPr="00912B97">
                <w:rPr>
                  <w:rStyle w:val="Hyperlink"/>
                  <w:rFonts w:cstheme="minorHAnsi"/>
                  <w:iCs/>
                  <w:noProof/>
                  <w:sz w:val="18"/>
                  <w:szCs w:val="18"/>
                </w:rPr>
                <w:t>o</w:t>
              </w:r>
              <w:r w:rsidRPr="00912B97">
                <w:rPr>
                  <w:rStyle w:val="Hyperlink"/>
                  <w:rFonts w:cstheme="minorHAnsi"/>
                  <w:iCs/>
                  <w:noProof/>
                  <w:sz w:val="18"/>
                  <w:szCs w:val="18"/>
                </w:rPr>
                <w:t>ft Learn</w:t>
              </w:r>
            </w:hyperlink>
          </w:p>
        </w:tc>
      </w:tr>
    </w:tbl>
    <w:p w14:paraId="2C406081" w14:textId="6BB87D91" w:rsidR="00912B97" w:rsidRDefault="00D302D1" w:rsidP="00912B97">
      <w:pPr>
        <w:pStyle w:val="Heading2"/>
        <w:spacing w:before="360"/>
        <w:ind w:left="578" w:hanging="578"/>
      </w:pPr>
      <w:bookmarkStart w:id="15" w:name="_ESTABLISH_A_CLEAR"/>
      <w:bookmarkStart w:id="16" w:name="_Toc188481737"/>
      <w:bookmarkEnd w:id="15"/>
      <w:r>
        <w:t>ESTABLISH A CLEAR</w:t>
      </w:r>
      <w:r w:rsidR="003840BE">
        <w:t xml:space="preserve"> REPO STRUCTURE</w:t>
      </w:r>
      <w:bookmarkEnd w:id="16"/>
    </w:p>
    <w:p w14:paraId="419EE451" w14:textId="74FC2987" w:rsidR="003840BE" w:rsidRDefault="003840BE" w:rsidP="003840BE">
      <w:pPr>
        <w:pStyle w:val="Heading3"/>
      </w:pPr>
      <w:r>
        <w:t>BEFORE CREATING YOUR REPO</w:t>
      </w:r>
    </w:p>
    <w:p w14:paraId="7DA51FCE" w14:textId="77777777" w:rsidR="003840BE" w:rsidRDefault="003840BE" w:rsidP="003840BE">
      <w:pPr>
        <w:spacing w:after="240"/>
      </w:pPr>
      <w:r>
        <w:t xml:space="preserve">You </w:t>
      </w:r>
      <w:r>
        <w:rPr>
          <w:rStyle w:val="Strong"/>
        </w:rPr>
        <w:t>MUST</w:t>
      </w:r>
      <w:r>
        <w:t xml:space="preserve"> have a clear plan for how to organise your repos. You have three main options: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846"/>
        <w:gridCol w:w="1417"/>
        <w:gridCol w:w="6753"/>
      </w:tblGrid>
      <w:tr w:rsidR="00FF7AD1" w14:paraId="67F96033" w14:textId="77777777" w:rsidTr="315686CB">
        <w:tc>
          <w:tcPr>
            <w:tcW w:w="84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auto"/>
            </w:tcBorders>
            <w:shd w:val="clear" w:color="auto" w:fill="auto"/>
          </w:tcPr>
          <w:p w14:paraId="5E8C30A4" w14:textId="77777777" w:rsidR="003840BE" w:rsidRDefault="003840BE" w:rsidP="00FF11D1">
            <w:pPr>
              <w:jc w:val="center"/>
              <w:rPr>
                <w:rFonts w:cstheme="minorHAnsi"/>
                <w:b/>
                <w:bCs/>
                <w:caps/>
                <w:noProof/>
                <w:color w:val="325083"/>
                <w:lang w:eastAsia="en-GB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5F3" w:themeFill="accent4" w:themeFillTint="1A"/>
            <w:vAlign w:val="center"/>
          </w:tcPr>
          <w:p w14:paraId="4332E61C" w14:textId="77777777" w:rsidR="003840BE" w:rsidRPr="00471986" w:rsidRDefault="003840BE" w:rsidP="00FF11D1">
            <w:pPr>
              <w:spacing w:line="276" w:lineRule="auto"/>
              <w:jc w:val="center"/>
              <w:rPr>
                <w:rFonts w:cstheme="minorHAnsi"/>
                <w:b/>
                <w:bCs/>
                <w:caps/>
                <w:noProof/>
                <w:color w:val="325083"/>
                <w:lang w:eastAsia="en-GB"/>
              </w:rPr>
            </w:pPr>
            <w:r>
              <w:rPr>
                <w:rFonts w:cstheme="minorHAnsi"/>
                <w:b/>
                <w:bCs/>
                <w:caps/>
                <w:noProof/>
                <w:color w:val="325083"/>
                <w:lang w:eastAsia="en-GB"/>
              </w:rPr>
              <w:t>REPO TYPE</w:t>
            </w:r>
          </w:p>
        </w:tc>
        <w:tc>
          <w:tcPr>
            <w:tcW w:w="6753" w:type="dxa"/>
            <w:tcBorders>
              <w:left w:val="single" w:sz="4" w:space="0" w:color="auto"/>
            </w:tcBorders>
            <w:shd w:val="clear" w:color="auto" w:fill="E0E5F3" w:themeFill="accent4" w:themeFillTint="1A"/>
            <w:vAlign w:val="center"/>
          </w:tcPr>
          <w:p w14:paraId="12B2948B" w14:textId="77777777" w:rsidR="003840BE" w:rsidRPr="00471986" w:rsidRDefault="003840BE" w:rsidP="00FF11D1">
            <w:pPr>
              <w:spacing w:line="276" w:lineRule="auto"/>
              <w:jc w:val="center"/>
              <w:rPr>
                <w:rFonts w:cstheme="minorHAnsi"/>
                <w:b/>
                <w:bCs/>
                <w:caps/>
                <w:noProof/>
                <w:color w:val="325083"/>
                <w:lang w:eastAsia="en-GB"/>
              </w:rPr>
            </w:pPr>
            <w:r w:rsidRPr="00471986">
              <w:rPr>
                <w:rFonts w:cstheme="minorHAnsi"/>
                <w:b/>
                <w:bCs/>
                <w:caps/>
                <w:noProof/>
                <w:color w:val="325083"/>
                <w:lang w:eastAsia="en-GB"/>
              </w:rPr>
              <w:t>Description</w:t>
            </w:r>
          </w:p>
        </w:tc>
      </w:tr>
      <w:tr w:rsidR="003840BE" w14:paraId="21AFA99D" w14:textId="77777777" w:rsidTr="315686CB">
        <w:tc>
          <w:tcPr>
            <w:tcW w:w="84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auto"/>
            </w:tcBorders>
            <w:vAlign w:val="center"/>
          </w:tcPr>
          <w:p w14:paraId="64EC7E35" w14:textId="63802F09" w:rsidR="003840BE" w:rsidRDefault="00FF7AD1" w:rsidP="003840BE">
            <w:pPr>
              <w:jc w:val="center"/>
            </w:pPr>
            <w:r w:rsidRPr="004D0C41">
              <w:rPr>
                <w:rFonts w:cstheme="minorHAnsi"/>
                <w:noProof/>
                <w:sz w:val="16"/>
                <w:szCs w:val="16"/>
              </w:rPr>
              <w:drawing>
                <wp:inline distT="0" distB="0" distL="0" distR="0" wp14:anchorId="4799485B" wp14:editId="5E79ADF6">
                  <wp:extent cx="180000" cy="180000"/>
                  <wp:effectExtent l="0" t="0" r="0" b="0"/>
                  <wp:docPr id="712590820" name="Graphic 712590820" descr="Example of practices to avo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Graphic 13" descr="Example of practices to avoid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2B6DB" w14:textId="14B88C80" w:rsidR="003840BE" w:rsidRPr="00FF7AD1" w:rsidRDefault="00FF7AD1" w:rsidP="00FF11D1">
            <w:pPr>
              <w:spacing w:line="276" w:lineRule="auto"/>
              <w:rPr>
                <w:rFonts w:cstheme="minorHAnsi"/>
                <w:b/>
                <w:bCs/>
                <w:noProof/>
                <w:color w:val="325083" w:themeColor="text1"/>
                <w:lang w:eastAsia="en-GB"/>
              </w:rPr>
            </w:pPr>
            <w:r>
              <w:rPr>
                <w:rFonts w:cstheme="minorHAnsi"/>
                <w:b/>
                <w:bCs/>
                <w:caps/>
                <w:color w:val="325083"/>
              </w:rPr>
              <w:t>MONOREPO</w:t>
            </w:r>
          </w:p>
        </w:tc>
        <w:tc>
          <w:tcPr>
            <w:tcW w:w="6753" w:type="dxa"/>
            <w:tcBorders>
              <w:left w:val="single" w:sz="4" w:space="0" w:color="auto"/>
            </w:tcBorders>
            <w:vAlign w:val="center"/>
          </w:tcPr>
          <w:p w14:paraId="661DD635" w14:textId="6D94D5DE" w:rsidR="003840BE" w:rsidRPr="00FF7AD1" w:rsidRDefault="003840BE" w:rsidP="315686CB">
            <w:pPr>
              <w:spacing w:line="276" w:lineRule="auto"/>
              <w:rPr>
                <w:lang w:eastAsia="en-GB"/>
              </w:rPr>
            </w:pPr>
            <w:r w:rsidRPr="315686CB">
              <w:rPr>
                <w:lang w:eastAsia="en-GB"/>
              </w:rPr>
              <w:t>A single repo for all our organi</w:t>
            </w:r>
            <w:r w:rsidR="00FF7AD1" w:rsidRPr="315686CB">
              <w:rPr>
                <w:lang w:eastAsia="en-GB"/>
              </w:rPr>
              <w:t>s</w:t>
            </w:r>
            <w:r w:rsidRPr="315686CB">
              <w:rPr>
                <w:lang w:eastAsia="en-GB"/>
              </w:rPr>
              <w:t xml:space="preserve">ation's source code. We do not use this </w:t>
            </w:r>
            <w:bookmarkStart w:id="17" w:name="_Int_yUInsjGc"/>
            <w:r w:rsidRPr="315686CB">
              <w:rPr>
                <w:lang w:eastAsia="en-GB"/>
              </w:rPr>
              <w:t>approach</w:t>
            </w:r>
            <w:bookmarkEnd w:id="17"/>
            <w:r w:rsidRPr="315686CB">
              <w:rPr>
                <w:lang w:eastAsia="en-GB"/>
              </w:rPr>
              <w:t xml:space="preserve"> and </w:t>
            </w:r>
            <w:r w:rsidR="23EB421C" w:rsidRPr="315686CB">
              <w:rPr>
                <w:lang w:eastAsia="en-GB"/>
              </w:rPr>
              <w:t>it is</w:t>
            </w:r>
            <w:r w:rsidRPr="315686CB">
              <w:rPr>
                <w:lang w:eastAsia="en-GB"/>
              </w:rPr>
              <w:t xml:space="preserve"> </w:t>
            </w:r>
            <w:r w:rsidRPr="315686CB">
              <w:rPr>
                <w:b/>
                <w:bCs/>
                <w:lang w:eastAsia="en-GB"/>
              </w:rPr>
              <w:t>NOT RECOMMENDED</w:t>
            </w:r>
            <w:r w:rsidRPr="315686CB">
              <w:rPr>
                <w:lang w:eastAsia="en-GB"/>
              </w:rPr>
              <w:t xml:space="preserve"> to have all teams share one Azure DevOps project.</w:t>
            </w:r>
          </w:p>
        </w:tc>
      </w:tr>
      <w:tr w:rsidR="003840BE" w14:paraId="6C7BE14E" w14:textId="77777777" w:rsidTr="315686CB">
        <w:tc>
          <w:tcPr>
            <w:tcW w:w="84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auto"/>
            </w:tcBorders>
            <w:vAlign w:val="center"/>
          </w:tcPr>
          <w:p w14:paraId="6B0AB743" w14:textId="2DB26D3F" w:rsidR="003840BE" w:rsidRDefault="00FF7AD1" w:rsidP="003840BE">
            <w:pPr>
              <w:jc w:val="center"/>
            </w:pPr>
            <w:r w:rsidRPr="00781943">
              <w:rPr>
                <w:rFonts w:cstheme="minorHAnsi"/>
                <w:noProof/>
                <w:sz w:val="32"/>
                <w:szCs w:val="32"/>
              </w:rPr>
              <w:drawing>
                <wp:inline distT="0" distB="0" distL="0" distR="0" wp14:anchorId="3115C887" wp14:editId="2BBAB730">
                  <wp:extent cx="180000" cy="180000"/>
                  <wp:effectExtent l="0" t="0" r="0" b="0"/>
                  <wp:docPr id="1907293048" name="Graphic 1907293048" descr="Example of good practi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Graphic 11" descr="Example of good practice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56D45" w14:textId="3373606D" w:rsidR="003840BE" w:rsidRPr="00FF7AD1" w:rsidRDefault="00FF7AD1" w:rsidP="00FF11D1">
            <w:pPr>
              <w:spacing w:line="276" w:lineRule="auto"/>
              <w:rPr>
                <w:rFonts w:cstheme="minorHAnsi"/>
                <w:noProof/>
                <w:color w:val="325083" w:themeColor="text1"/>
                <w:lang w:eastAsia="en-GB"/>
              </w:rPr>
            </w:pPr>
            <w:r>
              <w:rPr>
                <w:rFonts w:cstheme="minorHAnsi"/>
                <w:b/>
                <w:bCs/>
                <w:caps/>
                <w:color w:val="325083"/>
              </w:rPr>
              <w:t>SINGLE REPO</w:t>
            </w:r>
          </w:p>
        </w:tc>
        <w:tc>
          <w:tcPr>
            <w:tcW w:w="6753" w:type="dxa"/>
            <w:tcBorders>
              <w:left w:val="single" w:sz="4" w:space="0" w:color="auto"/>
            </w:tcBorders>
            <w:vAlign w:val="center"/>
          </w:tcPr>
          <w:p w14:paraId="57DDA125" w14:textId="00CC2832" w:rsidR="003840BE" w:rsidRPr="00FF7AD1" w:rsidRDefault="00FF7AD1" w:rsidP="00FF7AD1">
            <w:pPr>
              <w:spacing w:line="276" w:lineRule="auto"/>
              <w:rPr>
                <w:rFonts w:cstheme="minorHAnsi"/>
                <w:noProof/>
                <w:lang w:eastAsia="en-GB"/>
              </w:rPr>
            </w:pPr>
            <w:r w:rsidRPr="00FF7AD1">
              <w:rPr>
                <w:rFonts w:cstheme="minorHAnsi"/>
                <w:noProof/>
                <w:lang w:eastAsia="en-GB"/>
              </w:rPr>
              <w:t xml:space="preserve">Each team stores its code in the same repo. This is the </w:t>
            </w:r>
            <w:r w:rsidRPr="00FF7AD1">
              <w:rPr>
                <w:rFonts w:cstheme="minorHAnsi"/>
                <w:b/>
                <w:bCs/>
                <w:noProof/>
                <w:lang w:eastAsia="en-GB"/>
              </w:rPr>
              <w:t>RECOMMENDED</w:t>
            </w:r>
            <w:r w:rsidRPr="00FF7AD1">
              <w:rPr>
                <w:rFonts w:cstheme="minorHAnsi"/>
                <w:noProof/>
                <w:lang w:eastAsia="en-GB"/>
              </w:rPr>
              <w:t xml:space="preserve"> approach for most cases but requires automation to manage the process effectively.</w:t>
            </w:r>
          </w:p>
        </w:tc>
      </w:tr>
      <w:tr w:rsidR="003840BE" w14:paraId="4E9E7D92" w14:textId="77777777" w:rsidTr="315686CB">
        <w:tc>
          <w:tcPr>
            <w:tcW w:w="84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auto"/>
            </w:tcBorders>
            <w:vAlign w:val="center"/>
          </w:tcPr>
          <w:p w14:paraId="677F5782" w14:textId="09F92399" w:rsidR="003840BE" w:rsidRDefault="00FF7AD1" w:rsidP="003840BE">
            <w:pPr>
              <w:jc w:val="center"/>
            </w:pPr>
            <w:r w:rsidRPr="004D0C41">
              <w:rPr>
                <w:rFonts w:cstheme="minorHAnsi"/>
                <w:noProof/>
                <w:sz w:val="16"/>
                <w:szCs w:val="16"/>
              </w:rPr>
              <w:drawing>
                <wp:inline distT="0" distB="0" distL="0" distR="0" wp14:anchorId="35D74A59" wp14:editId="1F4C00CA">
                  <wp:extent cx="180000" cy="180000"/>
                  <wp:effectExtent l="0" t="0" r="0" b="0"/>
                  <wp:docPr id="745956889" name="Graphic 745956889" descr="Example of practices to avo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Graphic 13" descr="Example of practices to avoid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CFEE7" w14:textId="022DD52C" w:rsidR="003840BE" w:rsidRPr="00FF7AD1" w:rsidRDefault="00FF7AD1" w:rsidP="00FF11D1">
            <w:pPr>
              <w:spacing w:line="276" w:lineRule="auto"/>
              <w:rPr>
                <w:rFonts w:cstheme="minorHAnsi"/>
                <w:noProof/>
                <w:color w:val="325083" w:themeColor="text1"/>
                <w:lang w:eastAsia="en-GB"/>
              </w:rPr>
            </w:pPr>
            <w:r>
              <w:rPr>
                <w:rFonts w:cstheme="minorHAnsi"/>
                <w:b/>
                <w:bCs/>
                <w:caps/>
                <w:color w:val="325083"/>
              </w:rPr>
              <w:t>MULTIREPO</w:t>
            </w:r>
          </w:p>
        </w:tc>
        <w:tc>
          <w:tcPr>
            <w:tcW w:w="6753" w:type="dxa"/>
            <w:tcBorders>
              <w:left w:val="single" w:sz="4" w:space="0" w:color="auto"/>
            </w:tcBorders>
            <w:vAlign w:val="center"/>
          </w:tcPr>
          <w:p w14:paraId="73DBB43D" w14:textId="20151F58" w:rsidR="003840BE" w:rsidRPr="00FF7AD1" w:rsidRDefault="00FF7AD1" w:rsidP="00FF7AD1">
            <w:pPr>
              <w:spacing w:line="276" w:lineRule="auto"/>
              <w:rPr>
                <w:rFonts w:cstheme="minorHAnsi"/>
                <w:noProof/>
                <w:lang w:eastAsia="en-GB"/>
              </w:rPr>
            </w:pPr>
            <w:r w:rsidRPr="00FF7AD1">
              <w:rPr>
                <w:rFonts w:cstheme="minorHAnsi"/>
                <w:noProof/>
                <w:lang w:eastAsia="en-GB"/>
              </w:rPr>
              <w:t>Each application has its own repo. This may be necessary if you have specific constraints that make this approach better for your team.</w:t>
            </w:r>
          </w:p>
        </w:tc>
      </w:tr>
    </w:tbl>
    <w:p w14:paraId="21DE29D8" w14:textId="51E58BEF" w:rsidR="00FF7AD1" w:rsidRDefault="00FF7AD1" w:rsidP="00FF7AD1">
      <w:pPr>
        <w:pStyle w:val="Heading3"/>
        <w:spacing w:before="360"/>
      </w:pPr>
      <w:r>
        <w:t>MANAGING MULTIPLE APPLICATIONS IN THE SAME REPO</w:t>
      </w:r>
    </w:p>
    <w:p w14:paraId="62111031" w14:textId="29D1A51A" w:rsidR="00FF7AD1" w:rsidRPr="00FF7AD1" w:rsidRDefault="00FF7AD1" w:rsidP="00FF7AD1">
      <w:r>
        <w:t>Y</w:t>
      </w:r>
      <w:r w:rsidRPr="00FF7AD1">
        <w:t xml:space="preserve">our repos </w:t>
      </w:r>
      <w:r w:rsidRPr="00FF7AD1">
        <w:rPr>
          <w:b/>
          <w:bCs/>
        </w:rPr>
        <w:t>MUST NOT</w:t>
      </w:r>
      <w:r w:rsidRPr="00FF7AD1">
        <w:t xml:space="preserve"> become a confusing mess. To keep them organi</w:t>
      </w:r>
      <w:r>
        <w:t>s</w:t>
      </w:r>
      <w:r w:rsidRPr="00FF7AD1">
        <w:t>ed</w:t>
      </w:r>
      <w:r>
        <w:t xml:space="preserve"> you </w:t>
      </w:r>
      <w:r>
        <w:rPr>
          <w:b/>
          <w:bCs/>
        </w:rPr>
        <w:t>MUST</w:t>
      </w:r>
      <w:r w:rsidRPr="00FF7AD1">
        <w:t>:</w:t>
      </w:r>
    </w:p>
    <w:p w14:paraId="43A71293" w14:textId="721AC1A6" w:rsidR="00FF7AD1" w:rsidRPr="00FF7AD1" w:rsidRDefault="00FF7AD1">
      <w:pPr>
        <w:numPr>
          <w:ilvl w:val="0"/>
          <w:numId w:val="38"/>
        </w:numPr>
      </w:pPr>
      <w:r>
        <w:t>D</w:t>
      </w:r>
      <w:r w:rsidRPr="00FF7AD1">
        <w:t>eploy applications only when code changes are made to that specific application.</w:t>
      </w:r>
    </w:p>
    <w:p w14:paraId="7B806505" w14:textId="048531ED" w:rsidR="00FF7AD1" w:rsidRDefault="00FF7AD1">
      <w:pPr>
        <w:numPr>
          <w:ilvl w:val="0"/>
          <w:numId w:val="38"/>
        </w:numPr>
      </w:pPr>
      <w:r>
        <w:t xml:space="preserve">Restrict access to </w:t>
      </w:r>
      <w:r w:rsidR="3E041F12">
        <w:t>distinct parts</w:t>
      </w:r>
      <w:r>
        <w:t xml:space="preserve"> of your codebase when needed.</w:t>
      </w:r>
    </w:p>
    <w:p w14:paraId="0F26FB7E" w14:textId="658ABD47" w:rsidR="00FF7AD1" w:rsidRDefault="00FF7AD1">
      <w:pPr>
        <w:spacing w:before="100" w:after="200"/>
      </w:pPr>
      <w:r>
        <w:br w:type="page"/>
      </w:r>
    </w:p>
    <w:p w14:paraId="07B065EF" w14:textId="44E1221E" w:rsidR="00FF7AD1" w:rsidRPr="00FF7AD1" w:rsidRDefault="00FF7AD1" w:rsidP="00FF7AD1">
      <w:pPr>
        <w:spacing w:after="240"/>
      </w:pPr>
      <w:r w:rsidRPr="00FF7AD1">
        <w:lastRenderedPageBreak/>
        <w:t xml:space="preserve">For example, the </w:t>
      </w:r>
      <w:r>
        <w:t>Single Record</w:t>
      </w:r>
      <w:r w:rsidRPr="00FF7AD1">
        <w:t xml:space="preserve"> Product team might face these scenarios: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4957"/>
        <w:gridCol w:w="4110"/>
      </w:tblGrid>
      <w:tr w:rsidR="00FF7AD1" w:rsidRPr="00CD067D" w14:paraId="1E380E56" w14:textId="77777777" w:rsidTr="315686CB">
        <w:tc>
          <w:tcPr>
            <w:tcW w:w="4957" w:type="dxa"/>
            <w:shd w:val="clear" w:color="auto" w:fill="E0E5F3" w:themeFill="accent4" w:themeFillTint="1A"/>
          </w:tcPr>
          <w:p w14:paraId="635D73F3" w14:textId="6A474B3B" w:rsidR="00FF7AD1" w:rsidRDefault="00FF7AD1" w:rsidP="00FF11D1">
            <w:pPr>
              <w:jc w:val="center"/>
              <w:rPr>
                <w:rFonts w:cs="Calibri Light"/>
                <w:b/>
                <w:bCs/>
                <w:color w:val="325083"/>
                <w:szCs w:val="24"/>
              </w:rPr>
            </w:pPr>
            <w:r>
              <w:rPr>
                <w:rFonts w:cs="Calibri Light"/>
                <w:b/>
                <w:bCs/>
                <w:color w:val="325083"/>
                <w:szCs w:val="24"/>
              </w:rPr>
              <w:t>PROBLEM</w:t>
            </w:r>
          </w:p>
        </w:tc>
        <w:tc>
          <w:tcPr>
            <w:tcW w:w="4110" w:type="dxa"/>
            <w:shd w:val="clear" w:color="auto" w:fill="E0E5F3" w:themeFill="accent4" w:themeFillTint="1A"/>
            <w:vAlign w:val="center"/>
          </w:tcPr>
          <w:p w14:paraId="13361E60" w14:textId="7AAB1BCF" w:rsidR="00FF7AD1" w:rsidRPr="00B75959" w:rsidRDefault="00FF7AD1" w:rsidP="00FF11D1">
            <w:pPr>
              <w:jc w:val="center"/>
              <w:rPr>
                <w:rFonts w:cstheme="minorHAnsi"/>
                <w:b/>
                <w:caps/>
              </w:rPr>
            </w:pPr>
            <w:r>
              <w:rPr>
                <w:rFonts w:cs="Calibri Light"/>
                <w:b/>
                <w:bCs/>
                <w:color w:val="325083"/>
                <w:szCs w:val="24"/>
              </w:rPr>
              <w:t>SOLUTION</w:t>
            </w:r>
          </w:p>
        </w:tc>
      </w:tr>
      <w:tr w:rsidR="00FF7AD1" w:rsidRPr="00CD067D" w14:paraId="7824AA05" w14:textId="77777777" w:rsidTr="315686CB">
        <w:tc>
          <w:tcPr>
            <w:tcW w:w="4957" w:type="dxa"/>
            <w:vAlign w:val="center"/>
          </w:tcPr>
          <w:p w14:paraId="678ABB54" w14:textId="6F062A25" w:rsidR="00FF7AD1" w:rsidRPr="00AC0FFC" w:rsidRDefault="00FF7AD1" w:rsidP="315686CB">
            <w:pPr>
              <w:spacing w:line="276" w:lineRule="auto"/>
            </w:pPr>
            <w:r w:rsidRPr="315686CB">
              <w:t xml:space="preserve">The Welsh Clinical Portal mobile and web apps share common libraries in the same repo, but changes to one app </w:t>
            </w:r>
            <w:r w:rsidR="090527C3" w:rsidRPr="315686CB">
              <w:t>should not</w:t>
            </w:r>
            <w:r w:rsidRPr="315686CB">
              <w:t xml:space="preserve"> trigger deployments of the other.</w:t>
            </w:r>
          </w:p>
        </w:tc>
        <w:tc>
          <w:tcPr>
            <w:tcW w:w="4110" w:type="dxa"/>
            <w:vAlign w:val="center"/>
          </w:tcPr>
          <w:p w14:paraId="5041674C" w14:textId="0A6A113F" w:rsidR="00FF7AD1" w:rsidRPr="00AC0FFC" w:rsidRDefault="00FF7AD1" w:rsidP="00AC0FFC">
            <w:pPr>
              <w:spacing w:line="276" w:lineRule="auto"/>
              <w:rPr>
                <w:rFonts w:cstheme="minorHAnsi"/>
              </w:rPr>
            </w:pPr>
            <w:r w:rsidRPr="00AC0FFC">
              <w:rPr>
                <w:rFonts w:cstheme="minorHAnsi"/>
              </w:rPr>
              <w:t>Set up build pipelines to trigger only when code changes occur in specific directories.</w:t>
            </w:r>
          </w:p>
        </w:tc>
      </w:tr>
      <w:tr w:rsidR="00FF7AD1" w:rsidRPr="00CD067D" w14:paraId="528CD1F9" w14:textId="77777777" w:rsidTr="315686CB">
        <w:tc>
          <w:tcPr>
            <w:tcW w:w="4957" w:type="dxa"/>
            <w:vAlign w:val="center"/>
          </w:tcPr>
          <w:p w14:paraId="319B72BC" w14:textId="24AF67E8" w:rsidR="00FF7AD1" w:rsidRPr="00AC0FFC" w:rsidRDefault="00FF7AD1" w:rsidP="315686CB">
            <w:pPr>
              <w:spacing w:line="276" w:lineRule="auto"/>
            </w:pPr>
            <w:r w:rsidRPr="315686CB">
              <w:t xml:space="preserve">Contractors working on the Welsh Nursing Care Record form </w:t>
            </w:r>
            <w:r w:rsidR="4E5A93C1" w:rsidRPr="315686CB">
              <w:t>should not</w:t>
            </w:r>
            <w:r w:rsidRPr="315686CB">
              <w:t xml:space="preserve"> be able to modify the Welsh Clinical Portal app</w:t>
            </w:r>
            <w:r w:rsidR="000362AC" w:rsidRPr="315686CB">
              <w:t>s</w:t>
            </w:r>
            <w:r w:rsidRPr="315686CB">
              <w:t>.</w:t>
            </w:r>
          </w:p>
        </w:tc>
        <w:tc>
          <w:tcPr>
            <w:tcW w:w="4110" w:type="dxa"/>
            <w:vAlign w:val="center"/>
          </w:tcPr>
          <w:p w14:paraId="338D65F2" w14:textId="65A67405" w:rsidR="00FF7AD1" w:rsidRPr="00AC0FFC" w:rsidRDefault="000362AC" w:rsidP="00AC0FFC">
            <w:pPr>
              <w:spacing w:line="276" w:lineRule="auto"/>
              <w:rPr>
                <w:rFonts w:cstheme="minorHAnsi"/>
              </w:rPr>
            </w:pPr>
            <w:r w:rsidRPr="00AC0FFC">
              <w:rPr>
                <w:rFonts w:cstheme="minorHAnsi"/>
              </w:rPr>
              <w:t>Use branch policies or security settings to limit access.</w:t>
            </w:r>
          </w:p>
        </w:tc>
      </w:tr>
    </w:tbl>
    <w:p w14:paraId="7FAE5643" w14:textId="1BE37E59" w:rsidR="000362AC" w:rsidRDefault="00D55DA4" w:rsidP="000362AC">
      <w:pPr>
        <w:pStyle w:val="Heading3"/>
        <w:spacing w:before="360"/>
      </w:pPr>
      <w:r>
        <w:t>CHOOSING BETWEEN SINGLE AND MULTIREPOS</w:t>
      </w:r>
      <w:r w:rsidR="000362AC">
        <w:t>?</w:t>
      </w:r>
    </w:p>
    <w:p w14:paraId="5E3036DC" w14:textId="67F57A6E" w:rsidR="000362AC" w:rsidRPr="000362AC" w:rsidRDefault="000362AC" w:rsidP="000362AC">
      <w:pPr>
        <w:pStyle w:val="NormalWeb"/>
        <w:spacing w:before="120" w:beforeAutospacing="0" w:after="120" w:afterAutospacing="0" w:line="276" w:lineRule="auto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U</w:t>
      </w:r>
      <w:r w:rsidRPr="000362AC">
        <w:rPr>
          <w:rFonts w:asciiTheme="minorHAnsi" w:hAnsiTheme="minorHAnsi" w:cstheme="minorHAnsi"/>
          <w:sz w:val="20"/>
          <w:szCs w:val="20"/>
        </w:rPr>
        <w:t xml:space="preserve">sing a </w:t>
      </w:r>
      <w:r w:rsidRPr="000362AC">
        <w:rPr>
          <w:rFonts w:asciiTheme="minorHAnsi" w:hAnsiTheme="minorHAnsi" w:cstheme="minorHAnsi"/>
          <w:i/>
          <w:iCs/>
          <w:sz w:val="20"/>
          <w:szCs w:val="20"/>
        </w:rPr>
        <w:t>S</w:t>
      </w:r>
      <w:r w:rsidRPr="000362AC">
        <w:rPr>
          <w:rStyle w:val="Strong"/>
          <w:rFonts w:asciiTheme="minorHAnsi" w:hAnsiTheme="minorHAnsi" w:cstheme="minorHAnsi"/>
          <w:b w:val="0"/>
          <w:bCs w:val="0"/>
          <w:i/>
          <w:iCs/>
          <w:sz w:val="20"/>
          <w:szCs w:val="20"/>
        </w:rPr>
        <w:t>ingle Repo</w:t>
      </w:r>
      <w:r w:rsidRPr="000362AC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 xml:space="preserve">is </w:t>
      </w:r>
      <w:r>
        <w:rPr>
          <w:rFonts w:asciiTheme="minorHAnsi" w:hAnsiTheme="minorHAnsi" w:cstheme="minorHAnsi"/>
          <w:b/>
          <w:bCs/>
          <w:sz w:val="20"/>
          <w:szCs w:val="20"/>
        </w:rPr>
        <w:t xml:space="preserve">RECOMMENDED </w:t>
      </w:r>
      <w:r w:rsidRPr="000362AC">
        <w:rPr>
          <w:rFonts w:asciiTheme="minorHAnsi" w:hAnsiTheme="minorHAnsi" w:cstheme="minorHAnsi"/>
          <w:sz w:val="20"/>
          <w:szCs w:val="20"/>
        </w:rPr>
        <w:t>for apps that share a release cadence, like a desktop app and its back-end API. This approach is also good for components that are deployed together.</w:t>
      </w:r>
    </w:p>
    <w:p w14:paraId="7AB56CC3" w14:textId="298B0469" w:rsidR="000362AC" w:rsidRPr="000362AC" w:rsidRDefault="000362AC" w:rsidP="000362AC">
      <w:pPr>
        <w:pStyle w:val="NormalWeb"/>
        <w:spacing w:before="120" w:beforeAutospacing="0" w:after="120" w:afterAutospacing="0" w:line="276" w:lineRule="auto"/>
        <w:rPr>
          <w:rFonts w:asciiTheme="minorHAnsi" w:hAnsiTheme="minorHAnsi" w:cstheme="minorHAnsi"/>
          <w:sz w:val="20"/>
          <w:szCs w:val="20"/>
        </w:rPr>
      </w:pPr>
      <w:r w:rsidRPr="000362AC">
        <w:rPr>
          <w:rFonts w:asciiTheme="minorHAnsi" w:hAnsiTheme="minorHAnsi" w:cstheme="minorHAnsi"/>
          <w:sz w:val="20"/>
          <w:szCs w:val="20"/>
        </w:rPr>
        <w:t xml:space="preserve">If you choose a single repo, you </w:t>
      </w:r>
      <w:r w:rsidRPr="000362AC">
        <w:rPr>
          <w:rStyle w:val="Strong"/>
          <w:rFonts w:asciiTheme="minorHAnsi" w:hAnsiTheme="minorHAnsi" w:cstheme="minorHAnsi"/>
          <w:sz w:val="20"/>
          <w:szCs w:val="20"/>
        </w:rPr>
        <w:t>MUST</w:t>
      </w:r>
      <w:r w:rsidRPr="000362AC">
        <w:rPr>
          <w:rFonts w:asciiTheme="minorHAnsi" w:hAnsiTheme="minorHAnsi" w:cstheme="minorHAnsi"/>
          <w:sz w:val="20"/>
          <w:szCs w:val="20"/>
        </w:rPr>
        <w:t xml:space="preserve"> automate builds and deployments and follow the folder structure outlined in </w:t>
      </w:r>
      <w:r w:rsidRPr="000362AC">
        <w:rPr>
          <w:rStyle w:val="Emphasis"/>
          <w:rFonts w:asciiTheme="minorHAnsi" w:hAnsiTheme="minorHAnsi" w:cstheme="minorHAnsi"/>
          <w:i/>
          <w:iCs/>
          <w:caps w:val="0"/>
          <w:sz w:val="20"/>
          <w:szCs w:val="20"/>
        </w:rPr>
        <w:t>How to Organi</w:t>
      </w:r>
      <w:r>
        <w:rPr>
          <w:rStyle w:val="Emphasis"/>
          <w:rFonts w:asciiTheme="minorHAnsi" w:hAnsiTheme="minorHAnsi" w:cstheme="minorHAnsi"/>
          <w:i/>
          <w:iCs/>
          <w:caps w:val="0"/>
          <w:sz w:val="20"/>
          <w:szCs w:val="20"/>
        </w:rPr>
        <w:t>s</w:t>
      </w:r>
      <w:r w:rsidRPr="000362AC">
        <w:rPr>
          <w:rStyle w:val="Emphasis"/>
          <w:rFonts w:asciiTheme="minorHAnsi" w:hAnsiTheme="minorHAnsi" w:cstheme="minorHAnsi"/>
          <w:i/>
          <w:iCs/>
          <w:caps w:val="0"/>
          <w:sz w:val="20"/>
          <w:szCs w:val="20"/>
        </w:rPr>
        <w:t>e Your Software Solution</w:t>
      </w:r>
      <w:r w:rsidRPr="000362AC">
        <w:rPr>
          <w:rFonts w:asciiTheme="minorHAnsi" w:hAnsiTheme="minorHAnsi" w:cstheme="minorHAnsi"/>
          <w:i/>
          <w:iCs/>
          <w:caps/>
          <w:sz w:val="20"/>
          <w:szCs w:val="20"/>
        </w:rPr>
        <w:t>.</w:t>
      </w:r>
    </w:p>
    <w:p w14:paraId="1D1A62B0" w14:textId="24D5462D" w:rsidR="000362AC" w:rsidRPr="000362AC" w:rsidRDefault="000362AC" w:rsidP="000362AC">
      <w:pPr>
        <w:pStyle w:val="NormalWeb"/>
        <w:spacing w:before="120" w:beforeAutospacing="0" w:after="240" w:afterAutospacing="0" w:line="276" w:lineRule="auto"/>
        <w:rPr>
          <w:rFonts w:ascii="Rubik Light" w:hAnsi="Rubik Light" w:cs="Rubik Light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I</w:t>
      </w:r>
      <w:r w:rsidRPr="000362AC">
        <w:rPr>
          <w:rFonts w:asciiTheme="minorHAnsi" w:hAnsiTheme="minorHAnsi" w:cstheme="minorHAnsi"/>
          <w:sz w:val="20"/>
          <w:szCs w:val="20"/>
        </w:rPr>
        <w:t>f your apps are each tied to their own Visual Studio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Style w:val="HTMLCode"/>
          <w:rFonts w:ascii="IBM Plex Mono" w:eastAsia="Calibri" w:hAnsi="IBM Plex Mono"/>
          <w:color w:val="8A3FFC"/>
          <w:sz w:val="18"/>
          <w:szCs w:val="18"/>
          <w:bdr w:val="single" w:sz="6" w:space="2" w:color="D5D9E0" w:frame="1"/>
          <w:shd w:val="clear" w:color="auto" w:fill="F4F4F4"/>
        </w:rPr>
        <w:t>.sln</w:t>
      </w:r>
      <w:r w:rsidRPr="000362AC">
        <w:rPr>
          <w:rFonts w:asciiTheme="minorHAnsi" w:hAnsiTheme="minorHAnsi" w:cstheme="minorHAnsi"/>
          <w:sz w:val="20"/>
          <w:szCs w:val="20"/>
        </w:rPr>
        <w:t xml:space="preserve"> file, </w:t>
      </w:r>
      <w:r w:rsidRPr="000362AC">
        <w:rPr>
          <w:rFonts w:asciiTheme="minorHAnsi" w:hAnsiTheme="minorHAnsi" w:cstheme="minorHAnsi"/>
          <w:i/>
          <w:iCs/>
          <w:sz w:val="20"/>
          <w:szCs w:val="20"/>
        </w:rPr>
        <w:t>M</w:t>
      </w:r>
      <w:r w:rsidRPr="000362AC">
        <w:rPr>
          <w:rStyle w:val="Strong"/>
          <w:rFonts w:asciiTheme="minorHAnsi" w:hAnsiTheme="minorHAnsi" w:cstheme="minorHAnsi"/>
          <w:b w:val="0"/>
          <w:bCs w:val="0"/>
          <w:i/>
          <w:iCs/>
          <w:sz w:val="20"/>
          <w:szCs w:val="20"/>
        </w:rPr>
        <w:t>ultirepo</w:t>
      </w:r>
      <w:r w:rsidRPr="000362AC">
        <w:rPr>
          <w:rFonts w:asciiTheme="minorHAnsi" w:hAnsiTheme="minorHAnsi" w:cstheme="minorHAnsi"/>
          <w:sz w:val="20"/>
          <w:szCs w:val="20"/>
        </w:rPr>
        <w:t xml:space="preserve"> may be a better fit</w:t>
      </w:r>
      <w:r w:rsidRPr="000362AC">
        <w:rPr>
          <w:rFonts w:ascii="Rubik Light" w:hAnsi="Rubik Light" w:cs="Rubik Light"/>
          <w:sz w:val="20"/>
          <w:szCs w:val="20"/>
        </w:rPr>
        <w:t>.</w:t>
      </w: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shd w:val="clear" w:color="auto" w:fill="F8CA4D"/>
        <w:tblLook w:val="04A0" w:firstRow="1" w:lastRow="0" w:firstColumn="1" w:lastColumn="0" w:noHBand="0" w:noVBand="1"/>
      </w:tblPr>
      <w:tblGrid>
        <w:gridCol w:w="846"/>
        <w:gridCol w:w="8080"/>
      </w:tblGrid>
      <w:tr w:rsidR="000362AC" w:rsidRPr="00781943" w14:paraId="61D2AAED" w14:textId="77777777" w:rsidTr="00FF11D1">
        <w:trPr>
          <w:jc w:val="center"/>
        </w:trPr>
        <w:tc>
          <w:tcPr>
            <w:tcW w:w="846" w:type="dxa"/>
            <w:shd w:val="clear" w:color="auto" w:fill="F8CA4D"/>
          </w:tcPr>
          <w:p w14:paraId="68C2F9CD" w14:textId="77777777" w:rsidR="000362AC" w:rsidRPr="00026E19" w:rsidRDefault="000362AC" w:rsidP="00FF11D1">
            <w:pPr>
              <w:jc w:val="center"/>
              <w:rPr>
                <w:rFonts w:ascii="Rubik Light" w:hAnsi="Rubik Light" w:cs="Rubik Light"/>
              </w:rPr>
            </w:pPr>
            <w:r w:rsidRPr="00026E19">
              <w:rPr>
                <w:rFonts w:ascii="Rubik Light" w:hAnsi="Rubik Light" w:cs="Rubik Light"/>
                <w:b/>
                <w:bCs/>
                <w:iCs/>
                <w:noProof/>
              </w:rPr>
              <w:drawing>
                <wp:inline distT="0" distB="0" distL="0" distR="0" wp14:anchorId="69F43883" wp14:editId="5928E170">
                  <wp:extent cx="360000" cy="360000"/>
                  <wp:effectExtent l="0" t="0" r="0" b="2540"/>
                  <wp:docPr id="316859128" name="Graphic 316859128" descr="Practical ti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Graphic 202" descr="Practical tips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F8CA4D"/>
            <w:vAlign w:val="center"/>
          </w:tcPr>
          <w:p w14:paraId="6ADE9DE6" w14:textId="3AB4B918" w:rsidR="000362AC" w:rsidRPr="00EB4289" w:rsidRDefault="000362AC" w:rsidP="000362AC">
            <w:pPr>
              <w:pStyle w:val="Normal-paragraph0"/>
              <w:spacing w:before="120" w:after="120" w:line="276" w:lineRule="auto"/>
              <w:rPr>
                <w:rFonts w:asciiTheme="minorHAnsi" w:hAnsiTheme="minorHAnsi" w:cstheme="minorHAnsi"/>
                <w:noProof/>
                <w:color w:val="auto"/>
                <w:sz w:val="18"/>
                <w:szCs w:val="18"/>
                <w:lang w:val="en-GB" w:eastAsia="en-GB"/>
              </w:rPr>
            </w:pPr>
            <w:r w:rsidRPr="00EB4289">
              <w:rPr>
                <w:rFonts w:asciiTheme="minorHAnsi" w:hAnsiTheme="minorHAnsi" w:cstheme="minorHAnsi"/>
                <w:noProof/>
                <w:color w:val="auto"/>
                <w:sz w:val="18"/>
                <w:szCs w:val="18"/>
                <w:lang w:val="en-GB" w:eastAsia="en-GB"/>
              </w:rPr>
              <w:t xml:space="preserve">Even when using a single repo for common libraries, you </w:t>
            </w:r>
            <w:r w:rsidRPr="00EB4289">
              <w:rPr>
                <w:rFonts w:asciiTheme="minorHAnsi" w:hAnsiTheme="minorHAnsi" w:cstheme="minorHAnsi"/>
                <w:b/>
                <w:bCs/>
                <w:noProof/>
                <w:color w:val="auto"/>
                <w:sz w:val="18"/>
                <w:szCs w:val="18"/>
                <w:lang w:val="en-GB" w:eastAsia="en-GB"/>
              </w:rPr>
              <w:t>SHOULD</w:t>
            </w:r>
            <w:r w:rsidRPr="00EB4289">
              <w:rPr>
                <w:rFonts w:asciiTheme="minorHAnsi" w:hAnsiTheme="minorHAnsi" w:cstheme="minorHAnsi"/>
                <w:noProof/>
                <w:color w:val="auto"/>
                <w:sz w:val="18"/>
                <w:szCs w:val="18"/>
                <w:lang w:val="en-GB" w:eastAsia="en-GB"/>
              </w:rPr>
              <w:t xml:space="preserve"> use package management to publish binaries.</w:t>
            </w:r>
          </w:p>
          <w:p w14:paraId="6DBF5FFF" w14:textId="3C5B51B0" w:rsidR="000362AC" w:rsidRPr="00026E19" w:rsidRDefault="000362AC" w:rsidP="000362AC">
            <w:pPr>
              <w:pStyle w:val="Normal-paragraph0"/>
              <w:spacing w:before="120" w:after="120" w:line="276" w:lineRule="auto"/>
              <w:rPr>
                <w:rFonts w:ascii="Rubik Light" w:hAnsi="Rubik Light" w:cs="Rubik Light"/>
                <w:color w:val="auto"/>
                <w:sz w:val="18"/>
                <w:szCs w:val="18"/>
                <w:lang w:val="en-GB"/>
              </w:rPr>
            </w:pPr>
            <w:r w:rsidRPr="00EB4289">
              <w:rPr>
                <w:rFonts w:asciiTheme="minorHAnsi" w:hAnsiTheme="minorHAnsi" w:cstheme="minorHAnsi"/>
                <w:noProof/>
                <w:color w:val="auto"/>
                <w:sz w:val="18"/>
                <w:szCs w:val="18"/>
                <w:lang w:val="en-GB" w:eastAsia="en-GB"/>
              </w:rPr>
              <w:t xml:space="preserve">Repos and branches serve </w:t>
            </w:r>
            <w:r w:rsidR="00AC0FFC">
              <w:rPr>
                <w:rFonts w:asciiTheme="minorHAnsi" w:hAnsiTheme="minorHAnsi" w:cstheme="minorHAnsi"/>
                <w:noProof/>
                <w:color w:val="auto"/>
                <w:sz w:val="18"/>
                <w:szCs w:val="18"/>
                <w:lang w:val="en-GB" w:eastAsia="en-GB"/>
              </w:rPr>
              <w:t>a</w:t>
            </w:r>
            <w:r w:rsidR="00AC0FFC">
              <w:rPr>
                <w:rFonts w:cstheme="minorHAnsi"/>
                <w:noProof/>
                <w:lang w:eastAsia="en-GB"/>
              </w:rPr>
              <w:t xml:space="preserve"> </w:t>
            </w:r>
            <w:r w:rsidRPr="00EB4289">
              <w:rPr>
                <w:rFonts w:asciiTheme="minorHAnsi" w:hAnsiTheme="minorHAnsi" w:cstheme="minorHAnsi"/>
                <w:noProof/>
                <w:color w:val="auto"/>
                <w:sz w:val="18"/>
                <w:szCs w:val="18"/>
                <w:lang w:val="en-GB" w:eastAsia="en-GB"/>
              </w:rPr>
              <w:t xml:space="preserve">different purpose. </w:t>
            </w:r>
            <w:r w:rsidRPr="00D55DA4">
              <w:rPr>
                <w:rFonts w:asciiTheme="minorHAnsi" w:hAnsiTheme="minorHAnsi" w:cstheme="minorHAnsi"/>
                <w:noProof/>
                <w:color w:val="auto"/>
                <w:sz w:val="18"/>
                <w:szCs w:val="18"/>
                <w:lang w:val="en-GB" w:eastAsia="en-GB"/>
              </w:rPr>
              <w:t>See</w:t>
            </w:r>
            <w:r w:rsidR="00D55DA4">
              <w:rPr>
                <w:rFonts w:asciiTheme="minorHAnsi" w:hAnsiTheme="minorHAnsi" w:cstheme="minorHAnsi"/>
                <w:noProof/>
                <w:color w:val="auto"/>
                <w:sz w:val="18"/>
                <w:szCs w:val="18"/>
                <w:lang w:val="en-GB" w:eastAsia="en-GB"/>
              </w:rPr>
              <w:t xml:space="preserve"> the Azure DevOps handbook for details.</w:t>
            </w:r>
          </w:p>
        </w:tc>
      </w:tr>
    </w:tbl>
    <w:p w14:paraId="2EA153AA" w14:textId="77777777" w:rsidR="00FF7AD1" w:rsidRDefault="00FF7AD1" w:rsidP="000362AC">
      <w:pPr>
        <w:spacing w:before="0" w:after="0" w:line="240" w:lineRule="auto"/>
      </w:pPr>
    </w:p>
    <w:tbl>
      <w:tblPr>
        <w:tblStyle w:val="TableGrid"/>
        <w:tblW w:w="0" w:type="auto"/>
        <w:jc w:val="center"/>
        <w:tblBorders>
          <w:top w:val="single" w:sz="4" w:space="0" w:color="325083" w:themeColor="text2"/>
          <w:left w:val="single" w:sz="4" w:space="0" w:color="325083" w:themeColor="text2"/>
          <w:bottom w:val="single" w:sz="4" w:space="0" w:color="325083" w:themeColor="text2"/>
          <w:right w:val="single" w:sz="4" w:space="0" w:color="325083" w:themeColor="text2"/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0"/>
      </w:tblGrid>
      <w:tr w:rsidR="000362AC" w:rsidRPr="00781943" w14:paraId="560B764F" w14:textId="77777777" w:rsidTr="00FF11D1">
        <w:trPr>
          <w:jc w:val="center"/>
        </w:trPr>
        <w:tc>
          <w:tcPr>
            <w:tcW w:w="884" w:type="dxa"/>
            <w:shd w:val="clear" w:color="auto" w:fill="E8EAEF"/>
          </w:tcPr>
          <w:p w14:paraId="7B81ABFE" w14:textId="77777777" w:rsidR="000362AC" w:rsidRPr="00781943" w:rsidRDefault="000362AC" w:rsidP="00FF11D1">
            <w:pPr>
              <w:jc w:val="center"/>
              <w:rPr>
                <w:rFonts w:cstheme="minorHAnsi"/>
                <w:sz w:val="32"/>
                <w:szCs w:val="32"/>
              </w:rPr>
            </w:pPr>
            <w:r w:rsidRPr="00781943">
              <w:rPr>
                <w:rFonts w:cstheme="minorHAnsi"/>
                <w:noProof/>
              </w:rPr>
              <w:drawing>
                <wp:inline distT="0" distB="0" distL="0" distR="0" wp14:anchorId="10C687CC" wp14:editId="2B546172">
                  <wp:extent cx="424180" cy="424180"/>
                  <wp:effectExtent l="0" t="0" r="0" b="0"/>
                  <wp:docPr id="18" name="Graphic 18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E8EAEF"/>
            <w:vAlign w:val="center"/>
          </w:tcPr>
          <w:p w14:paraId="38B0255C" w14:textId="16867579" w:rsidR="000362AC" w:rsidRPr="000362AC" w:rsidRDefault="000362AC" w:rsidP="00FF11D1">
            <w:pPr>
              <w:rPr>
                <w:rStyle w:val="PlaceholderText"/>
                <w:color w:val="auto"/>
                <w:sz w:val="18"/>
                <w:szCs w:val="18"/>
              </w:rPr>
            </w:pPr>
            <w:r w:rsidRPr="000362AC">
              <w:rPr>
                <w:rStyle w:val="PlaceholderText"/>
                <w:color w:val="auto"/>
                <w:sz w:val="18"/>
                <w:szCs w:val="18"/>
              </w:rPr>
              <w:t xml:space="preserve">SDS-CS-5 How to </w:t>
            </w:r>
            <w:r w:rsidR="007E2240">
              <w:rPr>
                <w:rStyle w:val="PlaceholderText"/>
                <w:color w:val="auto"/>
                <w:sz w:val="18"/>
                <w:szCs w:val="18"/>
              </w:rPr>
              <w:t>O</w:t>
            </w:r>
            <w:r w:rsidRPr="000362AC">
              <w:rPr>
                <w:rStyle w:val="PlaceholderText"/>
                <w:color w:val="auto"/>
                <w:sz w:val="18"/>
                <w:szCs w:val="18"/>
              </w:rPr>
              <w:t xml:space="preserve">rganise your </w:t>
            </w:r>
            <w:r w:rsidR="007E2240">
              <w:rPr>
                <w:rStyle w:val="PlaceholderText"/>
                <w:color w:val="auto"/>
                <w:sz w:val="18"/>
                <w:szCs w:val="18"/>
              </w:rPr>
              <w:t>S</w:t>
            </w:r>
            <w:r w:rsidRPr="000362AC">
              <w:rPr>
                <w:rStyle w:val="PlaceholderText"/>
                <w:color w:val="auto"/>
                <w:sz w:val="18"/>
                <w:szCs w:val="18"/>
              </w:rPr>
              <w:t xml:space="preserve">oftware </w:t>
            </w:r>
            <w:r w:rsidR="007E2240">
              <w:rPr>
                <w:rStyle w:val="PlaceholderText"/>
                <w:color w:val="auto"/>
                <w:sz w:val="18"/>
                <w:szCs w:val="18"/>
              </w:rPr>
              <w:t>S</w:t>
            </w:r>
            <w:r w:rsidRPr="000362AC">
              <w:rPr>
                <w:rStyle w:val="PlaceholderText"/>
                <w:color w:val="auto"/>
                <w:sz w:val="18"/>
                <w:szCs w:val="18"/>
              </w:rPr>
              <w:t>olution</w:t>
            </w:r>
          </w:p>
          <w:p w14:paraId="6422FD81" w14:textId="72FED1D4" w:rsidR="000362AC" w:rsidRPr="000362AC" w:rsidRDefault="000362AC" w:rsidP="00FF11D1">
            <w:pPr>
              <w:rPr>
                <w:sz w:val="18"/>
                <w:szCs w:val="18"/>
              </w:rPr>
            </w:pPr>
            <w:r w:rsidRPr="000362AC">
              <w:rPr>
                <w:rStyle w:val="PlaceholderText"/>
                <w:color w:val="auto"/>
                <w:sz w:val="18"/>
                <w:szCs w:val="18"/>
              </w:rPr>
              <w:t>SDS-CS-5 Azure DevOps handbook</w:t>
            </w:r>
          </w:p>
          <w:p w14:paraId="58961E73" w14:textId="77777777" w:rsidR="000362AC" w:rsidRPr="000362AC" w:rsidRDefault="000362AC" w:rsidP="00FF11D1">
            <w:pPr>
              <w:rPr>
                <w:rStyle w:val="Hyperlink"/>
                <w:rFonts w:cstheme="minorHAnsi"/>
                <w:sz w:val="18"/>
                <w:szCs w:val="18"/>
              </w:rPr>
            </w:pPr>
            <w:hyperlink r:id="rId34" w:history="1">
              <w:r w:rsidRPr="000362AC">
                <w:rPr>
                  <w:rStyle w:val="Hyperlink"/>
                  <w:rFonts w:cstheme="minorHAnsi"/>
                  <w:sz w:val="18"/>
                  <w:szCs w:val="18"/>
                </w:rPr>
                <w:t>Structure your Git Repo - Trainin</w:t>
              </w:r>
              <w:r w:rsidRPr="000362AC">
                <w:rPr>
                  <w:rStyle w:val="Hyperlink"/>
                  <w:rFonts w:cstheme="minorHAnsi"/>
                  <w:sz w:val="18"/>
                  <w:szCs w:val="18"/>
                </w:rPr>
                <w:t>g</w:t>
              </w:r>
              <w:r w:rsidRPr="000362AC">
                <w:rPr>
                  <w:rStyle w:val="Hyperlink"/>
                  <w:rFonts w:cstheme="minorHAnsi"/>
                  <w:sz w:val="18"/>
                  <w:szCs w:val="18"/>
                </w:rPr>
                <w:t xml:space="preserve"> | Microsoft Learn</w:t>
              </w:r>
            </w:hyperlink>
          </w:p>
          <w:p w14:paraId="121B0E6D" w14:textId="77777777" w:rsidR="000362AC" w:rsidRPr="000362AC" w:rsidRDefault="000362AC" w:rsidP="00FF11D1">
            <w:pPr>
              <w:rPr>
                <w:rFonts w:cstheme="minorHAnsi"/>
                <w:sz w:val="18"/>
                <w:szCs w:val="18"/>
              </w:rPr>
            </w:pPr>
            <w:hyperlink r:id="rId35" w:history="1">
              <w:r w:rsidRPr="000362AC">
                <w:rPr>
                  <w:rStyle w:val="Hyperlink"/>
                  <w:rFonts w:cstheme="minorHAnsi"/>
                  <w:sz w:val="18"/>
                  <w:szCs w:val="18"/>
                </w:rPr>
                <w:t>Working with a Monorepo - CSE Developer Blog (micros</w:t>
              </w:r>
              <w:r w:rsidRPr="000362AC">
                <w:rPr>
                  <w:rStyle w:val="Hyperlink"/>
                  <w:rFonts w:cstheme="minorHAnsi"/>
                  <w:sz w:val="18"/>
                  <w:szCs w:val="18"/>
                </w:rPr>
                <w:t>o</w:t>
              </w:r>
              <w:r w:rsidRPr="000362AC">
                <w:rPr>
                  <w:rStyle w:val="Hyperlink"/>
                  <w:rFonts w:cstheme="minorHAnsi"/>
                  <w:sz w:val="18"/>
                  <w:szCs w:val="18"/>
                </w:rPr>
                <w:t>ft.com)</w:t>
              </w:r>
            </w:hyperlink>
          </w:p>
          <w:p w14:paraId="33052D9C" w14:textId="77777777" w:rsidR="000362AC" w:rsidRPr="000362AC" w:rsidRDefault="000362AC" w:rsidP="00FF11D1">
            <w:pPr>
              <w:rPr>
                <w:rStyle w:val="Hyperlink"/>
                <w:rFonts w:cstheme="minorHAnsi"/>
                <w:sz w:val="18"/>
                <w:szCs w:val="18"/>
              </w:rPr>
            </w:pPr>
            <w:hyperlink r:id="rId36" w:history="1">
              <w:r w:rsidRPr="000362AC">
                <w:rPr>
                  <w:rStyle w:val="Hyperlink"/>
                  <w:rFonts w:cstheme="minorHAnsi"/>
                  <w:sz w:val="18"/>
                  <w:szCs w:val="18"/>
                </w:rPr>
                <w:t>Monorepos in Git | Atlassian Git Tutoria</w:t>
              </w:r>
              <w:r w:rsidRPr="000362AC">
                <w:rPr>
                  <w:rStyle w:val="Hyperlink"/>
                  <w:rFonts w:cstheme="minorHAnsi"/>
                  <w:sz w:val="18"/>
                  <w:szCs w:val="18"/>
                </w:rPr>
                <w:t>l</w:t>
              </w:r>
            </w:hyperlink>
          </w:p>
          <w:p w14:paraId="68B3947C" w14:textId="77777777" w:rsidR="000362AC" w:rsidRPr="000362AC" w:rsidRDefault="000362AC" w:rsidP="00FF11D1">
            <w:pPr>
              <w:rPr>
                <w:rFonts w:cstheme="minorHAnsi"/>
                <w:sz w:val="18"/>
                <w:szCs w:val="18"/>
              </w:rPr>
            </w:pPr>
            <w:hyperlink r:id="rId37" w:history="1">
              <w:r w:rsidRPr="000362AC">
                <w:rPr>
                  <w:rStyle w:val="Hyperlink"/>
                  <w:rFonts w:cstheme="minorHAnsi"/>
                  <w:sz w:val="18"/>
                  <w:szCs w:val="18"/>
                </w:rPr>
                <w:t>Misconceptions about Monorepos: Monorepo != Monoli</w:t>
              </w:r>
              <w:r w:rsidRPr="000362AC">
                <w:rPr>
                  <w:rStyle w:val="Hyperlink"/>
                  <w:rFonts w:cstheme="minorHAnsi"/>
                  <w:sz w:val="18"/>
                  <w:szCs w:val="18"/>
                </w:rPr>
                <w:t>t</w:t>
              </w:r>
              <w:r w:rsidRPr="000362AC">
                <w:rPr>
                  <w:rStyle w:val="Hyperlink"/>
                  <w:rFonts w:cstheme="minorHAnsi"/>
                  <w:sz w:val="18"/>
                  <w:szCs w:val="18"/>
                </w:rPr>
                <w:t>h</w:t>
              </w:r>
            </w:hyperlink>
          </w:p>
          <w:p w14:paraId="4C543894" w14:textId="77777777" w:rsidR="000362AC" w:rsidRPr="00781943" w:rsidRDefault="000362AC" w:rsidP="00FF11D1">
            <w:pPr>
              <w:rPr>
                <w:rFonts w:cstheme="minorHAnsi"/>
                <w:iCs/>
                <w:noProof/>
              </w:rPr>
            </w:pPr>
            <w:hyperlink r:id="rId38" w:history="1">
              <w:r w:rsidRPr="000362AC">
                <w:rPr>
                  <w:rStyle w:val="Hyperlink"/>
                  <w:rFonts w:cstheme="minorHAnsi"/>
                  <w:sz w:val="18"/>
                  <w:szCs w:val="18"/>
                </w:rPr>
                <w:t>The Big Ball of Mud and Other Architectural Disasters (codinghorror.co</w:t>
              </w:r>
              <w:r w:rsidRPr="000362AC">
                <w:rPr>
                  <w:rStyle w:val="Hyperlink"/>
                  <w:rFonts w:cstheme="minorHAnsi"/>
                  <w:sz w:val="18"/>
                  <w:szCs w:val="18"/>
                </w:rPr>
                <w:t>m</w:t>
              </w:r>
              <w:r w:rsidRPr="000362AC">
                <w:rPr>
                  <w:rStyle w:val="Hyperlink"/>
                  <w:rFonts w:cstheme="minorHAnsi"/>
                  <w:sz w:val="18"/>
                  <w:szCs w:val="18"/>
                </w:rPr>
                <w:t>)</w:t>
              </w:r>
            </w:hyperlink>
          </w:p>
        </w:tc>
      </w:tr>
    </w:tbl>
    <w:p w14:paraId="7D3F287A" w14:textId="77777777" w:rsidR="00996C52" w:rsidRDefault="00996C52" w:rsidP="00996C52">
      <w:bookmarkStart w:id="18" w:name="_COMMON_SECURITY_GROUPS"/>
      <w:bookmarkEnd w:id="18"/>
    </w:p>
    <w:p w14:paraId="66279AA3" w14:textId="77777777" w:rsidR="00996C52" w:rsidRDefault="00996C52">
      <w:pPr>
        <w:spacing w:before="100" w:after="200"/>
        <w:rPr>
          <w:caps/>
          <w:spacing w:val="15"/>
        </w:rPr>
      </w:pPr>
      <w:r>
        <w:br w:type="page"/>
      </w:r>
    </w:p>
    <w:p w14:paraId="3D55D57A" w14:textId="7B00BB8A" w:rsidR="00D302D1" w:rsidRPr="0070044D" w:rsidRDefault="00D302D1" w:rsidP="00D302D1">
      <w:pPr>
        <w:pStyle w:val="Heading2"/>
      </w:pPr>
      <w:bookmarkStart w:id="19" w:name="_Toc188481738"/>
      <w:r>
        <w:lastRenderedPageBreak/>
        <w:t>COMMIT CHANGES EARLY AND OFTEN</w:t>
      </w:r>
      <w:bookmarkEnd w:id="19"/>
    </w:p>
    <w:p w14:paraId="75736583" w14:textId="77777777" w:rsidR="00860A03" w:rsidRPr="00860A03" w:rsidRDefault="00860A03" w:rsidP="00860A03">
      <w:r w:rsidRPr="00860A03">
        <w:t>Committing code early and often provides several benefits:</w:t>
      </w:r>
    </w:p>
    <w:p w14:paraId="670A4D3F" w14:textId="77777777" w:rsidR="00860A03" w:rsidRPr="00860A03" w:rsidRDefault="00860A03">
      <w:pPr>
        <w:numPr>
          <w:ilvl w:val="0"/>
          <w:numId w:val="39"/>
        </w:numPr>
      </w:pPr>
      <w:r w:rsidRPr="00860A03">
        <w:t>It reduces the risk of losing code, e.g., due to local disk failure.</w:t>
      </w:r>
    </w:p>
    <w:p w14:paraId="11425111" w14:textId="77777777" w:rsidR="00860A03" w:rsidRPr="00860A03" w:rsidRDefault="00860A03">
      <w:pPr>
        <w:numPr>
          <w:ilvl w:val="0"/>
          <w:numId w:val="39"/>
        </w:numPr>
      </w:pPr>
      <w:r w:rsidRPr="00860A03">
        <w:t>It encourages building smaller, modular components, simplifying rollback.</w:t>
      </w:r>
    </w:p>
    <w:p w14:paraId="382CB139" w14:textId="77777777" w:rsidR="00860A03" w:rsidRPr="00860A03" w:rsidRDefault="00860A03">
      <w:pPr>
        <w:numPr>
          <w:ilvl w:val="0"/>
          <w:numId w:val="39"/>
        </w:numPr>
      </w:pPr>
      <w:r w:rsidRPr="00860A03">
        <w:t>It makes integrating changes into the main or master branch easier.</w:t>
      </w:r>
    </w:p>
    <w:p w14:paraId="2597AC74" w14:textId="521039F4" w:rsidR="00860A03" w:rsidRPr="00860A03" w:rsidRDefault="00860A03" w:rsidP="00860A03">
      <w:r w:rsidRPr="00860A03">
        <w:t xml:space="preserve">You </w:t>
      </w:r>
      <w:r w:rsidRPr="00860A03">
        <w:rPr>
          <w:b/>
          <w:bCs/>
        </w:rPr>
        <w:t>MUST</w:t>
      </w:r>
      <w:r w:rsidRPr="00860A03">
        <w:t xml:space="preserve"> commit changes to your main codebase as soon as possible, regardless of whether you are using </w:t>
      </w:r>
      <w:hyperlink w:anchor="_ADOPT_TRUNK-BASED_DEVELOPMENT" w:history="1">
        <w:r w:rsidRPr="00D55DA4">
          <w:rPr>
            <w:rStyle w:val="Hyperlink"/>
          </w:rPr>
          <w:t>trunk-based de</w:t>
        </w:r>
        <w:r w:rsidRPr="00D55DA4">
          <w:rPr>
            <w:rStyle w:val="Hyperlink"/>
          </w:rPr>
          <w:t>v</w:t>
        </w:r>
        <w:r w:rsidRPr="00D55DA4">
          <w:rPr>
            <w:rStyle w:val="Hyperlink"/>
          </w:rPr>
          <w:t>elopment</w:t>
        </w:r>
      </w:hyperlink>
      <w:r w:rsidRPr="00860A03">
        <w:t xml:space="preserve"> or </w:t>
      </w:r>
      <w:hyperlink w:anchor="_FOLLOW_A_BRANCHING" w:history="1">
        <w:r w:rsidRPr="00D55DA4">
          <w:rPr>
            <w:rStyle w:val="Hyperlink"/>
          </w:rPr>
          <w:t>featur</w:t>
        </w:r>
        <w:r w:rsidRPr="00D55DA4">
          <w:rPr>
            <w:rStyle w:val="Hyperlink"/>
          </w:rPr>
          <w:t>e</w:t>
        </w:r>
        <w:r w:rsidRPr="00D55DA4">
          <w:rPr>
            <w:rStyle w:val="Hyperlink"/>
          </w:rPr>
          <w:t xml:space="preserve"> branches</w:t>
        </w:r>
      </w:hyperlink>
      <w:r w:rsidR="00D55DA4">
        <w:t>.</w:t>
      </w:r>
    </w:p>
    <w:p w14:paraId="433B80CB" w14:textId="7D4F6A71" w:rsidR="00860A03" w:rsidRDefault="00860A03" w:rsidP="00D302D1">
      <w:r w:rsidRPr="00860A03">
        <w:t xml:space="preserve">You </w:t>
      </w:r>
      <w:r w:rsidRPr="00860A03">
        <w:rPr>
          <w:b/>
          <w:bCs/>
        </w:rPr>
        <w:t>SHOULD</w:t>
      </w:r>
      <w:r w:rsidRPr="00860A03">
        <w:t xml:space="preserve"> commit related changes together and keep commits as small as possible. Smaller commits make rollback easier and minimi</w:t>
      </w:r>
      <w:r w:rsidR="00753E0B">
        <w:t>s</w:t>
      </w:r>
      <w:r w:rsidRPr="00860A03">
        <w:t xml:space="preserve">e disruptions. </w:t>
      </w:r>
    </w:p>
    <w:p w14:paraId="6ED35AF8" w14:textId="17A26C7E" w:rsidR="00D302D1" w:rsidRDefault="00860A03" w:rsidP="00D302D1">
      <w:r w:rsidRPr="00860A03">
        <w:t xml:space="preserve">You </w:t>
      </w:r>
      <w:r w:rsidRPr="00860A03">
        <w:rPr>
          <w:b/>
          <w:bCs/>
        </w:rPr>
        <w:t>SHOULD NOT</w:t>
      </w:r>
      <w:r w:rsidRPr="00860A03">
        <w:t xml:space="preserve"> commit </w:t>
      </w:r>
      <w:r w:rsidR="00407020">
        <w:t xml:space="preserve">large </w:t>
      </w:r>
      <w:r w:rsidRPr="00860A03">
        <w:t>batches of unrelated work</w:t>
      </w:r>
      <w:r w:rsidR="00F05AF1">
        <w:t>. It</w:t>
      </w:r>
      <w:r w:rsidRPr="00860A03">
        <w:t xml:space="preserve"> complicates code reviews and rollbacks</w:t>
      </w:r>
      <w:r w:rsidR="00F05AF1">
        <w:t>.</w:t>
      </w:r>
    </w:p>
    <w:p w14:paraId="137966A3" w14:textId="4C89BD2A" w:rsidR="00D302D1" w:rsidRPr="0070044D" w:rsidRDefault="00D302D1" w:rsidP="00D302D1">
      <w:pPr>
        <w:pStyle w:val="Heading2"/>
      </w:pPr>
      <w:bookmarkStart w:id="20" w:name="_WRITE_CLEAR_COMMIT"/>
      <w:bookmarkStart w:id="21" w:name="_Toc188481739"/>
      <w:bookmarkEnd w:id="20"/>
      <w:r>
        <w:t>WRITE CLEAR COMMIT MESSAGES</w:t>
      </w:r>
      <w:bookmarkEnd w:id="21"/>
    </w:p>
    <w:p w14:paraId="42D36156" w14:textId="77777777" w:rsidR="00F05AF1" w:rsidRPr="00F05AF1" w:rsidRDefault="00F05AF1" w:rsidP="00F05AF1">
      <w:r w:rsidRPr="00F05AF1">
        <w:t>Commit messages are essential for understanding the history, context, and purpose of code changes. Following these standards will:</w:t>
      </w:r>
    </w:p>
    <w:p w14:paraId="4249F609" w14:textId="77777777" w:rsidR="00F05AF1" w:rsidRPr="00F05AF1" w:rsidRDefault="00F05AF1">
      <w:pPr>
        <w:numPr>
          <w:ilvl w:val="0"/>
          <w:numId w:val="40"/>
        </w:numPr>
      </w:pPr>
      <w:r w:rsidRPr="00F05AF1">
        <w:t>Improve collaboration and communication across teams.</w:t>
      </w:r>
    </w:p>
    <w:p w14:paraId="2A709049" w14:textId="6AB37EAA" w:rsidR="00F05AF1" w:rsidRPr="00F05AF1" w:rsidRDefault="00F05AF1">
      <w:pPr>
        <w:numPr>
          <w:ilvl w:val="0"/>
          <w:numId w:val="40"/>
        </w:numPr>
      </w:pPr>
      <w:r w:rsidRPr="00F05AF1">
        <w:t>Make it easier to debug, trace changes and manage the codebase effectively.</w:t>
      </w:r>
    </w:p>
    <w:p w14:paraId="3B5C1244" w14:textId="77777777" w:rsidR="00F05AF1" w:rsidRDefault="00F05AF1">
      <w:pPr>
        <w:numPr>
          <w:ilvl w:val="0"/>
          <w:numId w:val="40"/>
        </w:numPr>
        <w:spacing w:after="240"/>
        <w:ind w:left="714" w:hanging="357"/>
      </w:pPr>
      <w:r w:rsidRPr="00F05AF1">
        <w:t>Ensure consistency and professionalism in your projects.</w:t>
      </w:r>
    </w:p>
    <w:p w14:paraId="2A600A53" w14:textId="37D6C2DE" w:rsidR="00F05AF1" w:rsidRDefault="00F05AF1" w:rsidP="00F05AF1">
      <w:pPr>
        <w:spacing w:before="0" w:after="0"/>
      </w:pPr>
      <w:r>
        <w:t xml:space="preserve">You </w:t>
      </w:r>
      <w:r w:rsidRPr="00F05AF1">
        <w:rPr>
          <w:b/>
          <w:bCs/>
        </w:rPr>
        <w:t>MUST</w:t>
      </w:r>
      <w:r>
        <w:t xml:space="preserve"> write a commit message for every change.</w:t>
      </w:r>
    </w:p>
    <w:p w14:paraId="4178EC71" w14:textId="434D81BE" w:rsidR="00F05AF1" w:rsidRDefault="00F05AF1" w:rsidP="00F05AF1">
      <w:r>
        <w:t xml:space="preserve">Commit messages </w:t>
      </w:r>
      <w:r w:rsidRPr="00F05AF1">
        <w:rPr>
          <w:b/>
          <w:bCs/>
        </w:rPr>
        <w:t>MUST</w:t>
      </w:r>
      <w:r>
        <w:t xml:space="preserve"> be clear, concise, and follow a consistent format.</w:t>
      </w:r>
    </w:p>
    <w:p w14:paraId="1B3A2FC1" w14:textId="77777777" w:rsidR="00DB548A" w:rsidRDefault="00F05AF1" w:rsidP="00DB548A">
      <w:pPr>
        <w:rPr>
          <w:b/>
          <w:bCs/>
        </w:rPr>
      </w:pPr>
      <w:r>
        <w:t xml:space="preserve">You </w:t>
      </w:r>
      <w:r w:rsidRPr="00F05AF1">
        <w:rPr>
          <w:b/>
          <w:bCs/>
        </w:rPr>
        <w:t>SHOULD</w:t>
      </w:r>
      <w:r w:rsidR="00DB548A">
        <w:rPr>
          <w:b/>
          <w:bCs/>
        </w:rPr>
        <w:t>:</w:t>
      </w:r>
    </w:p>
    <w:p w14:paraId="015CAB04" w14:textId="5E684A13" w:rsidR="00F05AF1" w:rsidRDefault="00DB548A">
      <w:pPr>
        <w:pStyle w:val="ListParagraph"/>
        <w:numPr>
          <w:ilvl w:val="0"/>
          <w:numId w:val="26"/>
        </w:numPr>
        <w:ind w:left="714" w:hanging="357"/>
      </w:pPr>
      <w:r>
        <w:t>U</w:t>
      </w:r>
      <w:r w:rsidR="00F05AF1">
        <w:t xml:space="preserve">se the </w:t>
      </w:r>
      <w:r w:rsidR="00F05AF1" w:rsidRPr="00D55DA4">
        <w:t>Conventional Commits</w:t>
      </w:r>
      <w:r w:rsidR="00F05AF1">
        <w:t xml:space="preserve"> specification to structure your messages.</w:t>
      </w:r>
    </w:p>
    <w:p w14:paraId="4848004B" w14:textId="59BB5908" w:rsidR="00DB548A" w:rsidRDefault="00DB548A" w:rsidP="00E12E80">
      <w:pPr>
        <w:pStyle w:val="ListParagraph"/>
        <w:numPr>
          <w:ilvl w:val="0"/>
          <w:numId w:val="26"/>
        </w:numPr>
        <w:spacing w:after="240"/>
        <w:ind w:left="714" w:hanging="357"/>
      </w:pPr>
      <w:r>
        <w:t>L</w:t>
      </w:r>
      <w:r w:rsidRPr="00DB548A">
        <w:t>ink commits to work items, bugs, or tasks using identifiers.</w:t>
      </w: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shd w:val="clear" w:color="auto" w:fill="F8CA4D"/>
        <w:tblLook w:val="04A0" w:firstRow="1" w:lastRow="0" w:firstColumn="1" w:lastColumn="0" w:noHBand="0" w:noVBand="1"/>
      </w:tblPr>
      <w:tblGrid>
        <w:gridCol w:w="846"/>
        <w:gridCol w:w="8080"/>
      </w:tblGrid>
      <w:tr w:rsidR="00753E0B" w:rsidRPr="00781943" w14:paraId="124B118A" w14:textId="77777777" w:rsidTr="00C85BEF">
        <w:trPr>
          <w:jc w:val="center"/>
        </w:trPr>
        <w:tc>
          <w:tcPr>
            <w:tcW w:w="846" w:type="dxa"/>
            <w:shd w:val="clear" w:color="auto" w:fill="F8CA4D"/>
          </w:tcPr>
          <w:p w14:paraId="06EB1CEE" w14:textId="77777777" w:rsidR="00753E0B" w:rsidRPr="00026E19" w:rsidRDefault="00753E0B" w:rsidP="00C85BEF">
            <w:pPr>
              <w:jc w:val="center"/>
              <w:rPr>
                <w:rFonts w:ascii="Rubik Light" w:hAnsi="Rubik Light" w:cs="Rubik Light"/>
              </w:rPr>
            </w:pPr>
            <w:r w:rsidRPr="00026E19">
              <w:rPr>
                <w:rFonts w:ascii="Rubik Light" w:hAnsi="Rubik Light" w:cs="Rubik Light"/>
                <w:b/>
                <w:bCs/>
                <w:iCs/>
                <w:noProof/>
              </w:rPr>
              <w:drawing>
                <wp:inline distT="0" distB="0" distL="0" distR="0" wp14:anchorId="64ECA05D" wp14:editId="64D109B1">
                  <wp:extent cx="360000" cy="360000"/>
                  <wp:effectExtent l="0" t="0" r="0" b="2540"/>
                  <wp:docPr id="1624343922" name="Graphic 1624343922" descr="Practical ti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Graphic 202" descr="Practical tips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F8CA4D"/>
            <w:vAlign w:val="center"/>
          </w:tcPr>
          <w:p w14:paraId="04C19A5A" w14:textId="30D50394" w:rsidR="00753E0B" w:rsidRPr="00026E19" w:rsidRDefault="00753E0B" w:rsidP="00C85BEF">
            <w:pPr>
              <w:pStyle w:val="Normal-paragraph0"/>
              <w:spacing w:before="120" w:after="120" w:line="276" w:lineRule="auto"/>
              <w:rPr>
                <w:rFonts w:ascii="Rubik Light" w:hAnsi="Rubik Light" w:cs="Rubik Light"/>
                <w:color w:val="auto"/>
                <w:sz w:val="18"/>
                <w:szCs w:val="18"/>
                <w:lang w:val="en-GB"/>
              </w:rPr>
            </w:pPr>
            <w:r w:rsidRPr="00EB4289">
              <w:rPr>
                <w:rFonts w:asciiTheme="minorHAnsi" w:hAnsiTheme="minorHAnsi" w:cstheme="minorHAnsi"/>
                <w:noProof/>
                <w:color w:val="auto"/>
                <w:sz w:val="18"/>
                <w:szCs w:val="18"/>
                <w:lang w:val="en-GB" w:eastAsia="en-GB"/>
              </w:rPr>
              <w:t>In Visual Studio, include the work item ID, e.g.,</w:t>
            </w:r>
            <w:r w:rsidRPr="009C19AB">
              <w:rPr>
                <w:rFonts w:ascii="Rubik Light" w:hAnsi="Rubik Light" w:cs="Rubik Light"/>
                <w:noProof/>
                <w:color w:val="auto"/>
                <w:sz w:val="18"/>
                <w:szCs w:val="18"/>
                <w:lang w:val="en-GB" w:eastAsia="en-GB"/>
              </w:rPr>
              <w:t xml:space="preserve"> </w:t>
            </w:r>
            <w:r w:rsidRPr="009C19AB">
              <w:rPr>
                <w:rStyle w:val="HTMLCode"/>
                <w:rFonts w:eastAsia="Calibri"/>
                <w:color w:val="8A3FFC"/>
                <w:sz w:val="16"/>
                <w:szCs w:val="16"/>
                <w:bdr w:val="single" w:sz="6" w:space="2" w:color="D5D9E0" w:frame="1"/>
                <w:shd w:val="clear" w:color="auto" w:fill="F4F4F4"/>
              </w:rPr>
              <w:t>#123</w:t>
            </w:r>
            <w:r w:rsidRPr="009C19AB">
              <w:rPr>
                <w:rFonts w:ascii="Rubik Light" w:hAnsi="Rubik Light" w:cs="Rubik Light"/>
                <w:noProof/>
                <w:color w:val="auto"/>
                <w:sz w:val="18"/>
                <w:szCs w:val="18"/>
                <w:lang w:val="en-GB" w:eastAsia="en-GB"/>
              </w:rPr>
              <w:t xml:space="preserve"> </w:t>
            </w:r>
            <w:r w:rsidRPr="00EB4289">
              <w:rPr>
                <w:rFonts w:asciiTheme="minorHAnsi" w:hAnsiTheme="minorHAnsi" w:cstheme="minorHAnsi"/>
                <w:noProof/>
                <w:color w:val="auto"/>
                <w:sz w:val="18"/>
                <w:szCs w:val="18"/>
                <w:lang w:val="en-GB" w:eastAsia="en-GB"/>
              </w:rPr>
              <w:t>,</w:t>
            </w:r>
            <w:r w:rsidRPr="00EB4289">
              <w:rPr>
                <w:rFonts w:asciiTheme="minorHAnsi" w:hAnsiTheme="minorHAnsi" w:cstheme="minorHAnsi"/>
                <w:noProof/>
                <w:color w:val="auto"/>
                <w:sz w:val="18"/>
                <w:szCs w:val="18"/>
                <w:lang w:eastAsia="en-GB"/>
              </w:rPr>
              <w:t xml:space="preserve"> </w:t>
            </w:r>
            <w:r w:rsidRPr="00EB4289">
              <w:rPr>
                <w:rFonts w:asciiTheme="minorHAnsi" w:hAnsiTheme="minorHAnsi" w:cstheme="minorHAnsi"/>
                <w:noProof/>
                <w:color w:val="auto"/>
                <w:sz w:val="18"/>
                <w:szCs w:val="18"/>
                <w:lang w:val="en-GB" w:eastAsia="en-GB"/>
              </w:rPr>
              <w:t>in your commit message. Visual Studio will automatically link the commit to the corresponding work item</w:t>
            </w:r>
            <w:r w:rsidRPr="009C19AB">
              <w:rPr>
                <w:rFonts w:ascii="Rubik Light" w:hAnsi="Rubik Light" w:cs="Rubik Light"/>
                <w:noProof/>
                <w:color w:val="auto"/>
                <w:sz w:val="18"/>
                <w:szCs w:val="18"/>
                <w:lang w:val="en-GB" w:eastAsia="en-GB"/>
              </w:rPr>
              <w:t>.</w:t>
            </w:r>
          </w:p>
        </w:tc>
      </w:tr>
    </w:tbl>
    <w:p w14:paraId="280C98BB" w14:textId="77777777" w:rsidR="00DB548A" w:rsidRPr="00E06F1E" w:rsidRDefault="00DB548A" w:rsidP="00753E0B">
      <w:pPr>
        <w:spacing w:before="240"/>
      </w:pPr>
      <w:r w:rsidRPr="00E06F1E">
        <w:t xml:space="preserve">Additional </w:t>
      </w:r>
      <w:r w:rsidRPr="00DB548A">
        <w:rPr>
          <w:b/>
          <w:bCs/>
        </w:rPr>
        <w:t>RECOMMENDATIONS</w:t>
      </w:r>
      <w:r w:rsidRPr="00E06F1E">
        <w:t>:</w:t>
      </w:r>
    </w:p>
    <w:p w14:paraId="382D9A08" w14:textId="4E8466AC" w:rsidR="00DB548A" w:rsidRPr="00DB548A" w:rsidRDefault="00DB548A">
      <w:pPr>
        <w:numPr>
          <w:ilvl w:val="0"/>
          <w:numId w:val="43"/>
        </w:numPr>
        <w:ind w:left="714" w:hanging="357"/>
      </w:pPr>
      <w:r w:rsidRPr="00DB548A">
        <w:t>Consider tools like VsCommitizen</w:t>
      </w:r>
      <w:r w:rsidR="00724EE4">
        <w:t xml:space="preserve"> or commitlint</w:t>
      </w:r>
      <w:r w:rsidRPr="00DB548A">
        <w:t xml:space="preserve"> to help enforce standards.</w:t>
      </w:r>
    </w:p>
    <w:p w14:paraId="487AE904" w14:textId="77777777" w:rsidR="00DB548A" w:rsidRDefault="00DB548A" w:rsidP="00AC0FFC">
      <w:pPr>
        <w:numPr>
          <w:ilvl w:val="0"/>
          <w:numId w:val="43"/>
        </w:numPr>
        <w:ind w:left="714" w:hanging="357"/>
      </w:pPr>
      <w:r w:rsidRPr="00DB548A">
        <w:t>Use branch policies to ensure commit messages comply with requirements.</w:t>
      </w:r>
    </w:p>
    <w:p w14:paraId="31EAC1C6" w14:textId="16189A75" w:rsidR="00AC0FFC" w:rsidRDefault="00AC0FFC">
      <w:pPr>
        <w:numPr>
          <w:ilvl w:val="0"/>
          <w:numId w:val="43"/>
        </w:numPr>
        <w:spacing w:after="240"/>
        <w:ind w:left="714" w:hanging="357"/>
      </w:pPr>
      <w:r w:rsidRPr="00DB548A">
        <w:t>Use "because" in your message to clarify the reasoning behind changes.</w:t>
      </w:r>
    </w:p>
    <w:p w14:paraId="563EC18D" w14:textId="77777777" w:rsidR="009C19AB" w:rsidRPr="00DB548A" w:rsidRDefault="009C19AB" w:rsidP="009C19AB">
      <w:pPr>
        <w:spacing w:before="0" w:after="0" w:line="240" w:lineRule="auto"/>
      </w:pPr>
    </w:p>
    <w:tbl>
      <w:tblPr>
        <w:tblStyle w:val="TableGrid"/>
        <w:tblW w:w="0" w:type="auto"/>
        <w:jc w:val="center"/>
        <w:tblBorders>
          <w:top w:val="single" w:sz="4" w:space="0" w:color="325083" w:themeColor="text2"/>
          <w:left w:val="single" w:sz="4" w:space="0" w:color="325083" w:themeColor="text2"/>
          <w:bottom w:val="single" w:sz="4" w:space="0" w:color="325083" w:themeColor="text2"/>
          <w:right w:val="single" w:sz="4" w:space="0" w:color="325083" w:themeColor="text2"/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0"/>
      </w:tblGrid>
      <w:tr w:rsidR="00DB548A" w:rsidRPr="00781943" w14:paraId="5A4EB90D" w14:textId="77777777" w:rsidTr="00C85BEF">
        <w:trPr>
          <w:jc w:val="center"/>
        </w:trPr>
        <w:tc>
          <w:tcPr>
            <w:tcW w:w="884" w:type="dxa"/>
            <w:shd w:val="clear" w:color="auto" w:fill="E8EAEF"/>
          </w:tcPr>
          <w:p w14:paraId="43C26D83" w14:textId="77777777" w:rsidR="00DB548A" w:rsidRPr="00781943" w:rsidRDefault="00DB548A" w:rsidP="00C85BEF">
            <w:pPr>
              <w:jc w:val="center"/>
              <w:rPr>
                <w:rFonts w:cstheme="minorHAnsi"/>
                <w:sz w:val="32"/>
                <w:szCs w:val="32"/>
              </w:rPr>
            </w:pPr>
            <w:r w:rsidRPr="00781943">
              <w:rPr>
                <w:rFonts w:cstheme="minorHAnsi"/>
                <w:noProof/>
              </w:rPr>
              <w:drawing>
                <wp:inline distT="0" distB="0" distL="0" distR="0" wp14:anchorId="191E180B" wp14:editId="328D1C30">
                  <wp:extent cx="424180" cy="424180"/>
                  <wp:effectExtent l="0" t="0" r="0" b="0"/>
                  <wp:docPr id="1554120754" name="Graphic 1554120754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E8EAEF"/>
            <w:vAlign w:val="center"/>
          </w:tcPr>
          <w:p w14:paraId="1DC8D77A" w14:textId="3CFF2795" w:rsidR="00D55DA4" w:rsidRPr="00D55DA4" w:rsidRDefault="00D55DA4" w:rsidP="00D55DA4">
            <w:pPr>
              <w:rPr>
                <w:sz w:val="18"/>
                <w:szCs w:val="18"/>
              </w:rPr>
            </w:pPr>
            <w:hyperlink r:id="rId39" w:tgtFrame="_new" w:history="1">
              <w:r w:rsidRPr="00D55DA4">
                <w:rPr>
                  <w:rStyle w:val="Hyperlink"/>
                  <w:sz w:val="18"/>
                  <w:szCs w:val="18"/>
                </w:rPr>
                <w:t>Conventional C</w:t>
              </w:r>
              <w:r w:rsidRPr="00D55DA4">
                <w:rPr>
                  <w:rStyle w:val="Hyperlink"/>
                  <w:sz w:val="18"/>
                  <w:szCs w:val="18"/>
                </w:rPr>
                <w:t>o</w:t>
              </w:r>
              <w:r w:rsidRPr="00D55DA4">
                <w:rPr>
                  <w:rStyle w:val="Hyperlink"/>
                  <w:sz w:val="18"/>
                  <w:szCs w:val="18"/>
                </w:rPr>
                <w:t>mmits</w:t>
              </w:r>
            </w:hyperlink>
          </w:p>
          <w:p w14:paraId="7FE0489D" w14:textId="73A50BF6" w:rsidR="00DB548A" w:rsidRPr="00DB548A" w:rsidRDefault="00DB548A" w:rsidP="00D55DA4">
            <w:pPr>
              <w:rPr>
                <w:rFonts w:cstheme="minorHAnsi"/>
                <w:iCs/>
                <w:noProof/>
                <w:sz w:val="18"/>
                <w:szCs w:val="18"/>
              </w:rPr>
            </w:pPr>
            <w:hyperlink r:id="rId40" w:anchor="qna" w:history="1">
              <w:r w:rsidRPr="00D55DA4">
                <w:rPr>
                  <w:rStyle w:val="Hyperlink"/>
                  <w:rFonts w:cstheme="minorHAnsi"/>
                  <w:iCs/>
                  <w:noProof/>
                  <w:sz w:val="18"/>
                  <w:szCs w:val="18"/>
                </w:rPr>
                <w:t>VsCommitize</w:t>
              </w:r>
              <w:r w:rsidRPr="00D55DA4">
                <w:rPr>
                  <w:rStyle w:val="Hyperlink"/>
                  <w:rFonts w:cstheme="minorHAnsi"/>
                  <w:iCs/>
                  <w:noProof/>
                  <w:sz w:val="18"/>
                  <w:szCs w:val="18"/>
                </w:rPr>
                <w:t>n</w:t>
              </w:r>
              <w:r w:rsidRPr="00D55DA4">
                <w:rPr>
                  <w:rStyle w:val="Hyperlink"/>
                  <w:rFonts w:cstheme="minorHAnsi"/>
                  <w:iCs/>
                  <w:noProof/>
                  <w:sz w:val="18"/>
                  <w:szCs w:val="18"/>
                </w:rPr>
                <w:t xml:space="preserve"> - Visual Studio Marketplace</w:t>
              </w:r>
            </w:hyperlink>
          </w:p>
        </w:tc>
      </w:tr>
    </w:tbl>
    <w:p w14:paraId="57A1A9C0" w14:textId="77777777" w:rsidR="00996C52" w:rsidRDefault="00996C52">
      <w:pPr>
        <w:spacing w:before="100" w:after="200"/>
        <w:rPr>
          <w:b/>
          <w:caps/>
          <w:color w:val="192741" w:themeColor="accent1" w:themeShade="7F"/>
          <w:spacing w:val="15"/>
        </w:rPr>
      </w:pPr>
      <w:r>
        <w:br w:type="page"/>
      </w:r>
    </w:p>
    <w:p w14:paraId="078EFC80" w14:textId="206D514E" w:rsidR="00D302D1" w:rsidRDefault="00F05AF1" w:rsidP="00DB548A">
      <w:pPr>
        <w:pStyle w:val="Heading3"/>
      </w:pPr>
      <w:r>
        <w:lastRenderedPageBreak/>
        <w:t>COMMIT MESSAGE STANDARD</w:t>
      </w:r>
    </w:p>
    <w:p w14:paraId="7C342D55" w14:textId="7AB95829" w:rsidR="00F05AF1" w:rsidRDefault="00F05AF1" w:rsidP="00F05AF1">
      <w:pPr>
        <w:spacing w:after="240"/>
      </w:pPr>
      <w:r w:rsidRPr="00F05AF1">
        <w:t>Each commit message MUST follow this template:</w:t>
      </w:r>
    </w:p>
    <w:tbl>
      <w:tblPr>
        <w:tblStyle w:val="TableGrid"/>
        <w:tblW w:w="0" w:type="auto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846"/>
        <w:gridCol w:w="8080"/>
      </w:tblGrid>
      <w:tr w:rsidR="00F05AF1" w:rsidRPr="004D0C41" w14:paraId="13C0D5AA" w14:textId="77777777" w:rsidTr="315686CB">
        <w:trPr>
          <w:jc w:val="center"/>
        </w:trPr>
        <w:tc>
          <w:tcPr>
            <w:tcW w:w="846" w:type="dxa"/>
            <w:tcBorders>
              <w:top w:val="nil"/>
              <w:left w:val="nil"/>
              <w:bottom w:val="nil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14:paraId="1F63CFC4" w14:textId="77777777" w:rsidR="00F05AF1" w:rsidRPr="004D0C41" w:rsidRDefault="00F05AF1" w:rsidP="00C85BEF">
            <w:pPr>
              <w:jc w:val="both"/>
              <w:rPr>
                <w:rFonts w:cstheme="minorHAnsi"/>
              </w:rPr>
            </w:pPr>
            <w:r w:rsidRPr="004D0C41">
              <w:rPr>
                <w:rFonts w:cstheme="minorHAnsi"/>
                <w:noProof/>
              </w:rPr>
              <w:drawing>
                <wp:inline distT="0" distB="0" distL="0" distR="0" wp14:anchorId="67D19DAB" wp14:editId="6F9A8AD3">
                  <wp:extent cx="180000" cy="180000"/>
                  <wp:effectExtent l="0" t="0" r="0" b="0"/>
                  <wp:docPr id="1" name="Graphic 1" descr="Example of good practi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Graphic 11" descr="Example of good practice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tcBorders>
              <w:left w:val="single" w:sz="4" w:space="0" w:color="D9D9D9" w:themeColor="background1" w:themeShade="D9"/>
            </w:tcBorders>
            <w:shd w:val="clear" w:color="auto" w:fill="auto"/>
            <w:vAlign w:val="center"/>
          </w:tcPr>
          <w:p w14:paraId="5326490D" w14:textId="77777777" w:rsidR="00F05AF1" w:rsidRPr="004D0C41" w:rsidRDefault="00F05AF1" w:rsidP="315686CB">
            <w:pPr>
              <w:spacing w:before="60" w:after="60"/>
              <w:jc w:val="both"/>
              <w:rPr>
                <w:i/>
                <w:iCs/>
              </w:rPr>
            </w:pPr>
            <w:r w:rsidRPr="315686CB">
              <w:rPr>
                <w:i/>
                <w:iCs/>
              </w:rPr>
              <w:t>&lt;type</w:t>
            </w:r>
            <w:bookmarkStart w:id="22" w:name="_Int_zdJxioXC"/>
            <w:r w:rsidRPr="315686CB">
              <w:rPr>
                <w:i/>
                <w:iCs/>
              </w:rPr>
              <w:t>&gt;[</w:t>
            </w:r>
            <w:bookmarkEnd w:id="22"/>
            <w:r w:rsidRPr="315686CB">
              <w:rPr>
                <w:i/>
                <w:iCs/>
              </w:rPr>
              <w:t>optional scope]: description</w:t>
            </w:r>
          </w:p>
          <w:p w14:paraId="7ECD500F" w14:textId="77777777" w:rsidR="00F05AF1" w:rsidRPr="004D0C41" w:rsidRDefault="00F05AF1" w:rsidP="00996C52">
            <w:pPr>
              <w:spacing w:before="60" w:after="60"/>
              <w:jc w:val="both"/>
              <w:rPr>
                <w:rFonts w:cstheme="minorHAnsi"/>
                <w:i/>
                <w:iCs/>
              </w:rPr>
            </w:pPr>
          </w:p>
          <w:p w14:paraId="25855593" w14:textId="77777777" w:rsidR="00F05AF1" w:rsidRPr="004D0C41" w:rsidRDefault="00F05AF1" w:rsidP="00996C52">
            <w:pPr>
              <w:spacing w:before="60" w:after="60"/>
              <w:jc w:val="both"/>
              <w:rPr>
                <w:rFonts w:cstheme="minorHAnsi"/>
                <w:i/>
                <w:iCs/>
              </w:rPr>
            </w:pPr>
            <w:r w:rsidRPr="004D0C41">
              <w:rPr>
                <w:rFonts w:cstheme="minorHAnsi"/>
                <w:i/>
                <w:iCs/>
              </w:rPr>
              <w:t>[optional body]</w:t>
            </w:r>
          </w:p>
          <w:p w14:paraId="0730A147" w14:textId="77777777" w:rsidR="00F05AF1" w:rsidRPr="004D0C41" w:rsidRDefault="00F05AF1" w:rsidP="00996C52">
            <w:pPr>
              <w:spacing w:before="60" w:after="60"/>
              <w:jc w:val="both"/>
              <w:rPr>
                <w:rFonts w:cstheme="minorHAnsi"/>
                <w:i/>
                <w:iCs/>
              </w:rPr>
            </w:pPr>
          </w:p>
          <w:p w14:paraId="6FA7CF19" w14:textId="77777777" w:rsidR="00F05AF1" w:rsidRPr="004D0C41" w:rsidRDefault="00F05AF1" w:rsidP="00996C52">
            <w:pPr>
              <w:spacing w:before="60" w:after="60"/>
              <w:jc w:val="both"/>
              <w:rPr>
                <w:rFonts w:cstheme="minorHAnsi"/>
              </w:rPr>
            </w:pPr>
            <w:r w:rsidRPr="004D0C41">
              <w:rPr>
                <w:rFonts w:cstheme="minorHAnsi"/>
                <w:i/>
                <w:iCs/>
              </w:rPr>
              <w:t>[optional footers]</w:t>
            </w:r>
          </w:p>
        </w:tc>
      </w:tr>
    </w:tbl>
    <w:p w14:paraId="4667E10B" w14:textId="5A911201" w:rsidR="00996C52" w:rsidRDefault="00F05AF1" w:rsidP="00DB548A">
      <w:pPr>
        <w:spacing w:before="240"/>
      </w:pPr>
      <w:r w:rsidRPr="315686CB">
        <w:rPr>
          <w:i/>
          <w:iCs/>
        </w:rPr>
        <w:t>&lt;type&gt;:</w:t>
      </w:r>
      <w:r w:rsidRPr="00F05AF1">
        <w:t xml:space="preserve"> </w:t>
      </w:r>
      <w:r w:rsidR="00127593" w:rsidRPr="00127593">
        <w:t xml:space="preserve">describes the purpose of the commit. </w:t>
      </w:r>
      <w:r w:rsidR="00996C52" w:rsidRPr="00127593">
        <w:t xml:space="preserve">You </w:t>
      </w:r>
      <w:r w:rsidR="00996C52" w:rsidRPr="00127593">
        <w:rPr>
          <w:b/>
          <w:bCs/>
        </w:rPr>
        <w:t>MUST</w:t>
      </w:r>
      <w:r w:rsidR="00996C52" w:rsidRPr="00127593">
        <w:t xml:space="preserve"> append </w:t>
      </w:r>
      <w:bookmarkStart w:id="23" w:name="_Int_sfuSto0Y"/>
      <w:r w:rsidR="00996C52" w:rsidRPr="00127593">
        <w:t xml:space="preserve">a </w:t>
      </w:r>
      <w:r w:rsidR="00996C52" w:rsidRPr="315686CB">
        <w:rPr>
          <w:rStyle w:val="HTMLCode"/>
          <w:rFonts w:eastAsia="Calibri" w:cstheme="minorBidi"/>
          <w:color w:val="8A3FFC"/>
          <w:bdr w:val="single" w:sz="6" w:space="2" w:color="D5D9E0" w:frame="1"/>
          <w:shd w:val="clear" w:color="auto" w:fill="F4F4F4"/>
        </w:rPr>
        <w:t>!</w:t>
      </w:r>
      <w:bookmarkEnd w:id="23"/>
      <w:r w:rsidR="00996C52" w:rsidRPr="00F05AF1">
        <w:t xml:space="preserve"> </w:t>
      </w:r>
      <w:r w:rsidR="00996C52" w:rsidRPr="00127593">
        <w:t xml:space="preserve">to </w:t>
      </w:r>
      <w:r w:rsidR="00996C52" w:rsidRPr="315686CB">
        <w:rPr>
          <w:i/>
          <w:iCs/>
        </w:rPr>
        <w:t>&lt;type&gt;</w:t>
      </w:r>
      <w:r w:rsidR="00996C52" w:rsidRPr="00127593">
        <w:t xml:space="preserve"> if the commit introduces a breaking change (e.g. </w:t>
      </w:r>
      <w:r w:rsidR="00996C52" w:rsidRPr="315686CB">
        <w:rPr>
          <w:rStyle w:val="HTMLCode"/>
          <w:rFonts w:eastAsia="Calibri" w:cstheme="minorBidi"/>
          <w:color w:val="8A3FFC"/>
          <w:bdr w:val="single" w:sz="6" w:space="2" w:color="D5D9E0" w:frame="1"/>
          <w:shd w:val="clear" w:color="auto" w:fill="F4F4F4"/>
        </w:rPr>
        <w:t>feat!</w:t>
      </w:r>
      <w:r w:rsidR="00996C52" w:rsidRPr="00127593">
        <w:t>).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413"/>
        <w:gridCol w:w="7654"/>
      </w:tblGrid>
      <w:tr w:rsidR="009E1B93" w:rsidRPr="00CD067D" w14:paraId="3C4595A1" w14:textId="77777777" w:rsidTr="00996C52">
        <w:tc>
          <w:tcPr>
            <w:tcW w:w="1413" w:type="dxa"/>
            <w:shd w:val="clear" w:color="auto" w:fill="E0E5F3"/>
          </w:tcPr>
          <w:p w14:paraId="5A26F9CB" w14:textId="74AA2FE5" w:rsidR="009E1B93" w:rsidRDefault="009E1B93" w:rsidP="00C85BEF">
            <w:pPr>
              <w:jc w:val="center"/>
              <w:rPr>
                <w:rFonts w:cs="Calibri Light"/>
                <w:b/>
                <w:bCs/>
                <w:color w:val="325083"/>
                <w:szCs w:val="24"/>
              </w:rPr>
            </w:pPr>
            <w:r>
              <w:rPr>
                <w:rFonts w:cs="Calibri Light"/>
                <w:b/>
                <w:bCs/>
                <w:color w:val="325083"/>
                <w:szCs w:val="24"/>
              </w:rPr>
              <w:t>TYPE</w:t>
            </w:r>
          </w:p>
        </w:tc>
        <w:tc>
          <w:tcPr>
            <w:tcW w:w="7654" w:type="dxa"/>
            <w:shd w:val="clear" w:color="auto" w:fill="E0E5F3"/>
            <w:vAlign w:val="center"/>
          </w:tcPr>
          <w:p w14:paraId="2449BF88" w14:textId="1A1BF9A5" w:rsidR="009E1B93" w:rsidRPr="00B75959" w:rsidRDefault="009E1B93" w:rsidP="00C85BEF">
            <w:pPr>
              <w:jc w:val="center"/>
              <w:rPr>
                <w:rFonts w:cstheme="minorHAnsi"/>
                <w:b/>
                <w:caps/>
              </w:rPr>
            </w:pPr>
            <w:r>
              <w:rPr>
                <w:rFonts w:cs="Calibri Light"/>
                <w:b/>
                <w:bCs/>
                <w:color w:val="325083"/>
                <w:szCs w:val="24"/>
              </w:rPr>
              <w:t>DESCRIPTION</w:t>
            </w:r>
          </w:p>
        </w:tc>
      </w:tr>
      <w:tr w:rsidR="009E1B93" w:rsidRPr="00CD067D" w14:paraId="4DCF8383" w14:textId="77777777" w:rsidTr="00996C52">
        <w:tc>
          <w:tcPr>
            <w:tcW w:w="1413" w:type="dxa"/>
            <w:vAlign w:val="center"/>
          </w:tcPr>
          <w:p w14:paraId="548A176E" w14:textId="79518E5D" w:rsidR="009E1B93" w:rsidRPr="004D3458" w:rsidRDefault="00996C52" w:rsidP="00C85BEF">
            <w:pPr>
              <w:jc w:val="center"/>
              <w:rPr>
                <w:rFonts w:cstheme="minorHAnsi"/>
                <w:b/>
                <w:bCs/>
                <w:caps/>
                <w:color w:val="325083"/>
              </w:rPr>
            </w:pPr>
            <w:r>
              <w:rPr>
                <w:rFonts w:cstheme="minorHAnsi"/>
                <w:b/>
                <w:bCs/>
                <w:caps/>
                <w:color w:val="325083"/>
              </w:rPr>
              <w:t xml:space="preserve"> </w:t>
            </w:r>
            <w:r w:rsidRPr="004D0C41">
              <w:rPr>
                <w:rStyle w:val="HTMLCode"/>
                <w:rFonts w:eastAsia="Calibri" w:cstheme="minorHAnsi"/>
                <w:color w:val="8A3FFC"/>
                <w:bdr w:val="single" w:sz="6" w:space="2" w:color="D5D9E0" w:frame="1"/>
                <w:shd w:val="clear" w:color="auto" w:fill="F4F4F4"/>
              </w:rPr>
              <w:t>feat</w:t>
            </w:r>
            <w:r>
              <w:rPr>
                <w:rFonts w:cstheme="minorHAnsi"/>
                <w:b/>
                <w:bCs/>
                <w:caps/>
                <w:color w:val="325083"/>
              </w:rPr>
              <w:t>:</w:t>
            </w:r>
          </w:p>
        </w:tc>
        <w:tc>
          <w:tcPr>
            <w:tcW w:w="7654" w:type="dxa"/>
          </w:tcPr>
          <w:p w14:paraId="50B1BDE9" w14:textId="5BF6611F" w:rsidR="009E1B93" w:rsidRPr="003B13A9" w:rsidRDefault="009E1B93" w:rsidP="00C85BEF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A n</w:t>
            </w:r>
            <w:r w:rsidRPr="00F05AF1">
              <w:t>ew feature</w:t>
            </w:r>
            <w:r>
              <w:t>.</w:t>
            </w:r>
          </w:p>
        </w:tc>
      </w:tr>
      <w:tr w:rsidR="009E1B93" w:rsidRPr="00CD067D" w14:paraId="3F9B5AA3" w14:textId="77777777" w:rsidTr="00996C52">
        <w:tc>
          <w:tcPr>
            <w:tcW w:w="1413" w:type="dxa"/>
            <w:vAlign w:val="center"/>
          </w:tcPr>
          <w:p w14:paraId="2CF519B3" w14:textId="44CACE7E" w:rsidR="009E1B93" w:rsidRPr="004D3458" w:rsidRDefault="00996C52" w:rsidP="00C85BEF">
            <w:pPr>
              <w:jc w:val="center"/>
              <w:rPr>
                <w:rFonts w:cstheme="minorHAnsi"/>
                <w:b/>
                <w:bCs/>
                <w:caps/>
                <w:color w:val="325083"/>
              </w:rPr>
            </w:pPr>
            <w:r w:rsidRPr="004D0C41">
              <w:rPr>
                <w:rStyle w:val="HTMLCode"/>
                <w:rFonts w:eastAsia="Calibri" w:cstheme="minorHAnsi"/>
                <w:color w:val="8A3FFC"/>
                <w:bdr w:val="single" w:sz="6" w:space="2" w:color="D5D9E0" w:frame="1"/>
                <w:shd w:val="clear" w:color="auto" w:fill="F4F4F4"/>
              </w:rPr>
              <w:t>fix</w:t>
            </w:r>
            <w:r>
              <w:rPr>
                <w:rFonts w:cstheme="minorHAnsi"/>
                <w:b/>
                <w:bCs/>
                <w:caps/>
                <w:color w:val="325083"/>
              </w:rPr>
              <w:t xml:space="preserve">: </w:t>
            </w:r>
          </w:p>
        </w:tc>
        <w:tc>
          <w:tcPr>
            <w:tcW w:w="7654" w:type="dxa"/>
          </w:tcPr>
          <w:p w14:paraId="51E7AB16" w14:textId="1CAEAABC" w:rsidR="009E1B93" w:rsidRPr="003B13A9" w:rsidRDefault="009E1B93" w:rsidP="00C85BEF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A b</w:t>
            </w:r>
            <w:r w:rsidRPr="00F05AF1">
              <w:t>ug fix</w:t>
            </w:r>
            <w:r>
              <w:t>.</w:t>
            </w:r>
          </w:p>
        </w:tc>
      </w:tr>
      <w:tr w:rsidR="009E1B93" w:rsidRPr="00CD067D" w14:paraId="594A26C4" w14:textId="77777777" w:rsidTr="00996C52">
        <w:tc>
          <w:tcPr>
            <w:tcW w:w="1413" w:type="dxa"/>
            <w:vAlign w:val="center"/>
          </w:tcPr>
          <w:p w14:paraId="45F0EB6B" w14:textId="096C629C" w:rsidR="009E1B93" w:rsidRPr="004D3458" w:rsidRDefault="00996C52" w:rsidP="00C85BEF">
            <w:pPr>
              <w:jc w:val="center"/>
              <w:rPr>
                <w:rFonts w:cstheme="minorHAnsi"/>
                <w:b/>
                <w:bCs/>
                <w:caps/>
                <w:color w:val="325083"/>
              </w:rPr>
            </w:pPr>
            <w:r>
              <w:rPr>
                <w:rStyle w:val="HTMLCode"/>
                <w:rFonts w:eastAsia="Calibri" w:cstheme="minorHAnsi"/>
                <w:color w:val="8A3FFC"/>
                <w:bdr w:val="single" w:sz="6" w:space="2" w:color="D5D9E0" w:frame="1"/>
                <w:shd w:val="clear" w:color="auto" w:fill="F4F4F4"/>
              </w:rPr>
              <w:t>build</w:t>
            </w:r>
            <w:r>
              <w:rPr>
                <w:rFonts w:cstheme="minorHAnsi"/>
                <w:b/>
                <w:bCs/>
                <w:caps/>
                <w:color w:val="325083"/>
              </w:rPr>
              <w:t>:</w:t>
            </w:r>
          </w:p>
        </w:tc>
        <w:tc>
          <w:tcPr>
            <w:tcW w:w="7654" w:type="dxa"/>
          </w:tcPr>
          <w:p w14:paraId="4684374C" w14:textId="06F1F1D4" w:rsidR="009E1B93" w:rsidRPr="003B13A9" w:rsidRDefault="009E1B93" w:rsidP="00C85BEF">
            <w:pPr>
              <w:spacing w:line="276" w:lineRule="auto"/>
              <w:rPr>
                <w:rFonts w:cstheme="minorHAnsi"/>
              </w:rPr>
            </w:pPr>
            <w:r w:rsidRPr="00127593">
              <w:t>Changes to the build system or dependencies.</w:t>
            </w:r>
          </w:p>
        </w:tc>
      </w:tr>
      <w:tr w:rsidR="009E1B93" w:rsidRPr="00CD067D" w14:paraId="71293DFE" w14:textId="77777777" w:rsidTr="00996C52">
        <w:tc>
          <w:tcPr>
            <w:tcW w:w="1413" w:type="dxa"/>
            <w:vAlign w:val="center"/>
          </w:tcPr>
          <w:p w14:paraId="0CBE03F9" w14:textId="37E46100" w:rsidR="009E1B93" w:rsidRPr="004D3458" w:rsidRDefault="00996C52" w:rsidP="00C85BEF">
            <w:pPr>
              <w:jc w:val="center"/>
              <w:rPr>
                <w:rFonts w:cstheme="minorHAnsi"/>
                <w:b/>
                <w:bCs/>
                <w:caps/>
                <w:color w:val="325083"/>
              </w:rPr>
            </w:pPr>
            <w:r>
              <w:rPr>
                <w:rStyle w:val="HTMLCode"/>
                <w:rFonts w:eastAsia="Calibri" w:cstheme="minorHAnsi"/>
                <w:color w:val="8A3FFC"/>
                <w:bdr w:val="single" w:sz="6" w:space="2" w:color="D5D9E0" w:frame="1"/>
                <w:shd w:val="clear" w:color="auto" w:fill="F4F4F4"/>
              </w:rPr>
              <w:t>chore</w:t>
            </w:r>
            <w:r>
              <w:rPr>
                <w:rFonts w:cstheme="minorHAnsi"/>
                <w:b/>
                <w:bCs/>
                <w:caps/>
                <w:color w:val="325083"/>
              </w:rPr>
              <w:t>:</w:t>
            </w:r>
          </w:p>
        </w:tc>
        <w:tc>
          <w:tcPr>
            <w:tcW w:w="7654" w:type="dxa"/>
          </w:tcPr>
          <w:p w14:paraId="70AB27F8" w14:textId="7362C2FD" w:rsidR="009E1B93" w:rsidRPr="003B13A9" w:rsidRDefault="009E1B93" w:rsidP="00C85BEF">
            <w:pPr>
              <w:rPr>
                <w:rFonts w:cstheme="minorHAnsi"/>
              </w:rPr>
            </w:pPr>
            <w:r w:rsidRPr="00127593">
              <w:t>Maintenance tasks that do not affect application functionality.</w:t>
            </w:r>
          </w:p>
        </w:tc>
      </w:tr>
      <w:tr w:rsidR="009E1B93" w:rsidRPr="00CD067D" w14:paraId="3290B6E5" w14:textId="77777777" w:rsidTr="00996C52">
        <w:tc>
          <w:tcPr>
            <w:tcW w:w="1413" w:type="dxa"/>
            <w:vAlign w:val="center"/>
          </w:tcPr>
          <w:p w14:paraId="563C1E80" w14:textId="37028471" w:rsidR="009E1B93" w:rsidRPr="004D3458" w:rsidRDefault="00996C52" w:rsidP="00C85BEF">
            <w:pPr>
              <w:jc w:val="center"/>
              <w:rPr>
                <w:rFonts w:cstheme="minorHAnsi"/>
                <w:b/>
                <w:bCs/>
                <w:caps/>
                <w:color w:val="325083"/>
              </w:rPr>
            </w:pPr>
            <w:r>
              <w:rPr>
                <w:rStyle w:val="HTMLCode"/>
                <w:rFonts w:eastAsia="Calibri" w:cstheme="minorHAnsi"/>
                <w:color w:val="8A3FFC"/>
                <w:bdr w:val="single" w:sz="6" w:space="2" w:color="D5D9E0" w:frame="1"/>
                <w:shd w:val="clear" w:color="auto" w:fill="F4F4F4"/>
              </w:rPr>
              <w:t>ci</w:t>
            </w:r>
            <w:r>
              <w:rPr>
                <w:rFonts w:cstheme="minorHAnsi"/>
                <w:b/>
                <w:bCs/>
                <w:caps/>
                <w:color w:val="325083"/>
              </w:rPr>
              <w:t>:</w:t>
            </w:r>
          </w:p>
        </w:tc>
        <w:tc>
          <w:tcPr>
            <w:tcW w:w="7654" w:type="dxa"/>
          </w:tcPr>
          <w:p w14:paraId="5B6AFD9F" w14:textId="094CFD55" w:rsidR="009E1B93" w:rsidRPr="003B13A9" w:rsidRDefault="009E1B93" w:rsidP="00C85BEF">
            <w:pPr>
              <w:rPr>
                <w:rFonts w:cstheme="minorHAnsi"/>
              </w:rPr>
            </w:pPr>
            <w:r w:rsidRPr="00127593">
              <w:t>Changes to CI/CD pipelines or configuration.</w:t>
            </w:r>
          </w:p>
        </w:tc>
      </w:tr>
      <w:tr w:rsidR="009E1B93" w:rsidRPr="00CD067D" w14:paraId="43BE204C" w14:textId="77777777" w:rsidTr="00996C52">
        <w:tc>
          <w:tcPr>
            <w:tcW w:w="1413" w:type="dxa"/>
            <w:vAlign w:val="center"/>
          </w:tcPr>
          <w:p w14:paraId="3B29803C" w14:textId="6495DBEF" w:rsidR="009E1B93" w:rsidRDefault="00996C52" w:rsidP="00C85BEF">
            <w:pPr>
              <w:jc w:val="center"/>
              <w:rPr>
                <w:rStyle w:val="HTMLCode"/>
                <w:rFonts w:eastAsia="Calibri" w:cstheme="minorHAnsi"/>
                <w:color w:val="8A3FFC"/>
                <w:bdr w:val="single" w:sz="6" w:space="2" w:color="D5D9E0" w:frame="1"/>
                <w:shd w:val="clear" w:color="auto" w:fill="F4F4F4"/>
              </w:rPr>
            </w:pPr>
            <w:r>
              <w:rPr>
                <w:rStyle w:val="HTMLCode"/>
                <w:rFonts w:eastAsia="Calibri"/>
                <w:color w:val="8A3FFC"/>
                <w:bdr w:val="single" w:sz="6" w:space="2" w:color="D5D9E0" w:frame="1"/>
                <w:shd w:val="clear" w:color="auto" w:fill="F4F4F4"/>
              </w:rPr>
              <w:t>docs</w:t>
            </w:r>
            <w:r>
              <w:rPr>
                <w:rFonts w:cstheme="minorHAnsi"/>
                <w:b/>
                <w:bCs/>
                <w:caps/>
                <w:color w:val="325083"/>
              </w:rPr>
              <w:t>:</w:t>
            </w:r>
          </w:p>
        </w:tc>
        <w:tc>
          <w:tcPr>
            <w:tcW w:w="7654" w:type="dxa"/>
          </w:tcPr>
          <w:p w14:paraId="42294162" w14:textId="157991BB" w:rsidR="009E1B93" w:rsidRPr="00127593" w:rsidRDefault="00996C52" w:rsidP="00C85BEF">
            <w:r>
              <w:rPr>
                <w:rFonts w:cstheme="minorHAnsi"/>
              </w:rPr>
              <w:t>D</w:t>
            </w:r>
            <w:r w:rsidRPr="00F05AF1">
              <w:t>ocumentation update</w:t>
            </w:r>
            <w:r>
              <w:t>s.</w:t>
            </w:r>
          </w:p>
        </w:tc>
      </w:tr>
      <w:tr w:rsidR="00996C52" w:rsidRPr="00CD067D" w14:paraId="2F862180" w14:textId="77777777" w:rsidTr="00996C52">
        <w:tc>
          <w:tcPr>
            <w:tcW w:w="1413" w:type="dxa"/>
            <w:vAlign w:val="center"/>
          </w:tcPr>
          <w:p w14:paraId="7DFACE45" w14:textId="0640A00B" w:rsidR="00996C52" w:rsidRDefault="00996C52" w:rsidP="00C85BEF">
            <w:pPr>
              <w:jc w:val="center"/>
              <w:rPr>
                <w:rStyle w:val="HTMLCode"/>
                <w:rFonts w:eastAsia="Calibri" w:cstheme="minorHAnsi"/>
                <w:color w:val="8A3FFC"/>
                <w:bdr w:val="single" w:sz="6" w:space="2" w:color="D5D9E0" w:frame="1"/>
                <w:shd w:val="clear" w:color="auto" w:fill="F4F4F4"/>
              </w:rPr>
            </w:pPr>
            <w:r>
              <w:rPr>
                <w:rStyle w:val="HTMLCode"/>
                <w:rFonts w:eastAsia="Calibri"/>
                <w:color w:val="8A3FFC"/>
                <w:bdr w:val="single" w:sz="6" w:space="2" w:color="D5D9E0" w:frame="1"/>
                <w:shd w:val="clear" w:color="auto" w:fill="F4F4F4"/>
              </w:rPr>
              <w:t>style</w:t>
            </w:r>
            <w:r>
              <w:rPr>
                <w:rFonts w:cstheme="minorHAnsi"/>
                <w:b/>
                <w:bCs/>
                <w:caps/>
                <w:color w:val="325083"/>
              </w:rPr>
              <w:t>:</w:t>
            </w:r>
          </w:p>
        </w:tc>
        <w:tc>
          <w:tcPr>
            <w:tcW w:w="7654" w:type="dxa"/>
          </w:tcPr>
          <w:p w14:paraId="19C82D7F" w14:textId="05153864" w:rsidR="00996C52" w:rsidRDefault="00996C52" w:rsidP="00C85BEF">
            <w:pPr>
              <w:rPr>
                <w:rFonts w:cstheme="minorHAnsi"/>
              </w:rPr>
            </w:pPr>
            <w:r w:rsidRPr="00127593">
              <w:rPr>
                <w:rFonts w:cstheme="minorHAnsi"/>
              </w:rPr>
              <w:t>Code formatting changes (e.g., indentation, spacing) without functional impact.</w:t>
            </w:r>
          </w:p>
        </w:tc>
      </w:tr>
      <w:tr w:rsidR="00996C52" w:rsidRPr="00CD067D" w14:paraId="6F6A536B" w14:textId="77777777" w:rsidTr="00996C52">
        <w:tc>
          <w:tcPr>
            <w:tcW w:w="1413" w:type="dxa"/>
            <w:vAlign w:val="center"/>
          </w:tcPr>
          <w:p w14:paraId="75B7C1DE" w14:textId="6292BABE" w:rsidR="00996C52" w:rsidRPr="004D0C41" w:rsidRDefault="00996C52" w:rsidP="00C85BEF">
            <w:pPr>
              <w:jc w:val="center"/>
              <w:rPr>
                <w:rStyle w:val="HTMLCode"/>
                <w:rFonts w:eastAsia="Calibri" w:cstheme="minorHAnsi"/>
                <w:color w:val="8A3FFC"/>
                <w:bdr w:val="single" w:sz="6" w:space="2" w:color="D5D9E0" w:frame="1"/>
                <w:shd w:val="clear" w:color="auto" w:fill="F4F4F4"/>
              </w:rPr>
            </w:pPr>
            <w:r>
              <w:rPr>
                <w:rStyle w:val="HTMLCode"/>
                <w:rFonts w:eastAsia="Calibri"/>
                <w:color w:val="8A3FFC"/>
                <w:bdr w:val="single" w:sz="6" w:space="2" w:color="D5D9E0" w:frame="1"/>
                <w:shd w:val="clear" w:color="auto" w:fill="F4F4F4"/>
              </w:rPr>
              <w:t>refactor</w:t>
            </w:r>
            <w:r>
              <w:rPr>
                <w:rFonts w:cstheme="minorHAnsi"/>
                <w:b/>
                <w:bCs/>
                <w:caps/>
                <w:color w:val="325083"/>
              </w:rPr>
              <w:t>:</w:t>
            </w:r>
          </w:p>
        </w:tc>
        <w:tc>
          <w:tcPr>
            <w:tcW w:w="7654" w:type="dxa"/>
          </w:tcPr>
          <w:p w14:paraId="259565AD" w14:textId="027A6564" w:rsidR="00996C52" w:rsidRPr="00127593" w:rsidRDefault="00996C52" w:rsidP="00C85BEF">
            <w:pPr>
              <w:rPr>
                <w:rFonts w:cstheme="minorHAnsi"/>
              </w:rPr>
            </w:pPr>
            <w:r w:rsidRPr="00127593">
              <w:t xml:space="preserve">Code changes that improve structure </w:t>
            </w:r>
            <w:r>
              <w:t>&amp;</w:t>
            </w:r>
            <w:r w:rsidRPr="00127593">
              <w:t xml:space="preserve"> clarity without changing behaviour</w:t>
            </w:r>
            <w:r>
              <w:t>.</w:t>
            </w:r>
          </w:p>
        </w:tc>
      </w:tr>
      <w:tr w:rsidR="00996C52" w:rsidRPr="00CD067D" w14:paraId="40625EAF" w14:textId="77777777" w:rsidTr="00996C52">
        <w:tc>
          <w:tcPr>
            <w:tcW w:w="1413" w:type="dxa"/>
            <w:vAlign w:val="center"/>
          </w:tcPr>
          <w:p w14:paraId="3431CF63" w14:textId="37F0EFC4" w:rsidR="00996C52" w:rsidRPr="004D0C41" w:rsidRDefault="00996C52" w:rsidP="00C85BEF">
            <w:pPr>
              <w:jc w:val="center"/>
              <w:rPr>
                <w:rStyle w:val="HTMLCode"/>
                <w:rFonts w:eastAsia="Calibri" w:cstheme="minorHAnsi"/>
                <w:color w:val="8A3FFC"/>
                <w:bdr w:val="single" w:sz="6" w:space="2" w:color="D5D9E0" w:frame="1"/>
                <w:shd w:val="clear" w:color="auto" w:fill="F4F4F4"/>
              </w:rPr>
            </w:pPr>
            <w:r>
              <w:rPr>
                <w:rStyle w:val="HTMLCode"/>
                <w:rFonts w:eastAsia="Calibri"/>
                <w:color w:val="8A3FFC"/>
                <w:bdr w:val="single" w:sz="6" w:space="2" w:color="D5D9E0" w:frame="1"/>
                <w:shd w:val="clear" w:color="auto" w:fill="F4F4F4"/>
              </w:rPr>
              <w:t>perf</w:t>
            </w:r>
            <w:r>
              <w:rPr>
                <w:rFonts w:cstheme="minorHAnsi"/>
                <w:b/>
                <w:bCs/>
                <w:caps/>
                <w:color w:val="325083"/>
              </w:rPr>
              <w:t>:</w:t>
            </w:r>
          </w:p>
        </w:tc>
        <w:tc>
          <w:tcPr>
            <w:tcW w:w="7654" w:type="dxa"/>
          </w:tcPr>
          <w:p w14:paraId="75EDD71D" w14:textId="33C7A8D5" w:rsidR="00996C52" w:rsidRPr="00127593" w:rsidRDefault="00996C52" w:rsidP="00C85BEF">
            <w:r w:rsidRPr="00127593">
              <w:t>Performance improvements.</w:t>
            </w:r>
          </w:p>
        </w:tc>
      </w:tr>
      <w:tr w:rsidR="00996C52" w:rsidRPr="00CD067D" w14:paraId="016AFD4A" w14:textId="77777777" w:rsidTr="00996C52">
        <w:tc>
          <w:tcPr>
            <w:tcW w:w="1413" w:type="dxa"/>
            <w:vAlign w:val="center"/>
          </w:tcPr>
          <w:p w14:paraId="06B2F7F6" w14:textId="5A95962F" w:rsidR="00996C52" w:rsidRPr="00996C52" w:rsidRDefault="00996C52" w:rsidP="00C85BEF">
            <w:pPr>
              <w:jc w:val="center"/>
              <w:rPr>
                <w:rStyle w:val="HTMLCode"/>
                <w:rFonts w:eastAsia="Calibri" w:cstheme="minorHAnsi"/>
                <w:color w:val="8A3FFC"/>
                <w:bdr w:val="single" w:sz="6" w:space="2" w:color="D5D9E0" w:frame="1"/>
                <w:shd w:val="clear" w:color="auto" w:fill="F4F4F4"/>
              </w:rPr>
            </w:pPr>
            <w:r>
              <w:rPr>
                <w:rStyle w:val="HTMLCode"/>
                <w:rFonts w:eastAsia="Calibri"/>
                <w:color w:val="8A3FFC"/>
                <w:bdr w:val="single" w:sz="6" w:space="2" w:color="D5D9E0" w:frame="1"/>
                <w:shd w:val="clear" w:color="auto" w:fill="F4F4F4"/>
              </w:rPr>
              <w:t>test</w:t>
            </w:r>
            <w:r>
              <w:rPr>
                <w:rFonts w:cstheme="minorHAnsi"/>
                <w:b/>
                <w:bCs/>
                <w:caps/>
                <w:color w:val="325083"/>
              </w:rPr>
              <w:t>:</w:t>
            </w:r>
          </w:p>
        </w:tc>
        <w:tc>
          <w:tcPr>
            <w:tcW w:w="7654" w:type="dxa"/>
          </w:tcPr>
          <w:p w14:paraId="1ADF3E70" w14:textId="06462F02" w:rsidR="00996C52" w:rsidRPr="00127593" w:rsidRDefault="00996C52" w:rsidP="00C85BEF">
            <w:r>
              <w:t>A</w:t>
            </w:r>
            <w:r w:rsidRPr="00F05AF1">
              <w:t>dding or modifying tests</w:t>
            </w:r>
          </w:p>
        </w:tc>
      </w:tr>
    </w:tbl>
    <w:p w14:paraId="768A65DD" w14:textId="7CF8ED76" w:rsidR="009E1B93" w:rsidRPr="009E1B93" w:rsidRDefault="009E1B93" w:rsidP="00DB548A">
      <w:pPr>
        <w:spacing w:before="240"/>
      </w:pPr>
      <w:r w:rsidRPr="009E1B93">
        <w:t xml:space="preserve">The </w:t>
      </w:r>
      <w:r w:rsidR="00996C52" w:rsidRPr="00996C52">
        <w:rPr>
          <w:i/>
          <w:iCs/>
        </w:rPr>
        <w:t>&lt;</w:t>
      </w:r>
      <w:r w:rsidRPr="009E1B93">
        <w:rPr>
          <w:i/>
          <w:iCs/>
        </w:rPr>
        <w:t>summary</w:t>
      </w:r>
      <w:r w:rsidR="00996C52" w:rsidRPr="00996C52">
        <w:rPr>
          <w:i/>
          <w:iCs/>
        </w:rPr>
        <w:t>&gt;</w:t>
      </w:r>
      <w:r w:rsidRPr="009E1B93">
        <w:t xml:space="preserve"> </w:t>
      </w:r>
      <w:r w:rsidRPr="009E1B93">
        <w:rPr>
          <w:b/>
          <w:bCs/>
        </w:rPr>
        <w:t>MUST</w:t>
      </w:r>
      <w:r w:rsidRPr="009E1B93">
        <w:t>:</w:t>
      </w:r>
    </w:p>
    <w:p w14:paraId="3672C7EC" w14:textId="77777777" w:rsidR="009E1B93" w:rsidRPr="009E1B93" w:rsidRDefault="009E1B93">
      <w:pPr>
        <w:numPr>
          <w:ilvl w:val="0"/>
          <w:numId w:val="41"/>
        </w:numPr>
      </w:pPr>
      <w:r w:rsidRPr="009E1B93">
        <w:t>Be 50 characters or fewer.</w:t>
      </w:r>
    </w:p>
    <w:p w14:paraId="16A9B7CE" w14:textId="656BDB0C" w:rsidR="009E1B93" w:rsidRDefault="009E1B93" w:rsidP="00771B6D">
      <w:pPr>
        <w:numPr>
          <w:ilvl w:val="0"/>
          <w:numId w:val="41"/>
        </w:numPr>
        <w:spacing w:after="240"/>
        <w:ind w:left="714" w:hanging="357"/>
      </w:pPr>
      <w:r w:rsidRPr="009E1B93">
        <w:t>Use the imperative mood (e.g. "Add login validation").</w:t>
      </w:r>
    </w:p>
    <w:p w14:paraId="07FD207F" w14:textId="46145D94" w:rsidR="009E1B93" w:rsidRPr="009E1B93" w:rsidRDefault="009E1B93" w:rsidP="00DB548A">
      <w:r w:rsidRPr="009E1B93">
        <w:t xml:space="preserve">The </w:t>
      </w:r>
      <w:r w:rsidR="00996C52" w:rsidRPr="00996C52">
        <w:rPr>
          <w:i/>
          <w:iCs/>
        </w:rPr>
        <w:t>&lt;body&gt;</w:t>
      </w:r>
      <w:r w:rsidRPr="009E1B93">
        <w:t xml:space="preserve"> </w:t>
      </w:r>
      <w:r w:rsidRPr="009E1B93">
        <w:rPr>
          <w:b/>
          <w:bCs/>
        </w:rPr>
        <w:t>SHOULD</w:t>
      </w:r>
      <w:r w:rsidRPr="009E1B93">
        <w:t>:</w:t>
      </w:r>
    </w:p>
    <w:p w14:paraId="14D466A1" w14:textId="4FF8BD6E" w:rsidR="009E1B93" w:rsidRPr="009E1B93" w:rsidRDefault="009E1B93">
      <w:pPr>
        <w:numPr>
          <w:ilvl w:val="0"/>
          <w:numId w:val="42"/>
        </w:numPr>
      </w:pPr>
      <w:r w:rsidRPr="009E1B93">
        <w:t>Provide additional context (e.g</w:t>
      </w:r>
      <w:r w:rsidR="00996C52">
        <w:t>.</w:t>
      </w:r>
      <w:r w:rsidRPr="009E1B93">
        <w:t xml:space="preserve"> </w:t>
      </w:r>
      <w:r w:rsidRPr="009E1B93">
        <w:rPr>
          <w:b/>
          <w:bCs/>
        </w:rPr>
        <w:t>why</w:t>
      </w:r>
      <w:r w:rsidRPr="009E1B93">
        <w:t xml:space="preserve"> a change was made).</w:t>
      </w:r>
    </w:p>
    <w:p w14:paraId="3371F4B2" w14:textId="77777777" w:rsidR="009E1B93" w:rsidRDefault="009E1B93">
      <w:pPr>
        <w:numPr>
          <w:ilvl w:val="0"/>
          <w:numId w:val="42"/>
        </w:numPr>
        <w:spacing w:after="240"/>
        <w:ind w:left="714" w:hanging="357"/>
      </w:pPr>
      <w:r w:rsidRPr="009E1B93">
        <w:t>Be wrapped at 72 characters per line for readability.</w:t>
      </w:r>
    </w:p>
    <w:p w14:paraId="14A6A7B5" w14:textId="77777777" w:rsidR="00BC2D91" w:rsidRDefault="00BC2D91" w:rsidP="00BC2D91">
      <w:pPr>
        <w:spacing w:before="240" w:after="240"/>
      </w:pPr>
      <w:r w:rsidRPr="00E06F1E">
        <w:t xml:space="preserve">Additional </w:t>
      </w:r>
      <w:r w:rsidRPr="00BC2D91">
        <w:rPr>
          <w:b/>
          <w:bCs/>
        </w:rPr>
        <w:t>RECOMMENDATIONS</w:t>
      </w:r>
      <w:r w:rsidRPr="00E06F1E">
        <w:t>:</w:t>
      </w:r>
    </w:p>
    <w:p w14:paraId="44E14642" w14:textId="6D4B4F96" w:rsidR="00BC2D91" w:rsidRDefault="00BC2D91" w:rsidP="00BC2D91">
      <w:pPr>
        <w:pStyle w:val="ListParagraph"/>
        <w:numPr>
          <w:ilvl w:val="0"/>
          <w:numId w:val="49"/>
        </w:numPr>
        <w:spacing w:before="240" w:after="240"/>
      </w:pPr>
      <w:r w:rsidRPr="009E1B93">
        <w:t>Avoid ending with punctuation</w:t>
      </w:r>
      <w:r>
        <w:t>.</w:t>
      </w:r>
    </w:p>
    <w:tbl>
      <w:tblPr>
        <w:tblStyle w:val="TableGrid"/>
        <w:tblW w:w="0" w:type="auto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846"/>
        <w:gridCol w:w="8080"/>
      </w:tblGrid>
      <w:tr w:rsidR="00590553" w:rsidRPr="004D0C41" w14:paraId="6B005E77" w14:textId="77777777" w:rsidTr="00C85BEF">
        <w:trPr>
          <w:jc w:val="center"/>
        </w:trPr>
        <w:tc>
          <w:tcPr>
            <w:tcW w:w="846" w:type="dxa"/>
            <w:tcBorders>
              <w:top w:val="nil"/>
              <w:left w:val="nil"/>
              <w:bottom w:val="nil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14:paraId="26424054" w14:textId="77777777" w:rsidR="00590553" w:rsidRPr="004D0C41" w:rsidRDefault="00590553" w:rsidP="00C85BEF">
            <w:pPr>
              <w:spacing w:line="276" w:lineRule="auto"/>
              <w:jc w:val="both"/>
              <w:rPr>
                <w:rFonts w:cstheme="minorHAnsi"/>
              </w:rPr>
            </w:pPr>
            <w:r w:rsidRPr="004D0C41">
              <w:rPr>
                <w:rFonts w:cstheme="minorHAnsi"/>
                <w:noProof/>
              </w:rPr>
              <w:lastRenderedPageBreak/>
              <w:drawing>
                <wp:inline distT="0" distB="0" distL="0" distR="0" wp14:anchorId="70020591" wp14:editId="189C81D7">
                  <wp:extent cx="180000" cy="180000"/>
                  <wp:effectExtent l="0" t="0" r="0" b="0"/>
                  <wp:docPr id="324869511" name="Graphic 324869511" descr="Example of good practi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Graphic 11" descr="Example of good practice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tcBorders>
              <w:left w:val="single" w:sz="4" w:space="0" w:color="D9D9D9" w:themeColor="background1" w:themeShade="D9"/>
            </w:tcBorders>
            <w:shd w:val="clear" w:color="auto" w:fill="auto"/>
            <w:vAlign w:val="center"/>
          </w:tcPr>
          <w:p w14:paraId="3377AA87" w14:textId="77777777" w:rsidR="00590553" w:rsidRPr="009C19AB" w:rsidRDefault="00590553" w:rsidP="00C85BEF">
            <w:pPr>
              <w:spacing w:line="276" w:lineRule="auto"/>
              <w:jc w:val="both"/>
              <w:rPr>
                <w:rFonts w:cstheme="minorHAnsi"/>
                <w:bCs/>
                <w:i/>
              </w:rPr>
            </w:pPr>
            <w:r w:rsidRPr="009C19AB">
              <w:rPr>
                <w:rFonts w:cstheme="minorHAnsi"/>
                <w:bCs/>
                <w:i/>
              </w:rPr>
              <w:t>feat: Add support for user authentication</w:t>
            </w:r>
          </w:p>
          <w:p w14:paraId="56AAA171" w14:textId="4D28C99B" w:rsidR="00590553" w:rsidRPr="009C19AB" w:rsidRDefault="00590553" w:rsidP="00C85BEF">
            <w:pPr>
              <w:spacing w:line="276" w:lineRule="auto"/>
              <w:jc w:val="both"/>
              <w:rPr>
                <w:rFonts w:cstheme="minorHAnsi"/>
                <w:bCs/>
                <w:i/>
              </w:rPr>
            </w:pPr>
            <w:r w:rsidRPr="009C19AB">
              <w:rPr>
                <w:rFonts w:cstheme="minorHAnsi"/>
                <w:bCs/>
                <w:i/>
              </w:rPr>
              <w:t>Introduced OAuth-based login for secure access. Closes Task#1234</w:t>
            </w:r>
          </w:p>
        </w:tc>
      </w:tr>
      <w:tr w:rsidR="00590553" w:rsidRPr="004D0C41" w14:paraId="4D46CBF5" w14:textId="77777777" w:rsidTr="00C85BEF">
        <w:trPr>
          <w:jc w:val="center"/>
        </w:trPr>
        <w:tc>
          <w:tcPr>
            <w:tcW w:w="846" w:type="dxa"/>
            <w:tcBorders>
              <w:top w:val="nil"/>
              <w:left w:val="nil"/>
              <w:bottom w:val="nil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14:paraId="5AE464AC" w14:textId="3C5AD58F" w:rsidR="00590553" w:rsidRPr="004D0C41" w:rsidRDefault="00590553" w:rsidP="00C85BEF">
            <w:pPr>
              <w:jc w:val="both"/>
              <w:rPr>
                <w:rFonts w:cstheme="minorHAnsi"/>
                <w:noProof/>
              </w:rPr>
            </w:pPr>
            <w:r w:rsidRPr="004D0C41">
              <w:rPr>
                <w:rFonts w:cstheme="minorHAnsi"/>
                <w:noProof/>
              </w:rPr>
              <w:drawing>
                <wp:inline distT="0" distB="0" distL="0" distR="0" wp14:anchorId="03BF9AC8" wp14:editId="68A1973D">
                  <wp:extent cx="180000" cy="180000"/>
                  <wp:effectExtent l="0" t="0" r="0" b="0"/>
                  <wp:docPr id="102735444" name="Graphic 102735444" descr="Example of good practi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Graphic 11" descr="Example of good practice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tcBorders>
              <w:left w:val="single" w:sz="4" w:space="0" w:color="D9D9D9" w:themeColor="background1" w:themeShade="D9"/>
            </w:tcBorders>
            <w:shd w:val="clear" w:color="auto" w:fill="auto"/>
            <w:vAlign w:val="center"/>
          </w:tcPr>
          <w:p w14:paraId="185521CE" w14:textId="77777777" w:rsidR="00590553" w:rsidRPr="009C19AB" w:rsidRDefault="00590553" w:rsidP="00C85BEF">
            <w:pPr>
              <w:jc w:val="both"/>
              <w:rPr>
                <w:rFonts w:cstheme="minorHAnsi"/>
                <w:bCs/>
                <w:i/>
              </w:rPr>
            </w:pPr>
            <w:r w:rsidRPr="009C19AB">
              <w:rPr>
                <w:rFonts w:cstheme="minorHAnsi"/>
                <w:bCs/>
                <w:i/>
              </w:rPr>
              <w:t>fix: Resolve API timeout issue on large datasets</w:t>
            </w:r>
          </w:p>
          <w:p w14:paraId="06F70350" w14:textId="30CB231D" w:rsidR="00590553" w:rsidRPr="009C19AB" w:rsidRDefault="00590553" w:rsidP="00C85BEF">
            <w:pPr>
              <w:jc w:val="both"/>
              <w:rPr>
                <w:rFonts w:cstheme="minorHAnsi"/>
                <w:bCs/>
                <w:i/>
              </w:rPr>
            </w:pPr>
            <w:r w:rsidRPr="009C19AB">
              <w:rPr>
                <w:rFonts w:cstheme="minorHAnsi"/>
                <w:bCs/>
                <w:i/>
              </w:rPr>
              <w:t>Adjusted query execution to improve performance. Resolves Bug#5678</w:t>
            </w:r>
          </w:p>
        </w:tc>
      </w:tr>
      <w:tr w:rsidR="00590553" w:rsidRPr="004D0C41" w14:paraId="3BC9733E" w14:textId="77777777" w:rsidTr="00C85BEF">
        <w:trPr>
          <w:jc w:val="center"/>
        </w:trPr>
        <w:tc>
          <w:tcPr>
            <w:tcW w:w="846" w:type="dxa"/>
            <w:tcBorders>
              <w:top w:val="nil"/>
              <w:left w:val="nil"/>
              <w:bottom w:val="nil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14:paraId="55C76D42" w14:textId="287041D3" w:rsidR="00590553" w:rsidRPr="004D0C41" w:rsidRDefault="00590553" w:rsidP="00C85BEF">
            <w:pPr>
              <w:jc w:val="both"/>
              <w:rPr>
                <w:rFonts w:cstheme="minorHAnsi"/>
                <w:noProof/>
              </w:rPr>
            </w:pPr>
            <w:r w:rsidRPr="004D0C41">
              <w:rPr>
                <w:rFonts w:cstheme="minorHAnsi"/>
                <w:noProof/>
              </w:rPr>
              <w:drawing>
                <wp:inline distT="0" distB="0" distL="0" distR="0" wp14:anchorId="7599F21F" wp14:editId="2DEA917D">
                  <wp:extent cx="180000" cy="180000"/>
                  <wp:effectExtent l="0" t="0" r="0" b="0"/>
                  <wp:docPr id="490387878" name="Graphic 490387878" descr="Example of good practi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Graphic 11" descr="Example of good practice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tcBorders>
              <w:left w:val="single" w:sz="4" w:space="0" w:color="D9D9D9" w:themeColor="background1" w:themeShade="D9"/>
            </w:tcBorders>
            <w:shd w:val="clear" w:color="auto" w:fill="auto"/>
            <w:vAlign w:val="center"/>
          </w:tcPr>
          <w:p w14:paraId="79DA6696" w14:textId="77777777" w:rsidR="00590553" w:rsidRPr="009C19AB" w:rsidRDefault="00590553" w:rsidP="00C85BEF">
            <w:pPr>
              <w:jc w:val="both"/>
              <w:rPr>
                <w:rFonts w:cstheme="minorHAnsi"/>
                <w:bCs/>
                <w:i/>
              </w:rPr>
            </w:pPr>
            <w:r w:rsidRPr="009C19AB">
              <w:rPr>
                <w:rFonts w:cstheme="minorHAnsi"/>
                <w:bCs/>
                <w:i/>
              </w:rPr>
              <w:t>docs: Update README with deployment instructions</w:t>
            </w:r>
          </w:p>
          <w:p w14:paraId="5EB75F22" w14:textId="4A22844C" w:rsidR="00590553" w:rsidRPr="009C19AB" w:rsidRDefault="00590553" w:rsidP="00C85BEF">
            <w:pPr>
              <w:jc w:val="both"/>
              <w:rPr>
                <w:rFonts w:cstheme="minorHAnsi"/>
                <w:bCs/>
                <w:i/>
              </w:rPr>
            </w:pPr>
            <w:r w:rsidRPr="009C19AB">
              <w:rPr>
                <w:rFonts w:cstheme="minorHAnsi"/>
                <w:bCs/>
                <w:i/>
              </w:rPr>
              <w:t>Added steps for configuring environment variables and services</w:t>
            </w:r>
          </w:p>
        </w:tc>
      </w:tr>
      <w:tr w:rsidR="00590553" w:rsidRPr="004D0C41" w14:paraId="48BD40C8" w14:textId="77777777" w:rsidTr="00C85BEF">
        <w:trPr>
          <w:jc w:val="center"/>
        </w:trPr>
        <w:tc>
          <w:tcPr>
            <w:tcW w:w="846" w:type="dxa"/>
            <w:tcBorders>
              <w:top w:val="nil"/>
              <w:left w:val="nil"/>
              <w:bottom w:val="nil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14:paraId="32F42826" w14:textId="7F55C443" w:rsidR="00590553" w:rsidRPr="004D0C41" w:rsidRDefault="00590553" w:rsidP="00C85BEF">
            <w:pPr>
              <w:jc w:val="both"/>
              <w:rPr>
                <w:rFonts w:cstheme="minorHAnsi"/>
                <w:noProof/>
              </w:rPr>
            </w:pPr>
            <w:r w:rsidRPr="004D0C41">
              <w:rPr>
                <w:rFonts w:cstheme="minorHAnsi"/>
                <w:noProof/>
              </w:rPr>
              <w:drawing>
                <wp:inline distT="0" distB="0" distL="0" distR="0" wp14:anchorId="1857393A" wp14:editId="653B1559">
                  <wp:extent cx="180000" cy="180000"/>
                  <wp:effectExtent l="0" t="0" r="0" b="0"/>
                  <wp:docPr id="326535673" name="Graphic 326535673" descr="Example of practices to avo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Graphic 13" descr="Example of practices to avoid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tcBorders>
              <w:left w:val="single" w:sz="4" w:space="0" w:color="D9D9D9" w:themeColor="background1" w:themeShade="D9"/>
            </w:tcBorders>
            <w:shd w:val="clear" w:color="auto" w:fill="auto"/>
            <w:vAlign w:val="center"/>
          </w:tcPr>
          <w:p w14:paraId="5BB4F8E5" w14:textId="560DB88C" w:rsidR="00590553" w:rsidRPr="009C19AB" w:rsidRDefault="00590553" w:rsidP="00C85BEF">
            <w:pPr>
              <w:jc w:val="both"/>
              <w:rPr>
                <w:rFonts w:cstheme="minorHAnsi"/>
                <w:i/>
              </w:rPr>
            </w:pPr>
            <w:r w:rsidRPr="009C19AB">
              <w:rPr>
                <w:rFonts w:cstheme="minorHAnsi"/>
                <w:i/>
              </w:rPr>
              <w:t>Changeset 1</w:t>
            </w:r>
            <w:r w:rsidRPr="009C19AB">
              <w:rPr>
                <w:i/>
              </w:rPr>
              <w:t>2345</w:t>
            </w:r>
          </w:p>
        </w:tc>
      </w:tr>
      <w:tr w:rsidR="00590553" w:rsidRPr="004D0C41" w14:paraId="28813B4E" w14:textId="77777777" w:rsidTr="00C85BEF">
        <w:trPr>
          <w:jc w:val="center"/>
        </w:trPr>
        <w:tc>
          <w:tcPr>
            <w:tcW w:w="846" w:type="dxa"/>
            <w:tcBorders>
              <w:top w:val="nil"/>
              <w:left w:val="nil"/>
              <w:bottom w:val="nil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14:paraId="0834E316" w14:textId="77777777" w:rsidR="00590553" w:rsidRPr="004D0C41" w:rsidRDefault="00590553" w:rsidP="00C85BEF">
            <w:pPr>
              <w:spacing w:line="276" w:lineRule="auto"/>
              <w:jc w:val="both"/>
              <w:rPr>
                <w:rFonts w:cstheme="minorHAnsi"/>
                <w:noProof/>
              </w:rPr>
            </w:pPr>
            <w:r w:rsidRPr="004D0C41">
              <w:rPr>
                <w:rFonts w:cstheme="minorHAnsi"/>
                <w:noProof/>
              </w:rPr>
              <w:drawing>
                <wp:inline distT="0" distB="0" distL="0" distR="0" wp14:anchorId="472DD9D1" wp14:editId="4509F00E">
                  <wp:extent cx="180000" cy="180000"/>
                  <wp:effectExtent l="0" t="0" r="0" b="0"/>
                  <wp:docPr id="195046663" name="Graphic 195046663" descr="Example of practices to avo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Graphic 13" descr="Example of practices to avoid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tcBorders>
              <w:left w:val="single" w:sz="4" w:space="0" w:color="D9D9D9" w:themeColor="background1" w:themeShade="D9"/>
            </w:tcBorders>
            <w:shd w:val="clear" w:color="auto" w:fill="auto"/>
            <w:vAlign w:val="center"/>
          </w:tcPr>
          <w:p w14:paraId="6FF86D2D" w14:textId="19BA32FD" w:rsidR="00590553" w:rsidRPr="009C19AB" w:rsidRDefault="00590553" w:rsidP="00C85BEF">
            <w:pPr>
              <w:spacing w:line="276" w:lineRule="auto"/>
              <w:jc w:val="both"/>
              <w:rPr>
                <w:rFonts w:cstheme="minorHAnsi"/>
                <w:bCs/>
                <w:i/>
              </w:rPr>
            </w:pPr>
            <w:r w:rsidRPr="009C19AB">
              <w:rPr>
                <w:rFonts w:cstheme="minorHAnsi"/>
                <w:bCs/>
                <w:i/>
              </w:rPr>
              <w:t>T</w:t>
            </w:r>
            <w:r w:rsidRPr="009C19AB">
              <w:rPr>
                <w:bCs/>
                <w:i/>
              </w:rPr>
              <w:t>he best version EVER again!</w:t>
            </w:r>
          </w:p>
        </w:tc>
      </w:tr>
      <w:tr w:rsidR="00590553" w:rsidRPr="004D0C41" w14:paraId="737BD0B1" w14:textId="77777777" w:rsidTr="00C85BEF">
        <w:trPr>
          <w:jc w:val="center"/>
        </w:trPr>
        <w:tc>
          <w:tcPr>
            <w:tcW w:w="846" w:type="dxa"/>
            <w:tcBorders>
              <w:top w:val="nil"/>
              <w:left w:val="nil"/>
              <w:bottom w:val="nil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14:paraId="00CCDECE" w14:textId="77777777" w:rsidR="00590553" w:rsidRPr="004D0C41" w:rsidRDefault="00590553" w:rsidP="00C85BEF">
            <w:pPr>
              <w:spacing w:line="276" w:lineRule="auto"/>
              <w:jc w:val="both"/>
              <w:rPr>
                <w:rFonts w:cstheme="minorHAnsi"/>
                <w:noProof/>
              </w:rPr>
            </w:pPr>
            <w:r w:rsidRPr="004D0C41">
              <w:rPr>
                <w:rFonts w:cstheme="minorHAnsi"/>
                <w:noProof/>
              </w:rPr>
              <w:drawing>
                <wp:inline distT="0" distB="0" distL="0" distR="0" wp14:anchorId="294B2DB7" wp14:editId="44259D26">
                  <wp:extent cx="180000" cy="180000"/>
                  <wp:effectExtent l="0" t="0" r="0" b="0"/>
                  <wp:docPr id="76778166" name="Graphic 76778166" descr="Example of practices to avo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Graphic 13" descr="Example of practices to avoid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tcBorders>
              <w:left w:val="single" w:sz="4" w:space="0" w:color="D9D9D9" w:themeColor="background1" w:themeShade="D9"/>
            </w:tcBorders>
            <w:shd w:val="clear" w:color="auto" w:fill="auto"/>
            <w:vAlign w:val="center"/>
          </w:tcPr>
          <w:p w14:paraId="4E8C328B" w14:textId="00E367B2" w:rsidR="00590553" w:rsidRPr="009C19AB" w:rsidRDefault="009C19AB" w:rsidP="00C85BEF">
            <w:pPr>
              <w:spacing w:line="276" w:lineRule="auto"/>
              <w:jc w:val="both"/>
              <w:rPr>
                <w:rFonts w:cstheme="minorHAnsi"/>
                <w:bCs/>
                <w:i/>
              </w:rPr>
            </w:pPr>
            <w:r w:rsidRPr="009C19AB">
              <w:rPr>
                <w:rFonts w:cstheme="minorHAnsi"/>
                <w:bCs/>
                <w:i/>
              </w:rPr>
              <w:t>S</w:t>
            </w:r>
            <w:r w:rsidRPr="009C19AB">
              <w:rPr>
                <w:bCs/>
                <w:i/>
              </w:rPr>
              <w:t>econd update</w:t>
            </w:r>
          </w:p>
        </w:tc>
      </w:tr>
    </w:tbl>
    <w:p w14:paraId="5EE58F29" w14:textId="77777777" w:rsidR="009C19AB" w:rsidRDefault="009C19AB" w:rsidP="009C19AB">
      <w:pPr>
        <w:spacing w:before="0" w:after="0" w:line="240" w:lineRule="auto"/>
      </w:pPr>
    </w:p>
    <w:tbl>
      <w:tblPr>
        <w:tblStyle w:val="TableGrid"/>
        <w:tblW w:w="0" w:type="auto"/>
        <w:jc w:val="center"/>
        <w:tblBorders>
          <w:top w:val="single" w:sz="4" w:space="0" w:color="325083" w:themeColor="text2"/>
          <w:left w:val="single" w:sz="4" w:space="0" w:color="325083" w:themeColor="text2"/>
          <w:bottom w:val="single" w:sz="4" w:space="0" w:color="325083" w:themeColor="text2"/>
          <w:right w:val="single" w:sz="4" w:space="0" w:color="325083" w:themeColor="text2"/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5"/>
      </w:tblGrid>
      <w:tr w:rsidR="009C19AB" w:rsidRPr="004D0C41" w14:paraId="6CB0BE92" w14:textId="77777777" w:rsidTr="00C85BEF">
        <w:trPr>
          <w:jc w:val="center"/>
        </w:trPr>
        <w:tc>
          <w:tcPr>
            <w:tcW w:w="884" w:type="dxa"/>
            <w:shd w:val="clear" w:color="auto" w:fill="E8EAEF"/>
          </w:tcPr>
          <w:p w14:paraId="27B213AE" w14:textId="77777777" w:rsidR="009C19AB" w:rsidRPr="004D0C41" w:rsidRDefault="009C19AB" w:rsidP="00C85BEF">
            <w:pPr>
              <w:jc w:val="both"/>
              <w:rPr>
                <w:rFonts w:cstheme="minorHAnsi"/>
              </w:rPr>
            </w:pPr>
            <w:r w:rsidRPr="004D0C41">
              <w:rPr>
                <w:rFonts w:cstheme="minorHAnsi"/>
                <w:noProof/>
              </w:rPr>
              <w:drawing>
                <wp:inline distT="0" distB="0" distL="0" distR="0" wp14:anchorId="538BE7D7" wp14:editId="394A063D">
                  <wp:extent cx="424180" cy="424180"/>
                  <wp:effectExtent l="0" t="0" r="0" b="0"/>
                  <wp:docPr id="27" name="Graphic 27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5" w:type="dxa"/>
            <w:shd w:val="clear" w:color="auto" w:fill="E8EAEF"/>
            <w:vAlign w:val="center"/>
          </w:tcPr>
          <w:p w14:paraId="09E085F5" w14:textId="77777777" w:rsidR="009C19AB" w:rsidRPr="00EB4289" w:rsidRDefault="009C19AB" w:rsidP="009C19AB">
            <w:pPr>
              <w:spacing w:line="276" w:lineRule="auto"/>
              <w:jc w:val="both"/>
              <w:rPr>
                <w:rFonts w:cstheme="minorHAnsi"/>
                <w:sz w:val="18"/>
                <w:szCs w:val="18"/>
              </w:rPr>
            </w:pPr>
            <w:hyperlink r:id="rId41" w:history="1">
              <w:r w:rsidRPr="00EB4289">
                <w:rPr>
                  <w:rStyle w:val="Hyperlink"/>
                  <w:rFonts w:cstheme="minorHAnsi"/>
                  <w:sz w:val="18"/>
                  <w:szCs w:val="18"/>
                </w:rPr>
                <w:t>Conventional Commi</w:t>
              </w:r>
              <w:r w:rsidRPr="00EB4289">
                <w:rPr>
                  <w:rStyle w:val="Hyperlink"/>
                  <w:rFonts w:cstheme="minorHAnsi"/>
                  <w:sz w:val="18"/>
                  <w:szCs w:val="18"/>
                </w:rPr>
                <w:t>t</w:t>
              </w:r>
              <w:r w:rsidRPr="00EB4289">
                <w:rPr>
                  <w:rStyle w:val="Hyperlink"/>
                  <w:rFonts w:cstheme="minorHAnsi"/>
                  <w:sz w:val="18"/>
                  <w:szCs w:val="18"/>
                </w:rPr>
                <w:t>s</w:t>
              </w:r>
            </w:hyperlink>
          </w:p>
          <w:p w14:paraId="057FC047" w14:textId="77777777" w:rsidR="009C19AB" w:rsidRPr="00EB4289" w:rsidRDefault="009C19AB" w:rsidP="009C19AB">
            <w:pPr>
              <w:spacing w:line="276" w:lineRule="auto"/>
              <w:jc w:val="both"/>
              <w:rPr>
                <w:rFonts w:cstheme="minorHAnsi"/>
                <w:sz w:val="16"/>
                <w:szCs w:val="16"/>
              </w:rPr>
            </w:pPr>
            <w:hyperlink r:id="rId42" w:history="1">
              <w:r w:rsidRPr="00EB4289">
                <w:rPr>
                  <w:rStyle w:val="Hyperlink"/>
                  <w:rFonts w:cstheme="minorHAnsi"/>
                  <w:sz w:val="16"/>
                  <w:szCs w:val="16"/>
                </w:rPr>
                <w:t>commitlint/@commitlint/confi</w:t>
              </w:r>
              <w:r w:rsidRPr="00EB4289">
                <w:rPr>
                  <w:rStyle w:val="Hyperlink"/>
                  <w:rFonts w:cstheme="minorHAnsi"/>
                  <w:sz w:val="16"/>
                  <w:szCs w:val="16"/>
                </w:rPr>
                <w:t>g</w:t>
              </w:r>
              <w:r w:rsidRPr="00EB4289">
                <w:rPr>
                  <w:rStyle w:val="Hyperlink"/>
                  <w:rFonts w:cstheme="minorHAnsi"/>
                  <w:sz w:val="16"/>
                  <w:szCs w:val="16"/>
                </w:rPr>
                <w:t>-conventional at master · conventional-changelog/commitlint · GitHub</w:t>
              </w:r>
            </w:hyperlink>
          </w:p>
          <w:p w14:paraId="11002715" w14:textId="77777777" w:rsidR="009C19AB" w:rsidRPr="00EB4289" w:rsidRDefault="009C19AB" w:rsidP="009C19AB">
            <w:pPr>
              <w:spacing w:line="276" w:lineRule="auto"/>
              <w:jc w:val="both"/>
              <w:rPr>
                <w:rFonts w:cstheme="minorHAnsi"/>
                <w:sz w:val="18"/>
                <w:szCs w:val="18"/>
              </w:rPr>
            </w:pPr>
            <w:hyperlink r:id="rId43" w:history="1">
              <w:r w:rsidRPr="00EB4289">
                <w:rPr>
                  <w:rStyle w:val="Hyperlink"/>
                  <w:rFonts w:cstheme="minorHAnsi"/>
                  <w:sz w:val="18"/>
                  <w:szCs w:val="18"/>
                </w:rPr>
                <w:t>A Note About Git Commit Message</w:t>
              </w:r>
              <w:r w:rsidRPr="00EB4289">
                <w:rPr>
                  <w:rStyle w:val="Hyperlink"/>
                  <w:rFonts w:cstheme="minorHAnsi"/>
                  <w:sz w:val="18"/>
                  <w:szCs w:val="18"/>
                </w:rPr>
                <w:t>s</w:t>
              </w:r>
            </w:hyperlink>
          </w:p>
          <w:p w14:paraId="4DE80873" w14:textId="77777777" w:rsidR="009C19AB" w:rsidRPr="00EB4289" w:rsidRDefault="009C19AB" w:rsidP="009C19AB">
            <w:pPr>
              <w:spacing w:line="276" w:lineRule="auto"/>
              <w:jc w:val="both"/>
              <w:rPr>
                <w:rFonts w:cstheme="minorHAnsi"/>
                <w:sz w:val="18"/>
                <w:szCs w:val="18"/>
              </w:rPr>
            </w:pPr>
            <w:hyperlink r:id="rId44" w:history="1">
              <w:r w:rsidRPr="00EB4289">
                <w:rPr>
                  <w:rStyle w:val="Hyperlink"/>
                  <w:rFonts w:cstheme="minorHAnsi"/>
                  <w:sz w:val="18"/>
                  <w:szCs w:val="18"/>
                </w:rPr>
                <w:t>How to Write a Git Commit Message (cbea.</w:t>
              </w:r>
              <w:r w:rsidRPr="00EB4289">
                <w:rPr>
                  <w:rStyle w:val="Hyperlink"/>
                  <w:rFonts w:cstheme="minorHAnsi"/>
                  <w:sz w:val="18"/>
                  <w:szCs w:val="18"/>
                </w:rPr>
                <w:t>m</w:t>
              </w:r>
              <w:r w:rsidRPr="00EB4289">
                <w:rPr>
                  <w:rStyle w:val="Hyperlink"/>
                  <w:rFonts w:cstheme="minorHAnsi"/>
                  <w:sz w:val="18"/>
                  <w:szCs w:val="18"/>
                </w:rPr>
                <w:t>s)</w:t>
              </w:r>
            </w:hyperlink>
          </w:p>
          <w:p w14:paraId="599909FA" w14:textId="77777777" w:rsidR="009C19AB" w:rsidRPr="00EB4289" w:rsidRDefault="009C19AB" w:rsidP="009C19AB">
            <w:pPr>
              <w:spacing w:line="276" w:lineRule="auto"/>
              <w:jc w:val="both"/>
              <w:rPr>
                <w:rFonts w:cstheme="minorHAnsi"/>
                <w:sz w:val="18"/>
                <w:szCs w:val="18"/>
              </w:rPr>
            </w:pPr>
            <w:hyperlink r:id="rId45" w:history="1">
              <w:r w:rsidRPr="00EB4289">
                <w:rPr>
                  <w:rStyle w:val="Hyperlink"/>
                  <w:rFonts w:cstheme="minorHAnsi"/>
                  <w:sz w:val="18"/>
                  <w:szCs w:val="18"/>
                </w:rPr>
                <w:t xml:space="preserve">How to Write Good Commit Messages: A Practical </w:t>
              </w:r>
              <w:r w:rsidRPr="00EB4289">
                <w:rPr>
                  <w:rStyle w:val="Hyperlink"/>
                  <w:rFonts w:cstheme="minorHAnsi"/>
                  <w:sz w:val="18"/>
                  <w:szCs w:val="18"/>
                </w:rPr>
                <w:t>G</w:t>
              </w:r>
              <w:r w:rsidRPr="00EB4289">
                <w:rPr>
                  <w:rStyle w:val="Hyperlink"/>
                  <w:rFonts w:cstheme="minorHAnsi"/>
                  <w:sz w:val="18"/>
                  <w:szCs w:val="18"/>
                </w:rPr>
                <w:t>it Guide (freecodecamp.org)</w:t>
              </w:r>
            </w:hyperlink>
          </w:p>
          <w:p w14:paraId="2DB75125" w14:textId="34120D17" w:rsidR="009C19AB" w:rsidRPr="004D0C41" w:rsidRDefault="009C19AB" w:rsidP="00724EE4">
            <w:pPr>
              <w:spacing w:line="276" w:lineRule="auto"/>
              <w:jc w:val="both"/>
              <w:rPr>
                <w:rFonts w:cstheme="minorHAnsi"/>
                <w:iCs/>
                <w:noProof/>
              </w:rPr>
            </w:pPr>
            <w:hyperlink r:id="rId46" w:history="1">
              <w:r w:rsidRPr="00EB4289">
                <w:rPr>
                  <w:rStyle w:val="Hyperlink"/>
                  <w:rFonts w:cstheme="minorHAnsi"/>
                  <w:sz w:val="18"/>
                  <w:szCs w:val="18"/>
                </w:rPr>
                <w:t>Writing Meaningful Commit Messages — Beanstalk (bean</w:t>
              </w:r>
              <w:r w:rsidRPr="00EB4289">
                <w:rPr>
                  <w:rStyle w:val="Hyperlink"/>
                  <w:rFonts w:cstheme="minorHAnsi"/>
                  <w:sz w:val="18"/>
                  <w:szCs w:val="18"/>
                </w:rPr>
                <w:t>s</w:t>
              </w:r>
              <w:r w:rsidRPr="00EB4289">
                <w:rPr>
                  <w:rStyle w:val="Hyperlink"/>
                  <w:rFonts w:cstheme="minorHAnsi"/>
                  <w:sz w:val="18"/>
                  <w:szCs w:val="18"/>
                </w:rPr>
                <w:t>talkapp.com)</w:t>
              </w:r>
            </w:hyperlink>
          </w:p>
        </w:tc>
      </w:tr>
    </w:tbl>
    <w:p w14:paraId="7B60F7C7" w14:textId="2DC900CF" w:rsidR="00753E0B" w:rsidRPr="0070044D" w:rsidRDefault="00753E0B" w:rsidP="00753E0B">
      <w:pPr>
        <w:pStyle w:val="Heading2"/>
        <w:spacing w:before="360"/>
        <w:ind w:left="578" w:hanging="578"/>
      </w:pPr>
      <w:bookmarkStart w:id="24" w:name="_Toc188481740"/>
      <w:r>
        <w:t>REVIEW YOUR CODE</w:t>
      </w:r>
      <w:bookmarkEnd w:id="24"/>
    </w:p>
    <w:p w14:paraId="06814FDC" w14:textId="5C254258" w:rsidR="00E32F17" w:rsidRDefault="00E32F17" w:rsidP="00E32F17">
      <w:r>
        <w:t xml:space="preserve">Code reviews help improve code quality, increase team knowledge, and develop coding skills, particularly for new team members. While </w:t>
      </w:r>
      <w:r w:rsidR="6D7B42AA">
        <w:t>it is</w:t>
      </w:r>
      <w:r>
        <w:t xml:space="preserve"> not always possible to have your code reviewed before committing to the main branch, it is </w:t>
      </w:r>
      <w:r w:rsidRPr="315686CB">
        <w:rPr>
          <w:b/>
          <w:bCs/>
        </w:rPr>
        <w:t>RECOMMENDED</w:t>
      </w:r>
      <w:r>
        <w:t>.</w:t>
      </w:r>
    </w:p>
    <w:p w14:paraId="5E592AB0" w14:textId="3B74AF99" w:rsidR="00E32F17" w:rsidRPr="00E32F17" w:rsidRDefault="00E32F17" w:rsidP="00E32F17">
      <w:r w:rsidRPr="00E32F17">
        <w:t xml:space="preserve">When implementing code reviews, you </w:t>
      </w:r>
      <w:r w:rsidRPr="00E32F17">
        <w:rPr>
          <w:b/>
          <w:bCs/>
        </w:rPr>
        <w:t>MUST</w:t>
      </w:r>
      <w:r w:rsidRPr="00E32F17">
        <w:t xml:space="preserve"> ensure the following are clearly documented in the project’s </w:t>
      </w:r>
      <w:r>
        <w:rPr>
          <w:rStyle w:val="HTMLCode"/>
          <w:rFonts w:ascii="IBM Plex Mono" w:eastAsia="Calibri" w:hAnsi="IBM Plex Mono"/>
          <w:color w:val="8A3FFC"/>
          <w:sz w:val="18"/>
          <w:szCs w:val="18"/>
          <w:bdr w:val="single" w:sz="6" w:space="2" w:color="D5D9E0" w:frame="1"/>
          <w:shd w:val="clear" w:color="auto" w:fill="F4F4F4"/>
        </w:rPr>
        <w:t>README.md</w:t>
      </w:r>
      <w:r w:rsidRPr="009E48B9">
        <w:rPr>
          <w:rFonts w:eastAsia="Times New Roman" w:cstheme="minorHAnsi"/>
          <w:sz w:val="18"/>
          <w:szCs w:val="18"/>
          <w:lang w:eastAsia="en-GB"/>
        </w:rPr>
        <w:t xml:space="preserve"> </w:t>
      </w:r>
      <w:r w:rsidRPr="00E06F1E">
        <w:t xml:space="preserve">and </w:t>
      </w:r>
      <w:r>
        <w:rPr>
          <w:rStyle w:val="HTMLCode"/>
          <w:rFonts w:ascii="IBM Plex Mono" w:eastAsia="Calibri" w:hAnsi="IBM Plex Mono"/>
          <w:color w:val="8A3FFC"/>
          <w:sz w:val="18"/>
          <w:szCs w:val="18"/>
          <w:bdr w:val="single" w:sz="6" w:space="2" w:color="D5D9E0" w:frame="1"/>
          <w:shd w:val="clear" w:color="auto" w:fill="F4F4F4"/>
        </w:rPr>
        <w:t>CONTRIBUTING.md</w:t>
      </w:r>
      <w:r w:rsidRPr="009E48B9">
        <w:rPr>
          <w:rFonts w:eastAsia="Times New Roman" w:cstheme="minorHAnsi"/>
          <w:sz w:val="18"/>
          <w:szCs w:val="18"/>
          <w:lang w:eastAsia="en-GB"/>
        </w:rPr>
        <w:t xml:space="preserve"> </w:t>
      </w:r>
      <w:r w:rsidRPr="00E06F1E">
        <w:t>file.</w:t>
      </w:r>
      <w:r w:rsidRPr="00E32F17">
        <w:t xml:space="preserve"> or team wiki:</w:t>
      </w:r>
    </w:p>
    <w:p w14:paraId="1DC78FB6" w14:textId="1992CBAE" w:rsidR="00E32F17" w:rsidRPr="00E32F17" w:rsidRDefault="00E32F17">
      <w:pPr>
        <w:numPr>
          <w:ilvl w:val="0"/>
          <w:numId w:val="44"/>
        </w:numPr>
      </w:pPr>
      <w:r w:rsidRPr="00E32F17">
        <w:t xml:space="preserve">The purpose of code reviews and the coding standards your code </w:t>
      </w:r>
      <w:r>
        <w:t xml:space="preserve">must </w:t>
      </w:r>
      <w:r w:rsidRPr="00E32F17">
        <w:t>adhere to.</w:t>
      </w:r>
    </w:p>
    <w:p w14:paraId="0BE0F091" w14:textId="77777777" w:rsidR="00E32F17" w:rsidRPr="00E32F17" w:rsidRDefault="00E32F17">
      <w:pPr>
        <w:numPr>
          <w:ilvl w:val="0"/>
          <w:numId w:val="44"/>
        </w:numPr>
      </w:pPr>
      <w:r w:rsidRPr="00E32F17">
        <w:t>The minimum number of reviewers required to approve a commit. Two reviewers are</w:t>
      </w:r>
      <w:r w:rsidRPr="00E32F17">
        <w:rPr>
          <w:b/>
          <w:bCs/>
        </w:rPr>
        <w:t xml:space="preserve"> RECOMMENDED.</w:t>
      </w:r>
    </w:p>
    <w:p w14:paraId="46D2D2B4" w14:textId="77777777" w:rsidR="00E32F17" w:rsidRPr="00E06F1E" w:rsidRDefault="00E32F17" w:rsidP="00724EE4">
      <w:pPr>
        <w:spacing w:before="240" w:after="240"/>
      </w:pPr>
      <w:r w:rsidRPr="00E06F1E">
        <w:t xml:space="preserve">Additional </w:t>
      </w:r>
      <w:r w:rsidRPr="00E32F17">
        <w:rPr>
          <w:b/>
          <w:bCs/>
        </w:rPr>
        <w:t>RECOMMENDATIONS</w:t>
      </w:r>
      <w:r w:rsidRPr="00E06F1E">
        <w:t>:</w:t>
      </w:r>
    </w:p>
    <w:p w14:paraId="4F79AE09" w14:textId="0F07BE98" w:rsidR="00E32F17" w:rsidRPr="00E32F17" w:rsidRDefault="00E32F17">
      <w:pPr>
        <w:numPr>
          <w:ilvl w:val="0"/>
          <w:numId w:val="44"/>
        </w:numPr>
      </w:pPr>
      <w:r>
        <w:t>C</w:t>
      </w:r>
      <w:r w:rsidRPr="00E32F17">
        <w:t xml:space="preserve">onsider using </w:t>
      </w:r>
      <w:r w:rsidRPr="00E32F17">
        <w:rPr>
          <w:i/>
          <w:iCs/>
        </w:rPr>
        <w:t>pair programming</w:t>
      </w:r>
      <w:r w:rsidRPr="00E32F17">
        <w:t xml:space="preserve"> for real-time code review and feedback.</w:t>
      </w:r>
    </w:p>
    <w:p w14:paraId="0A16746D" w14:textId="17F33251" w:rsidR="00E32F17" w:rsidRPr="00E32F17" w:rsidRDefault="00E32F17">
      <w:pPr>
        <w:numPr>
          <w:ilvl w:val="0"/>
          <w:numId w:val="44"/>
        </w:numPr>
        <w:spacing w:after="240"/>
        <w:ind w:left="714" w:hanging="357"/>
      </w:pPr>
      <w:r>
        <w:t>U</w:t>
      </w:r>
      <w:r w:rsidRPr="00E32F17">
        <w:t xml:space="preserve">se </w:t>
      </w:r>
      <w:r w:rsidRPr="00E32F17">
        <w:rPr>
          <w:i/>
          <w:iCs/>
        </w:rPr>
        <w:t>Pull Requests</w:t>
      </w:r>
      <w:r w:rsidRPr="00E32F17">
        <w:t xml:space="preserve"> to facilitate and track your code reviews.</w:t>
      </w: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shd w:val="clear" w:color="auto" w:fill="F8CA4D"/>
        <w:tblLook w:val="04A0" w:firstRow="1" w:lastRow="0" w:firstColumn="1" w:lastColumn="0" w:noHBand="0" w:noVBand="1"/>
      </w:tblPr>
      <w:tblGrid>
        <w:gridCol w:w="846"/>
        <w:gridCol w:w="8080"/>
      </w:tblGrid>
      <w:tr w:rsidR="00E32F17" w:rsidRPr="00781943" w14:paraId="76E65CF3" w14:textId="77777777" w:rsidTr="00C85BEF">
        <w:trPr>
          <w:jc w:val="center"/>
        </w:trPr>
        <w:tc>
          <w:tcPr>
            <w:tcW w:w="846" w:type="dxa"/>
            <w:shd w:val="clear" w:color="auto" w:fill="F8CA4D"/>
          </w:tcPr>
          <w:p w14:paraId="23377164" w14:textId="77777777" w:rsidR="00E32F17" w:rsidRPr="00026E19" w:rsidRDefault="00E32F17" w:rsidP="00C85BEF">
            <w:pPr>
              <w:jc w:val="center"/>
              <w:rPr>
                <w:rFonts w:ascii="Rubik Light" w:hAnsi="Rubik Light" w:cs="Rubik Light"/>
              </w:rPr>
            </w:pPr>
            <w:r w:rsidRPr="00026E19">
              <w:rPr>
                <w:rFonts w:ascii="Rubik Light" w:hAnsi="Rubik Light" w:cs="Rubik Light"/>
                <w:b/>
                <w:bCs/>
                <w:iCs/>
                <w:noProof/>
              </w:rPr>
              <w:drawing>
                <wp:inline distT="0" distB="0" distL="0" distR="0" wp14:anchorId="7E88CDEF" wp14:editId="61514D2C">
                  <wp:extent cx="360000" cy="360000"/>
                  <wp:effectExtent l="0" t="0" r="0" b="2540"/>
                  <wp:docPr id="1354712370" name="Graphic 1354712370" descr="Practical ti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Graphic 202" descr="Practical tips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F8CA4D"/>
            <w:vAlign w:val="center"/>
          </w:tcPr>
          <w:p w14:paraId="126B2088" w14:textId="77777777" w:rsidR="00E32F17" w:rsidRPr="00EB4289" w:rsidRDefault="00E32F17" w:rsidP="00724EE4">
            <w:pPr>
              <w:pStyle w:val="Normal-paragraph0"/>
              <w:spacing w:before="120" w:after="120" w:line="276" w:lineRule="auto"/>
              <w:rPr>
                <w:rFonts w:asciiTheme="minorHAnsi" w:hAnsiTheme="minorHAnsi" w:cstheme="minorHAnsi"/>
                <w:b/>
                <w:bCs/>
                <w:noProof/>
                <w:color w:val="auto"/>
                <w:sz w:val="18"/>
                <w:szCs w:val="18"/>
                <w:lang w:eastAsia="en-GB"/>
              </w:rPr>
            </w:pPr>
            <w:r w:rsidRPr="00EB4289">
              <w:rPr>
                <w:rFonts w:asciiTheme="minorHAnsi" w:hAnsiTheme="minorHAnsi" w:cstheme="minorHAnsi"/>
                <w:b/>
                <w:bCs/>
                <w:noProof/>
                <w:color w:val="auto"/>
                <w:sz w:val="18"/>
                <w:szCs w:val="18"/>
                <w:lang w:eastAsia="en-GB"/>
              </w:rPr>
              <w:t>ISO 9001:2015 Audit Recommendation</w:t>
            </w:r>
          </w:p>
          <w:p w14:paraId="2105CF17" w14:textId="7E663F9C" w:rsidR="00E32F17" w:rsidRPr="00026E19" w:rsidRDefault="00E32F17" w:rsidP="00724EE4">
            <w:pPr>
              <w:pStyle w:val="Normal-paragraph0"/>
              <w:spacing w:before="120" w:after="120" w:line="276" w:lineRule="auto"/>
              <w:rPr>
                <w:rFonts w:ascii="Rubik Light" w:hAnsi="Rubik Light" w:cs="Rubik Light"/>
                <w:color w:val="auto"/>
                <w:sz w:val="18"/>
                <w:szCs w:val="18"/>
                <w:lang w:val="en-GB"/>
              </w:rPr>
            </w:pPr>
            <w:r w:rsidRPr="00EB4289">
              <w:rPr>
                <w:rFonts w:asciiTheme="minorHAnsi" w:hAnsiTheme="minorHAnsi" w:cstheme="minorHAnsi"/>
                <w:noProof/>
                <w:color w:val="auto"/>
                <w:sz w:val="18"/>
                <w:szCs w:val="18"/>
                <w:lang w:eastAsia="en-GB"/>
              </w:rPr>
              <w:t>An external ISO 9001:2015 audit in 2020 recommnded that teams define a minimum number of code reviewers rather than inviting the entire team to review a commit.</w:t>
            </w:r>
          </w:p>
        </w:tc>
      </w:tr>
    </w:tbl>
    <w:p w14:paraId="6060266E" w14:textId="28123E1C" w:rsidR="00127593" w:rsidRDefault="00127593">
      <w:pPr>
        <w:spacing w:before="100" w:after="200"/>
      </w:pPr>
      <w:r>
        <w:br w:type="page"/>
      </w:r>
    </w:p>
    <w:p w14:paraId="2F4EFD9D" w14:textId="19CDA478" w:rsidR="00D302D1" w:rsidRPr="0070044D" w:rsidRDefault="001A5F5B" w:rsidP="00D302D1">
      <w:pPr>
        <w:pStyle w:val="Heading2"/>
      </w:pPr>
      <w:bookmarkStart w:id="25" w:name="_FOLLOW_A_BRANCHING"/>
      <w:bookmarkStart w:id="26" w:name="_Toc188481741"/>
      <w:bookmarkEnd w:id="25"/>
      <w:r>
        <w:lastRenderedPageBreak/>
        <w:t>FOLLOW A</w:t>
      </w:r>
      <w:r w:rsidR="00D302D1">
        <w:t xml:space="preserve"> BRANCHING STRATEGY</w:t>
      </w:r>
      <w:bookmarkEnd w:id="26"/>
    </w:p>
    <w:p w14:paraId="1264E7D9" w14:textId="051656C0" w:rsidR="001A5F5B" w:rsidRPr="001A5F5B" w:rsidRDefault="001A5F5B" w:rsidP="00606B1A">
      <w:r w:rsidRPr="001A5F5B">
        <w:t xml:space="preserve">You </w:t>
      </w:r>
      <w:r>
        <w:rPr>
          <w:b/>
          <w:bCs/>
        </w:rPr>
        <w:t>MUST</w:t>
      </w:r>
      <w:r w:rsidRPr="001A5F5B">
        <w:t xml:space="preserve"> implement a branching strategy that fits your team's needs. A clear strategy helps minimi</w:t>
      </w:r>
      <w:r>
        <w:t>s</w:t>
      </w:r>
      <w:r w:rsidRPr="001A5F5B">
        <w:t xml:space="preserve">e risks like introducing bugs or conflicts. While </w:t>
      </w:r>
      <w:hyperlink w:anchor="_ADOPT_TRUNK-BASED_DEVELOPMENT" w:history="1">
        <w:r w:rsidRPr="001A5F5B">
          <w:rPr>
            <w:rStyle w:val="Hyperlink"/>
          </w:rPr>
          <w:t>Trunk-Based Deve</w:t>
        </w:r>
        <w:r w:rsidRPr="001A5F5B">
          <w:rPr>
            <w:rStyle w:val="Hyperlink"/>
          </w:rPr>
          <w:t>l</w:t>
        </w:r>
        <w:r w:rsidRPr="001A5F5B">
          <w:rPr>
            <w:rStyle w:val="Hyperlink"/>
          </w:rPr>
          <w:t>opment</w:t>
        </w:r>
      </w:hyperlink>
      <w:r w:rsidRPr="001A5F5B">
        <w:t xml:space="preserve"> is </w:t>
      </w:r>
      <w:r>
        <w:rPr>
          <w:b/>
          <w:bCs/>
        </w:rPr>
        <w:t>RECOMMENDED</w:t>
      </w:r>
      <w:r w:rsidRPr="001A5F5B">
        <w:t>, select the approach best suited to your project.</w:t>
      </w:r>
    </w:p>
    <w:p w14:paraId="441F3896" w14:textId="206C4E52" w:rsidR="001A5F5B" w:rsidRPr="001A5F5B" w:rsidRDefault="001A5F5B" w:rsidP="001A5F5B">
      <w:r w:rsidRPr="001A5F5B">
        <w:t xml:space="preserve">Your branching strategy </w:t>
      </w:r>
      <w:r>
        <w:rPr>
          <w:b/>
          <w:bCs/>
        </w:rPr>
        <w:t>MUST</w:t>
      </w:r>
      <w:r w:rsidRPr="001A5F5B">
        <w:t>:</w:t>
      </w:r>
    </w:p>
    <w:p w14:paraId="7CCABAA4" w14:textId="082905EE" w:rsidR="001A5F5B" w:rsidRPr="001A5F5B" w:rsidRDefault="001A5F5B" w:rsidP="001A5F5B">
      <w:pPr>
        <w:numPr>
          <w:ilvl w:val="0"/>
          <w:numId w:val="45"/>
        </w:numPr>
      </w:pPr>
      <w:r w:rsidRPr="001A5F5B">
        <w:t>Define a consistent branch naming convention.</w:t>
      </w:r>
      <w:r w:rsidR="00BC2D91">
        <w:t xml:space="preserve"> See the Azure DevOps handbook for details.</w:t>
      </w:r>
    </w:p>
    <w:p w14:paraId="086711DA" w14:textId="63C01F81" w:rsidR="001A5F5B" w:rsidRDefault="001A5F5B" w:rsidP="001A5F5B">
      <w:pPr>
        <w:numPr>
          <w:ilvl w:val="0"/>
          <w:numId w:val="45"/>
        </w:numPr>
        <w:spacing w:after="240"/>
        <w:ind w:left="714" w:hanging="357"/>
      </w:pPr>
      <w:r w:rsidRPr="001A5F5B">
        <w:t xml:space="preserve">Be documented in the project’s </w:t>
      </w:r>
      <w:r>
        <w:rPr>
          <w:rStyle w:val="HTMLCode"/>
          <w:rFonts w:ascii="IBM Plex Mono" w:eastAsia="Calibri" w:hAnsi="IBM Plex Mono"/>
          <w:color w:val="8A3FFC"/>
          <w:sz w:val="18"/>
          <w:szCs w:val="18"/>
          <w:bdr w:val="single" w:sz="6" w:space="2" w:color="D5D9E0" w:frame="1"/>
          <w:shd w:val="clear" w:color="auto" w:fill="F4F4F4"/>
        </w:rPr>
        <w:t>README.md</w:t>
      </w:r>
      <w:r w:rsidRPr="009E48B9">
        <w:rPr>
          <w:rFonts w:eastAsia="Times New Roman" w:cstheme="minorHAnsi"/>
          <w:sz w:val="18"/>
          <w:szCs w:val="18"/>
          <w:lang w:eastAsia="en-GB"/>
        </w:rPr>
        <w:t xml:space="preserve"> </w:t>
      </w:r>
      <w:r w:rsidRPr="00E06F1E">
        <w:t xml:space="preserve">and </w:t>
      </w:r>
      <w:r>
        <w:rPr>
          <w:rStyle w:val="HTMLCode"/>
          <w:rFonts w:ascii="IBM Plex Mono" w:eastAsia="Calibri" w:hAnsi="IBM Plex Mono"/>
          <w:color w:val="8A3FFC"/>
          <w:sz w:val="18"/>
          <w:szCs w:val="18"/>
          <w:bdr w:val="single" w:sz="6" w:space="2" w:color="D5D9E0" w:frame="1"/>
          <w:shd w:val="clear" w:color="auto" w:fill="F4F4F4"/>
        </w:rPr>
        <w:t>CONTRIBUTING.md</w:t>
      </w:r>
      <w:r w:rsidRPr="009E48B9">
        <w:rPr>
          <w:rFonts w:eastAsia="Times New Roman" w:cstheme="minorHAnsi"/>
          <w:sz w:val="18"/>
          <w:szCs w:val="18"/>
          <w:lang w:eastAsia="en-GB"/>
        </w:rPr>
        <w:t xml:space="preserve"> </w:t>
      </w:r>
      <w:r w:rsidRPr="00E06F1E">
        <w:t>file</w:t>
      </w:r>
      <w:r w:rsidRPr="001A5F5B">
        <w:t xml:space="preserve"> or team wiki.</w:t>
      </w: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shd w:val="clear" w:color="auto" w:fill="F8CA4D"/>
        <w:tblLook w:val="04A0" w:firstRow="1" w:lastRow="0" w:firstColumn="1" w:lastColumn="0" w:noHBand="0" w:noVBand="1"/>
      </w:tblPr>
      <w:tblGrid>
        <w:gridCol w:w="846"/>
        <w:gridCol w:w="8080"/>
      </w:tblGrid>
      <w:tr w:rsidR="001A5F5B" w:rsidRPr="00781943" w14:paraId="15006CB5" w14:textId="77777777" w:rsidTr="00B5350E">
        <w:trPr>
          <w:jc w:val="center"/>
        </w:trPr>
        <w:tc>
          <w:tcPr>
            <w:tcW w:w="846" w:type="dxa"/>
            <w:shd w:val="clear" w:color="auto" w:fill="F8CA4D"/>
          </w:tcPr>
          <w:p w14:paraId="1B8CECC9" w14:textId="77777777" w:rsidR="001A5F5B" w:rsidRPr="00026E19" w:rsidRDefault="001A5F5B" w:rsidP="00B5350E">
            <w:pPr>
              <w:jc w:val="center"/>
              <w:rPr>
                <w:rFonts w:ascii="Rubik Light" w:hAnsi="Rubik Light" w:cs="Rubik Light"/>
              </w:rPr>
            </w:pPr>
            <w:r w:rsidRPr="00026E19">
              <w:rPr>
                <w:rFonts w:ascii="Rubik Light" w:hAnsi="Rubik Light" w:cs="Rubik Light"/>
                <w:b/>
                <w:bCs/>
                <w:iCs/>
                <w:noProof/>
              </w:rPr>
              <w:drawing>
                <wp:inline distT="0" distB="0" distL="0" distR="0" wp14:anchorId="4C571EF7" wp14:editId="454BC0F2">
                  <wp:extent cx="360000" cy="360000"/>
                  <wp:effectExtent l="0" t="0" r="0" b="2540"/>
                  <wp:docPr id="1155820640" name="Graphic 1155820640" descr="Practical ti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Graphic 202" descr="Practical tips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F8CA4D"/>
            <w:vAlign w:val="center"/>
          </w:tcPr>
          <w:p w14:paraId="0864904C" w14:textId="2B19426E" w:rsidR="001A5F5B" w:rsidRPr="00EB4289" w:rsidRDefault="001A5F5B" w:rsidP="00B5350E">
            <w:pPr>
              <w:pStyle w:val="Normal-paragraph0"/>
              <w:spacing w:before="120" w:after="120" w:line="276" w:lineRule="auto"/>
              <w:rPr>
                <w:rFonts w:asciiTheme="minorHAnsi" w:hAnsiTheme="minorHAnsi" w:cstheme="minorHAnsi"/>
                <w:color w:val="auto"/>
                <w:sz w:val="18"/>
                <w:szCs w:val="18"/>
                <w:lang w:val="en-GB"/>
              </w:rPr>
            </w:pPr>
            <w:r w:rsidRPr="00EB4289">
              <w:rPr>
                <w:rFonts w:asciiTheme="minorHAnsi" w:hAnsiTheme="minorHAnsi" w:cstheme="minorHAnsi"/>
                <w:color w:val="auto"/>
                <w:sz w:val="18"/>
                <w:szCs w:val="18"/>
                <w:lang w:val="en-GB"/>
              </w:rPr>
              <w:t>Use tools like</w:t>
            </w:r>
            <w:r w:rsidR="00606B1A" w:rsidRPr="00EB4289">
              <w:rPr>
                <w:rFonts w:asciiTheme="minorHAnsi" w:hAnsiTheme="minorHAnsi" w:cstheme="minorHAnsi"/>
                <w:color w:val="auto"/>
                <w:sz w:val="18"/>
                <w:szCs w:val="18"/>
                <w:lang w:val="en-GB"/>
              </w:rPr>
              <w:t xml:space="preserve"> Jakob Ehn’s</w:t>
            </w:r>
            <w:r w:rsidRPr="00EB4289">
              <w:rPr>
                <w:rFonts w:asciiTheme="minorHAnsi" w:hAnsiTheme="minorHAnsi" w:cstheme="minorHAnsi"/>
                <w:color w:val="auto"/>
                <w:sz w:val="18"/>
                <w:szCs w:val="18"/>
                <w:lang w:val="en-GB"/>
              </w:rPr>
              <w:t xml:space="preserve"> </w:t>
            </w:r>
            <w:r w:rsidRPr="00EB4289">
              <w:rPr>
                <w:rFonts w:asciiTheme="minorHAnsi" w:hAnsiTheme="minorHAnsi" w:cstheme="minorHAnsi"/>
                <w:i/>
                <w:iCs/>
                <w:color w:val="auto"/>
                <w:sz w:val="18"/>
                <w:szCs w:val="18"/>
                <w:lang w:val="en-GB"/>
              </w:rPr>
              <w:t>GitFlow for Visual Studio</w:t>
            </w:r>
            <w:r w:rsidRPr="00EB4289">
              <w:rPr>
                <w:rFonts w:asciiTheme="minorHAnsi" w:hAnsiTheme="minorHAnsi" w:cstheme="minorHAnsi"/>
                <w:color w:val="auto"/>
                <w:sz w:val="18"/>
                <w:szCs w:val="18"/>
                <w:lang w:val="en-GB"/>
              </w:rPr>
              <w:t xml:space="preserve"> if they simplify branch management for your team.</w:t>
            </w:r>
          </w:p>
        </w:tc>
      </w:tr>
    </w:tbl>
    <w:p w14:paraId="426F8143" w14:textId="77777777" w:rsidR="001A5F5B" w:rsidRDefault="001A5F5B" w:rsidP="001A5F5B">
      <w:pPr>
        <w:spacing w:before="0" w:after="0" w:line="240" w:lineRule="auto"/>
      </w:pPr>
    </w:p>
    <w:tbl>
      <w:tblPr>
        <w:tblStyle w:val="TableGrid"/>
        <w:tblW w:w="0" w:type="auto"/>
        <w:jc w:val="center"/>
        <w:tblBorders>
          <w:top w:val="single" w:sz="4" w:space="0" w:color="325083" w:themeColor="text2"/>
          <w:left w:val="single" w:sz="4" w:space="0" w:color="325083" w:themeColor="text2"/>
          <w:bottom w:val="single" w:sz="4" w:space="0" w:color="325083" w:themeColor="text2"/>
          <w:right w:val="single" w:sz="4" w:space="0" w:color="325083" w:themeColor="text2"/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5"/>
      </w:tblGrid>
      <w:tr w:rsidR="001A5F5B" w:rsidRPr="004D0C41" w14:paraId="12A47B38" w14:textId="77777777" w:rsidTr="00B5350E">
        <w:trPr>
          <w:jc w:val="center"/>
        </w:trPr>
        <w:tc>
          <w:tcPr>
            <w:tcW w:w="884" w:type="dxa"/>
            <w:shd w:val="clear" w:color="auto" w:fill="E8EAEF"/>
          </w:tcPr>
          <w:p w14:paraId="436BF840" w14:textId="77777777" w:rsidR="001A5F5B" w:rsidRPr="004D0C41" w:rsidRDefault="001A5F5B" w:rsidP="00B5350E">
            <w:pPr>
              <w:jc w:val="both"/>
              <w:rPr>
                <w:rFonts w:cstheme="minorHAnsi"/>
              </w:rPr>
            </w:pPr>
            <w:r w:rsidRPr="004D0C41">
              <w:rPr>
                <w:rFonts w:cstheme="minorHAnsi"/>
                <w:noProof/>
              </w:rPr>
              <w:drawing>
                <wp:inline distT="0" distB="0" distL="0" distR="0" wp14:anchorId="4B17C8EB" wp14:editId="6A83B456">
                  <wp:extent cx="424180" cy="424180"/>
                  <wp:effectExtent l="0" t="0" r="0" b="0"/>
                  <wp:docPr id="546543307" name="Graphic 546543307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5" w:type="dxa"/>
            <w:shd w:val="clear" w:color="auto" w:fill="E8EAEF"/>
            <w:vAlign w:val="center"/>
          </w:tcPr>
          <w:p w14:paraId="1C21792E" w14:textId="77777777" w:rsidR="00BC2D91" w:rsidRPr="000362AC" w:rsidRDefault="00BC2D91" w:rsidP="00BC2D91">
            <w:pPr>
              <w:rPr>
                <w:sz w:val="18"/>
                <w:szCs w:val="18"/>
              </w:rPr>
            </w:pPr>
            <w:r w:rsidRPr="000362AC">
              <w:rPr>
                <w:rStyle w:val="PlaceholderText"/>
                <w:color w:val="auto"/>
                <w:sz w:val="18"/>
                <w:szCs w:val="18"/>
              </w:rPr>
              <w:t>SDS-CS-5 Azure DevOps handbook</w:t>
            </w:r>
          </w:p>
          <w:p w14:paraId="0A00EDE8" w14:textId="15D84E0B" w:rsidR="00606B1A" w:rsidRPr="00606B1A" w:rsidRDefault="00606B1A" w:rsidP="00606B1A">
            <w:pPr>
              <w:spacing w:line="276" w:lineRule="auto"/>
              <w:jc w:val="both"/>
              <w:rPr>
                <w:rFonts w:cstheme="minorHAnsi"/>
                <w:sz w:val="18"/>
                <w:szCs w:val="18"/>
              </w:rPr>
            </w:pPr>
            <w:hyperlink r:id="rId47" w:history="1">
              <w:r w:rsidRPr="00606B1A">
                <w:rPr>
                  <w:rStyle w:val="Hyperlink"/>
                  <w:rFonts w:cstheme="minorHAnsi"/>
                  <w:sz w:val="18"/>
                  <w:szCs w:val="18"/>
                </w:rPr>
                <w:t>Patterns for Managing Source Code Branches (martinfo</w:t>
              </w:r>
              <w:r w:rsidRPr="00606B1A">
                <w:rPr>
                  <w:rStyle w:val="Hyperlink"/>
                  <w:rFonts w:cstheme="minorHAnsi"/>
                  <w:sz w:val="18"/>
                  <w:szCs w:val="18"/>
                </w:rPr>
                <w:t>w</w:t>
              </w:r>
              <w:r w:rsidRPr="00606B1A">
                <w:rPr>
                  <w:rStyle w:val="Hyperlink"/>
                  <w:rFonts w:cstheme="minorHAnsi"/>
                  <w:sz w:val="18"/>
                  <w:szCs w:val="18"/>
                </w:rPr>
                <w:t>ler.com)</w:t>
              </w:r>
            </w:hyperlink>
          </w:p>
          <w:p w14:paraId="60B39E5B" w14:textId="77777777" w:rsidR="00606B1A" w:rsidRPr="00606B1A" w:rsidRDefault="00606B1A" w:rsidP="00606B1A">
            <w:pPr>
              <w:spacing w:line="276" w:lineRule="auto"/>
              <w:jc w:val="both"/>
              <w:rPr>
                <w:rFonts w:cstheme="minorHAnsi"/>
                <w:sz w:val="18"/>
                <w:szCs w:val="18"/>
              </w:rPr>
            </w:pPr>
            <w:hyperlink r:id="rId48" w:history="1">
              <w:r w:rsidRPr="00606B1A">
                <w:rPr>
                  <w:rStyle w:val="Hyperlink"/>
                  <w:rFonts w:cstheme="minorHAnsi"/>
                  <w:sz w:val="18"/>
                  <w:szCs w:val="18"/>
                </w:rPr>
                <w:t>A successful Git branching model » nvie.co</w:t>
              </w:r>
              <w:r w:rsidRPr="00606B1A">
                <w:rPr>
                  <w:rStyle w:val="Hyperlink"/>
                  <w:rFonts w:cstheme="minorHAnsi"/>
                  <w:sz w:val="18"/>
                  <w:szCs w:val="18"/>
                </w:rPr>
                <w:t>m</w:t>
              </w:r>
            </w:hyperlink>
          </w:p>
          <w:p w14:paraId="65CEECAC" w14:textId="77777777" w:rsidR="00606B1A" w:rsidRPr="00606B1A" w:rsidRDefault="00606B1A" w:rsidP="00606B1A">
            <w:pPr>
              <w:spacing w:line="276" w:lineRule="auto"/>
              <w:jc w:val="both"/>
              <w:rPr>
                <w:rFonts w:cstheme="minorHAnsi"/>
                <w:sz w:val="18"/>
                <w:szCs w:val="18"/>
              </w:rPr>
            </w:pPr>
            <w:hyperlink r:id="rId49" w:history="1">
              <w:r w:rsidRPr="00606B1A">
                <w:rPr>
                  <w:rStyle w:val="Hyperlink"/>
                  <w:rFonts w:cstheme="minorHAnsi"/>
                  <w:sz w:val="18"/>
                  <w:szCs w:val="18"/>
                </w:rPr>
                <w:t>Introducing GitFlow for Visual Studio - blog.ehn.</w:t>
              </w:r>
              <w:r w:rsidRPr="00606B1A">
                <w:rPr>
                  <w:rStyle w:val="Hyperlink"/>
                  <w:rFonts w:cstheme="minorHAnsi"/>
                  <w:sz w:val="18"/>
                  <w:szCs w:val="18"/>
                </w:rPr>
                <w:t>n</w:t>
              </w:r>
              <w:r w:rsidRPr="00606B1A">
                <w:rPr>
                  <w:rStyle w:val="Hyperlink"/>
                  <w:rFonts w:cstheme="minorHAnsi"/>
                  <w:sz w:val="18"/>
                  <w:szCs w:val="18"/>
                </w:rPr>
                <w:t>u</w:t>
              </w:r>
            </w:hyperlink>
          </w:p>
          <w:p w14:paraId="7E154FD4" w14:textId="4E5A8250" w:rsidR="001A5F5B" w:rsidRPr="004D0C41" w:rsidRDefault="00606B1A" w:rsidP="00606B1A">
            <w:pPr>
              <w:spacing w:line="276" w:lineRule="auto"/>
              <w:jc w:val="both"/>
              <w:rPr>
                <w:rFonts w:cstheme="minorHAnsi"/>
                <w:iCs/>
                <w:noProof/>
              </w:rPr>
            </w:pPr>
            <w:hyperlink r:id="rId50" w:history="1">
              <w:r w:rsidRPr="00606B1A">
                <w:rPr>
                  <w:rStyle w:val="Hyperlink"/>
                  <w:rFonts w:cstheme="minorHAnsi"/>
                  <w:sz w:val="18"/>
                  <w:szCs w:val="18"/>
                </w:rPr>
                <w:t>GitFlow | Visual Studio , Visual Studio Marketp</w:t>
              </w:r>
              <w:r w:rsidRPr="00606B1A">
                <w:rPr>
                  <w:rStyle w:val="Hyperlink"/>
                  <w:rFonts w:cstheme="minorHAnsi"/>
                  <w:sz w:val="18"/>
                  <w:szCs w:val="18"/>
                </w:rPr>
                <w:t>l</w:t>
              </w:r>
              <w:r w:rsidRPr="00606B1A">
                <w:rPr>
                  <w:rStyle w:val="Hyperlink"/>
                  <w:rFonts w:cstheme="minorHAnsi"/>
                  <w:sz w:val="18"/>
                  <w:szCs w:val="18"/>
                </w:rPr>
                <w:t>ace</w:t>
              </w:r>
            </w:hyperlink>
          </w:p>
        </w:tc>
      </w:tr>
    </w:tbl>
    <w:p w14:paraId="2A5B1FE4" w14:textId="4838AC8D" w:rsidR="00D302D1" w:rsidRPr="0070044D" w:rsidRDefault="00D302D1" w:rsidP="001A5F5B">
      <w:pPr>
        <w:pStyle w:val="Heading2"/>
        <w:spacing w:before="360"/>
        <w:ind w:left="578" w:hanging="578"/>
      </w:pPr>
      <w:bookmarkStart w:id="27" w:name="_ADOPT_TRUNK-BASED_DEVELOPMENT"/>
      <w:bookmarkStart w:id="28" w:name="_Toc188481742"/>
      <w:bookmarkEnd w:id="27"/>
      <w:r>
        <w:t>ADOPT TRUNK-BASED DEVELOPMENT AND CONTINUOUS INTEGRATION</w:t>
      </w:r>
      <w:bookmarkEnd w:id="28"/>
    </w:p>
    <w:p w14:paraId="3A0860F6" w14:textId="7210C60C" w:rsidR="00606B1A" w:rsidRPr="00606B1A" w:rsidRDefault="00606B1A" w:rsidP="00606B1A">
      <w:r w:rsidRPr="00606B1A">
        <w:t xml:space="preserve">Trunk-Based Development simplifies source control by deploying directly from the trunk branch (e.g., main or master). You </w:t>
      </w:r>
      <w:r>
        <w:rPr>
          <w:b/>
          <w:bCs/>
        </w:rPr>
        <w:t>SHOULD</w:t>
      </w:r>
      <w:r w:rsidRPr="00606B1A">
        <w:t xml:space="preserve"> adopt this approach where feasible, as it minimi</w:t>
      </w:r>
      <w:r w:rsidR="00BC2D91">
        <w:t>s</w:t>
      </w:r>
      <w:r w:rsidRPr="00606B1A">
        <w:t>es the complexity of managing long-lived branches.</w:t>
      </w:r>
    </w:p>
    <w:p w14:paraId="6E7C9F85" w14:textId="6417865D" w:rsidR="00606B1A" w:rsidRPr="00606B1A" w:rsidRDefault="00606B1A" w:rsidP="00606B1A">
      <w:r>
        <w:rPr>
          <w:b/>
          <w:bCs/>
        </w:rPr>
        <w:t>RECOMMENDATIONS</w:t>
      </w:r>
      <w:r w:rsidRPr="00606B1A">
        <w:t>:</w:t>
      </w:r>
    </w:p>
    <w:p w14:paraId="3E00AF92" w14:textId="77777777" w:rsidR="00606B1A" w:rsidRPr="00606B1A" w:rsidRDefault="00606B1A" w:rsidP="00606B1A">
      <w:pPr>
        <w:numPr>
          <w:ilvl w:val="0"/>
          <w:numId w:val="46"/>
        </w:numPr>
      </w:pPr>
      <w:r w:rsidRPr="00606B1A">
        <w:t>Write a comprehensive suite of automated tests to keep branches deployable.</w:t>
      </w:r>
    </w:p>
    <w:p w14:paraId="3B5C506D" w14:textId="77777777" w:rsidR="00606B1A" w:rsidRPr="00606B1A" w:rsidRDefault="00606B1A" w:rsidP="00606B1A">
      <w:pPr>
        <w:numPr>
          <w:ilvl w:val="0"/>
          <w:numId w:val="46"/>
        </w:numPr>
      </w:pPr>
      <w:r w:rsidRPr="00606B1A">
        <w:t>Aim for continuous integration and frequent deployments from the trunk.</w:t>
      </w:r>
    </w:p>
    <w:p w14:paraId="261BDFE9" w14:textId="77777777" w:rsidR="00606B1A" w:rsidRDefault="00606B1A" w:rsidP="00606B1A">
      <w:r w:rsidRPr="00606B1A">
        <w:rPr>
          <w:b/>
          <w:bCs/>
        </w:rPr>
        <w:t>When to Consider Alternatives</w:t>
      </w:r>
      <w:r w:rsidRPr="00606B1A">
        <w:t>:</w:t>
      </w:r>
    </w:p>
    <w:p w14:paraId="5F863E03" w14:textId="1669C6F6" w:rsidR="00606B1A" w:rsidRDefault="00606B1A" w:rsidP="00606B1A">
      <w:pPr>
        <w:spacing w:after="240"/>
      </w:pPr>
      <w:r w:rsidRPr="00606B1A">
        <w:t>If your project requires extensive experimentation or long-term feature development, ensure robust practices for merging changes from feature branches.</w:t>
      </w:r>
    </w:p>
    <w:tbl>
      <w:tblPr>
        <w:tblStyle w:val="TableGrid"/>
        <w:tblW w:w="0" w:type="auto"/>
        <w:jc w:val="center"/>
        <w:tblBorders>
          <w:top w:val="single" w:sz="4" w:space="0" w:color="325083" w:themeColor="text2"/>
          <w:left w:val="single" w:sz="4" w:space="0" w:color="325083" w:themeColor="text2"/>
          <w:bottom w:val="single" w:sz="4" w:space="0" w:color="325083" w:themeColor="text2"/>
          <w:right w:val="single" w:sz="4" w:space="0" w:color="325083" w:themeColor="text2"/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5"/>
      </w:tblGrid>
      <w:tr w:rsidR="00606B1A" w:rsidRPr="004D0C41" w14:paraId="404F474A" w14:textId="77777777" w:rsidTr="00B5350E">
        <w:trPr>
          <w:jc w:val="center"/>
        </w:trPr>
        <w:tc>
          <w:tcPr>
            <w:tcW w:w="884" w:type="dxa"/>
            <w:shd w:val="clear" w:color="auto" w:fill="E8EAEF"/>
          </w:tcPr>
          <w:p w14:paraId="198AC26E" w14:textId="77777777" w:rsidR="00606B1A" w:rsidRPr="004D0C41" w:rsidRDefault="00606B1A" w:rsidP="00B5350E">
            <w:pPr>
              <w:jc w:val="both"/>
              <w:rPr>
                <w:rFonts w:cstheme="minorHAnsi"/>
              </w:rPr>
            </w:pPr>
            <w:r w:rsidRPr="004D0C41">
              <w:rPr>
                <w:rFonts w:cstheme="minorHAnsi"/>
                <w:noProof/>
              </w:rPr>
              <w:drawing>
                <wp:inline distT="0" distB="0" distL="0" distR="0" wp14:anchorId="3C6EA95D" wp14:editId="7C64398F">
                  <wp:extent cx="424180" cy="424180"/>
                  <wp:effectExtent l="0" t="0" r="0" b="0"/>
                  <wp:docPr id="1435824932" name="Graphic 1435824932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5" w:type="dxa"/>
            <w:shd w:val="clear" w:color="auto" w:fill="E8EAEF"/>
            <w:vAlign w:val="center"/>
          </w:tcPr>
          <w:p w14:paraId="393A3375" w14:textId="77777777" w:rsidR="00606B1A" w:rsidRPr="00606B1A" w:rsidRDefault="00606B1A" w:rsidP="00606B1A">
            <w:pPr>
              <w:spacing w:line="276" w:lineRule="auto"/>
              <w:rPr>
                <w:rFonts w:cstheme="minorHAnsi"/>
                <w:sz w:val="18"/>
                <w:szCs w:val="18"/>
              </w:rPr>
            </w:pPr>
            <w:hyperlink r:id="rId51" w:history="1">
              <w:r w:rsidRPr="00606B1A">
                <w:rPr>
                  <w:rStyle w:val="Hyperlink"/>
                  <w:rFonts w:cstheme="minorHAnsi"/>
                  <w:sz w:val="18"/>
                  <w:szCs w:val="18"/>
                </w:rPr>
                <w:t>It’s Not Continuous Delivery If You Can’t Deploy Right Now  - You</w:t>
              </w:r>
              <w:r w:rsidRPr="00606B1A">
                <w:rPr>
                  <w:rStyle w:val="Hyperlink"/>
                  <w:rFonts w:cstheme="minorHAnsi"/>
                  <w:sz w:val="18"/>
                  <w:szCs w:val="18"/>
                </w:rPr>
                <w:t>T</w:t>
              </w:r>
              <w:r w:rsidRPr="00606B1A">
                <w:rPr>
                  <w:rStyle w:val="Hyperlink"/>
                  <w:rFonts w:cstheme="minorHAnsi"/>
                  <w:sz w:val="18"/>
                  <w:szCs w:val="18"/>
                </w:rPr>
                <w:t>ube</w:t>
              </w:r>
            </w:hyperlink>
          </w:p>
          <w:p w14:paraId="4DDA071A" w14:textId="7BA22D16" w:rsidR="00606B1A" w:rsidRPr="004D0C41" w:rsidRDefault="00606B1A" w:rsidP="00606B1A">
            <w:pPr>
              <w:spacing w:line="276" w:lineRule="auto"/>
              <w:rPr>
                <w:rFonts w:cstheme="minorHAnsi"/>
                <w:iCs/>
                <w:noProof/>
              </w:rPr>
            </w:pPr>
            <w:hyperlink r:id="rId52" w:history="1">
              <w:r w:rsidRPr="00606B1A">
                <w:rPr>
                  <w:rStyle w:val="Hyperlink"/>
                  <w:rFonts w:cstheme="minorHAnsi"/>
                  <w:sz w:val="18"/>
                  <w:szCs w:val="18"/>
                </w:rPr>
                <w:t>Git patterns and anti-patterns for successfu</w:t>
              </w:r>
              <w:r w:rsidRPr="00606B1A">
                <w:rPr>
                  <w:rStyle w:val="Hyperlink"/>
                  <w:rFonts w:cstheme="minorHAnsi"/>
                  <w:sz w:val="18"/>
                  <w:szCs w:val="18"/>
                </w:rPr>
                <w:t>l</w:t>
              </w:r>
              <w:r w:rsidRPr="00606B1A">
                <w:rPr>
                  <w:rStyle w:val="Hyperlink"/>
                  <w:rFonts w:cstheme="minorHAnsi"/>
                  <w:sz w:val="18"/>
                  <w:szCs w:val="18"/>
                </w:rPr>
                <w:t xml:space="preserve"> developers - YouTube</w:t>
              </w:r>
            </w:hyperlink>
          </w:p>
        </w:tc>
      </w:tr>
    </w:tbl>
    <w:p w14:paraId="33CE4F90" w14:textId="77777777" w:rsidR="00606B1A" w:rsidRDefault="00606B1A" w:rsidP="00606B1A"/>
    <w:p w14:paraId="0131E71A" w14:textId="77777777" w:rsidR="00606B1A" w:rsidRDefault="00606B1A">
      <w:pPr>
        <w:spacing w:before="100" w:after="200"/>
        <w:rPr>
          <w:caps/>
          <w:spacing w:val="15"/>
        </w:rPr>
      </w:pPr>
      <w:r>
        <w:br w:type="page"/>
      </w:r>
    </w:p>
    <w:p w14:paraId="3669D259" w14:textId="0CCF2101" w:rsidR="00D302D1" w:rsidRPr="0070044D" w:rsidRDefault="00606B1A" w:rsidP="00606B1A">
      <w:pPr>
        <w:pStyle w:val="Heading2"/>
        <w:spacing w:before="360"/>
        <w:ind w:left="578" w:hanging="578"/>
      </w:pPr>
      <w:bookmarkStart w:id="29" w:name="_IMPLEMENT_A_VERSIONING"/>
      <w:bookmarkStart w:id="30" w:name="_Toc188481743"/>
      <w:bookmarkEnd w:id="29"/>
      <w:r>
        <w:lastRenderedPageBreak/>
        <w:t>IMPLEMENT</w:t>
      </w:r>
      <w:r w:rsidR="00D302D1">
        <w:t xml:space="preserve"> A VERSIONING STRATEGY</w:t>
      </w:r>
      <w:bookmarkEnd w:id="30"/>
    </w:p>
    <w:p w14:paraId="1C1395E2" w14:textId="5A2B5C31" w:rsidR="00D302D1" w:rsidRDefault="00606B1A" w:rsidP="00606B1A">
      <w:r w:rsidRPr="00606B1A">
        <w:t xml:space="preserve">A versioning strategy </w:t>
      </w:r>
      <w:r>
        <w:rPr>
          <w:b/>
          <w:bCs/>
        </w:rPr>
        <w:t>MUST</w:t>
      </w:r>
      <w:r w:rsidRPr="00606B1A">
        <w:t xml:space="preserve"> define how you assign, increment, and publish version numbers. </w:t>
      </w:r>
      <w:r w:rsidR="00AF7DB6">
        <w:t xml:space="preserve">It </w:t>
      </w:r>
      <w:r>
        <w:rPr>
          <w:b/>
          <w:bCs/>
        </w:rPr>
        <w:t>SHOULD</w:t>
      </w:r>
      <w:r w:rsidRPr="00606B1A">
        <w:t xml:space="preserve"> integrate with your branching strategy to streamline builds and deployments.</w:t>
      </w:r>
    </w:p>
    <w:p w14:paraId="633BB154" w14:textId="06323407" w:rsidR="00606B1A" w:rsidRDefault="00C35AFC" w:rsidP="00C35AFC">
      <w:pPr>
        <w:pStyle w:val="Heading3"/>
      </w:pPr>
      <w:r>
        <w:t>USE SEMANTIC VERSIONING</w:t>
      </w:r>
    </w:p>
    <w:p w14:paraId="337DA3F0" w14:textId="26A08381" w:rsidR="00C35AFC" w:rsidRPr="00C35AFC" w:rsidRDefault="00C35AFC" w:rsidP="00C35AFC">
      <w:r w:rsidRPr="00C35AFC">
        <w:t xml:space="preserve">The Semantic Versioning (SemVer 2.0.0) specification is </w:t>
      </w:r>
      <w:r>
        <w:rPr>
          <w:b/>
          <w:bCs/>
        </w:rPr>
        <w:t xml:space="preserve">RECOMMENDED </w:t>
      </w:r>
      <w:r w:rsidRPr="00C35AFC">
        <w:t>and</w:t>
      </w:r>
      <w:r>
        <w:rPr>
          <w:b/>
          <w:bCs/>
        </w:rPr>
        <w:t xml:space="preserve"> MUST</w:t>
      </w:r>
      <w:r w:rsidRPr="00C35AFC">
        <w:t xml:space="preserve"> </w:t>
      </w:r>
      <w:r>
        <w:t xml:space="preserve">be used </w:t>
      </w:r>
      <w:r w:rsidRPr="00C35AFC">
        <w:t>for public APIs and NuGet packages. SemVer makes it easier for consumers to understand breaking, additive, or patch-level changes.</w:t>
      </w:r>
    </w:p>
    <w:p w14:paraId="0AB80CF0" w14:textId="30D1CBFD" w:rsidR="00C35AFC" w:rsidRDefault="00C35AFC" w:rsidP="00C35AFC">
      <w:pPr>
        <w:pStyle w:val="Heading3"/>
      </w:pPr>
      <w:r>
        <w:t>AUTOMATE VERSION NUMBERING</w:t>
      </w:r>
    </w:p>
    <w:p w14:paraId="2761037C" w14:textId="212ED3BB" w:rsidR="00AF7DB6" w:rsidRPr="00AF7DB6" w:rsidRDefault="00AF7DB6" w:rsidP="00AF7DB6">
      <w:pPr>
        <w:spacing w:after="240"/>
      </w:pPr>
      <w:r w:rsidRPr="00AF7DB6">
        <w:t xml:space="preserve">Use tools like </w:t>
      </w:r>
      <w:r w:rsidRPr="00AF7DB6">
        <w:rPr>
          <w:b/>
          <w:bCs/>
        </w:rPr>
        <w:t>Nerdbank.GitVersioning</w:t>
      </w:r>
      <w:r w:rsidRPr="00AF7DB6">
        <w:t xml:space="preserve"> to </w:t>
      </w:r>
      <w:r>
        <w:t>g</w:t>
      </w:r>
      <w:r w:rsidRPr="00AF7DB6">
        <w:t xml:space="preserve">enerate SemVer compliant versions </w:t>
      </w:r>
      <w:r>
        <w:t>during builds.</w:t>
      </w: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shd w:val="clear" w:color="auto" w:fill="F8CA4D"/>
        <w:tblLook w:val="04A0" w:firstRow="1" w:lastRow="0" w:firstColumn="1" w:lastColumn="0" w:noHBand="0" w:noVBand="1"/>
      </w:tblPr>
      <w:tblGrid>
        <w:gridCol w:w="846"/>
        <w:gridCol w:w="8080"/>
      </w:tblGrid>
      <w:tr w:rsidR="00AF7DB6" w:rsidRPr="00781943" w14:paraId="466270EA" w14:textId="77777777" w:rsidTr="315686CB">
        <w:trPr>
          <w:jc w:val="center"/>
        </w:trPr>
        <w:tc>
          <w:tcPr>
            <w:tcW w:w="846" w:type="dxa"/>
            <w:shd w:val="clear" w:color="auto" w:fill="F8CA4D" w:themeFill="accent5"/>
          </w:tcPr>
          <w:p w14:paraId="73A49757" w14:textId="77777777" w:rsidR="00AF7DB6" w:rsidRPr="00026E19" w:rsidRDefault="00AF7DB6" w:rsidP="00B5350E">
            <w:pPr>
              <w:jc w:val="center"/>
              <w:rPr>
                <w:rFonts w:ascii="Rubik Light" w:hAnsi="Rubik Light" w:cs="Rubik Light"/>
              </w:rPr>
            </w:pPr>
            <w:r w:rsidRPr="00026E19">
              <w:rPr>
                <w:rFonts w:ascii="Rubik Light" w:hAnsi="Rubik Light" w:cs="Rubik Light"/>
                <w:b/>
                <w:bCs/>
                <w:iCs/>
                <w:noProof/>
              </w:rPr>
              <w:drawing>
                <wp:inline distT="0" distB="0" distL="0" distR="0" wp14:anchorId="4992942E" wp14:editId="174B7404">
                  <wp:extent cx="360000" cy="360000"/>
                  <wp:effectExtent l="0" t="0" r="0" b="2540"/>
                  <wp:docPr id="802979376" name="Graphic 802979376" descr="Practical ti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Graphic 202" descr="Practical tips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F8CA4D" w:themeFill="accent5"/>
            <w:vAlign w:val="center"/>
          </w:tcPr>
          <w:p w14:paraId="309D989B" w14:textId="77777777" w:rsidR="00AF7DB6" w:rsidRPr="00EB4289" w:rsidRDefault="00AF7DB6" w:rsidP="00EB4289">
            <w:pPr>
              <w:pStyle w:val="Normal-paragraph0"/>
              <w:spacing w:before="120" w:after="120" w:line="276" w:lineRule="auto"/>
              <w:rPr>
                <w:rFonts w:asciiTheme="minorHAnsi" w:hAnsiTheme="minorHAnsi" w:cstheme="minorHAnsi"/>
                <w:color w:val="auto"/>
                <w:sz w:val="18"/>
                <w:szCs w:val="18"/>
                <w:lang w:val="en-GB"/>
              </w:rPr>
            </w:pPr>
            <w:r w:rsidRPr="00EB4289">
              <w:rPr>
                <w:rFonts w:asciiTheme="minorHAnsi" w:hAnsiTheme="minorHAnsi" w:cstheme="minorHAnsi"/>
                <w:color w:val="auto"/>
                <w:sz w:val="18"/>
                <w:szCs w:val="18"/>
                <w:lang w:val="en-GB"/>
              </w:rPr>
              <w:t>For .NET projects, NuGet 4.3.0+ supports SemVer 2.0.0.</w:t>
            </w:r>
          </w:p>
          <w:p w14:paraId="5736EA24" w14:textId="1AB39E6A" w:rsidR="00AF7DB6" w:rsidRPr="00EB4289" w:rsidRDefault="00AF7DB6" w:rsidP="00EB4289">
            <w:pPr>
              <w:pStyle w:val="Normal-paragraph0"/>
              <w:spacing w:before="120" w:after="120" w:line="276" w:lineRule="auto"/>
              <w:rPr>
                <w:rFonts w:asciiTheme="minorHAnsi" w:hAnsiTheme="minorHAnsi" w:cstheme="minorHAnsi"/>
                <w:color w:val="auto"/>
                <w:sz w:val="18"/>
                <w:szCs w:val="18"/>
                <w:lang w:val="en-GB"/>
              </w:rPr>
            </w:pPr>
            <w:r w:rsidRPr="00EB4289">
              <w:rPr>
                <w:rFonts w:asciiTheme="minorHAnsi" w:hAnsiTheme="minorHAnsi" w:cstheme="minorHAnsi"/>
                <w:color w:val="auto"/>
                <w:sz w:val="18"/>
                <w:szCs w:val="18"/>
                <w:lang w:val="en-GB"/>
              </w:rPr>
              <w:t>For APIs, include version numbers only if updates are expected; omit them for static APIs.</w:t>
            </w:r>
          </w:p>
          <w:p w14:paraId="27985616" w14:textId="4BA0F332" w:rsidR="00AF7DB6" w:rsidRPr="00EB4289" w:rsidRDefault="00AF7DB6" w:rsidP="00EB4289">
            <w:pPr>
              <w:pStyle w:val="Normal-paragraph0"/>
              <w:spacing w:before="120" w:after="120" w:line="276" w:lineRule="auto"/>
              <w:rPr>
                <w:rFonts w:asciiTheme="minorHAnsi" w:hAnsiTheme="minorHAnsi" w:cstheme="minorHAnsi"/>
                <w:color w:val="auto"/>
                <w:sz w:val="18"/>
                <w:szCs w:val="18"/>
                <w:lang w:val="en-GB"/>
              </w:rPr>
            </w:pPr>
            <w:r w:rsidRPr="00EB4289">
              <w:rPr>
                <w:rFonts w:asciiTheme="minorHAnsi" w:hAnsiTheme="minorHAnsi" w:cstheme="minorHAnsi"/>
                <w:color w:val="auto"/>
                <w:sz w:val="18"/>
                <w:szCs w:val="18"/>
                <w:lang w:val="en-GB"/>
              </w:rPr>
              <w:t xml:space="preserve">For C# projects, use the </w:t>
            </w:r>
            <w:r w:rsidRPr="00EB4289">
              <w:rPr>
                <w:rStyle w:val="HTMLCode"/>
                <w:rFonts w:asciiTheme="minorHAnsi" w:eastAsia="Calibri" w:hAnsiTheme="minorHAnsi" w:cstheme="minorHAnsi"/>
                <w:color w:val="8A3FFC"/>
                <w:sz w:val="18"/>
                <w:szCs w:val="18"/>
                <w:bdr w:val="single" w:sz="6" w:space="2" w:color="D5D9E0" w:frame="1"/>
                <w:shd w:val="clear" w:color="auto" w:fill="F4F4F4"/>
              </w:rPr>
              <w:t>obsolete</w:t>
            </w:r>
            <w:r w:rsidRPr="00EB4289">
              <w:rPr>
                <w:rFonts w:asciiTheme="minorHAnsi" w:eastAsia="Times New Roman" w:hAnsiTheme="minorHAnsi" w:cstheme="minorHAnsi"/>
                <w:sz w:val="18"/>
                <w:szCs w:val="18"/>
                <w:lang w:eastAsia="en-GB"/>
              </w:rPr>
              <w:t xml:space="preserve"> </w:t>
            </w:r>
            <w:r w:rsidRPr="00EB4289">
              <w:rPr>
                <w:rFonts w:asciiTheme="minorHAnsi" w:hAnsiTheme="minorHAnsi" w:cstheme="minorHAnsi"/>
                <w:color w:val="auto"/>
                <w:sz w:val="18"/>
                <w:szCs w:val="18"/>
                <w:lang w:val="en-GB"/>
              </w:rPr>
              <w:t>attribute to warn about upcoming deprecations.</w:t>
            </w:r>
          </w:p>
          <w:p w14:paraId="0C4ECEDB" w14:textId="17418131" w:rsidR="003821F6" w:rsidRPr="00EB4289" w:rsidRDefault="00EB4289" w:rsidP="315686CB">
            <w:pPr>
              <w:pStyle w:val="Normal-paragraph0"/>
              <w:spacing w:before="120" w:after="120" w:line="276" w:lineRule="auto"/>
              <w:rPr>
                <w:rFonts w:asciiTheme="minorHAnsi" w:hAnsiTheme="minorHAnsi" w:cstheme="minorBidi"/>
                <w:color w:val="auto"/>
                <w:sz w:val="18"/>
                <w:szCs w:val="18"/>
                <w:lang w:val="en-GB"/>
              </w:rPr>
            </w:pPr>
            <w:bookmarkStart w:id="31" w:name="_Int_gyEsLUrD"/>
            <w:r w:rsidRPr="315686CB">
              <w:rPr>
                <w:rFonts w:asciiTheme="minorHAnsi" w:hAnsiTheme="minorHAnsi" w:cstheme="minorBidi"/>
                <w:color w:val="auto"/>
                <w:sz w:val="18"/>
                <w:szCs w:val="18"/>
                <w:lang w:val="en-GB"/>
              </w:rPr>
              <w:t>Don’t</w:t>
            </w:r>
            <w:bookmarkEnd w:id="31"/>
            <w:r w:rsidRPr="315686CB">
              <w:rPr>
                <w:rFonts w:asciiTheme="minorHAnsi" w:hAnsiTheme="minorHAnsi" w:cstheme="minorBidi"/>
                <w:color w:val="auto"/>
                <w:sz w:val="18"/>
                <w:szCs w:val="18"/>
                <w:lang w:val="en-GB"/>
              </w:rPr>
              <w:t xml:space="preserve"> confuse s</w:t>
            </w:r>
            <w:r w:rsidR="570AB3E0" w:rsidRPr="315686CB">
              <w:rPr>
                <w:rFonts w:asciiTheme="minorHAnsi" w:hAnsiTheme="minorHAnsi" w:cstheme="minorBidi"/>
                <w:color w:val="auto"/>
                <w:sz w:val="18"/>
                <w:szCs w:val="18"/>
                <w:lang w:val="en-GB"/>
              </w:rPr>
              <w:t>emantic versioning</w:t>
            </w:r>
            <w:r w:rsidRPr="315686CB">
              <w:rPr>
                <w:rFonts w:asciiTheme="minorHAnsi" w:hAnsiTheme="minorHAnsi" w:cstheme="minorBidi"/>
                <w:color w:val="auto"/>
                <w:sz w:val="18"/>
                <w:szCs w:val="18"/>
                <w:lang w:val="en-GB"/>
              </w:rPr>
              <w:t>, which</w:t>
            </w:r>
            <w:r w:rsidR="570AB3E0" w:rsidRPr="315686CB">
              <w:rPr>
                <w:rFonts w:asciiTheme="minorHAnsi" w:hAnsiTheme="minorHAnsi" w:cstheme="minorBidi"/>
                <w:color w:val="auto"/>
                <w:sz w:val="18"/>
                <w:szCs w:val="18"/>
                <w:lang w:val="en-GB"/>
              </w:rPr>
              <w:t xml:space="preserve"> reflects technical compatibility, </w:t>
            </w:r>
            <w:r w:rsidRPr="315686CB">
              <w:rPr>
                <w:rFonts w:asciiTheme="minorHAnsi" w:hAnsiTheme="minorHAnsi" w:cstheme="minorBidi"/>
                <w:color w:val="auto"/>
                <w:sz w:val="18"/>
                <w:szCs w:val="18"/>
                <w:lang w:val="en-GB"/>
              </w:rPr>
              <w:t xml:space="preserve">with </w:t>
            </w:r>
            <w:r w:rsidR="570AB3E0" w:rsidRPr="315686CB">
              <w:rPr>
                <w:rFonts w:asciiTheme="minorHAnsi" w:hAnsiTheme="minorHAnsi" w:cstheme="minorBidi"/>
                <w:color w:val="auto"/>
                <w:sz w:val="18"/>
                <w:szCs w:val="18"/>
                <w:lang w:val="en-GB"/>
              </w:rPr>
              <w:t xml:space="preserve">product versions </w:t>
            </w:r>
            <w:r w:rsidRPr="315686CB">
              <w:rPr>
                <w:rFonts w:asciiTheme="minorHAnsi" w:hAnsiTheme="minorHAnsi" w:cstheme="minorBidi"/>
                <w:color w:val="auto"/>
                <w:sz w:val="18"/>
                <w:szCs w:val="18"/>
                <w:lang w:val="en-GB"/>
              </w:rPr>
              <w:t xml:space="preserve">which </w:t>
            </w:r>
            <w:r w:rsidR="570AB3E0" w:rsidRPr="315686CB">
              <w:rPr>
                <w:rFonts w:asciiTheme="minorHAnsi" w:hAnsiTheme="minorHAnsi" w:cstheme="minorBidi"/>
                <w:color w:val="auto"/>
                <w:sz w:val="18"/>
                <w:szCs w:val="18"/>
                <w:lang w:val="en-GB"/>
              </w:rPr>
              <w:t>often align with release schedules</w:t>
            </w:r>
            <w:r w:rsidRPr="315686CB">
              <w:rPr>
                <w:rFonts w:asciiTheme="minorHAnsi" w:hAnsiTheme="minorHAnsi" w:cstheme="minorBidi"/>
                <w:color w:val="auto"/>
                <w:sz w:val="18"/>
                <w:szCs w:val="18"/>
                <w:lang w:val="en-GB"/>
              </w:rPr>
              <w:t>.</w:t>
            </w:r>
          </w:p>
        </w:tc>
      </w:tr>
    </w:tbl>
    <w:p w14:paraId="3323A5EA" w14:textId="77777777" w:rsidR="00C35AFC" w:rsidRDefault="00C35AFC" w:rsidP="00AF7DB6">
      <w:pPr>
        <w:spacing w:before="0" w:after="0" w:line="240" w:lineRule="auto"/>
      </w:pPr>
    </w:p>
    <w:tbl>
      <w:tblPr>
        <w:tblStyle w:val="TableGrid"/>
        <w:tblW w:w="0" w:type="auto"/>
        <w:jc w:val="center"/>
        <w:tblBorders>
          <w:top w:val="single" w:sz="4" w:space="0" w:color="325083" w:themeColor="text2"/>
          <w:left w:val="single" w:sz="4" w:space="0" w:color="325083" w:themeColor="text2"/>
          <w:bottom w:val="single" w:sz="4" w:space="0" w:color="325083" w:themeColor="text2"/>
          <w:right w:val="single" w:sz="4" w:space="0" w:color="325083" w:themeColor="text2"/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5"/>
      </w:tblGrid>
      <w:tr w:rsidR="00AF7DB6" w:rsidRPr="004D0C41" w14:paraId="34969542" w14:textId="77777777" w:rsidTr="00B5350E">
        <w:trPr>
          <w:jc w:val="center"/>
        </w:trPr>
        <w:tc>
          <w:tcPr>
            <w:tcW w:w="884" w:type="dxa"/>
            <w:shd w:val="clear" w:color="auto" w:fill="E8EAEF"/>
          </w:tcPr>
          <w:p w14:paraId="378147CC" w14:textId="77777777" w:rsidR="00AF7DB6" w:rsidRPr="004D0C41" w:rsidRDefault="00AF7DB6" w:rsidP="00B5350E">
            <w:pPr>
              <w:jc w:val="both"/>
              <w:rPr>
                <w:rFonts w:cstheme="minorHAnsi"/>
              </w:rPr>
            </w:pPr>
            <w:r w:rsidRPr="004D0C41">
              <w:rPr>
                <w:rFonts w:cstheme="minorHAnsi"/>
                <w:noProof/>
              </w:rPr>
              <w:drawing>
                <wp:inline distT="0" distB="0" distL="0" distR="0" wp14:anchorId="0FE8D18E" wp14:editId="71BC007C">
                  <wp:extent cx="424180" cy="424180"/>
                  <wp:effectExtent l="0" t="0" r="0" b="0"/>
                  <wp:docPr id="331912730" name="Graphic 331912730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5" w:type="dxa"/>
            <w:shd w:val="clear" w:color="auto" w:fill="E8EAEF"/>
            <w:vAlign w:val="center"/>
          </w:tcPr>
          <w:p w14:paraId="2D2825AF" w14:textId="77777777" w:rsidR="00FF7FC9" w:rsidRPr="00DA7589" w:rsidRDefault="00FF7FC9" w:rsidP="00FF7FC9">
            <w:pPr>
              <w:spacing w:line="276" w:lineRule="auto"/>
              <w:rPr>
                <w:rFonts w:cstheme="minorHAnsi"/>
                <w:sz w:val="18"/>
                <w:szCs w:val="18"/>
              </w:rPr>
            </w:pPr>
            <w:r w:rsidRPr="00DA7589">
              <w:rPr>
                <w:rFonts w:cstheme="minorHAnsi"/>
                <w:sz w:val="18"/>
                <w:szCs w:val="18"/>
              </w:rPr>
              <w:t>SDS-CS-4 RESTful API Design and Build Standards</w:t>
            </w:r>
          </w:p>
          <w:p w14:paraId="75805507" w14:textId="77777777" w:rsidR="00FF7FC9" w:rsidRDefault="00FF7FC9" w:rsidP="00FF7FC9">
            <w:pPr>
              <w:rPr>
                <w:rStyle w:val="PlaceholderText"/>
                <w:color w:val="auto"/>
                <w:sz w:val="18"/>
                <w:szCs w:val="18"/>
              </w:rPr>
            </w:pPr>
            <w:r w:rsidRPr="000362AC">
              <w:rPr>
                <w:rStyle w:val="PlaceholderText"/>
                <w:color w:val="auto"/>
                <w:sz w:val="18"/>
                <w:szCs w:val="18"/>
              </w:rPr>
              <w:t>SDS-CS-5 Azure DevOps handbook</w:t>
            </w:r>
          </w:p>
          <w:p w14:paraId="70788B2A" w14:textId="18F5FC31" w:rsidR="00FF7FC9" w:rsidRDefault="00FF7FC9" w:rsidP="00FF7FC9">
            <w:pPr>
              <w:rPr>
                <w:sz w:val="18"/>
                <w:szCs w:val="18"/>
              </w:rPr>
            </w:pPr>
            <w:hyperlink r:id="rId53" w:history="1">
              <w:r w:rsidRPr="00FF7FC9">
                <w:rPr>
                  <w:rStyle w:val="Hyperlink"/>
                  <w:sz w:val="18"/>
                  <w:szCs w:val="18"/>
                </w:rPr>
                <w:t>Semantic Versioning 2.0.0 | Semantic Version</w:t>
              </w:r>
              <w:r w:rsidRPr="00FF7FC9">
                <w:rPr>
                  <w:rStyle w:val="Hyperlink"/>
                  <w:sz w:val="18"/>
                  <w:szCs w:val="18"/>
                </w:rPr>
                <w:t>i</w:t>
              </w:r>
              <w:r w:rsidRPr="00FF7FC9">
                <w:rPr>
                  <w:rStyle w:val="Hyperlink"/>
                  <w:sz w:val="18"/>
                  <w:szCs w:val="18"/>
                </w:rPr>
                <w:t>ng</w:t>
              </w:r>
            </w:hyperlink>
          </w:p>
          <w:p w14:paraId="083808A6" w14:textId="748F56A5" w:rsidR="00FF7FC9" w:rsidRDefault="00FF7FC9" w:rsidP="00FF7FC9">
            <w:pPr>
              <w:rPr>
                <w:sz w:val="18"/>
                <w:szCs w:val="18"/>
              </w:rPr>
            </w:pPr>
            <w:hyperlink r:id="rId54" w:history="1">
              <w:r w:rsidRPr="00FF7FC9">
                <w:rPr>
                  <w:rStyle w:val="Hyperlink"/>
                  <w:sz w:val="18"/>
                  <w:szCs w:val="18"/>
                </w:rPr>
                <w:t>NuGet Package Version Reference | Microsoft L</w:t>
              </w:r>
              <w:r w:rsidRPr="00FF7FC9">
                <w:rPr>
                  <w:rStyle w:val="Hyperlink"/>
                  <w:sz w:val="18"/>
                  <w:szCs w:val="18"/>
                </w:rPr>
                <w:t>e</w:t>
              </w:r>
              <w:r w:rsidRPr="00FF7FC9">
                <w:rPr>
                  <w:rStyle w:val="Hyperlink"/>
                  <w:sz w:val="18"/>
                  <w:szCs w:val="18"/>
                </w:rPr>
                <w:t>arn</w:t>
              </w:r>
            </w:hyperlink>
          </w:p>
          <w:p w14:paraId="6A990379" w14:textId="2E8FE63B" w:rsidR="00FF7FC9" w:rsidRDefault="00FF7FC9" w:rsidP="00FF7FC9">
            <w:pPr>
              <w:rPr>
                <w:sz w:val="18"/>
                <w:szCs w:val="18"/>
              </w:rPr>
            </w:pPr>
            <w:hyperlink r:id="rId55" w:history="1">
              <w:r w:rsidRPr="00FF7FC9">
                <w:rPr>
                  <w:rStyle w:val="Hyperlink"/>
                  <w:sz w:val="18"/>
                  <w:szCs w:val="18"/>
                </w:rPr>
                <w:t>Versioning and .NET libraries - .NET | Microsoft Lea</w:t>
              </w:r>
              <w:r w:rsidRPr="00FF7FC9">
                <w:rPr>
                  <w:rStyle w:val="Hyperlink"/>
                  <w:sz w:val="18"/>
                  <w:szCs w:val="18"/>
                </w:rPr>
                <w:t>r</w:t>
              </w:r>
              <w:r w:rsidRPr="00FF7FC9">
                <w:rPr>
                  <w:rStyle w:val="Hyperlink"/>
                  <w:sz w:val="18"/>
                  <w:szCs w:val="18"/>
                </w:rPr>
                <w:t>n</w:t>
              </w:r>
            </w:hyperlink>
          </w:p>
          <w:p w14:paraId="12B0D27C" w14:textId="2B286AE4" w:rsidR="00FF7FC9" w:rsidRDefault="00FF7FC9" w:rsidP="00FF7FC9">
            <w:pPr>
              <w:rPr>
                <w:sz w:val="18"/>
                <w:szCs w:val="18"/>
              </w:rPr>
            </w:pPr>
            <w:hyperlink r:id="rId56" w:history="1">
              <w:r w:rsidRPr="00FF7FC9">
                <w:rPr>
                  <w:rStyle w:val="Hyperlink"/>
                  <w:sz w:val="18"/>
                  <w:szCs w:val="18"/>
                </w:rPr>
                <w:t xml:space="preserve">API Versioning Options · dotnet/aspnet-api-versioning </w:t>
              </w:r>
              <w:r w:rsidRPr="00FF7FC9">
                <w:rPr>
                  <w:rStyle w:val="Hyperlink"/>
                  <w:sz w:val="18"/>
                  <w:szCs w:val="18"/>
                </w:rPr>
                <w:t>W</w:t>
              </w:r>
              <w:r w:rsidRPr="00FF7FC9">
                <w:rPr>
                  <w:rStyle w:val="Hyperlink"/>
                  <w:sz w:val="18"/>
                  <w:szCs w:val="18"/>
                </w:rPr>
                <w:t>iki</w:t>
              </w:r>
            </w:hyperlink>
          </w:p>
          <w:p w14:paraId="643CABC2" w14:textId="7FA4A61C" w:rsidR="00FF7FC9" w:rsidRDefault="00FF7FC9" w:rsidP="00FF7FC9">
            <w:pPr>
              <w:rPr>
                <w:sz w:val="18"/>
                <w:szCs w:val="18"/>
              </w:rPr>
            </w:pPr>
            <w:hyperlink r:id="rId57" w:history="1">
              <w:r w:rsidRPr="00FF7FC9">
                <w:rPr>
                  <w:rStyle w:val="Hyperlink"/>
                  <w:sz w:val="18"/>
                  <w:szCs w:val="18"/>
                </w:rPr>
                <w:t>API versioning misconceptions: When you need it and when you don't | G</w:t>
              </w:r>
              <w:r w:rsidRPr="00FF7FC9">
                <w:rPr>
                  <w:rStyle w:val="Hyperlink"/>
                  <w:sz w:val="18"/>
                  <w:szCs w:val="18"/>
                </w:rPr>
                <w:t>o</w:t>
              </w:r>
              <w:r w:rsidRPr="00FF7FC9">
                <w:rPr>
                  <w:rStyle w:val="Hyperlink"/>
                  <w:sz w:val="18"/>
                  <w:szCs w:val="18"/>
                </w:rPr>
                <w:t>ogle Cloud Blog</w:t>
              </w:r>
            </w:hyperlink>
          </w:p>
          <w:p w14:paraId="08200A63" w14:textId="31470FFD" w:rsidR="00FF7FC9" w:rsidRDefault="00FF7FC9" w:rsidP="00FF7FC9">
            <w:pPr>
              <w:rPr>
                <w:sz w:val="18"/>
                <w:szCs w:val="18"/>
              </w:rPr>
            </w:pPr>
            <w:hyperlink r:id="rId58" w:history="1">
              <w:r w:rsidRPr="00FF7FC9">
                <w:rPr>
                  <w:rStyle w:val="Hyperlink"/>
                  <w:sz w:val="18"/>
                  <w:szCs w:val="18"/>
                </w:rPr>
                <w:t>apigee-web-api-design-the-missing-link-eboo</w:t>
              </w:r>
              <w:r w:rsidRPr="00FF7FC9">
                <w:rPr>
                  <w:rStyle w:val="Hyperlink"/>
                  <w:sz w:val="18"/>
                  <w:szCs w:val="18"/>
                </w:rPr>
                <w:t>k</w:t>
              </w:r>
              <w:r w:rsidRPr="00FF7FC9">
                <w:rPr>
                  <w:rStyle w:val="Hyperlink"/>
                  <w:sz w:val="18"/>
                  <w:szCs w:val="18"/>
                </w:rPr>
                <w:t>.pdf</w:t>
              </w:r>
            </w:hyperlink>
            <w:r>
              <w:rPr>
                <w:sz w:val="18"/>
                <w:szCs w:val="18"/>
              </w:rPr>
              <w:t xml:space="preserve"> (page 56)</w:t>
            </w:r>
          </w:p>
          <w:p w14:paraId="5DA0D2F7" w14:textId="16466016" w:rsidR="00FF7FC9" w:rsidRDefault="00FF7FC9" w:rsidP="00FF7FC9">
            <w:pPr>
              <w:rPr>
                <w:sz w:val="18"/>
                <w:szCs w:val="18"/>
              </w:rPr>
            </w:pPr>
            <w:hyperlink r:id="rId59" w:history="1">
              <w:r w:rsidRPr="00FF7FC9">
                <w:rPr>
                  <w:rStyle w:val="Hyperlink"/>
                  <w:sz w:val="18"/>
                  <w:szCs w:val="18"/>
                </w:rPr>
                <w:t>Breaking changes and .NET libraries - .NET | Microsoft Le</w:t>
              </w:r>
              <w:r w:rsidRPr="00FF7FC9">
                <w:rPr>
                  <w:rStyle w:val="Hyperlink"/>
                  <w:sz w:val="18"/>
                  <w:szCs w:val="18"/>
                </w:rPr>
                <w:t>a</w:t>
              </w:r>
              <w:r w:rsidRPr="00FF7FC9">
                <w:rPr>
                  <w:rStyle w:val="Hyperlink"/>
                  <w:sz w:val="18"/>
                  <w:szCs w:val="18"/>
                </w:rPr>
                <w:t>rn</w:t>
              </w:r>
            </w:hyperlink>
          </w:p>
          <w:p w14:paraId="4DED0EE8" w14:textId="0FCE00DE" w:rsidR="00AF7DB6" w:rsidRDefault="00FF7FC9" w:rsidP="00FF7FC9">
            <w:pPr>
              <w:rPr>
                <w:rFonts w:cstheme="minorHAnsi"/>
                <w:iCs/>
                <w:noProof/>
              </w:rPr>
            </w:pPr>
            <w:hyperlink r:id="rId60" w:anchor="obsolete-attribute" w:history="1">
              <w:r w:rsidRPr="00FF7FC9">
                <w:rPr>
                  <w:rStyle w:val="Hyperlink"/>
                  <w:sz w:val="18"/>
                  <w:szCs w:val="18"/>
                </w:rPr>
                <w:t>Attributes interpreted by the compiler: Miscellaneous - C# refere</w:t>
              </w:r>
              <w:r w:rsidRPr="00FF7FC9">
                <w:rPr>
                  <w:rStyle w:val="Hyperlink"/>
                  <w:sz w:val="18"/>
                  <w:szCs w:val="18"/>
                </w:rPr>
                <w:t>n</w:t>
              </w:r>
              <w:r w:rsidRPr="00FF7FC9">
                <w:rPr>
                  <w:rStyle w:val="Hyperlink"/>
                  <w:sz w:val="18"/>
                  <w:szCs w:val="18"/>
                </w:rPr>
                <w:t>ce | Microsoft Learn</w:t>
              </w:r>
            </w:hyperlink>
          </w:p>
          <w:p w14:paraId="4D21ABFC" w14:textId="77777777" w:rsidR="00AF7DB6" w:rsidRDefault="00AF7DB6" w:rsidP="00B5350E">
            <w:pPr>
              <w:spacing w:line="276" w:lineRule="auto"/>
              <w:rPr>
                <w:rStyle w:val="Hyperlink"/>
                <w:rFonts w:cstheme="minorHAnsi"/>
                <w:iCs/>
                <w:noProof/>
                <w:sz w:val="18"/>
                <w:szCs w:val="18"/>
              </w:rPr>
            </w:pPr>
            <w:hyperlink r:id="rId61" w:history="1">
              <w:r w:rsidRPr="00AE6FFF">
                <w:rPr>
                  <w:rStyle w:val="Hyperlink"/>
                  <w:rFonts w:cstheme="minorHAnsi"/>
                  <w:iCs/>
                  <w:noProof/>
                  <w:sz w:val="18"/>
                  <w:szCs w:val="18"/>
                </w:rPr>
                <w:t>https://github.com/dotnet/Nerdbank.GitVersion</w:t>
              </w:r>
              <w:r w:rsidRPr="00AE6FFF">
                <w:rPr>
                  <w:rStyle w:val="Hyperlink"/>
                  <w:rFonts w:cstheme="minorHAnsi"/>
                  <w:iCs/>
                  <w:noProof/>
                  <w:sz w:val="18"/>
                  <w:szCs w:val="18"/>
                </w:rPr>
                <w:t>i</w:t>
              </w:r>
              <w:r w:rsidRPr="00AE6FFF">
                <w:rPr>
                  <w:rStyle w:val="Hyperlink"/>
                  <w:rFonts w:cstheme="minorHAnsi"/>
                  <w:iCs/>
                  <w:noProof/>
                  <w:sz w:val="18"/>
                  <w:szCs w:val="18"/>
                </w:rPr>
                <w:t>ng</w:t>
              </w:r>
            </w:hyperlink>
          </w:p>
          <w:p w14:paraId="00F66292" w14:textId="36B8845D" w:rsidR="00FF7FC9" w:rsidRDefault="00FF7FC9" w:rsidP="00B5350E">
            <w:pPr>
              <w:spacing w:line="276" w:lineRule="auto"/>
              <w:rPr>
                <w:rFonts w:cstheme="minorHAnsi"/>
                <w:iCs/>
                <w:noProof/>
                <w:color w:val="1290B6" w:themeColor="hyperlink"/>
                <w:sz w:val="18"/>
                <w:szCs w:val="18"/>
                <w:u w:val="single"/>
              </w:rPr>
            </w:pPr>
            <w:hyperlink r:id="rId62" w:history="1">
              <w:r w:rsidRPr="00FF7FC9">
                <w:rPr>
                  <w:rStyle w:val="Hyperlink"/>
                  <w:rFonts w:cstheme="minorHAnsi"/>
                  <w:iCs/>
                  <w:noProof/>
                  <w:sz w:val="18"/>
                  <w:szCs w:val="18"/>
                </w:rPr>
                <w:t>Versioning limitations in .NET | Jon Skeet's codi</w:t>
              </w:r>
              <w:r w:rsidRPr="00FF7FC9">
                <w:rPr>
                  <w:rStyle w:val="Hyperlink"/>
                  <w:rFonts w:cstheme="minorHAnsi"/>
                  <w:iCs/>
                  <w:noProof/>
                  <w:sz w:val="18"/>
                  <w:szCs w:val="18"/>
                </w:rPr>
                <w:t>n</w:t>
              </w:r>
              <w:r w:rsidRPr="00FF7FC9">
                <w:rPr>
                  <w:rStyle w:val="Hyperlink"/>
                  <w:rFonts w:cstheme="minorHAnsi"/>
                  <w:iCs/>
                  <w:noProof/>
                  <w:sz w:val="18"/>
                  <w:szCs w:val="18"/>
                </w:rPr>
                <w:t>g blog</w:t>
              </w:r>
            </w:hyperlink>
          </w:p>
          <w:p w14:paraId="7835C5D2" w14:textId="334E5F19" w:rsidR="003821F6" w:rsidRDefault="003821F6" w:rsidP="00B5350E">
            <w:pPr>
              <w:spacing w:line="276" w:lineRule="auto"/>
              <w:rPr>
                <w:rFonts w:cstheme="minorHAnsi"/>
                <w:iCs/>
                <w:noProof/>
                <w:color w:val="1290B6" w:themeColor="hyperlink"/>
                <w:sz w:val="18"/>
                <w:szCs w:val="18"/>
                <w:u w:val="single"/>
              </w:rPr>
            </w:pPr>
            <w:hyperlink r:id="rId63" w:history="1">
              <w:r w:rsidRPr="003821F6">
                <w:rPr>
                  <w:rStyle w:val="Hyperlink"/>
                  <w:rFonts w:cstheme="minorHAnsi"/>
                  <w:iCs/>
                  <w:noProof/>
                  <w:sz w:val="18"/>
                  <w:szCs w:val="18"/>
                </w:rPr>
                <w:t>Semantic Versioning and Patch 2.1.2 | Alan Kent's Bl</w:t>
              </w:r>
              <w:r w:rsidRPr="003821F6">
                <w:rPr>
                  <w:rStyle w:val="Hyperlink"/>
                  <w:rFonts w:cstheme="minorHAnsi"/>
                  <w:iCs/>
                  <w:noProof/>
                  <w:sz w:val="18"/>
                  <w:szCs w:val="18"/>
                </w:rPr>
                <w:t>o</w:t>
              </w:r>
              <w:r w:rsidRPr="003821F6">
                <w:rPr>
                  <w:rStyle w:val="Hyperlink"/>
                  <w:rFonts w:cstheme="minorHAnsi"/>
                  <w:iCs/>
                  <w:noProof/>
                  <w:sz w:val="18"/>
                  <w:szCs w:val="18"/>
                </w:rPr>
                <w:t>g</w:t>
              </w:r>
            </w:hyperlink>
          </w:p>
          <w:p w14:paraId="6A82BCEC" w14:textId="137CB396" w:rsidR="00FF7FC9" w:rsidRPr="004D0C41" w:rsidRDefault="003821F6" w:rsidP="003821F6">
            <w:pPr>
              <w:spacing w:line="276" w:lineRule="auto"/>
              <w:rPr>
                <w:rFonts w:cstheme="minorHAnsi"/>
                <w:iCs/>
                <w:noProof/>
              </w:rPr>
            </w:pPr>
            <w:hyperlink r:id="rId64" w:history="1">
              <w:r w:rsidRPr="003821F6">
                <w:rPr>
                  <w:rStyle w:val="Hyperlink"/>
                  <w:rFonts w:cstheme="minorHAnsi"/>
                  <w:iCs/>
                  <w:noProof/>
                  <w:sz w:val="18"/>
                  <w:szCs w:val="18"/>
                </w:rPr>
                <w:t>API Versioning Explaine</w:t>
              </w:r>
              <w:r w:rsidRPr="003821F6">
                <w:rPr>
                  <w:rStyle w:val="Hyperlink"/>
                  <w:rFonts w:cstheme="minorHAnsi"/>
                  <w:iCs/>
                  <w:noProof/>
                  <w:sz w:val="18"/>
                  <w:szCs w:val="18"/>
                </w:rPr>
                <w:t>d</w:t>
              </w:r>
              <w:r w:rsidRPr="003821F6">
                <w:rPr>
                  <w:rStyle w:val="Hyperlink"/>
                  <w:rFonts w:cstheme="minorHAnsi"/>
                  <w:iCs/>
                  <w:noProof/>
                  <w:sz w:val="18"/>
                  <w:szCs w:val="18"/>
                </w:rPr>
                <w:t xml:space="preserve"> | Lightboard Series</w:t>
              </w:r>
            </w:hyperlink>
          </w:p>
        </w:tc>
      </w:tr>
    </w:tbl>
    <w:p w14:paraId="2B6FF2FA" w14:textId="77777777" w:rsidR="00EB4289" w:rsidRDefault="00EB4289" w:rsidP="00EB4289"/>
    <w:p w14:paraId="3E5E6ACC" w14:textId="77777777" w:rsidR="00EB4289" w:rsidRDefault="00EB4289">
      <w:pPr>
        <w:spacing w:before="100" w:after="200"/>
        <w:rPr>
          <w:caps/>
          <w:spacing w:val="15"/>
        </w:rPr>
      </w:pPr>
      <w:r>
        <w:br w:type="page"/>
      </w:r>
    </w:p>
    <w:p w14:paraId="36522F19" w14:textId="04C16D73" w:rsidR="00D302D1" w:rsidRPr="0070044D" w:rsidRDefault="00EB4289" w:rsidP="00EB4289">
      <w:pPr>
        <w:pStyle w:val="Heading2"/>
        <w:ind w:left="578" w:hanging="578"/>
      </w:pPr>
      <w:bookmarkStart w:id="32" w:name="_Toc188481744"/>
      <w:r>
        <w:lastRenderedPageBreak/>
        <w:t xml:space="preserve">KEEP </w:t>
      </w:r>
      <w:r w:rsidR="00F8712E">
        <w:t>YOUR</w:t>
      </w:r>
      <w:r>
        <w:t xml:space="preserve"> REPO ORGANISED</w:t>
      </w:r>
      <w:bookmarkEnd w:id="32"/>
    </w:p>
    <w:p w14:paraId="4B112791" w14:textId="4DA2725E" w:rsidR="00EB4289" w:rsidRPr="00EB4289" w:rsidRDefault="00EB4289" w:rsidP="00EB4289">
      <w:r w:rsidRPr="00EB4289">
        <w:t xml:space="preserve">You </w:t>
      </w:r>
      <w:r>
        <w:rPr>
          <w:b/>
          <w:bCs/>
        </w:rPr>
        <w:t>SHOULD</w:t>
      </w:r>
      <w:r w:rsidRPr="00EB4289">
        <w:t xml:space="preserve"> maintain clean, organi</w:t>
      </w:r>
      <w:r w:rsidR="00BC2D91">
        <w:t>s</w:t>
      </w:r>
      <w:r w:rsidRPr="00EB4289">
        <w:t>ed repositories by:</w:t>
      </w:r>
    </w:p>
    <w:p w14:paraId="6C27B1F3" w14:textId="77777777" w:rsidR="00EB4289" w:rsidRPr="00EB4289" w:rsidRDefault="00EB4289" w:rsidP="00EB4289">
      <w:pPr>
        <w:numPr>
          <w:ilvl w:val="0"/>
          <w:numId w:val="47"/>
        </w:numPr>
      </w:pPr>
      <w:r w:rsidRPr="00EB4289">
        <w:t>Removing stale or unused projects.</w:t>
      </w:r>
    </w:p>
    <w:p w14:paraId="49E2B408" w14:textId="5D241D6C" w:rsidR="00EB4289" w:rsidRPr="00EB4289" w:rsidRDefault="00EB4289" w:rsidP="00EB4289">
      <w:pPr>
        <w:numPr>
          <w:ilvl w:val="0"/>
          <w:numId w:val="47"/>
        </w:numPr>
      </w:pPr>
      <w:r w:rsidRPr="00EB4289">
        <w:t xml:space="preserve">Reviewing </w:t>
      </w:r>
      <w:r w:rsidR="00F8712E">
        <w:t>&amp;</w:t>
      </w:r>
      <w:r w:rsidRPr="00EB4289">
        <w:t xml:space="preserve"> revoking unnecessary permissions </w:t>
      </w:r>
      <w:r w:rsidR="00F8712E">
        <w:t>with</w:t>
      </w:r>
      <w:r w:rsidRPr="00EB4289">
        <w:t xml:space="preserve"> Windows Groups for access control.</w:t>
      </w:r>
    </w:p>
    <w:p w14:paraId="19218162" w14:textId="5F66C81D" w:rsidR="00EB4289" w:rsidRDefault="00EB4289" w:rsidP="00EB4289">
      <w:pPr>
        <w:spacing w:after="240"/>
      </w:pPr>
      <w:r w:rsidRPr="00EB4289">
        <w:t xml:space="preserve">Where possible, projects </w:t>
      </w:r>
      <w:r>
        <w:rPr>
          <w:b/>
          <w:bCs/>
        </w:rPr>
        <w:t>SHOULD</w:t>
      </w:r>
      <w:r w:rsidRPr="00EB4289">
        <w:t xml:space="preserve"> be open for others to read and contribute.</w:t>
      </w:r>
    </w:p>
    <w:tbl>
      <w:tblPr>
        <w:tblStyle w:val="TableGrid"/>
        <w:tblW w:w="0" w:type="auto"/>
        <w:jc w:val="center"/>
        <w:tblBorders>
          <w:top w:val="single" w:sz="4" w:space="0" w:color="325083" w:themeColor="text2"/>
          <w:left w:val="single" w:sz="4" w:space="0" w:color="325083" w:themeColor="text2"/>
          <w:bottom w:val="single" w:sz="4" w:space="0" w:color="325083" w:themeColor="text2"/>
          <w:right w:val="single" w:sz="4" w:space="0" w:color="325083" w:themeColor="text2"/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5"/>
      </w:tblGrid>
      <w:tr w:rsidR="00EB4289" w:rsidRPr="004D0C41" w14:paraId="056B96D1" w14:textId="77777777" w:rsidTr="00B5350E">
        <w:trPr>
          <w:jc w:val="center"/>
        </w:trPr>
        <w:tc>
          <w:tcPr>
            <w:tcW w:w="884" w:type="dxa"/>
            <w:shd w:val="clear" w:color="auto" w:fill="E8EAEF"/>
          </w:tcPr>
          <w:p w14:paraId="756E8398" w14:textId="77777777" w:rsidR="00EB4289" w:rsidRPr="004D0C41" w:rsidRDefault="00EB4289" w:rsidP="00B5350E">
            <w:pPr>
              <w:jc w:val="both"/>
              <w:rPr>
                <w:rFonts w:cstheme="minorHAnsi"/>
              </w:rPr>
            </w:pPr>
            <w:r w:rsidRPr="004D0C41">
              <w:rPr>
                <w:rFonts w:cstheme="minorHAnsi"/>
                <w:noProof/>
              </w:rPr>
              <w:drawing>
                <wp:inline distT="0" distB="0" distL="0" distR="0" wp14:anchorId="0B858820" wp14:editId="1CC3EFF2">
                  <wp:extent cx="424180" cy="424180"/>
                  <wp:effectExtent l="0" t="0" r="0" b="0"/>
                  <wp:docPr id="1010688218" name="Graphic 1010688218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5" w:type="dxa"/>
            <w:shd w:val="clear" w:color="auto" w:fill="E8EAEF"/>
            <w:vAlign w:val="center"/>
          </w:tcPr>
          <w:p w14:paraId="07D4AFDE" w14:textId="237BE3C5" w:rsidR="00EB4289" w:rsidRPr="004D0C41" w:rsidRDefault="00EB4289" w:rsidP="00EB4289">
            <w:pPr>
              <w:rPr>
                <w:rFonts w:cstheme="minorHAnsi"/>
                <w:iCs/>
                <w:noProof/>
              </w:rPr>
            </w:pPr>
            <w:r w:rsidRPr="000362AC">
              <w:rPr>
                <w:rStyle w:val="PlaceholderText"/>
                <w:color w:val="auto"/>
                <w:sz w:val="18"/>
                <w:szCs w:val="18"/>
              </w:rPr>
              <w:t>SDS-CS-5 Azure DevOps handbook</w:t>
            </w:r>
          </w:p>
        </w:tc>
      </w:tr>
    </w:tbl>
    <w:p w14:paraId="323CCD71" w14:textId="126B66FC" w:rsidR="00D302D1" w:rsidRDefault="00EB4289" w:rsidP="00EB4289">
      <w:pPr>
        <w:pStyle w:val="Heading2"/>
        <w:spacing w:before="360"/>
        <w:ind w:left="578" w:hanging="578"/>
      </w:pPr>
      <w:bookmarkStart w:id="33" w:name="_ALWAYS_DEPLOY_FROM"/>
      <w:bookmarkStart w:id="34" w:name="_Toc188481745"/>
      <w:bookmarkEnd w:id="33"/>
      <w:r>
        <w:t>ALWAYS DEPLOY FROM SOURCE CONTROL</w:t>
      </w:r>
      <w:bookmarkEnd w:id="34"/>
    </w:p>
    <w:p w14:paraId="5B3C2B6C" w14:textId="57C9F7F4" w:rsidR="00EB4289" w:rsidRPr="00EB4289" w:rsidRDefault="00EB4289" w:rsidP="00EB4289">
      <w:pPr>
        <w:pStyle w:val="NormalWeb"/>
        <w:spacing w:before="120" w:beforeAutospacing="0" w:after="120" w:afterAutospacing="0" w:line="276" w:lineRule="auto"/>
        <w:rPr>
          <w:rFonts w:asciiTheme="minorHAnsi" w:hAnsiTheme="minorHAnsi" w:cstheme="minorHAnsi"/>
          <w:sz w:val="20"/>
          <w:szCs w:val="20"/>
        </w:rPr>
      </w:pPr>
      <w:r w:rsidRPr="00EB4289">
        <w:rPr>
          <w:rFonts w:asciiTheme="minorHAnsi" w:hAnsiTheme="minorHAnsi" w:cstheme="minorHAnsi"/>
          <w:sz w:val="20"/>
          <w:szCs w:val="20"/>
        </w:rPr>
        <w:t xml:space="preserve">You </w:t>
      </w:r>
      <w:r>
        <w:rPr>
          <w:rStyle w:val="Strong"/>
          <w:rFonts w:asciiTheme="minorHAnsi" w:hAnsiTheme="minorHAnsi" w:cstheme="minorHAnsi"/>
          <w:sz w:val="20"/>
          <w:szCs w:val="20"/>
        </w:rPr>
        <w:t>MUST</w:t>
      </w:r>
      <w:r w:rsidRPr="00EB4289">
        <w:rPr>
          <w:rFonts w:asciiTheme="minorHAnsi" w:hAnsiTheme="minorHAnsi" w:cstheme="minorHAnsi"/>
          <w:sz w:val="20"/>
          <w:szCs w:val="20"/>
        </w:rPr>
        <w:t xml:space="preserve"> ensure all deployments originate from source control to maintain traceability. Use Git tags or branches to track and manage deployments.</w:t>
      </w:r>
    </w:p>
    <w:p w14:paraId="2E5ABE54" w14:textId="2CFA6AD4" w:rsidR="00EB4289" w:rsidRDefault="00EB4289" w:rsidP="001A15DE">
      <w:pPr>
        <w:pStyle w:val="NormalWeb"/>
        <w:spacing w:before="120" w:beforeAutospacing="0" w:after="240" w:afterAutospacing="0" w:line="276" w:lineRule="auto"/>
        <w:rPr>
          <w:rFonts w:asciiTheme="minorHAnsi" w:hAnsiTheme="minorHAnsi" w:cstheme="minorHAnsi"/>
          <w:sz w:val="20"/>
          <w:szCs w:val="20"/>
        </w:rPr>
      </w:pPr>
      <w:r w:rsidRPr="00EB4289">
        <w:rPr>
          <w:rFonts w:asciiTheme="minorHAnsi" w:hAnsiTheme="minorHAnsi" w:cstheme="minorHAnsi"/>
          <w:sz w:val="20"/>
          <w:szCs w:val="20"/>
        </w:rPr>
        <w:t xml:space="preserve">You </w:t>
      </w:r>
      <w:r>
        <w:rPr>
          <w:rStyle w:val="Strong"/>
          <w:rFonts w:asciiTheme="minorHAnsi" w:hAnsiTheme="minorHAnsi" w:cstheme="minorHAnsi"/>
          <w:sz w:val="20"/>
          <w:szCs w:val="20"/>
        </w:rPr>
        <w:t>MUST NOT</w:t>
      </w:r>
      <w:r w:rsidRPr="00EB4289">
        <w:rPr>
          <w:rFonts w:asciiTheme="minorHAnsi" w:hAnsiTheme="minorHAnsi" w:cstheme="minorHAnsi"/>
          <w:sz w:val="20"/>
          <w:szCs w:val="20"/>
        </w:rPr>
        <w:t xml:space="preserve"> manually copy changes between environments.</w:t>
      </w: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shd w:val="clear" w:color="auto" w:fill="F8CA4D"/>
        <w:tblLook w:val="04A0" w:firstRow="1" w:lastRow="0" w:firstColumn="1" w:lastColumn="0" w:noHBand="0" w:noVBand="1"/>
      </w:tblPr>
      <w:tblGrid>
        <w:gridCol w:w="846"/>
        <w:gridCol w:w="8080"/>
      </w:tblGrid>
      <w:tr w:rsidR="001A15DE" w:rsidRPr="00781943" w14:paraId="201F9EC7" w14:textId="77777777" w:rsidTr="00B5350E">
        <w:trPr>
          <w:jc w:val="center"/>
        </w:trPr>
        <w:tc>
          <w:tcPr>
            <w:tcW w:w="846" w:type="dxa"/>
            <w:shd w:val="clear" w:color="auto" w:fill="F8CA4D"/>
          </w:tcPr>
          <w:p w14:paraId="78FF7A7B" w14:textId="77777777" w:rsidR="001A15DE" w:rsidRPr="00026E19" w:rsidRDefault="001A15DE" w:rsidP="00B5350E">
            <w:pPr>
              <w:jc w:val="center"/>
              <w:rPr>
                <w:rFonts w:ascii="Rubik Light" w:hAnsi="Rubik Light" w:cs="Rubik Light"/>
              </w:rPr>
            </w:pPr>
            <w:r w:rsidRPr="00026E19">
              <w:rPr>
                <w:rFonts w:ascii="Rubik Light" w:hAnsi="Rubik Light" w:cs="Rubik Light"/>
                <w:b/>
                <w:bCs/>
                <w:iCs/>
                <w:noProof/>
              </w:rPr>
              <w:drawing>
                <wp:inline distT="0" distB="0" distL="0" distR="0" wp14:anchorId="781AF9A1" wp14:editId="3DE77E50">
                  <wp:extent cx="360000" cy="360000"/>
                  <wp:effectExtent l="0" t="0" r="0" b="2540"/>
                  <wp:docPr id="2142840979" name="Graphic 2142840979" descr="Practical ti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Graphic 202" descr="Practical tips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F8CA4D"/>
            <w:vAlign w:val="center"/>
          </w:tcPr>
          <w:p w14:paraId="57AC6B7E" w14:textId="77777777" w:rsidR="001A15DE" w:rsidRPr="001A15DE" w:rsidRDefault="001A15DE" w:rsidP="001A15DE">
            <w:pPr>
              <w:pStyle w:val="Normal-paragraph0"/>
              <w:spacing w:before="120" w:after="120" w:line="276" w:lineRule="auto"/>
              <w:rPr>
                <w:rFonts w:asciiTheme="minorHAnsi" w:hAnsiTheme="minorHAnsi" w:cstheme="minorHAnsi"/>
                <w:b/>
                <w:bCs/>
                <w:color w:val="auto"/>
                <w:sz w:val="18"/>
                <w:szCs w:val="18"/>
                <w:lang w:val="en-GB"/>
              </w:rPr>
            </w:pPr>
            <w:r w:rsidRPr="001A15DE">
              <w:rPr>
                <w:rFonts w:asciiTheme="minorHAnsi" w:hAnsiTheme="minorHAnsi" w:cstheme="minorHAnsi"/>
                <w:b/>
                <w:bCs/>
                <w:color w:val="auto"/>
                <w:sz w:val="18"/>
                <w:szCs w:val="18"/>
                <w:lang w:val="en-GB"/>
              </w:rPr>
              <w:t>WPRS – Prioritisation incident</w:t>
            </w:r>
          </w:p>
          <w:p w14:paraId="0CA4B511" w14:textId="77777777" w:rsidR="001A15DE" w:rsidRPr="001A15DE" w:rsidRDefault="001A15DE" w:rsidP="001A15DE">
            <w:pPr>
              <w:pStyle w:val="Normal-paragraph0"/>
              <w:spacing w:before="120" w:after="120" w:line="276" w:lineRule="auto"/>
              <w:rPr>
                <w:rFonts w:asciiTheme="minorHAnsi" w:hAnsiTheme="minorHAnsi" w:cstheme="minorHAnsi"/>
                <w:color w:val="auto"/>
                <w:sz w:val="18"/>
                <w:szCs w:val="18"/>
                <w:lang w:val="en-GB"/>
              </w:rPr>
            </w:pPr>
            <w:r w:rsidRPr="001A15DE">
              <w:rPr>
                <w:rFonts w:asciiTheme="minorHAnsi" w:hAnsiTheme="minorHAnsi" w:cstheme="minorHAnsi"/>
                <w:color w:val="auto"/>
                <w:sz w:val="18"/>
                <w:szCs w:val="18"/>
                <w:lang w:val="en-GB"/>
              </w:rPr>
              <w:t>In 2016, a clinical incident review (ref. 58337) found a missing table alias in a SQL Select statement as the root cause of certain referrals which had been missed for assessment.</w:t>
            </w:r>
          </w:p>
          <w:p w14:paraId="04327E30" w14:textId="25C2FD0F" w:rsidR="001A15DE" w:rsidRPr="00EB4289" w:rsidRDefault="001A15DE" w:rsidP="001A15DE">
            <w:pPr>
              <w:pStyle w:val="Normal-paragraph0"/>
              <w:spacing w:before="120" w:after="120" w:line="276" w:lineRule="auto"/>
              <w:rPr>
                <w:rFonts w:asciiTheme="minorHAnsi" w:hAnsiTheme="minorHAnsi" w:cstheme="minorHAnsi"/>
                <w:color w:val="auto"/>
                <w:sz w:val="18"/>
                <w:szCs w:val="18"/>
                <w:lang w:val="en-GB"/>
              </w:rPr>
            </w:pPr>
            <w:r w:rsidRPr="001A15DE">
              <w:rPr>
                <w:rFonts w:asciiTheme="minorHAnsi" w:hAnsiTheme="minorHAnsi" w:cstheme="minorHAnsi"/>
                <w:color w:val="auto"/>
                <w:sz w:val="18"/>
                <w:szCs w:val="18"/>
                <w:lang w:val="en-GB"/>
              </w:rPr>
              <w:t>It found that had the code been deployed from source control, the risk of not spotting the error before going live would have reduced.</w:t>
            </w:r>
          </w:p>
        </w:tc>
      </w:tr>
    </w:tbl>
    <w:p w14:paraId="28F170F4" w14:textId="52BE4E61" w:rsidR="00D302D1" w:rsidRPr="0070044D" w:rsidRDefault="00D302D1" w:rsidP="001A15DE">
      <w:pPr>
        <w:pStyle w:val="Heading2"/>
        <w:spacing w:before="360"/>
        <w:ind w:left="578" w:hanging="578"/>
      </w:pPr>
      <w:bookmarkStart w:id="35" w:name="_Toc188481746"/>
      <w:r>
        <w:t>SELECT AND CONFIGURE GIT CLIENTS</w:t>
      </w:r>
      <w:bookmarkEnd w:id="35"/>
    </w:p>
    <w:p w14:paraId="45B89FA8" w14:textId="1A20B9BA" w:rsidR="001A15DE" w:rsidRPr="001A15DE" w:rsidRDefault="001A15DE" w:rsidP="001A15DE">
      <w:pPr>
        <w:rPr>
          <w:rFonts w:cstheme="minorHAnsi"/>
          <w:lang w:eastAsia="en-GB"/>
        </w:rPr>
      </w:pPr>
      <w:r>
        <w:rPr>
          <w:rFonts w:cstheme="minorHAnsi"/>
          <w:lang w:eastAsia="en-GB"/>
        </w:rPr>
        <w:t xml:space="preserve">There are many </w:t>
      </w:r>
      <w:r w:rsidRPr="001A15DE">
        <w:rPr>
          <w:rFonts w:cstheme="minorHAnsi"/>
          <w:lang w:eastAsia="en-GB"/>
        </w:rPr>
        <w:t xml:space="preserve">Git clients available. However, </w:t>
      </w:r>
      <w:r w:rsidR="00F8712E" w:rsidRPr="001A15DE">
        <w:rPr>
          <w:rFonts w:cstheme="minorHAnsi"/>
          <w:lang w:eastAsia="en-GB"/>
        </w:rPr>
        <w:t xml:space="preserve">Visual Studio </w:t>
      </w:r>
      <w:r w:rsidRPr="001A15DE">
        <w:rPr>
          <w:rFonts w:cstheme="minorHAnsi"/>
          <w:lang w:eastAsia="en-GB"/>
        </w:rPr>
        <w:t xml:space="preserve">is </w:t>
      </w:r>
      <w:r w:rsidRPr="001A15DE">
        <w:rPr>
          <w:rFonts w:cstheme="minorHAnsi"/>
          <w:b/>
          <w:bCs/>
          <w:lang w:eastAsia="en-GB"/>
        </w:rPr>
        <w:t>RECOMMENDED</w:t>
      </w:r>
      <w:r w:rsidRPr="001A15DE">
        <w:rPr>
          <w:rFonts w:cstheme="minorHAnsi"/>
          <w:lang w:eastAsia="en-GB"/>
        </w:rPr>
        <w:t>, which includes a built-in Git client.</w:t>
      </w:r>
      <w:r w:rsidR="00F8712E">
        <w:rPr>
          <w:rFonts w:cstheme="minorHAnsi"/>
          <w:lang w:eastAsia="en-GB"/>
        </w:rPr>
        <w:t xml:space="preserve"> </w:t>
      </w:r>
      <w:r w:rsidRPr="001A15DE">
        <w:rPr>
          <w:rFonts w:cstheme="minorHAnsi"/>
          <w:lang w:eastAsia="en-GB"/>
        </w:rPr>
        <w:t xml:space="preserve">Regardless of the Git client, you </w:t>
      </w:r>
      <w:r w:rsidRPr="001A15DE">
        <w:rPr>
          <w:rFonts w:cstheme="minorHAnsi"/>
          <w:b/>
          <w:bCs/>
          <w:lang w:eastAsia="en-GB"/>
        </w:rPr>
        <w:t>MUST</w:t>
      </w:r>
      <w:r w:rsidRPr="001A15DE">
        <w:rPr>
          <w:rFonts w:cstheme="minorHAnsi"/>
          <w:lang w:eastAsia="en-GB"/>
        </w:rPr>
        <w:t>:</w:t>
      </w:r>
    </w:p>
    <w:p w14:paraId="56D1B8C9" w14:textId="66B79339" w:rsidR="001A15DE" w:rsidRPr="001A15DE" w:rsidRDefault="001A15DE" w:rsidP="001A15DE">
      <w:pPr>
        <w:numPr>
          <w:ilvl w:val="0"/>
          <w:numId w:val="48"/>
        </w:numPr>
        <w:rPr>
          <w:rFonts w:cstheme="minorHAnsi"/>
          <w:lang w:eastAsia="en-GB"/>
        </w:rPr>
      </w:pPr>
      <w:r w:rsidRPr="001A15DE">
        <w:rPr>
          <w:rFonts w:cstheme="minorHAnsi"/>
          <w:lang w:eastAsia="en-GB"/>
        </w:rPr>
        <w:t>Ensure it is properly licen</w:t>
      </w:r>
      <w:r w:rsidR="00BC2D91">
        <w:rPr>
          <w:rFonts w:cstheme="minorHAnsi"/>
          <w:lang w:eastAsia="en-GB"/>
        </w:rPr>
        <w:t>c</w:t>
      </w:r>
      <w:r w:rsidRPr="001A15DE">
        <w:rPr>
          <w:rFonts w:cstheme="minorHAnsi"/>
          <w:lang w:eastAsia="en-GB"/>
        </w:rPr>
        <w:t>ed.</w:t>
      </w:r>
    </w:p>
    <w:p w14:paraId="46AADF2B" w14:textId="77777777" w:rsidR="001A15DE" w:rsidRPr="001A15DE" w:rsidRDefault="001A15DE" w:rsidP="315686CB">
      <w:pPr>
        <w:numPr>
          <w:ilvl w:val="0"/>
          <w:numId w:val="48"/>
        </w:numPr>
        <w:rPr>
          <w:lang w:eastAsia="en-GB"/>
        </w:rPr>
      </w:pPr>
      <w:bookmarkStart w:id="36" w:name="_Int_NpxyLZf6"/>
      <w:r w:rsidRPr="315686CB">
        <w:rPr>
          <w:lang w:eastAsia="en-GB"/>
        </w:rPr>
        <w:t>Regularly apply</w:t>
      </w:r>
      <w:bookmarkEnd w:id="36"/>
      <w:r w:rsidRPr="315686CB">
        <w:rPr>
          <w:lang w:eastAsia="en-GB"/>
        </w:rPr>
        <w:t xml:space="preserve"> the latest security patches.</w:t>
      </w:r>
    </w:p>
    <w:p w14:paraId="389898D4" w14:textId="77777777" w:rsidR="001A15DE" w:rsidRDefault="001A15DE" w:rsidP="001A15DE">
      <w:pPr>
        <w:numPr>
          <w:ilvl w:val="0"/>
          <w:numId w:val="48"/>
        </w:numPr>
        <w:spacing w:after="240"/>
        <w:ind w:left="714" w:hanging="357"/>
        <w:rPr>
          <w:rFonts w:cstheme="minorHAnsi"/>
          <w:lang w:eastAsia="en-GB"/>
        </w:rPr>
      </w:pPr>
      <w:r w:rsidRPr="001A15DE">
        <w:rPr>
          <w:rFonts w:cstheme="minorHAnsi"/>
          <w:lang w:eastAsia="en-GB"/>
        </w:rPr>
        <w:t>Verify that your Git settings, both local and remote, reflect your NHS Wales identity.</w:t>
      </w:r>
    </w:p>
    <w:tbl>
      <w:tblPr>
        <w:tblStyle w:val="TableGrid"/>
        <w:tblW w:w="0" w:type="auto"/>
        <w:jc w:val="center"/>
        <w:tblBorders>
          <w:top w:val="single" w:sz="4" w:space="0" w:color="325083" w:themeColor="text2"/>
          <w:left w:val="single" w:sz="4" w:space="0" w:color="325083" w:themeColor="text2"/>
          <w:bottom w:val="single" w:sz="4" w:space="0" w:color="325083" w:themeColor="text2"/>
          <w:right w:val="single" w:sz="4" w:space="0" w:color="325083" w:themeColor="text2"/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5"/>
      </w:tblGrid>
      <w:tr w:rsidR="001A15DE" w:rsidRPr="004D0C41" w14:paraId="555D3623" w14:textId="77777777" w:rsidTr="00B5350E">
        <w:trPr>
          <w:jc w:val="center"/>
        </w:trPr>
        <w:tc>
          <w:tcPr>
            <w:tcW w:w="884" w:type="dxa"/>
            <w:shd w:val="clear" w:color="auto" w:fill="E8EAEF"/>
          </w:tcPr>
          <w:p w14:paraId="5BA78A53" w14:textId="77777777" w:rsidR="001A15DE" w:rsidRPr="004D0C41" w:rsidRDefault="001A15DE" w:rsidP="00B5350E">
            <w:pPr>
              <w:jc w:val="both"/>
              <w:rPr>
                <w:rFonts w:cstheme="minorHAnsi"/>
              </w:rPr>
            </w:pPr>
            <w:r w:rsidRPr="004D0C41">
              <w:rPr>
                <w:rFonts w:cstheme="minorHAnsi"/>
                <w:noProof/>
              </w:rPr>
              <w:drawing>
                <wp:inline distT="0" distB="0" distL="0" distR="0" wp14:anchorId="73F2C71C" wp14:editId="43CD7AAD">
                  <wp:extent cx="424180" cy="424180"/>
                  <wp:effectExtent l="0" t="0" r="0" b="0"/>
                  <wp:docPr id="1157486403" name="Graphic 1157486403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5" w:type="dxa"/>
            <w:shd w:val="clear" w:color="auto" w:fill="E8EAEF"/>
            <w:vAlign w:val="center"/>
          </w:tcPr>
          <w:p w14:paraId="457284CB" w14:textId="1E1CBB8A" w:rsidR="001A15DE" w:rsidRPr="004D0C41" w:rsidRDefault="001A15DE" w:rsidP="00B5350E">
            <w:pPr>
              <w:rPr>
                <w:rFonts w:cstheme="minorHAnsi"/>
                <w:iCs/>
                <w:noProof/>
              </w:rPr>
            </w:pPr>
            <w:hyperlink r:id="rId65" w:history="1">
              <w:r>
                <w:rPr>
                  <w:rStyle w:val="Hyperlink"/>
                  <w:sz w:val="18"/>
                  <w:szCs w:val="18"/>
                </w:rPr>
                <w:t>Git - GUI clien</w:t>
              </w:r>
              <w:r>
                <w:rPr>
                  <w:rStyle w:val="Hyperlink"/>
                  <w:sz w:val="18"/>
                  <w:szCs w:val="18"/>
                </w:rPr>
                <w:t>t</w:t>
              </w:r>
              <w:r>
                <w:rPr>
                  <w:rStyle w:val="Hyperlink"/>
                  <w:sz w:val="18"/>
                  <w:szCs w:val="18"/>
                </w:rPr>
                <w:t>s</w:t>
              </w:r>
            </w:hyperlink>
          </w:p>
        </w:tc>
      </w:tr>
    </w:tbl>
    <w:p w14:paraId="2793F48E" w14:textId="77777777" w:rsidR="001A15DE" w:rsidRDefault="001A15DE" w:rsidP="001A15DE">
      <w:pPr>
        <w:pStyle w:val="Heading2"/>
      </w:pPr>
      <w:bookmarkStart w:id="37" w:name="_Toc187838473"/>
      <w:bookmarkStart w:id="38" w:name="_Toc188481747"/>
      <w:r>
        <w:t>EXCEPTIONS</w:t>
      </w:r>
      <w:bookmarkEnd w:id="37"/>
      <w:bookmarkEnd w:id="38"/>
    </w:p>
    <w:p w14:paraId="5340C0B5" w14:textId="08FE1E9D" w:rsidR="00F74903" w:rsidRPr="00332B89" w:rsidRDefault="00F8712E" w:rsidP="00F8712E">
      <w:pPr>
        <w:spacing w:after="240"/>
        <w:rPr>
          <w:rFonts w:cs="Calibri Light"/>
        </w:rPr>
      </w:pPr>
      <w:r>
        <w:t>While there may be reasons to deviate from this guide, exceptions should be rare and carefully considered</w:t>
      </w:r>
      <w:r w:rsidR="409B53FE">
        <w:t>.</w:t>
      </w:r>
      <w:r w:rsidRPr="315686CB">
        <w:rPr>
          <w:rFonts w:cs="Calibri Light"/>
        </w:rPr>
        <w:br w:type="page"/>
      </w:r>
    </w:p>
    <w:p w14:paraId="1366CD88" w14:textId="77777777" w:rsidR="009158A4" w:rsidRDefault="009158A4" w:rsidP="003322EE">
      <w:pPr>
        <w:spacing w:after="240"/>
        <w:rPr>
          <w:rFonts w:cs="Calibri Light"/>
        </w:rPr>
        <w:sectPr w:rsidR="009158A4" w:rsidSect="00E83EE8">
          <w:headerReference w:type="default" r:id="rId66"/>
          <w:footerReference w:type="default" r:id="rId67"/>
          <w:headerReference w:type="first" r:id="rId68"/>
          <w:footerReference w:type="first" r:id="rId69"/>
          <w:pgSz w:w="11906" w:h="16838"/>
          <w:pgMar w:top="1440" w:right="1440" w:bottom="1440" w:left="1440" w:header="0" w:footer="170" w:gutter="0"/>
          <w:cols w:space="708"/>
          <w:titlePg/>
          <w:docGrid w:linePitch="360"/>
        </w:sectPr>
      </w:pPr>
    </w:p>
    <w:p w14:paraId="3917FC2E" w14:textId="32F479BE" w:rsidR="00873D45" w:rsidRDefault="002F3F9A" w:rsidP="0021781F">
      <w:pPr>
        <w:pStyle w:val="Heading1"/>
      </w:pPr>
      <w:bookmarkStart w:id="39" w:name="_GOOD_PRACTICE_CHECKLIST"/>
      <w:bookmarkStart w:id="40" w:name="_Toc188481748"/>
      <w:bookmarkEnd w:id="39"/>
      <w:r>
        <w:lastRenderedPageBreak/>
        <w:t xml:space="preserve">ESSENTIAL </w:t>
      </w:r>
      <w:r w:rsidR="009158A4">
        <w:t>GOOD PRACTICE CHECKLIST</w:t>
      </w:r>
      <w:bookmarkEnd w:id="40"/>
      <w:r w:rsidR="002B025F">
        <w:t xml:space="preserve"> </w:t>
      </w:r>
    </w:p>
    <w:tbl>
      <w:tblPr>
        <w:tblStyle w:val="TableGrid1"/>
        <w:tblW w:w="14170" w:type="dxa"/>
        <w:tblLook w:val="04A0" w:firstRow="1" w:lastRow="0" w:firstColumn="1" w:lastColumn="0" w:noHBand="0" w:noVBand="1"/>
      </w:tblPr>
      <w:tblGrid>
        <w:gridCol w:w="704"/>
        <w:gridCol w:w="6275"/>
        <w:gridCol w:w="847"/>
        <w:gridCol w:w="4367"/>
        <w:gridCol w:w="1977"/>
      </w:tblGrid>
      <w:tr w:rsidR="00B61B9A" w:rsidRPr="00781943" w14:paraId="7EDA5E2D" w14:textId="77777777" w:rsidTr="315686CB">
        <w:tc>
          <w:tcPr>
            <w:tcW w:w="704" w:type="dxa"/>
            <w:shd w:val="clear" w:color="auto" w:fill="E9EAEF"/>
          </w:tcPr>
          <w:p w14:paraId="1C555593" w14:textId="0F37A965" w:rsidR="00B61B9A" w:rsidRPr="00F61AE5" w:rsidRDefault="00B61B9A" w:rsidP="002B669E">
            <w:pPr>
              <w:spacing w:before="60"/>
              <w:jc w:val="center"/>
              <w:rPr>
                <w:rFonts w:ascii="Rubik" w:hAnsi="Rubik" w:cs="Rubik"/>
                <w:b/>
                <w:bCs/>
                <w:sz w:val="18"/>
                <w:szCs w:val="18"/>
              </w:rPr>
            </w:pPr>
            <w:r>
              <w:rPr>
                <w:rFonts w:ascii="Rubik" w:hAnsi="Rubik" w:cs="Rubik"/>
                <w:b/>
                <w:bCs/>
                <w:sz w:val="18"/>
                <w:szCs w:val="18"/>
                <w:lang w:val="en-GB"/>
              </w:rPr>
              <w:t>No.</w:t>
            </w:r>
          </w:p>
        </w:tc>
        <w:tc>
          <w:tcPr>
            <w:tcW w:w="6275" w:type="dxa"/>
            <w:shd w:val="clear" w:color="auto" w:fill="E9EAEF"/>
          </w:tcPr>
          <w:p w14:paraId="0AEE986A" w14:textId="3FA79160" w:rsidR="00B61B9A" w:rsidRPr="00F61AE5" w:rsidRDefault="00B61B9A" w:rsidP="002B669E">
            <w:pPr>
              <w:spacing w:before="60"/>
              <w:jc w:val="center"/>
              <w:rPr>
                <w:rFonts w:ascii="Rubik" w:hAnsi="Rubik" w:cs="Rubik"/>
                <w:b/>
                <w:bCs/>
                <w:sz w:val="18"/>
                <w:szCs w:val="18"/>
              </w:rPr>
            </w:pPr>
            <w:r>
              <w:rPr>
                <w:rFonts w:ascii="Rubik" w:hAnsi="Rubik" w:cs="Rubik"/>
                <w:b/>
                <w:bCs/>
                <w:sz w:val="18"/>
                <w:szCs w:val="18"/>
              </w:rPr>
              <w:t>Checklist Item</w:t>
            </w:r>
          </w:p>
        </w:tc>
        <w:tc>
          <w:tcPr>
            <w:tcW w:w="847" w:type="dxa"/>
            <w:shd w:val="clear" w:color="auto" w:fill="E9EAEF"/>
          </w:tcPr>
          <w:p w14:paraId="401F37D1" w14:textId="6D665C44" w:rsidR="00B61B9A" w:rsidRPr="00F61AE5" w:rsidRDefault="00B61B9A" w:rsidP="002B669E">
            <w:pPr>
              <w:spacing w:before="60"/>
              <w:jc w:val="center"/>
              <w:rPr>
                <w:rFonts w:ascii="Rubik" w:hAnsi="Rubik" w:cs="Rubik"/>
                <w:b/>
                <w:bCs/>
                <w:sz w:val="18"/>
                <w:szCs w:val="18"/>
                <w:lang w:val="en-GB"/>
              </w:rPr>
            </w:pPr>
          </w:p>
        </w:tc>
        <w:tc>
          <w:tcPr>
            <w:tcW w:w="4367" w:type="dxa"/>
            <w:shd w:val="clear" w:color="auto" w:fill="E9EAEF"/>
          </w:tcPr>
          <w:p w14:paraId="08AD1C34" w14:textId="77777777" w:rsidR="00B61B9A" w:rsidRPr="00F61AE5" w:rsidRDefault="00B61B9A" w:rsidP="002B669E">
            <w:pPr>
              <w:spacing w:before="60"/>
              <w:jc w:val="center"/>
              <w:rPr>
                <w:rFonts w:ascii="Rubik" w:hAnsi="Rubik" w:cs="Rubik"/>
                <w:b/>
                <w:bCs/>
                <w:sz w:val="18"/>
                <w:szCs w:val="18"/>
                <w:lang w:val="en-GB"/>
              </w:rPr>
            </w:pPr>
            <w:r w:rsidRPr="00F61AE5">
              <w:rPr>
                <w:rFonts w:ascii="Rubik" w:hAnsi="Rubik" w:cs="Rubik"/>
                <w:b/>
                <w:bCs/>
                <w:sz w:val="18"/>
                <w:szCs w:val="18"/>
                <w:lang w:val="en-GB"/>
              </w:rPr>
              <w:t>Guide or standard</w:t>
            </w:r>
          </w:p>
        </w:tc>
        <w:tc>
          <w:tcPr>
            <w:tcW w:w="1977" w:type="dxa"/>
            <w:shd w:val="clear" w:color="auto" w:fill="E9EAEF"/>
          </w:tcPr>
          <w:p w14:paraId="741FB11B" w14:textId="77777777" w:rsidR="00B61B9A" w:rsidRPr="00F61AE5" w:rsidRDefault="00B61B9A" w:rsidP="002B669E">
            <w:pPr>
              <w:spacing w:before="60"/>
              <w:jc w:val="center"/>
              <w:rPr>
                <w:rFonts w:ascii="Rubik" w:hAnsi="Rubik" w:cs="Rubik"/>
                <w:b/>
                <w:bCs/>
                <w:sz w:val="18"/>
                <w:szCs w:val="18"/>
                <w:lang w:val="en-GB"/>
              </w:rPr>
            </w:pPr>
            <w:r w:rsidRPr="00F61AE5">
              <w:rPr>
                <w:rFonts w:ascii="Rubik" w:hAnsi="Rubik" w:cs="Rubik"/>
                <w:b/>
                <w:bCs/>
                <w:sz w:val="18"/>
                <w:szCs w:val="18"/>
                <w:lang w:val="en-GB"/>
              </w:rPr>
              <w:t>Exceptions</w:t>
            </w:r>
          </w:p>
        </w:tc>
      </w:tr>
      <w:tr w:rsidR="002B025F" w:rsidRPr="00781943" w14:paraId="4D3FCB91" w14:textId="77777777" w:rsidTr="315686CB">
        <w:tc>
          <w:tcPr>
            <w:tcW w:w="704" w:type="dxa"/>
            <w:vAlign w:val="center"/>
          </w:tcPr>
          <w:p w14:paraId="1A5BF0D7" w14:textId="77777777" w:rsidR="002B025F" w:rsidRPr="00F61AE5" w:rsidRDefault="002B025F" w:rsidP="002B025F">
            <w:pPr>
              <w:spacing w:before="60" w:after="100" w:line="288" w:lineRule="auto"/>
              <w:rPr>
                <w:rFonts w:ascii="Rubik" w:hAnsi="Rubik" w:cs="Rubik"/>
                <w:sz w:val="18"/>
                <w:szCs w:val="18"/>
                <w:lang w:val="en-GB"/>
              </w:rPr>
            </w:pPr>
            <w:r w:rsidRPr="00F61AE5">
              <w:rPr>
                <w:rFonts w:ascii="Rubik" w:hAnsi="Rubik" w:cs="Rubik"/>
                <w:sz w:val="18"/>
                <w:szCs w:val="18"/>
                <w:lang w:val="en-GB"/>
              </w:rPr>
              <w:t>1</w:t>
            </w:r>
          </w:p>
        </w:tc>
        <w:tc>
          <w:tcPr>
            <w:tcW w:w="6275" w:type="dxa"/>
            <w:vAlign w:val="center"/>
          </w:tcPr>
          <w:p w14:paraId="543331C2" w14:textId="67EF3581" w:rsidR="002B025F" w:rsidRPr="00F61AE5" w:rsidRDefault="002B025F" w:rsidP="002B025F">
            <w:pPr>
              <w:spacing w:before="60" w:after="100" w:line="288" w:lineRule="auto"/>
              <w:rPr>
                <w:rFonts w:ascii="Rubik" w:hAnsi="Rubik" w:cs="Rubik"/>
                <w:sz w:val="18"/>
                <w:szCs w:val="18"/>
                <w:lang w:val="en-GB"/>
              </w:rPr>
            </w:pPr>
            <w:r w:rsidRPr="00CC3CC2">
              <w:rPr>
                <w:rFonts w:cstheme="minorHAnsi"/>
                <w:sz w:val="18"/>
                <w:szCs w:val="18"/>
                <w:lang w:val="en-GB"/>
              </w:rPr>
              <w:t>You store program code in our source control systems.</w:t>
            </w:r>
          </w:p>
        </w:tc>
        <w:tc>
          <w:tcPr>
            <w:tcW w:w="847" w:type="dxa"/>
            <w:vAlign w:val="center"/>
          </w:tcPr>
          <w:p w14:paraId="4B08CE85" w14:textId="77777777" w:rsidR="002B025F" w:rsidRPr="00F61AE5" w:rsidRDefault="002B025F" w:rsidP="002B025F">
            <w:pPr>
              <w:spacing w:before="60" w:after="100" w:line="288" w:lineRule="auto"/>
              <w:jc w:val="center"/>
              <w:rPr>
                <w:rFonts w:ascii="Rubik" w:hAnsi="Rubik" w:cs="Rubik"/>
                <w:sz w:val="18"/>
                <w:szCs w:val="18"/>
                <w:lang w:val="en-GB"/>
              </w:rPr>
            </w:pPr>
            <w:r w:rsidRPr="00F61AE5">
              <w:rPr>
                <w:rFonts w:ascii="Segoe UI Symbol" w:eastAsia="MS Gothic" w:hAnsi="Segoe UI Symbol" w:cs="Segoe UI Symbol"/>
                <w:sz w:val="18"/>
                <w:szCs w:val="18"/>
                <w:lang w:val="en-GB"/>
              </w:rPr>
              <w:t>☐</w:t>
            </w:r>
          </w:p>
        </w:tc>
        <w:tc>
          <w:tcPr>
            <w:tcW w:w="4367" w:type="dxa"/>
            <w:vAlign w:val="center"/>
          </w:tcPr>
          <w:p w14:paraId="2BE7A580" w14:textId="1455AB67" w:rsidR="002B025F" w:rsidRPr="00F61AE5" w:rsidRDefault="007E2240" w:rsidP="002B025F">
            <w:pPr>
              <w:spacing w:before="60" w:after="100" w:line="288" w:lineRule="auto"/>
              <w:jc w:val="center"/>
              <w:rPr>
                <w:rFonts w:ascii="Rubik" w:hAnsi="Rubik" w:cs="Rubik"/>
                <w:color w:val="383838"/>
                <w:sz w:val="18"/>
                <w:szCs w:val="18"/>
                <w:lang w:val="en-GB"/>
              </w:rPr>
            </w:pPr>
            <w:hyperlink w:anchor="_USE_OUR_SOURCE" w:history="1">
              <w:r>
                <w:rPr>
                  <w:rStyle w:val="Hyperlink"/>
                  <w:rFonts w:ascii="Rubik" w:hAnsi="Rubik" w:cs="Rubik"/>
                  <w:sz w:val="18"/>
                  <w:szCs w:val="18"/>
                  <w:lang w:val="en-GB"/>
                </w:rPr>
                <w:t>Use our so</w:t>
              </w:r>
              <w:r>
                <w:rPr>
                  <w:rStyle w:val="Hyperlink"/>
                  <w:rFonts w:ascii="Rubik" w:hAnsi="Rubik" w:cs="Rubik"/>
                  <w:sz w:val="18"/>
                  <w:szCs w:val="18"/>
                  <w:lang w:val="en-GB"/>
                </w:rPr>
                <w:t>u</w:t>
              </w:r>
              <w:r>
                <w:rPr>
                  <w:rStyle w:val="Hyperlink"/>
                  <w:rFonts w:ascii="Rubik" w:hAnsi="Rubik" w:cs="Rubik"/>
                  <w:sz w:val="18"/>
                  <w:szCs w:val="18"/>
                  <w:lang w:val="en-GB"/>
                </w:rPr>
                <w:t>rce control systems</w:t>
              </w:r>
            </w:hyperlink>
          </w:p>
        </w:tc>
        <w:tc>
          <w:tcPr>
            <w:tcW w:w="1977" w:type="dxa"/>
            <w:vAlign w:val="center"/>
          </w:tcPr>
          <w:p w14:paraId="70C4E987" w14:textId="77777777" w:rsidR="002B025F" w:rsidRPr="00F61AE5" w:rsidRDefault="002B025F" w:rsidP="002B025F">
            <w:pPr>
              <w:spacing w:before="60" w:after="100" w:line="288" w:lineRule="auto"/>
              <w:jc w:val="center"/>
              <w:rPr>
                <w:rFonts w:ascii="Rubik" w:hAnsi="Rubik" w:cs="Rubik"/>
                <w:sz w:val="18"/>
                <w:szCs w:val="18"/>
                <w:lang w:val="en-GB"/>
              </w:rPr>
            </w:pPr>
          </w:p>
        </w:tc>
      </w:tr>
      <w:tr w:rsidR="002B025F" w:rsidRPr="00781943" w14:paraId="680536AC" w14:textId="77777777" w:rsidTr="315686CB">
        <w:tc>
          <w:tcPr>
            <w:tcW w:w="704" w:type="dxa"/>
            <w:vAlign w:val="center"/>
          </w:tcPr>
          <w:p w14:paraId="23714654" w14:textId="77777777" w:rsidR="002B025F" w:rsidRPr="00F61AE5" w:rsidRDefault="002B025F" w:rsidP="002B025F">
            <w:pPr>
              <w:spacing w:before="60" w:after="100" w:line="288" w:lineRule="auto"/>
              <w:rPr>
                <w:rFonts w:ascii="Rubik" w:hAnsi="Rubik" w:cs="Rubik"/>
                <w:sz w:val="18"/>
                <w:szCs w:val="18"/>
                <w:lang w:val="en-GB"/>
              </w:rPr>
            </w:pPr>
            <w:r w:rsidRPr="00F61AE5">
              <w:rPr>
                <w:rFonts w:ascii="Rubik" w:hAnsi="Rubik" w:cs="Rubik"/>
                <w:sz w:val="18"/>
                <w:szCs w:val="18"/>
                <w:lang w:val="en-GB"/>
              </w:rPr>
              <w:t>2</w:t>
            </w:r>
          </w:p>
        </w:tc>
        <w:tc>
          <w:tcPr>
            <w:tcW w:w="6275" w:type="dxa"/>
            <w:vAlign w:val="center"/>
          </w:tcPr>
          <w:p w14:paraId="4BA3D763" w14:textId="58EA9BA0" w:rsidR="002B025F" w:rsidRPr="00F61AE5" w:rsidRDefault="2CC1AF00" w:rsidP="002B025F">
            <w:pPr>
              <w:spacing w:before="60" w:after="100" w:line="288" w:lineRule="auto"/>
              <w:rPr>
                <w:rFonts w:ascii="Rubik" w:hAnsi="Rubik" w:cs="Rubik"/>
                <w:sz w:val="18"/>
                <w:szCs w:val="18"/>
                <w:lang w:val="en-GB"/>
              </w:rPr>
            </w:pPr>
            <w:r w:rsidRPr="315686CB">
              <w:rPr>
                <w:sz w:val="18"/>
                <w:szCs w:val="18"/>
                <w:lang w:val="en-GB"/>
              </w:rPr>
              <w:t>You have</w:t>
            </w:r>
            <w:r w:rsidR="002B025F" w:rsidRPr="315686CB">
              <w:rPr>
                <w:sz w:val="18"/>
                <w:szCs w:val="18"/>
                <w:lang w:val="en-GB"/>
              </w:rPr>
              <w:t xml:space="preserve"> planned a clear repo structure.</w:t>
            </w:r>
          </w:p>
        </w:tc>
        <w:tc>
          <w:tcPr>
            <w:tcW w:w="847" w:type="dxa"/>
            <w:vAlign w:val="center"/>
          </w:tcPr>
          <w:p w14:paraId="678AC6C1" w14:textId="77777777" w:rsidR="002B025F" w:rsidRPr="00F61AE5" w:rsidRDefault="002B025F" w:rsidP="002B025F">
            <w:pPr>
              <w:spacing w:before="60" w:after="100" w:line="288" w:lineRule="auto"/>
              <w:jc w:val="center"/>
              <w:rPr>
                <w:rFonts w:ascii="Rubik" w:hAnsi="Rubik" w:cs="Rubik"/>
                <w:sz w:val="18"/>
                <w:szCs w:val="18"/>
                <w:lang w:val="en-GB"/>
              </w:rPr>
            </w:pPr>
            <w:r w:rsidRPr="00F61AE5">
              <w:rPr>
                <w:rFonts w:ascii="Segoe UI Symbol" w:eastAsia="MS Gothic" w:hAnsi="Segoe UI Symbol" w:cs="Segoe UI Symbol"/>
                <w:sz w:val="18"/>
                <w:szCs w:val="18"/>
                <w:lang w:val="en-GB"/>
              </w:rPr>
              <w:t>☐</w:t>
            </w:r>
          </w:p>
        </w:tc>
        <w:tc>
          <w:tcPr>
            <w:tcW w:w="4367" w:type="dxa"/>
            <w:vAlign w:val="center"/>
          </w:tcPr>
          <w:p w14:paraId="51F7D97E" w14:textId="084A02D7" w:rsidR="002B025F" w:rsidRPr="00F61AE5" w:rsidRDefault="00D55DA4" w:rsidP="002B025F">
            <w:pPr>
              <w:spacing w:before="60" w:after="100" w:line="288" w:lineRule="auto"/>
              <w:jc w:val="center"/>
              <w:rPr>
                <w:rFonts w:ascii="Rubik" w:hAnsi="Rubik" w:cs="Rubik"/>
                <w:sz w:val="18"/>
                <w:szCs w:val="18"/>
                <w:lang w:val="en-GB"/>
              </w:rPr>
            </w:pPr>
            <w:hyperlink w:anchor="_ESTABLISH_A_CLEAR" w:history="1">
              <w:r w:rsidRPr="00D55DA4">
                <w:rPr>
                  <w:rStyle w:val="Hyperlink"/>
                  <w:rFonts w:ascii="Rubik" w:hAnsi="Rubik" w:cs="Rubik"/>
                  <w:sz w:val="18"/>
                  <w:szCs w:val="18"/>
                  <w:lang w:val="en-GB"/>
                </w:rPr>
                <w:t>Establish a clear repo struc</w:t>
              </w:r>
              <w:r w:rsidRPr="00D55DA4">
                <w:rPr>
                  <w:rStyle w:val="Hyperlink"/>
                  <w:rFonts w:ascii="Rubik" w:hAnsi="Rubik" w:cs="Rubik"/>
                  <w:sz w:val="18"/>
                  <w:szCs w:val="18"/>
                  <w:lang w:val="en-GB"/>
                </w:rPr>
                <w:t>t</w:t>
              </w:r>
              <w:r w:rsidRPr="00D55DA4">
                <w:rPr>
                  <w:rStyle w:val="Hyperlink"/>
                  <w:rFonts w:ascii="Rubik" w:hAnsi="Rubik" w:cs="Rubik"/>
                  <w:sz w:val="18"/>
                  <w:szCs w:val="18"/>
                  <w:lang w:val="en-GB"/>
                </w:rPr>
                <w:t>ure</w:t>
              </w:r>
            </w:hyperlink>
          </w:p>
        </w:tc>
        <w:tc>
          <w:tcPr>
            <w:tcW w:w="1977" w:type="dxa"/>
            <w:vAlign w:val="center"/>
          </w:tcPr>
          <w:p w14:paraId="2C5F8886" w14:textId="77777777" w:rsidR="002B025F" w:rsidRPr="00F61AE5" w:rsidRDefault="002B025F" w:rsidP="002B025F">
            <w:pPr>
              <w:spacing w:before="60" w:after="100" w:line="288" w:lineRule="auto"/>
              <w:jc w:val="center"/>
              <w:rPr>
                <w:rFonts w:ascii="Rubik" w:hAnsi="Rubik" w:cs="Rubik"/>
                <w:sz w:val="18"/>
                <w:szCs w:val="18"/>
                <w:lang w:val="en-GB"/>
              </w:rPr>
            </w:pPr>
          </w:p>
        </w:tc>
      </w:tr>
      <w:tr w:rsidR="002B025F" w:rsidRPr="00781943" w14:paraId="444A8997" w14:textId="77777777" w:rsidTr="315686CB">
        <w:tc>
          <w:tcPr>
            <w:tcW w:w="704" w:type="dxa"/>
            <w:vAlign w:val="center"/>
          </w:tcPr>
          <w:p w14:paraId="2B0F54F4" w14:textId="77777777" w:rsidR="002B025F" w:rsidRPr="00F61AE5" w:rsidRDefault="002B025F" w:rsidP="002B025F">
            <w:pPr>
              <w:spacing w:before="60" w:after="100" w:line="288" w:lineRule="auto"/>
              <w:rPr>
                <w:rFonts w:ascii="Rubik" w:hAnsi="Rubik" w:cs="Rubik"/>
                <w:sz w:val="18"/>
                <w:szCs w:val="18"/>
                <w:lang w:val="en-GB"/>
              </w:rPr>
            </w:pPr>
            <w:r w:rsidRPr="00F61AE5">
              <w:rPr>
                <w:rFonts w:ascii="Rubik" w:hAnsi="Rubik" w:cs="Rubik"/>
                <w:sz w:val="18"/>
                <w:szCs w:val="18"/>
                <w:lang w:val="en-GB"/>
              </w:rPr>
              <w:t>3</w:t>
            </w:r>
          </w:p>
        </w:tc>
        <w:tc>
          <w:tcPr>
            <w:tcW w:w="6275" w:type="dxa"/>
            <w:vAlign w:val="center"/>
          </w:tcPr>
          <w:p w14:paraId="063AE0C6" w14:textId="1A02B643" w:rsidR="002B025F" w:rsidRPr="00F61AE5" w:rsidRDefault="002B025F" w:rsidP="002B025F">
            <w:pPr>
              <w:spacing w:before="60" w:after="100" w:line="288" w:lineRule="auto"/>
              <w:rPr>
                <w:rFonts w:ascii="Rubik" w:hAnsi="Rubik" w:cs="Rubik"/>
                <w:sz w:val="18"/>
                <w:szCs w:val="18"/>
                <w:lang w:val="en-GB"/>
              </w:rPr>
            </w:pPr>
            <w:r w:rsidRPr="002B025F">
              <w:rPr>
                <w:rFonts w:cstheme="minorHAnsi"/>
                <w:sz w:val="18"/>
                <w:szCs w:val="18"/>
                <w:lang w:val="en-GB"/>
              </w:rPr>
              <w:t>You follow a documented, well-understood branching strategy.</w:t>
            </w:r>
          </w:p>
        </w:tc>
        <w:tc>
          <w:tcPr>
            <w:tcW w:w="847" w:type="dxa"/>
            <w:vAlign w:val="center"/>
          </w:tcPr>
          <w:p w14:paraId="1BCDAE06" w14:textId="77777777" w:rsidR="002B025F" w:rsidRPr="00F61AE5" w:rsidRDefault="002B025F" w:rsidP="002B025F">
            <w:pPr>
              <w:spacing w:before="60" w:after="100" w:line="288" w:lineRule="auto"/>
              <w:jc w:val="center"/>
              <w:rPr>
                <w:rFonts w:ascii="Rubik" w:hAnsi="Rubik" w:cs="Rubik"/>
                <w:sz w:val="18"/>
                <w:szCs w:val="18"/>
                <w:lang w:val="en-GB"/>
              </w:rPr>
            </w:pPr>
            <w:r w:rsidRPr="00F61AE5">
              <w:rPr>
                <w:rFonts w:ascii="Segoe UI Symbol" w:hAnsi="Segoe UI Symbol" w:cs="Segoe UI Symbol"/>
                <w:sz w:val="18"/>
                <w:szCs w:val="18"/>
                <w:lang w:val="en-GB"/>
              </w:rPr>
              <w:t>☐</w:t>
            </w:r>
          </w:p>
        </w:tc>
        <w:tc>
          <w:tcPr>
            <w:tcW w:w="4367" w:type="dxa"/>
            <w:vAlign w:val="center"/>
          </w:tcPr>
          <w:p w14:paraId="3C99E875" w14:textId="1EA1CB00" w:rsidR="002B025F" w:rsidRPr="00F61AE5" w:rsidRDefault="00E833B7" w:rsidP="002B025F">
            <w:pPr>
              <w:spacing w:before="60" w:after="100" w:line="288" w:lineRule="auto"/>
              <w:jc w:val="center"/>
              <w:rPr>
                <w:rFonts w:ascii="Rubik" w:hAnsi="Rubik" w:cs="Rubik"/>
                <w:sz w:val="18"/>
                <w:szCs w:val="18"/>
                <w:lang w:val="en-GB"/>
              </w:rPr>
            </w:pPr>
            <w:hyperlink w:anchor="_FOLLOW_A_BRANCHING" w:history="1">
              <w:r w:rsidRPr="00E833B7">
                <w:rPr>
                  <w:rStyle w:val="Hyperlink"/>
                  <w:rFonts w:ascii="Rubik" w:hAnsi="Rubik" w:cs="Rubik"/>
                  <w:sz w:val="18"/>
                  <w:szCs w:val="18"/>
                  <w:lang w:val="en-GB"/>
                </w:rPr>
                <w:t>Follow a branching strateg</w:t>
              </w:r>
              <w:r w:rsidRPr="00E833B7">
                <w:rPr>
                  <w:rStyle w:val="Hyperlink"/>
                  <w:rFonts w:ascii="Rubik" w:hAnsi="Rubik" w:cs="Rubik"/>
                  <w:sz w:val="18"/>
                  <w:szCs w:val="18"/>
                  <w:lang w:val="en-GB"/>
                </w:rPr>
                <w:t>y</w:t>
              </w:r>
            </w:hyperlink>
          </w:p>
        </w:tc>
        <w:tc>
          <w:tcPr>
            <w:tcW w:w="1977" w:type="dxa"/>
            <w:vAlign w:val="center"/>
          </w:tcPr>
          <w:p w14:paraId="7777A6E5" w14:textId="77777777" w:rsidR="002B025F" w:rsidRPr="00F61AE5" w:rsidRDefault="002B025F" w:rsidP="002B025F">
            <w:pPr>
              <w:spacing w:before="60" w:after="100" w:line="288" w:lineRule="auto"/>
              <w:jc w:val="center"/>
              <w:rPr>
                <w:rFonts w:ascii="Rubik" w:hAnsi="Rubik" w:cs="Rubik"/>
                <w:sz w:val="18"/>
                <w:szCs w:val="18"/>
                <w:lang w:val="en-GB"/>
              </w:rPr>
            </w:pPr>
          </w:p>
        </w:tc>
      </w:tr>
      <w:tr w:rsidR="002B025F" w:rsidRPr="00781943" w14:paraId="79A16E06" w14:textId="77777777" w:rsidTr="315686CB">
        <w:tc>
          <w:tcPr>
            <w:tcW w:w="704" w:type="dxa"/>
            <w:vAlign w:val="center"/>
          </w:tcPr>
          <w:p w14:paraId="4C4CDDA0" w14:textId="7557EB96" w:rsidR="002B025F" w:rsidRPr="00F61AE5" w:rsidRDefault="002B025F" w:rsidP="002B025F">
            <w:pPr>
              <w:spacing w:before="60" w:after="100" w:line="288" w:lineRule="auto"/>
              <w:rPr>
                <w:rFonts w:ascii="Rubik" w:hAnsi="Rubik" w:cs="Rubik"/>
                <w:sz w:val="18"/>
                <w:szCs w:val="18"/>
              </w:rPr>
            </w:pPr>
            <w:r w:rsidRPr="00F61AE5">
              <w:rPr>
                <w:rFonts w:ascii="Rubik" w:hAnsi="Rubik" w:cs="Rubik"/>
                <w:sz w:val="18"/>
                <w:szCs w:val="18"/>
                <w:lang w:val="en-GB"/>
              </w:rPr>
              <w:t>4</w:t>
            </w:r>
          </w:p>
        </w:tc>
        <w:tc>
          <w:tcPr>
            <w:tcW w:w="6275" w:type="dxa"/>
            <w:vAlign w:val="center"/>
          </w:tcPr>
          <w:p w14:paraId="3BDF2296" w14:textId="6E9DF751" w:rsidR="002B025F" w:rsidRPr="00F61AE5" w:rsidRDefault="002B025F" w:rsidP="002B025F">
            <w:pPr>
              <w:spacing w:before="60" w:after="100" w:line="288" w:lineRule="auto"/>
              <w:rPr>
                <w:rFonts w:ascii="Rubik" w:hAnsi="Rubik" w:cs="Rubik"/>
                <w:sz w:val="18"/>
                <w:szCs w:val="18"/>
              </w:rPr>
            </w:pPr>
            <w:r w:rsidRPr="002B025F">
              <w:rPr>
                <w:rFonts w:cstheme="minorHAnsi"/>
                <w:sz w:val="18"/>
                <w:szCs w:val="18"/>
                <w:lang w:val="en-GB"/>
              </w:rPr>
              <w:t>You have a versioning strategy that clearly indicates breaking changes in updated versions.</w:t>
            </w:r>
          </w:p>
        </w:tc>
        <w:tc>
          <w:tcPr>
            <w:tcW w:w="847" w:type="dxa"/>
            <w:vAlign w:val="center"/>
          </w:tcPr>
          <w:p w14:paraId="7A3E97B3" w14:textId="76149300" w:rsidR="002B025F" w:rsidRPr="00F61AE5" w:rsidRDefault="002B025F" w:rsidP="002B025F">
            <w:pPr>
              <w:spacing w:before="60" w:after="100" w:line="288" w:lineRule="auto"/>
              <w:jc w:val="center"/>
              <w:rPr>
                <w:rFonts w:ascii="Segoe UI Symbol" w:hAnsi="Segoe UI Symbol" w:cs="Segoe UI Symbol"/>
                <w:sz w:val="18"/>
                <w:szCs w:val="18"/>
              </w:rPr>
            </w:pPr>
            <w:r w:rsidRPr="00F61AE5">
              <w:rPr>
                <w:rFonts w:ascii="Segoe UI Symbol" w:hAnsi="Segoe UI Symbol" w:cs="Segoe UI Symbol"/>
                <w:sz w:val="18"/>
                <w:szCs w:val="18"/>
                <w:lang w:val="en-GB"/>
              </w:rPr>
              <w:t>☐</w:t>
            </w:r>
          </w:p>
        </w:tc>
        <w:tc>
          <w:tcPr>
            <w:tcW w:w="4367" w:type="dxa"/>
            <w:vAlign w:val="center"/>
          </w:tcPr>
          <w:p w14:paraId="4E4EAB9B" w14:textId="5AAFEF78" w:rsidR="002B025F" w:rsidRPr="00152B8B" w:rsidRDefault="00E833B7" w:rsidP="002B025F">
            <w:pPr>
              <w:spacing w:before="60" w:after="100" w:line="288" w:lineRule="auto"/>
              <w:jc w:val="center"/>
              <w:rPr>
                <w:sz w:val="18"/>
                <w:szCs w:val="18"/>
              </w:rPr>
            </w:pPr>
            <w:hyperlink w:anchor="_IMPLEMENT_A_VERSIONING" w:history="1">
              <w:r w:rsidRPr="00E833B7">
                <w:rPr>
                  <w:rStyle w:val="Hyperlink"/>
                  <w:sz w:val="18"/>
                  <w:szCs w:val="18"/>
                </w:rPr>
                <w:t>Implement a versionin</w:t>
              </w:r>
              <w:r w:rsidRPr="00E833B7">
                <w:rPr>
                  <w:rStyle w:val="Hyperlink"/>
                  <w:sz w:val="18"/>
                  <w:szCs w:val="18"/>
                </w:rPr>
                <w:t>g</w:t>
              </w:r>
              <w:r w:rsidRPr="00E833B7">
                <w:rPr>
                  <w:rStyle w:val="Hyperlink"/>
                  <w:sz w:val="18"/>
                  <w:szCs w:val="18"/>
                </w:rPr>
                <w:t xml:space="preserve"> strategy</w:t>
              </w:r>
            </w:hyperlink>
          </w:p>
        </w:tc>
        <w:tc>
          <w:tcPr>
            <w:tcW w:w="1977" w:type="dxa"/>
            <w:vAlign w:val="center"/>
          </w:tcPr>
          <w:p w14:paraId="3B1A43A2" w14:textId="77777777" w:rsidR="002B025F" w:rsidRPr="00F61AE5" w:rsidRDefault="002B025F" w:rsidP="002B025F">
            <w:pPr>
              <w:spacing w:before="60" w:after="100" w:line="288" w:lineRule="auto"/>
              <w:jc w:val="center"/>
              <w:rPr>
                <w:rFonts w:ascii="Rubik" w:hAnsi="Rubik" w:cs="Rubik"/>
                <w:sz w:val="18"/>
                <w:szCs w:val="18"/>
              </w:rPr>
            </w:pPr>
          </w:p>
        </w:tc>
      </w:tr>
      <w:tr w:rsidR="00FA000C" w:rsidRPr="00781943" w14:paraId="102B248A" w14:textId="77777777" w:rsidTr="315686CB">
        <w:tc>
          <w:tcPr>
            <w:tcW w:w="704" w:type="dxa"/>
            <w:tcBorders>
              <w:bottom w:val="single" w:sz="4" w:space="0" w:color="auto"/>
            </w:tcBorders>
          </w:tcPr>
          <w:p w14:paraId="5EA8F65A" w14:textId="359F6167" w:rsidR="00FA000C" w:rsidRPr="00F61AE5" w:rsidRDefault="00FA000C" w:rsidP="00FA000C">
            <w:pPr>
              <w:spacing w:before="60" w:after="100" w:line="288" w:lineRule="auto"/>
              <w:rPr>
                <w:rFonts w:ascii="Rubik" w:hAnsi="Rubik" w:cs="Rubik"/>
                <w:sz w:val="18"/>
                <w:szCs w:val="18"/>
              </w:rPr>
            </w:pPr>
            <w:r w:rsidRPr="00F61AE5">
              <w:rPr>
                <w:rFonts w:ascii="Rubik" w:hAnsi="Rubik" w:cs="Rubik"/>
                <w:sz w:val="18"/>
                <w:szCs w:val="18"/>
                <w:lang w:val="en-GB"/>
              </w:rPr>
              <w:t>5</w:t>
            </w:r>
          </w:p>
        </w:tc>
        <w:tc>
          <w:tcPr>
            <w:tcW w:w="6275" w:type="dxa"/>
            <w:tcBorders>
              <w:bottom w:val="single" w:sz="4" w:space="0" w:color="auto"/>
            </w:tcBorders>
            <w:vAlign w:val="center"/>
          </w:tcPr>
          <w:p w14:paraId="12FFD56E" w14:textId="11ADAC60" w:rsidR="00FA000C" w:rsidRPr="002B025F" w:rsidRDefault="00FA000C" w:rsidP="00FA000C">
            <w:pPr>
              <w:spacing w:before="60" w:after="100" w:line="288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Your write clear commit messages following the conventional commits specification</w:t>
            </w:r>
            <w:r w:rsidR="00164C55">
              <w:rPr>
                <w:rFonts w:cstheme="minorHAnsi"/>
                <w:sz w:val="18"/>
                <w:szCs w:val="18"/>
              </w:rPr>
              <w:t>.</w:t>
            </w:r>
          </w:p>
        </w:tc>
        <w:tc>
          <w:tcPr>
            <w:tcW w:w="847" w:type="dxa"/>
            <w:tcBorders>
              <w:bottom w:val="single" w:sz="4" w:space="0" w:color="auto"/>
            </w:tcBorders>
            <w:vAlign w:val="center"/>
          </w:tcPr>
          <w:p w14:paraId="7BABA4AA" w14:textId="632DF964" w:rsidR="00FA000C" w:rsidRPr="00F61AE5" w:rsidRDefault="00FA000C" w:rsidP="00FA000C">
            <w:pPr>
              <w:spacing w:before="60" w:after="100" w:line="288" w:lineRule="auto"/>
              <w:jc w:val="center"/>
              <w:rPr>
                <w:rFonts w:ascii="Segoe UI Symbol" w:hAnsi="Segoe UI Symbol" w:cs="Segoe UI Symbol"/>
                <w:sz w:val="18"/>
                <w:szCs w:val="18"/>
              </w:rPr>
            </w:pPr>
            <w:r w:rsidRPr="00F61AE5">
              <w:rPr>
                <w:rFonts w:ascii="Segoe UI Symbol" w:hAnsi="Segoe UI Symbol" w:cs="Segoe UI Symbol"/>
                <w:sz w:val="18"/>
                <w:szCs w:val="18"/>
                <w:lang w:val="en-GB"/>
              </w:rPr>
              <w:t>☐</w:t>
            </w:r>
          </w:p>
        </w:tc>
        <w:tc>
          <w:tcPr>
            <w:tcW w:w="4367" w:type="dxa"/>
            <w:tcBorders>
              <w:bottom w:val="single" w:sz="4" w:space="0" w:color="auto"/>
            </w:tcBorders>
            <w:vAlign w:val="center"/>
          </w:tcPr>
          <w:p w14:paraId="02D90772" w14:textId="06614E27" w:rsidR="00FA000C" w:rsidRPr="00FA000C" w:rsidRDefault="00FA000C" w:rsidP="00FA000C">
            <w:pPr>
              <w:spacing w:before="60" w:after="100" w:line="288" w:lineRule="auto"/>
              <w:jc w:val="center"/>
              <w:rPr>
                <w:sz w:val="18"/>
                <w:szCs w:val="18"/>
              </w:rPr>
            </w:pPr>
            <w:hyperlink w:anchor="_WRITE_CLEAR_COMMIT" w:history="1">
              <w:r w:rsidRPr="00FA000C">
                <w:rPr>
                  <w:rStyle w:val="Hyperlink"/>
                  <w:sz w:val="18"/>
                  <w:szCs w:val="18"/>
                </w:rPr>
                <w:t>Write clear commit me</w:t>
              </w:r>
              <w:r w:rsidRPr="00FA000C">
                <w:rPr>
                  <w:rStyle w:val="Hyperlink"/>
                  <w:sz w:val="18"/>
                  <w:szCs w:val="18"/>
                </w:rPr>
                <w:t>s</w:t>
              </w:r>
              <w:r w:rsidRPr="00FA000C">
                <w:rPr>
                  <w:rStyle w:val="Hyperlink"/>
                  <w:sz w:val="18"/>
                  <w:szCs w:val="18"/>
                </w:rPr>
                <w:t>sages</w:t>
              </w:r>
            </w:hyperlink>
          </w:p>
        </w:tc>
        <w:tc>
          <w:tcPr>
            <w:tcW w:w="1977" w:type="dxa"/>
            <w:tcBorders>
              <w:bottom w:val="single" w:sz="4" w:space="0" w:color="auto"/>
            </w:tcBorders>
            <w:vAlign w:val="center"/>
          </w:tcPr>
          <w:p w14:paraId="5AFF534A" w14:textId="77777777" w:rsidR="00FA000C" w:rsidRPr="00F61AE5" w:rsidRDefault="00FA000C" w:rsidP="00FA000C">
            <w:pPr>
              <w:spacing w:before="60" w:after="100" w:line="288" w:lineRule="auto"/>
              <w:jc w:val="center"/>
              <w:rPr>
                <w:rFonts w:ascii="Rubik" w:hAnsi="Rubik" w:cs="Rubik"/>
                <w:sz w:val="18"/>
                <w:szCs w:val="18"/>
              </w:rPr>
            </w:pPr>
          </w:p>
        </w:tc>
      </w:tr>
      <w:tr w:rsidR="00FA000C" w:rsidRPr="00781943" w14:paraId="6219DCA4" w14:textId="77777777" w:rsidTr="315686CB">
        <w:tc>
          <w:tcPr>
            <w:tcW w:w="704" w:type="dxa"/>
            <w:tcBorders>
              <w:bottom w:val="single" w:sz="4" w:space="0" w:color="auto"/>
            </w:tcBorders>
          </w:tcPr>
          <w:p w14:paraId="7A8D3CFE" w14:textId="3E687792" w:rsidR="00FA000C" w:rsidRPr="00F61AE5" w:rsidRDefault="00FA000C" w:rsidP="00FA000C">
            <w:pPr>
              <w:spacing w:before="60" w:after="100" w:line="288" w:lineRule="auto"/>
              <w:rPr>
                <w:rFonts w:ascii="Rubik" w:hAnsi="Rubik" w:cs="Rubik"/>
                <w:sz w:val="18"/>
                <w:szCs w:val="18"/>
                <w:lang w:val="en-GB"/>
              </w:rPr>
            </w:pPr>
            <w:r w:rsidRPr="00F61AE5">
              <w:rPr>
                <w:rFonts w:ascii="Rubik" w:hAnsi="Rubik" w:cs="Rubik"/>
                <w:sz w:val="18"/>
                <w:szCs w:val="18"/>
                <w:lang w:val="en-GB"/>
              </w:rPr>
              <w:t>6</w:t>
            </w:r>
          </w:p>
        </w:tc>
        <w:tc>
          <w:tcPr>
            <w:tcW w:w="6275" w:type="dxa"/>
            <w:tcBorders>
              <w:bottom w:val="single" w:sz="4" w:space="0" w:color="auto"/>
            </w:tcBorders>
            <w:vAlign w:val="center"/>
          </w:tcPr>
          <w:p w14:paraId="1769E5FF" w14:textId="61B12048" w:rsidR="00FA000C" w:rsidRPr="00F61AE5" w:rsidRDefault="00FA000C" w:rsidP="00FA000C">
            <w:pPr>
              <w:spacing w:before="60" w:after="100" w:line="288" w:lineRule="auto"/>
              <w:rPr>
                <w:rFonts w:ascii="Rubik" w:hAnsi="Rubik" w:cs="Rubik"/>
                <w:sz w:val="18"/>
                <w:szCs w:val="18"/>
                <w:lang w:val="en-GB"/>
              </w:rPr>
            </w:pPr>
            <w:r w:rsidRPr="002B025F">
              <w:rPr>
                <w:rFonts w:cstheme="minorHAnsi"/>
                <w:sz w:val="18"/>
                <w:szCs w:val="18"/>
                <w:lang w:val="en-GB"/>
              </w:rPr>
              <w:t>You use an automated build and deployment pipeline that builds all components and includes validation checks, such as unit tests, linting, and schema validation.</w:t>
            </w:r>
          </w:p>
        </w:tc>
        <w:tc>
          <w:tcPr>
            <w:tcW w:w="847" w:type="dxa"/>
            <w:tcBorders>
              <w:bottom w:val="single" w:sz="4" w:space="0" w:color="auto"/>
            </w:tcBorders>
            <w:vAlign w:val="center"/>
          </w:tcPr>
          <w:p w14:paraId="54A915B7" w14:textId="77777777" w:rsidR="00FA000C" w:rsidRPr="00F61AE5" w:rsidRDefault="00FA000C" w:rsidP="00FA000C">
            <w:pPr>
              <w:spacing w:before="60" w:after="100" w:line="288" w:lineRule="auto"/>
              <w:jc w:val="center"/>
              <w:rPr>
                <w:rFonts w:ascii="Rubik" w:hAnsi="Rubik" w:cs="Rubik"/>
                <w:sz w:val="18"/>
                <w:szCs w:val="18"/>
                <w:lang w:val="en-GB"/>
              </w:rPr>
            </w:pPr>
            <w:r w:rsidRPr="00F61AE5">
              <w:rPr>
                <w:rFonts w:ascii="Segoe UI Symbol" w:hAnsi="Segoe UI Symbol" w:cs="Segoe UI Symbol"/>
                <w:sz w:val="18"/>
                <w:szCs w:val="18"/>
                <w:lang w:val="en-GB"/>
              </w:rPr>
              <w:t>☐</w:t>
            </w:r>
          </w:p>
        </w:tc>
        <w:tc>
          <w:tcPr>
            <w:tcW w:w="4367" w:type="dxa"/>
            <w:tcBorders>
              <w:bottom w:val="single" w:sz="4" w:space="0" w:color="auto"/>
            </w:tcBorders>
            <w:vAlign w:val="center"/>
          </w:tcPr>
          <w:p w14:paraId="75B30284" w14:textId="40A58868" w:rsidR="00FA000C" w:rsidRPr="00F61AE5" w:rsidRDefault="00FA000C" w:rsidP="00FA000C">
            <w:pPr>
              <w:spacing w:before="60" w:after="100" w:line="288" w:lineRule="auto"/>
              <w:jc w:val="center"/>
              <w:rPr>
                <w:rFonts w:ascii="Rubik" w:hAnsi="Rubik" w:cs="Rubik"/>
                <w:sz w:val="18"/>
                <w:szCs w:val="18"/>
                <w:lang w:val="en-GB"/>
              </w:rPr>
            </w:pPr>
            <w:hyperlink w:anchor="_ALWAYS_DEPLOY_FROM" w:history="1">
              <w:r w:rsidRPr="00E833B7">
                <w:rPr>
                  <w:rStyle w:val="Hyperlink"/>
                  <w:rFonts w:ascii="Rubik" w:hAnsi="Rubik" w:cs="Rubik"/>
                  <w:sz w:val="18"/>
                  <w:szCs w:val="18"/>
                  <w:lang w:val="en-GB"/>
                </w:rPr>
                <w:t>Always deploy from source c</w:t>
              </w:r>
              <w:r w:rsidRPr="00E833B7">
                <w:rPr>
                  <w:rStyle w:val="Hyperlink"/>
                  <w:rFonts w:ascii="Rubik" w:hAnsi="Rubik" w:cs="Rubik"/>
                  <w:sz w:val="18"/>
                  <w:szCs w:val="18"/>
                  <w:lang w:val="en-GB"/>
                </w:rPr>
                <w:t>o</w:t>
              </w:r>
              <w:r w:rsidRPr="00E833B7">
                <w:rPr>
                  <w:rStyle w:val="Hyperlink"/>
                  <w:rFonts w:ascii="Rubik" w:hAnsi="Rubik" w:cs="Rubik"/>
                  <w:sz w:val="18"/>
                  <w:szCs w:val="18"/>
                  <w:lang w:val="en-GB"/>
                </w:rPr>
                <w:t>ntrol</w:t>
              </w:r>
            </w:hyperlink>
          </w:p>
        </w:tc>
        <w:tc>
          <w:tcPr>
            <w:tcW w:w="1977" w:type="dxa"/>
            <w:tcBorders>
              <w:bottom w:val="single" w:sz="4" w:space="0" w:color="auto"/>
            </w:tcBorders>
            <w:vAlign w:val="center"/>
          </w:tcPr>
          <w:p w14:paraId="6F747783" w14:textId="77777777" w:rsidR="00FA000C" w:rsidRPr="00F61AE5" w:rsidRDefault="00FA000C" w:rsidP="00FA000C">
            <w:pPr>
              <w:spacing w:before="60" w:after="100" w:line="288" w:lineRule="auto"/>
              <w:jc w:val="center"/>
              <w:rPr>
                <w:rFonts w:ascii="Rubik" w:hAnsi="Rubik" w:cs="Rubik"/>
                <w:sz w:val="18"/>
                <w:szCs w:val="18"/>
                <w:lang w:val="en-GB"/>
              </w:rPr>
            </w:pPr>
          </w:p>
        </w:tc>
      </w:tr>
      <w:tr w:rsidR="00FA000C" w:rsidRPr="00781943" w14:paraId="0F724AAC" w14:textId="77777777" w:rsidTr="315686CB">
        <w:tc>
          <w:tcPr>
            <w:tcW w:w="704" w:type="dxa"/>
            <w:tcBorders>
              <w:right w:val="single" w:sz="4" w:space="0" w:color="auto"/>
            </w:tcBorders>
          </w:tcPr>
          <w:p w14:paraId="153269C1" w14:textId="48BFFCFF" w:rsidR="00FA000C" w:rsidRPr="00F61AE5" w:rsidRDefault="00FA000C" w:rsidP="00FA000C">
            <w:pPr>
              <w:spacing w:before="60" w:after="100" w:line="288" w:lineRule="auto"/>
              <w:rPr>
                <w:rFonts w:ascii="Rubik" w:hAnsi="Rubik" w:cs="Rubik"/>
                <w:sz w:val="18"/>
                <w:szCs w:val="18"/>
                <w:lang w:val="en-GB"/>
              </w:rPr>
            </w:pPr>
            <w:r>
              <w:rPr>
                <w:rFonts w:ascii="Rubik" w:hAnsi="Rubik" w:cs="Rubik"/>
                <w:sz w:val="18"/>
                <w:szCs w:val="18"/>
                <w:lang w:val="en-GB"/>
              </w:rPr>
              <w:t>7</w:t>
            </w:r>
          </w:p>
        </w:tc>
        <w:tc>
          <w:tcPr>
            <w:tcW w:w="627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95205" w14:textId="3047021A" w:rsidR="00FA000C" w:rsidRPr="00CC3CC2" w:rsidRDefault="00FA000C" w:rsidP="00FA000C">
            <w:pPr>
              <w:spacing w:before="60"/>
              <w:rPr>
                <w:rFonts w:cstheme="minorHAnsi"/>
                <w:sz w:val="18"/>
                <w:szCs w:val="18"/>
              </w:rPr>
            </w:pPr>
            <w:r w:rsidRPr="00CC3CC2">
              <w:rPr>
                <w:rFonts w:cstheme="minorHAnsi"/>
                <w:sz w:val="18"/>
                <w:szCs w:val="18"/>
              </w:rPr>
              <w:t xml:space="preserve">You have an automated build and deployment pipeline (or re-runnable and source-controlled scripts) for </w:t>
            </w:r>
            <w:r w:rsidRPr="002B025F">
              <w:rPr>
                <w:rFonts w:cstheme="minorHAnsi"/>
                <w:sz w:val="18"/>
                <w:szCs w:val="18"/>
                <w:lang w:val="en-GB"/>
              </w:rPr>
              <w:t xml:space="preserve">relevant </w:t>
            </w:r>
            <w:r w:rsidRPr="00CC3CC2">
              <w:rPr>
                <w:rFonts w:cstheme="minorHAnsi"/>
                <w:sz w:val="18"/>
                <w:szCs w:val="18"/>
              </w:rPr>
              <w:t>environments, such as -</w:t>
            </w:r>
          </w:p>
          <w:p w14:paraId="504C58DD" w14:textId="77777777" w:rsidR="00FA000C" w:rsidRPr="00CC3CC2" w:rsidRDefault="00FA000C" w:rsidP="00FA000C">
            <w:pPr>
              <w:spacing w:before="60"/>
              <w:jc w:val="right"/>
              <w:rPr>
                <w:rFonts w:cstheme="minorHAnsi"/>
                <w:sz w:val="18"/>
                <w:szCs w:val="18"/>
                <w:lang w:val="en-GB"/>
              </w:rPr>
            </w:pPr>
            <w:r w:rsidRPr="00CC3CC2">
              <w:rPr>
                <w:rFonts w:cstheme="minorHAnsi"/>
                <w:i/>
                <w:iCs/>
                <w:sz w:val="18"/>
                <w:szCs w:val="18"/>
                <w:lang w:val="en-GB"/>
              </w:rPr>
              <w:t>System Integration Testing</w:t>
            </w:r>
            <w:r w:rsidRPr="00CC3CC2">
              <w:rPr>
                <w:rFonts w:cstheme="minorHAnsi"/>
                <w:sz w:val="18"/>
                <w:szCs w:val="18"/>
                <w:lang w:val="en-GB"/>
              </w:rPr>
              <w:t xml:space="preserve"> (sometimes called </w:t>
            </w:r>
            <w:r w:rsidRPr="00CC3CC2">
              <w:rPr>
                <w:rFonts w:cstheme="minorHAnsi"/>
                <w:i/>
                <w:iCs/>
                <w:sz w:val="18"/>
                <w:szCs w:val="18"/>
                <w:lang w:val="en-GB"/>
              </w:rPr>
              <w:t xml:space="preserve">Test </w:t>
            </w:r>
            <w:r w:rsidRPr="00CC3CC2">
              <w:rPr>
                <w:rFonts w:cstheme="minorHAnsi"/>
                <w:sz w:val="18"/>
                <w:szCs w:val="18"/>
                <w:lang w:val="en-GB"/>
              </w:rPr>
              <w:t xml:space="preserve">or </w:t>
            </w:r>
            <w:r w:rsidRPr="00CC3CC2">
              <w:rPr>
                <w:rFonts w:cstheme="minorHAnsi"/>
                <w:i/>
                <w:iCs/>
                <w:sz w:val="18"/>
                <w:szCs w:val="18"/>
                <w:lang w:val="en-GB"/>
              </w:rPr>
              <w:t>QA</w:t>
            </w:r>
            <w:r w:rsidRPr="00CC3CC2">
              <w:rPr>
                <w:rFonts w:cstheme="minorHAnsi"/>
                <w:sz w:val="18"/>
                <w:szCs w:val="18"/>
                <w:lang w:val="en-GB"/>
              </w:rPr>
              <w:t>)</w:t>
            </w:r>
          </w:p>
          <w:p w14:paraId="1BFA0854" w14:textId="77777777" w:rsidR="00FA000C" w:rsidRPr="00CC3CC2" w:rsidRDefault="00FA000C" w:rsidP="00FA000C">
            <w:pPr>
              <w:spacing w:before="60"/>
              <w:jc w:val="right"/>
              <w:rPr>
                <w:rFonts w:eastAsia="Times New Roman" w:cstheme="minorHAnsi"/>
                <w:bCs/>
                <w:kern w:val="32"/>
                <w:sz w:val="18"/>
                <w:szCs w:val="18"/>
                <w:lang w:val="en-GB"/>
              </w:rPr>
            </w:pPr>
            <w:r w:rsidRPr="00CC3CC2">
              <w:rPr>
                <w:rFonts w:eastAsia="Times New Roman" w:cstheme="minorHAnsi"/>
                <w:bCs/>
                <w:i/>
                <w:iCs/>
                <w:kern w:val="32"/>
                <w:sz w:val="18"/>
                <w:szCs w:val="18"/>
                <w:lang w:val="en-GB"/>
              </w:rPr>
              <w:t>User Acceptance Testing</w:t>
            </w:r>
            <w:r w:rsidRPr="00CC3CC2">
              <w:rPr>
                <w:rFonts w:eastAsia="Times New Roman" w:cstheme="minorHAnsi"/>
                <w:bCs/>
                <w:kern w:val="32"/>
                <w:sz w:val="18"/>
                <w:szCs w:val="18"/>
                <w:lang w:val="en-GB"/>
              </w:rPr>
              <w:t xml:space="preserve"> (if applicable)</w:t>
            </w:r>
          </w:p>
          <w:p w14:paraId="4A0FD359" w14:textId="621E4386" w:rsidR="00FA000C" w:rsidRPr="00F61AE5" w:rsidRDefault="00FA000C" w:rsidP="00FA000C">
            <w:pPr>
              <w:spacing w:before="60" w:after="100" w:line="288" w:lineRule="auto"/>
              <w:jc w:val="right"/>
              <w:rPr>
                <w:rFonts w:ascii="Rubik" w:hAnsi="Rubik" w:cs="Rubik"/>
                <w:sz w:val="18"/>
                <w:szCs w:val="18"/>
                <w:lang w:val="en-GB"/>
              </w:rPr>
            </w:pPr>
            <w:r w:rsidRPr="00CC3CC2">
              <w:rPr>
                <w:rFonts w:cstheme="minorHAnsi"/>
                <w:i/>
                <w:iCs/>
                <w:sz w:val="18"/>
                <w:szCs w:val="18"/>
                <w:lang w:val="en-GB"/>
              </w:rPr>
              <w:t>Production</w:t>
            </w:r>
          </w:p>
        </w:tc>
        <w:tc>
          <w:tcPr>
            <w:tcW w:w="8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BED0C" w14:textId="77777777" w:rsidR="00FA000C" w:rsidRPr="00F61AE5" w:rsidRDefault="00FA000C" w:rsidP="00FA000C">
            <w:pPr>
              <w:spacing w:before="60" w:after="100" w:line="288" w:lineRule="auto"/>
              <w:jc w:val="center"/>
              <w:rPr>
                <w:rFonts w:ascii="Rubik" w:eastAsia="MS Gothic" w:hAnsi="Rubik" w:cs="Rubik"/>
                <w:sz w:val="18"/>
                <w:szCs w:val="18"/>
                <w:lang w:val="en-GB"/>
              </w:rPr>
            </w:pPr>
            <w:r w:rsidRPr="00F61AE5">
              <w:rPr>
                <w:rFonts w:ascii="Segoe UI Symbol" w:eastAsia="MS Gothic" w:hAnsi="Segoe UI Symbol" w:cs="Segoe UI Symbol"/>
                <w:sz w:val="18"/>
                <w:szCs w:val="18"/>
                <w:lang w:val="en-GB"/>
              </w:rPr>
              <w:t>☐</w:t>
            </w:r>
          </w:p>
        </w:tc>
        <w:tc>
          <w:tcPr>
            <w:tcW w:w="43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1DEE5" w14:textId="4391F146" w:rsidR="00FA000C" w:rsidRPr="00F61AE5" w:rsidRDefault="00FA000C" w:rsidP="00FA000C">
            <w:pPr>
              <w:spacing w:before="60" w:after="100" w:line="288" w:lineRule="auto"/>
              <w:jc w:val="center"/>
              <w:rPr>
                <w:rFonts w:ascii="Rubik" w:hAnsi="Rubik" w:cs="Rubik"/>
                <w:sz w:val="18"/>
                <w:szCs w:val="18"/>
                <w:lang w:val="en-GB"/>
              </w:rPr>
            </w:pPr>
            <w:hyperlink w:anchor="_ALWAYS_DEPLOY_FROM" w:history="1">
              <w:r w:rsidRPr="00E833B7">
                <w:rPr>
                  <w:rStyle w:val="Hyperlink"/>
                  <w:rFonts w:ascii="Rubik" w:hAnsi="Rubik" w:cs="Rubik"/>
                  <w:sz w:val="18"/>
                  <w:szCs w:val="18"/>
                  <w:lang w:val="en-GB"/>
                </w:rPr>
                <w:t>Always deploy from source co</w:t>
              </w:r>
              <w:r w:rsidRPr="00E833B7">
                <w:rPr>
                  <w:rStyle w:val="Hyperlink"/>
                  <w:rFonts w:ascii="Rubik" w:hAnsi="Rubik" w:cs="Rubik"/>
                  <w:sz w:val="18"/>
                  <w:szCs w:val="18"/>
                  <w:lang w:val="en-GB"/>
                </w:rPr>
                <w:t>n</w:t>
              </w:r>
              <w:r w:rsidRPr="00E833B7">
                <w:rPr>
                  <w:rStyle w:val="Hyperlink"/>
                  <w:rFonts w:ascii="Rubik" w:hAnsi="Rubik" w:cs="Rubik"/>
                  <w:sz w:val="18"/>
                  <w:szCs w:val="18"/>
                  <w:lang w:val="en-GB"/>
                </w:rPr>
                <w:t>trol</w:t>
              </w:r>
            </w:hyperlink>
          </w:p>
        </w:tc>
        <w:tc>
          <w:tcPr>
            <w:tcW w:w="1977" w:type="dxa"/>
            <w:tcBorders>
              <w:left w:val="single" w:sz="4" w:space="0" w:color="auto"/>
              <w:bottom w:val="single" w:sz="4" w:space="0" w:color="auto"/>
            </w:tcBorders>
          </w:tcPr>
          <w:p w14:paraId="4040C27F" w14:textId="77777777" w:rsidR="00FA000C" w:rsidRPr="00F61AE5" w:rsidRDefault="00FA000C" w:rsidP="00FA000C">
            <w:pPr>
              <w:spacing w:before="60" w:after="100" w:line="288" w:lineRule="auto"/>
              <w:jc w:val="center"/>
              <w:rPr>
                <w:rFonts w:ascii="Rubik" w:hAnsi="Rubik" w:cs="Rubik"/>
                <w:sz w:val="18"/>
                <w:szCs w:val="18"/>
                <w:lang w:val="en-GB"/>
              </w:rPr>
            </w:pPr>
          </w:p>
        </w:tc>
      </w:tr>
      <w:tr w:rsidR="00FA000C" w:rsidRPr="00781943" w14:paraId="0966708B" w14:textId="77777777" w:rsidTr="315686CB">
        <w:tc>
          <w:tcPr>
            <w:tcW w:w="704" w:type="dxa"/>
          </w:tcPr>
          <w:p w14:paraId="401B7A5F" w14:textId="08599E21" w:rsidR="00FA000C" w:rsidRPr="00F61AE5" w:rsidRDefault="00FA000C" w:rsidP="00FA000C">
            <w:pPr>
              <w:spacing w:before="60" w:after="100" w:line="288" w:lineRule="auto"/>
              <w:rPr>
                <w:rFonts w:ascii="Rubik" w:hAnsi="Rubik" w:cs="Rubik"/>
                <w:sz w:val="18"/>
                <w:szCs w:val="18"/>
              </w:rPr>
            </w:pPr>
            <w:r>
              <w:rPr>
                <w:rFonts w:ascii="Rubik" w:hAnsi="Rubik" w:cs="Rubik"/>
                <w:sz w:val="18"/>
                <w:szCs w:val="18"/>
              </w:rPr>
              <w:t>8</w:t>
            </w:r>
          </w:p>
        </w:tc>
        <w:tc>
          <w:tcPr>
            <w:tcW w:w="6275" w:type="dxa"/>
          </w:tcPr>
          <w:p w14:paraId="79325491" w14:textId="6FE5B6E5" w:rsidR="00FA000C" w:rsidRPr="00F61AE5" w:rsidRDefault="00FA000C" w:rsidP="00FA000C">
            <w:pPr>
              <w:spacing w:before="60" w:after="100" w:line="288" w:lineRule="auto"/>
              <w:rPr>
                <w:rFonts w:ascii="Rubik" w:hAnsi="Rubik" w:cs="Rubik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  <w:lang w:val="en-GB"/>
              </w:rPr>
              <w:t>Y</w:t>
            </w:r>
            <w:r w:rsidRPr="002B025F">
              <w:rPr>
                <w:rFonts w:cstheme="minorHAnsi"/>
                <w:sz w:val="18"/>
                <w:szCs w:val="18"/>
                <w:lang w:val="en-GB"/>
              </w:rPr>
              <w:t>ou manage deployments to each environment using Git’s branch and tag commands.</w:t>
            </w:r>
          </w:p>
        </w:tc>
        <w:tc>
          <w:tcPr>
            <w:tcW w:w="847" w:type="dxa"/>
          </w:tcPr>
          <w:p w14:paraId="1AE33883" w14:textId="799B56CD" w:rsidR="00FA000C" w:rsidRPr="00F61AE5" w:rsidRDefault="00FA000C" w:rsidP="00FA000C">
            <w:pPr>
              <w:spacing w:before="60" w:after="100" w:line="288" w:lineRule="auto"/>
              <w:jc w:val="center"/>
              <w:rPr>
                <w:rFonts w:ascii="Segoe UI Symbol" w:hAnsi="Segoe UI Symbol" w:cs="Segoe UI Symbol"/>
                <w:sz w:val="18"/>
                <w:szCs w:val="18"/>
              </w:rPr>
            </w:pPr>
            <w:r w:rsidRPr="00F61AE5">
              <w:rPr>
                <w:rFonts w:ascii="Segoe UI Symbol" w:hAnsi="Segoe UI Symbol" w:cs="Segoe UI Symbol"/>
                <w:sz w:val="18"/>
                <w:szCs w:val="18"/>
                <w:lang w:val="en-GB"/>
              </w:rPr>
              <w:t>☐</w:t>
            </w:r>
          </w:p>
        </w:tc>
        <w:tc>
          <w:tcPr>
            <w:tcW w:w="4367" w:type="dxa"/>
          </w:tcPr>
          <w:p w14:paraId="19FBBA8E" w14:textId="020AFEC1" w:rsidR="00FA000C" w:rsidRDefault="00FA000C" w:rsidP="00FA000C">
            <w:pPr>
              <w:spacing w:before="60" w:after="100" w:line="288" w:lineRule="auto"/>
              <w:jc w:val="center"/>
            </w:pPr>
            <w:hyperlink w:anchor="_ALWAYS_DEPLOY_FROM" w:history="1">
              <w:r w:rsidRPr="00E833B7">
                <w:rPr>
                  <w:rStyle w:val="Hyperlink"/>
                  <w:rFonts w:ascii="Rubik" w:hAnsi="Rubik" w:cs="Rubik"/>
                  <w:sz w:val="18"/>
                  <w:szCs w:val="18"/>
                  <w:lang w:val="en-GB"/>
                </w:rPr>
                <w:t>Always deploy</w:t>
              </w:r>
              <w:r w:rsidRPr="00E833B7">
                <w:rPr>
                  <w:rStyle w:val="Hyperlink"/>
                  <w:rFonts w:ascii="Rubik" w:hAnsi="Rubik" w:cs="Rubik"/>
                  <w:sz w:val="18"/>
                  <w:szCs w:val="18"/>
                  <w:lang w:val="en-GB"/>
                </w:rPr>
                <w:t xml:space="preserve"> </w:t>
              </w:r>
              <w:r w:rsidRPr="00E833B7">
                <w:rPr>
                  <w:rStyle w:val="Hyperlink"/>
                  <w:rFonts w:ascii="Rubik" w:hAnsi="Rubik" w:cs="Rubik"/>
                  <w:sz w:val="18"/>
                  <w:szCs w:val="18"/>
                  <w:lang w:val="en-GB"/>
                </w:rPr>
                <w:t>from source control</w:t>
              </w:r>
            </w:hyperlink>
          </w:p>
        </w:tc>
        <w:tc>
          <w:tcPr>
            <w:tcW w:w="1977" w:type="dxa"/>
          </w:tcPr>
          <w:p w14:paraId="69309F91" w14:textId="77777777" w:rsidR="00FA000C" w:rsidRPr="00F61AE5" w:rsidRDefault="00FA000C" w:rsidP="00FA000C">
            <w:pPr>
              <w:spacing w:before="60" w:after="100" w:line="288" w:lineRule="auto"/>
              <w:jc w:val="center"/>
              <w:rPr>
                <w:rFonts w:ascii="Rubik" w:hAnsi="Rubik" w:cs="Rubik"/>
                <w:sz w:val="18"/>
                <w:szCs w:val="18"/>
              </w:rPr>
            </w:pPr>
          </w:p>
        </w:tc>
      </w:tr>
    </w:tbl>
    <w:p w14:paraId="72E99274" w14:textId="77777777" w:rsidR="009158A4" w:rsidRDefault="009158A4" w:rsidP="009158A4"/>
    <w:p w14:paraId="77F2565D" w14:textId="77777777" w:rsidR="00152B8B" w:rsidRPr="009158A4" w:rsidRDefault="00152B8B" w:rsidP="009158A4"/>
    <w:sectPr w:rsidR="00152B8B" w:rsidRPr="009158A4" w:rsidSect="009158A4">
      <w:pgSz w:w="16838" w:h="11906" w:orient="landscape"/>
      <w:pgMar w:top="1440" w:right="1440" w:bottom="1440" w:left="1440" w:header="0" w:footer="17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DCC2D" w14:textId="77777777" w:rsidR="005A2503" w:rsidRDefault="005A2503" w:rsidP="004451A1">
      <w:pPr>
        <w:spacing w:after="0" w:line="240" w:lineRule="auto"/>
      </w:pPr>
      <w:r>
        <w:separator/>
      </w:r>
    </w:p>
  </w:endnote>
  <w:endnote w:type="continuationSeparator" w:id="0">
    <w:p w14:paraId="2B5DF22A" w14:textId="77777777" w:rsidR="005A2503" w:rsidRDefault="005A2503" w:rsidP="004451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ubik">
    <w:panose1 w:val="00000000000000000000"/>
    <w:charset w:val="00"/>
    <w:family w:val="auto"/>
    <w:pitch w:val="variable"/>
    <w:sig w:usb0="A0002A6F" w:usb1="C000205B" w:usb2="00000000" w:usb3="00000000" w:csb0="000000F7" w:csb1="00000000"/>
  </w:font>
  <w:font w:name="Rubik SemiBold">
    <w:panose1 w:val="00000000000000000000"/>
    <w:charset w:val="00"/>
    <w:family w:val="auto"/>
    <w:pitch w:val="variable"/>
    <w:sig w:usb0="A0002A6F" w:usb1="C000205B" w:usb2="00000000" w:usb3="00000000" w:csb0="000000F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Rubik Light">
    <w:panose1 w:val="00000000000000000000"/>
    <w:charset w:val="00"/>
    <w:family w:val="auto"/>
    <w:pitch w:val="variable"/>
    <w:sig w:usb0="A0002A6F" w:usb1="C000205B" w:usb2="00000000" w:usb3="00000000" w:csb0="000000F7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52D59" w14:textId="6FBCA3B4" w:rsidR="006D5A90" w:rsidRDefault="007D3127" w:rsidP="006D5A90">
    <w:pPr>
      <w:pStyle w:val="Footer"/>
      <w:tabs>
        <w:tab w:val="clear" w:pos="4513"/>
        <w:tab w:val="clear" w:pos="9026"/>
        <w:tab w:val="left" w:pos="7490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32E111E0" wp14:editId="00E608C4">
              <wp:simplePos x="0" y="0"/>
              <wp:positionH relativeFrom="page">
                <wp:posOffset>2606722</wp:posOffset>
              </wp:positionH>
              <wp:positionV relativeFrom="bottomMargin">
                <wp:posOffset>248831</wp:posOffset>
              </wp:positionV>
              <wp:extent cx="4956564" cy="444286"/>
              <wp:effectExtent l="0" t="0" r="0" b="0"/>
              <wp:wrapNone/>
              <wp:docPr id="164" name="Group 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956564" cy="444286"/>
                        <a:chOff x="0" y="0"/>
                        <a:chExt cx="6172200" cy="474345"/>
                      </a:xfrm>
                    </wpg:grpSpPr>
                    <wps:wsp>
                      <wps:cNvPr id="165" name="Rectangle 165"/>
                      <wps:cNvSpPr/>
                      <wps:spPr>
                        <a:xfrm>
                          <a:off x="22860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" name="Text Box 166"/>
                      <wps:cNvSpPr txBox="1"/>
                      <wps:spPr>
                        <a:xfrm>
                          <a:off x="0" y="9525"/>
                          <a:ext cx="5943600" cy="464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373DE6" w14:textId="2FDEB9C7" w:rsidR="007D3127" w:rsidRDefault="00000000">
                            <w:pPr>
                              <w:pStyle w:val="Footer"/>
                              <w:jc w:val="right"/>
                            </w:pPr>
                            <w:sdt>
                              <w:sdtPr>
                                <w:rPr>
                                  <w:caps/>
                                  <w:color w:val="325083" w:themeColor="accent1"/>
                                </w:rPr>
                                <w:alias w:val="Title"/>
                                <w:tag w:val=""/>
                                <w:id w:val="-2000573687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7D3127">
                                  <w:rPr>
                                    <w:caps/>
                                    <w:color w:val="325083" w:themeColor="accent1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7D3127">
                              <w:rPr>
                                <w:caps/>
                                <w:color w:val="808080" w:themeColor="background1" w:themeShade="80"/>
                              </w:rPr>
                              <w:t> </w:t>
                            </w:r>
                            <w:r w:rsidR="007D3127">
                              <w:rPr>
                                <w:noProof/>
                              </w:rPr>
                              <w:drawing>
                                <wp:inline distT="0" distB="0" distL="0" distR="0" wp14:anchorId="67CF1BC3" wp14:editId="613A3D5D">
                                  <wp:extent cx="837824" cy="233710"/>
                                  <wp:effectExtent l="0" t="0" r="635" b="0"/>
                                  <wp:docPr id="357291662" name="Picture 357291662" descr="A blue rectangular sign with white letters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78607484" name="Picture 1878607484" descr="A blue rectangular sign with white letters&#10;&#10;Description automatically generated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62378" cy="24055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2E111E0" id="Group 57" o:spid="_x0000_s1026" style="position:absolute;margin-left:205.25pt;margin-top:19.6pt;width:390.3pt;height:35pt;z-index:251663360;mso-position-horizontal-relative:page;mso-position-vertical-relative:bottom-margin-area;mso-width-relative:margin;mso-height-relative:margin" coordsize="61722,4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">
              <v:rect id="Rectangle 165" o:spid="_x0000_s1027" style="position:absolute;left:2286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WCT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x2P4fSZcIOc/AAAA//8DAFBLAQItABQABgAIAAAAIQDb4fbL7gAAAIUBAAATAAAAAAAAAAAA&#10;AAAAAAAAAABbQ29udGVudF9UeXBlc10ueG1sUEsBAi0AFAAGAAgAAAAhAFr0LFu/AAAAFQEAAAsA&#10;AAAAAAAAAAAAAAAAHwEAAF9yZWxzLy5yZWxzUEsBAi0AFAAGAAgAAAAhAOddYJP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8" type="#_x0000_t202" style="position:absolute;top:95;width:59436;height:4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" filled="f" stroked="f" strokeweight=".5pt">
                <v:textbox inset="0,,0">
                  <w:txbxContent>
                    <w:p w14:paraId="4D373DE6" w14:textId="2FDEB9C7" w:rsidR="007D3127" w:rsidRDefault="00000000">
                      <w:pPr>
                        <w:pStyle w:val="Footer"/>
                        <w:jc w:val="right"/>
                      </w:pPr>
                      <w:sdt>
                        <w:sdtPr>
                          <w:rPr>
                            <w:caps/>
                            <w:color w:val="325083" w:themeColor="accent1"/>
                          </w:rPr>
                          <w:alias w:val="Title"/>
                          <w:tag w:val=""/>
                          <w:id w:val="-2000573687"/>
                          <w:showingPlcHdr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r w:rsidR="007D3127">
                            <w:rPr>
                              <w:caps/>
                              <w:color w:val="325083" w:themeColor="accent1"/>
                            </w:rPr>
                            <w:t xml:space="preserve">     </w:t>
                          </w:r>
                        </w:sdtContent>
                      </w:sdt>
                      <w:r w:rsidR="007D3127">
                        <w:rPr>
                          <w:caps/>
                          <w:color w:val="808080" w:themeColor="background1" w:themeShade="80"/>
                        </w:rPr>
                        <w:t> </w:t>
                      </w:r>
                      <w:r w:rsidR="007D3127">
                        <w:rPr>
                          <w:noProof/>
                        </w:rPr>
                        <w:drawing>
                          <wp:inline distT="0" distB="0" distL="0" distR="0" wp14:anchorId="67CF1BC3" wp14:editId="613A3D5D">
                            <wp:extent cx="837824" cy="233710"/>
                            <wp:effectExtent l="0" t="0" r="635" b="0"/>
                            <wp:docPr id="357291662" name="Picture 357291662" descr="A blue rectangular sign with white letters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78607484" name="Picture 1878607484" descr="A blue rectangular sign with white letters&#10;&#10;Description automatically generated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62378" cy="24055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9DEAB" w14:textId="79B9AE12" w:rsidR="001D250C" w:rsidRDefault="00E4586E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357E0B9" wp14:editId="3D550089">
              <wp:simplePos x="0" y="0"/>
              <wp:positionH relativeFrom="page">
                <wp:align>right</wp:align>
              </wp:positionH>
              <wp:positionV relativeFrom="bottomMargin">
                <wp:align>center</wp:align>
              </wp:positionV>
              <wp:extent cx="6172200" cy="448945"/>
              <wp:effectExtent l="0" t="0" r="0" b="0"/>
              <wp:wrapNone/>
              <wp:docPr id="921753222" name="Group 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200" cy="448945"/>
                        <a:chOff x="0" y="0"/>
                        <a:chExt cx="6172200" cy="448945"/>
                      </a:xfrm>
                    </wpg:grpSpPr>
                    <wps:wsp>
                      <wps:cNvPr id="2056967615" name="Rectangle 2056967615"/>
                      <wps:cNvSpPr/>
                      <wps:spPr>
                        <a:xfrm>
                          <a:off x="22860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8360395" name="Text Box 1598360395"/>
                      <wps:cNvSpPr txBox="1"/>
                      <wps:spPr>
                        <a:xfrm>
                          <a:off x="0" y="9525"/>
                          <a:ext cx="5943600" cy="439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C03B46" w14:textId="61967A79" w:rsidR="00E4586E" w:rsidRDefault="00000000">
                            <w:pPr>
                              <w:pStyle w:val="Footer"/>
                              <w:jc w:val="right"/>
                            </w:pPr>
                            <w:sdt>
                              <w:sdtPr>
                                <w:rPr>
                                  <w:caps/>
                                  <w:color w:val="325083" w:themeColor="accent1"/>
                                </w:rPr>
                                <w:alias w:val="Title"/>
                                <w:tag w:val=""/>
                                <w:id w:val="-317732774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E4586E">
                                  <w:rPr>
                                    <w:caps/>
                                    <w:color w:val="325083" w:themeColor="accent1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E4586E">
                              <w:rPr>
                                <w:caps/>
                                <w:color w:val="808080" w:themeColor="background1" w:themeShade="80"/>
                              </w:rPr>
                              <w:t> </w:t>
                            </w:r>
                            <w:r w:rsidR="00E4586E">
                              <w:rPr>
                                <w:noProof/>
                              </w:rPr>
                              <w:drawing>
                                <wp:inline distT="0" distB="0" distL="0" distR="0" wp14:anchorId="6263692F" wp14:editId="1AC71E85">
                                  <wp:extent cx="837824" cy="233710"/>
                                  <wp:effectExtent l="0" t="0" r="635" b="0"/>
                                  <wp:docPr id="935409683" name="Picture 935409683" descr="A blue rectangular sign with white letters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78607484" name="Picture 1878607484" descr="A blue rectangular sign with white letters&#10;&#10;Description automatically generated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62378" cy="24055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E4586E">
                              <w:rPr>
                                <w:caps/>
                                <w:color w:val="808080" w:themeColor="background1" w:themeShade="80"/>
                              </w:rPr>
                              <w:t> </w:t>
                            </w:r>
                            <w:sdt>
                              <w:sdtPr>
                                <w:rPr>
                                  <w:color w:val="808080" w:themeColor="background1" w:themeShade="80"/>
                                </w:rPr>
                                <w:alias w:val="Subtitle"/>
                                <w:tag w:val=""/>
                                <w:id w:val="-757830567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Content>
                                <w:r w:rsidR="00F35DE5">
                                  <w:rPr>
                                    <w:color w:val="808080" w:themeColor="background1" w:themeShade="80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357E0B9" id="_x0000_s1029" style="position:absolute;margin-left:434.8pt;margin-top:0;width:486pt;height:35.35pt;z-index:251665408;mso-position-horizontal:right;mso-position-horizontal-relative:page;mso-position-vertical:center;mso-position-vertical-relative:bottom-margin-area" coordsize="61722,44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">
              <v:rect id="Rectangle 2056967615" o:spid="_x0000_s1030" style="position:absolute;left:2286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98360395" o:spid="_x0000_s1031" type="#_x0000_t202" style="position:absolute;top:95;width:59436;height:4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" filled="f" stroked="f" strokeweight=".5pt">
                <v:textbox style="mso-fit-shape-to-text:t" inset="0,,0">
                  <w:txbxContent>
                    <w:p w14:paraId="48C03B46" w14:textId="61967A79" w:rsidR="00E4586E" w:rsidRDefault="00000000">
                      <w:pPr>
                        <w:pStyle w:val="Footer"/>
                        <w:jc w:val="right"/>
                      </w:pPr>
                      <w:sdt>
                        <w:sdtPr>
                          <w:rPr>
                            <w:caps/>
                            <w:color w:val="325083" w:themeColor="accent1"/>
                          </w:rPr>
                          <w:alias w:val="Title"/>
                          <w:tag w:val=""/>
                          <w:id w:val="-317732774"/>
                          <w:showingPlcHdr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r w:rsidR="00E4586E">
                            <w:rPr>
                              <w:caps/>
                              <w:color w:val="325083" w:themeColor="accent1"/>
                            </w:rPr>
                            <w:t xml:space="preserve">     </w:t>
                          </w:r>
                        </w:sdtContent>
                      </w:sdt>
                      <w:r w:rsidR="00E4586E">
                        <w:rPr>
                          <w:caps/>
                          <w:color w:val="808080" w:themeColor="background1" w:themeShade="80"/>
                        </w:rPr>
                        <w:t> </w:t>
                      </w:r>
                      <w:r w:rsidR="00E4586E">
                        <w:rPr>
                          <w:noProof/>
                        </w:rPr>
                        <w:drawing>
                          <wp:inline distT="0" distB="0" distL="0" distR="0" wp14:anchorId="6263692F" wp14:editId="1AC71E85">
                            <wp:extent cx="837824" cy="233710"/>
                            <wp:effectExtent l="0" t="0" r="635" b="0"/>
                            <wp:docPr id="935409683" name="Picture 935409683" descr="A blue rectangular sign with white letters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78607484" name="Picture 1878607484" descr="A blue rectangular sign with white letters&#10;&#10;Description automatically generated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62378" cy="24055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E4586E">
                        <w:rPr>
                          <w:caps/>
                          <w:color w:val="808080" w:themeColor="background1" w:themeShade="80"/>
                        </w:rPr>
                        <w:t> </w:t>
                      </w:r>
                      <w:sdt>
                        <w:sdtPr>
                          <w:rPr>
                            <w:color w:val="808080" w:themeColor="background1" w:themeShade="80"/>
                          </w:rPr>
                          <w:alias w:val="Subtitle"/>
                          <w:tag w:val=""/>
                          <w:id w:val="-757830567"/>
                          <w:showingPlcHdr/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Content>
                          <w:r w:rsidR="00F35DE5">
                            <w:rPr>
                              <w:color w:val="808080" w:themeColor="background1" w:themeShade="80"/>
                            </w:rPr>
                            <w:t xml:space="preserve">     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F778C" w14:textId="77777777" w:rsidR="005A2503" w:rsidRDefault="005A2503" w:rsidP="004451A1">
      <w:pPr>
        <w:spacing w:after="0" w:line="240" w:lineRule="auto"/>
      </w:pPr>
      <w:r>
        <w:separator/>
      </w:r>
    </w:p>
  </w:footnote>
  <w:footnote w:type="continuationSeparator" w:id="0">
    <w:p w14:paraId="691F8FE2" w14:textId="77777777" w:rsidR="005A2503" w:rsidRDefault="005A2503" w:rsidP="004451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936FD" w14:textId="5EB82A66" w:rsidR="004451A1" w:rsidRDefault="00987B9D" w:rsidP="004451A1">
    <w:pPr>
      <w:pStyle w:val="Header"/>
      <w:tabs>
        <w:tab w:val="clear" w:pos="9026"/>
      </w:tabs>
    </w:pPr>
    <w:r>
      <w:rPr>
        <w:noProof/>
      </w:rPr>
      <w:drawing>
        <wp:anchor distT="0" distB="0" distL="114300" distR="114300" simplePos="0" relativeHeight="251657728" behindDoc="1" locked="0" layoutInCell="1" allowOverlap="1" wp14:anchorId="2E6C56B6" wp14:editId="465609E2">
          <wp:simplePos x="0" y="0"/>
          <wp:positionH relativeFrom="margin">
            <wp:align>right</wp:align>
          </wp:positionH>
          <wp:positionV relativeFrom="paragraph">
            <wp:posOffset>253365</wp:posOffset>
          </wp:positionV>
          <wp:extent cx="1258570" cy="463550"/>
          <wp:effectExtent l="0" t="0" r="0" b="0"/>
          <wp:wrapNone/>
          <wp:docPr id="481622083" name="Picture 481622083" descr="Text&#10;&#10;Description generated with high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" name="DHCW-Logo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8570" cy="463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451A1"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60A7F" w14:textId="7F87FDAB" w:rsidR="004451A1" w:rsidRDefault="00FF586E">
    <w:pPr>
      <w:pStyle w:val="Header"/>
    </w:pPr>
    <w:r>
      <w:rPr>
        <w:noProof/>
      </w:rPr>
      <w:drawing>
        <wp:anchor distT="0" distB="0" distL="114300" distR="114300" simplePos="0" relativeHeight="251667456" behindDoc="0" locked="0" layoutInCell="1" allowOverlap="1" wp14:anchorId="1F1B77A5" wp14:editId="372903D4">
          <wp:simplePos x="0" y="0"/>
          <wp:positionH relativeFrom="page">
            <wp:align>left</wp:align>
          </wp:positionH>
          <wp:positionV relativeFrom="paragraph">
            <wp:posOffset>38100</wp:posOffset>
          </wp:positionV>
          <wp:extent cx="7508875" cy="858537"/>
          <wp:effectExtent l="0" t="0" r="0" b="0"/>
          <wp:wrapNone/>
          <wp:docPr id="104505794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08875" cy="8585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NpxyLZf6" int2:invalidationBookmarkName="" int2:hashCode="bOP36nL6nXDl5M" int2:id="OzNq2fYO">
      <int2:state int2:value="Rejected" int2:type="AugLoop_Text_Critique"/>
    </int2:bookmark>
    <int2:bookmark int2:bookmarkName="_Int_gyEsLUrD" int2:invalidationBookmarkName="" int2:hashCode="nFGzNgEJsBE01l" int2:id="BoXLudKD">
      <int2:state int2:value="Rejected" int2:type="AugLoop_Text_Critique"/>
    </int2:bookmark>
    <int2:bookmark int2:bookmarkName="_Int_sfuSto0Y" int2:invalidationBookmarkName="" int2:hashCode="qhoymeFCOEOTgo" int2:id="ZT7wRvWH">
      <int2:state int2:value="Rejected" int2:type="AugLoop_Text_Critique"/>
    </int2:bookmark>
    <int2:bookmark int2:bookmarkName="_Int_zdJxioXC" int2:invalidationBookmarkName="" int2:hashCode="4R4BbQbhtBZtSl" int2:id="0zkFOCA8">
      <int2:state int2:value="Rejected" int2:type="AugLoop_Text_Critique"/>
    </int2:bookmark>
    <int2:bookmark int2:bookmarkName="_Int_yUInsjGc" int2:invalidationBookmarkName="" int2:hashCode="EZ6Z2Avlj6SF9a" int2:id="ZRza12kK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D6826"/>
    <w:multiLevelType w:val="hybridMultilevel"/>
    <w:tmpl w:val="F838491A"/>
    <w:lvl w:ilvl="0" w:tplc="C9044662">
      <w:start w:val="1"/>
      <w:numFmt w:val="decimal"/>
      <w:pStyle w:val="Style4"/>
      <w:lvlText w:val="%1.1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pStyle w:val="Style4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570DB9"/>
    <w:multiLevelType w:val="multilevel"/>
    <w:tmpl w:val="0B88B5CC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851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720" w:hanging="720"/>
      </w:pPr>
      <w:rPr>
        <w:rFonts w:hint="default"/>
        <w:b/>
        <w:bCs w:val="0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upperLetter"/>
      <w:lvlRestart w:val="0"/>
      <w:lvlText w:val="Appendix %7"/>
      <w:lvlJc w:val="left"/>
      <w:pPr>
        <w:tabs>
          <w:tab w:val="num" w:pos="567"/>
        </w:tabs>
        <w:ind w:left="1701" w:hanging="1701"/>
      </w:pPr>
      <w:rPr>
        <w:rFonts w:hint="default"/>
      </w:rPr>
    </w:lvl>
    <w:lvl w:ilvl="7">
      <w:start w:val="1"/>
      <w:numFmt w:val="decimal"/>
      <w:lvlText w:val="A.%8"/>
      <w:lvlJc w:val="left"/>
      <w:pPr>
        <w:tabs>
          <w:tab w:val="num" w:pos="851"/>
        </w:tabs>
        <w:ind w:left="578" w:hanging="57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01887A83"/>
    <w:multiLevelType w:val="multilevel"/>
    <w:tmpl w:val="9FDA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1223DC"/>
    <w:multiLevelType w:val="multilevel"/>
    <w:tmpl w:val="AE0EC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E4D27"/>
    <w:multiLevelType w:val="multilevel"/>
    <w:tmpl w:val="06DE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A0CCA"/>
    <w:multiLevelType w:val="hybridMultilevel"/>
    <w:tmpl w:val="A5CE4C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2E1EEB"/>
    <w:multiLevelType w:val="hybridMultilevel"/>
    <w:tmpl w:val="98B49F2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3B241E1"/>
    <w:multiLevelType w:val="multilevel"/>
    <w:tmpl w:val="25440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326C1B"/>
    <w:multiLevelType w:val="multilevel"/>
    <w:tmpl w:val="24D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B97DA2"/>
    <w:multiLevelType w:val="multilevel"/>
    <w:tmpl w:val="10B2E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E237D1"/>
    <w:multiLevelType w:val="multilevel"/>
    <w:tmpl w:val="09869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6F0DE4"/>
    <w:multiLevelType w:val="hybridMultilevel"/>
    <w:tmpl w:val="38D21F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09082A"/>
    <w:multiLevelType w:val="multilevel"/>
    <w:tmpl w:val="C090E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2C4C21"/>
    <w:multiLevelType w:val="multilevel"/>
    <w:tmpl w:val="A81C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4772FE"/>
    <w:multiLevelType w:val="multilevel"/>
    <w:tmpl w:val="7512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491A4D"/>
    <w:multiLevelType w:val="multilevel"/>
    <w:tmpl w:val="40F2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F975E0"/>
    <w:multiLevelType w:val="hybridMultilevel"/>
    <w:tmpl w:val="E2E4D37C"/>
    <w:lvl w:ilvl="0" w:tplc="CC36D914">
      <w:start w:val="1"/>
      <w:numFmt w:val="decimal"/>
      <w:pStyle w:val="Heading21"/>
      <w:lvlText w:val="%1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33F6C2D"/>
    <w:multiLevelType w:val="multilevel"/>
    <w:tmpl w:val="98D83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675DDC"/>
    <w:multiLevelType w:val="multilevel"/>
    <w:tmpl w:val="92FC7542"/>
    <w:lvl w:ilvl="0">
      <w:start w:val="1"/>
      <w:numFmt w:val="upperLetter"/>
      <w:pStyle w:val="Appendix1"/>
      <w:lvlText w:val="%1 APPENDIX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23B50FD9"/>
    <w:multiLevelType w:val="multilevel"/>
    <w:tmpl w:val="3766A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4F66D9"/>
    <w:multiLevelType w:val="multilevel"/>
    <w:tmpl w:val="DC401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962274"/>
    <w:multiLevelType w:val="multilevel"/>
    <w:tmpl w:val="F07C5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583B89"/>
    <w:multiLevelType w:val="multilevel"/>
    <w:tmpl w:val="AE0EC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966A25"/>
    <w:multiLevelType w:val="multilevel"/>
    <w:tmpl w:val="A416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590F7D"/>
    <w:multiLevelType w:val="hybridMultilevel"/>
    <w:tmpl w:val="CA2220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385433"/>
    <w:multiLevelType w:val="multilevel"/>
    <w:tmpl w:val="CB7A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7B2DB7"/>
    <w:multiLevelType w:val="hybridMultilevel"/>
    <w:tmpl w:val="FAE25D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BCB23E3"/>
    <w:multiLevelType w:val="hybridMultilevel"/>
    <w:tmpl w:val="FF26FD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C02157"/>
    <w:multiLevelType w:val="hybridMultilevel"/>
    <w:tmpl w:val="875410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20F0654"/>
    <w:multiLevelType w:val="multilevel"/>
    <w:tmpl w:val="E1A28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2F1700"/>
    <w:multiLevelType w:val="hybridMultilevel"/>
    <w:tmpl w:val="025A6E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D4A5A17"/>
    <w:multiLevelType w:val="multilevel"/>
    <w:tmpl w:val="ADF4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B872BD"/>
    <w:multiLevelType w:val="multilevel"/>
    <w:tmpl w:val="1EBC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723EC9"/>
    <w:multiLevelType w:val="multilevel"/>
    <w:tmpl w:val="DB5AC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BA7DFC"/>
    <w:multiLevelType w:val="hybridMultilevel"/>
    <w:tmpl w:val="6C32201A"/>
    <w:lvl w:ilvl="0" w:tplc="C96E2C86">
      <w:start w:val="1"/>
      <w:numFmt w:val="decimal"/>
      <w:pStyle w:val="Heading11"/>
      <w:lvlText w:val="%1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A640907"/>
    <w:multiLevelType w:val="hybridMultilevel"/>
    <w:tmpl w:val="F9DE46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063834"/>
    <w:multiLevelType w:val="multilevel"/>
    <w:tmpl w:val="ADF4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A40217"/>
    <w:multiLevelType w:val="multilevel"/>
    <w:tmpl w:val="AE0EC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3D3AB1"/>
    <w:multiLevelType w:val="multilevel"/>
    <w:tmpl w:val="5A0276C4"/>
    <w:lvl w:ilvl="0">
      <w:start w:val="1"/>
      <w:numFmt w:val="decimal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Style3"/>
      <w:lvlText w:val="%1.%2"/>
      <w:lvlJc w:val="left"/>
      <w:pPr>
        <w:tabs>
          <w:tab w:val="num" w:pos="851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upperLetter"/>
      <w:lvlRestart w:val="0"/>
      <w:pStyle w:val="Heading7"/>
      <w:lvlText w:val="Appendix %7"/>
      <w:lvlJc w:val="left"/>
      <w:pPr>
        <w:tabs>
          <w:tab w:val="num" w:pos="567"/>
        </w:tabs>
        <w:ind w:left="1701" w:hanging="1701"/>
      </w:pPr>
      <w:rPr>
        <w:rFonts w:hint="default"/>
      </w:rPr>
    </w:lvl>
    <w:lvl w:ilvl="7">
      <w:start w:val="1"/>
      <w:numFmt w:val="decimal"/>
      <w:pStyle w:val="Heading8"/>
      <w:lvlText w:val="%7.%8"/>
      <w:lvlJc w:val="left"/>
      <w:pPr>
        <w:tabs>
          <w:tab w:val="num" w:pos="851"/>
        </w:tabs>
        <w:ind w:left="578" w:hanging="57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9" w15:restartNumberingAfterBreak="0">
    <w:nsid w:val="68763337"/>
    <w:multiLevelType w:val="hybridMultilevel"/>
    <w:tmpl w:val="BEFAFE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AE3D1F"/>
    <w:multiLevelType w:val="multilevel"/>
    <w:tmpl w:val="FE3E5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8B660E"/>
    <w:multiLevelType w:val="hybridMultilevel"/>
    <w:tmpl w:val="C4C44B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1133F1E"/>
    <w:multiLevelType w:val="hybridMultilevel"/>
    <w:tmpl w:val="736C5EA8"/>
    <w:lvl w:ilvl="0" w:tplc="BC189412">
      <w:start w:val="1"/>
      <w:numFmt w:val="decimal"/>
      <w:pStyle w:val="Style1"/>
      <w:lvlText w:val="%1.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27413A7"/>
    <w:multiLevelType w:val="hybridMultilevel"/>
    <w:tmpl w:val="564C0A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3FA1409"/>
    <w:multiLevelType w:val="multilevel"/>
    <w:tmpl w:val="9752B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395A1A"/>
    <w:multiLevelType w:val="multilevel"/>
    <w:tmpl w:val="B2E6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9F57E3"/>
    <w:multiLevelType w:val="hybridMultilevel"/>
    <w:tmpl w:val="CD2228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86F1009"/>
    <w:multiLevelType w:val="multilevel"/>
    <w:tmpl w:val="DBA8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EA1BDA"/>
    <w:multiLevelType w:val="multilevel"/>
    <w:tmpl w:val="5646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8858288">
    <w:abstractNumId w:val="42"/>
  </w:num>
  <w:num w:numId="2" w16cid:durableId="1562867726">
    <w:abstractNumId w:val="0"/>
  </w:num>
  <w:num w:numId="3" w16cid:durableId="792864839">
    <w:abstractNumId w:val="34"/>
  </w:num>
  <w:num w:numId="4" w16cid:durableId="477040934">
    <w:abstractNumId w:val="16"/>
  </w:num>
  <w:num w:numId="5" w16cid:durableId="2030712152">
    <w:abstractNumId w:val="18"/>
  </w:num>
  <w:num w:numId="6" w16cid:durableId="1124737031">
    <w:abstractNumId w:val="38"/>
  </w:num>
  <w:num w:numId="7" w16cid:durableId="1998340481">
    <w:abstractNumId w:val="1"/>
  </w:num>
  <w:num w:numId="8" w16cid:durableId="673455020">
    <w:abstractNumId w:val="28"/>
  </w:num>
  <w:num w:numId="9" w16cid:durableId="466315180">
    <w:abstractNumId w:val="41"/>
  </w:num>
  <w:num w:numId="10" w16cid:durableId="332686924">
    <w:abstractNumId w:val="26"/>
  </w:num>
  <w:num w:numId="11" w16cid:durableId="1014381783">
    <w:abstractNumId w:val="30"/>
  </w:num>
  <w:num w:numId="12" w16cid:durableId="450588950">
    <w:abstractNumId w:val="44"/>
  </w:num>
  <w:num w:numId="13" w16cid:durableId="2034459212">
    <w:abstractNumId w:val="35"/>
  </w:num>
  <w:num w:numId="14" w16cid:durableId="1419787894">
    <w:abstractNumId w:val="46"/>
  </w:num>
  <w:num w:numId="15" w16cid:durableId="1889223019">
    <w:abstractNumId w:val="13"/>
  </w:num>
  <w:num w:numId="16" w16cid:durableId="1532647191">
    <w:abstractNumId w:val="21"/>
  </w:num>
  <w:num w:numId="17" w16cid:durableId="729184299">
    <w:abstractNumId w:val="3"/>
  </w:num>
  <w:num w:numId="18" w16cid:durableId="666398649">
    <w:abstractNumId w:val="9"/>
  </w:num>
  <w:num w:numId="19" w16cid:durableId="443578209">
    <w:abstractNumId w:val="6"/>
  </w:num>
  <w:num w:numId="20" w16cid:durableId="2094231747">
    <w:abstractNumId w:val="27"/>
  </w:num>
  <w:num w:numId="21" w16cid:durableId="1685009376">
    <w:abstractNumId w:val="45"/>
  </w:num>
  <w:num w:numId="22" w16cid:durableId="1873032903">
    <w:abstractNumId w:val="11"/>
  </w:num>
  <w:num w:numId="23" w16cid:durableId="458840807">
    <w:abstractNumId w:val="24"/>
  </w:num>
  <w:num w:numId="24" w16cid:durableId="1688749616">
    <w:abstractNumId w:val="29"/>
  </w:num>
  <w:num w:numId="25" w16cid:durableId="577248493">
    <w:abstractNumId w:val="43"/>
  </w:num>
  <w:num w:numId="26" w16cid:durableId="1904755612">
    <w:abstractNumId w:val="39"/>
  </w:num>
  <w:num w:numId="27" w16cid:durableId="1189030230">
    <w:abstractNumId w:val="5"/>
  </w:num>
  <w:num w:numId="28" w16cid:durableId="1988436566">
    <w:abstractNumId w:val="33"/>
  </w:num>
  <w:num w:numId="29" w16cid:durableId="1708095536">
    <w:abstractNumId w:val="7"/>
  </w:num>
  <w:num w:numId="30" w16cid:durableId="1998023851">
    <w:abstractNumId w:val="15"/>
  </w:num>
  <w:num w:numId="31" w16cid:durableId="1188980336">
    <w:abstractNumId w:val="22"/>
  </w:num>
  <w:num w:numId="32" w16cid:durableId="915628187">
    <w:abstractNumId w:val="37"/>
  </w:num>
  <w:num w:numId="33" w16cid:durableId="69278542">
    <w:abstractNumId w:val="12"/>
  </w:num>
  <w:num w:numId="34" w16cid:durableId="1139805621">
    <w:abstractNumId w:val="40"/>
  </w:num>
  <w:num w:numId="35" w16cid:durableId="313919044">
    <w:abstractNumId w:val="8"/>
  </w:num>
  <w:num w:numId="36" w16cid:durableId="736049882">
    <w:abstractNumId w:val="14"/>
  </w:num>
  <w:num w:numId="37" w16cid:durableId="952976776">
    <w:abstractNumId w:val="4"/>
  </w:num>
  <w:num w:numId="38" w16cid:durableId="986281852">
    <w:abstractNumId w:val="32"/>
  </w:num>
  <w:num w:numId="39" w16cid:durableId="573131170">
    <w:abstractNumId w:val="2"/>
  </w:num>
  <w:num w:numId="40" w16cid:durableId="1806896187">
    <w:abstractNumId w:val="20"/>
  </w:num>
  <w:num w:numId="41" w16cid:durableId="830949346">
    <w:abstractNumId w:val="48"/>
  </w:num>
  <w:num w:numId="42" w16cid:durableId="184249753">
    <w:abstractNumId w:val="36"/>
  </w:num>
  <w:num w:numId="43" w16cid:durableId="112988011">
    <w:abstractNumId w:val="47"/>
  </w:num>
  <w:num w:numId="44" w16cid:durableId="1870294072">
    <w:abstractNumId w:val="19"/>
  </w:num>
  <w:num w:numId="45" w16cid:durableId="1439447727">
    <w:abstractNumId w:val="25"/>
  </w:num>
  <w:num w:numId="46" w16cid:durableId="173108382">
    <w:abstractNumId w:val="10"/>
  </w:num>
  <w:num w:numId="47" w16cid:durableId="457839563">
    <w:abstractNumId w:val="23"/>
  </w:num>
  <w:num w:numId="48" w16cid:durableId="342366626">
    <w:abstractNumId w:val="17"/>
  </w:num>
  <w:num w:numId="49" w16cid:durableId="1267037467">
    <w:abstractNumId w:val="31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A60"/>
    <w:rsid w:val="00001997"/>
    <w:rsid w:val="000042E9"/>
    <w:rsid w:val="000059E9"/>
    <w:rsid w:val="00006BBE"/>
    <w:rsid w:val="00010AEE"/>
    <w:rsid w:val="000143D8"/>
    <w:rsid w:val="000145F4"/>
    <w:rsid w:val="000160A6"/>
    <w:rsid w:val="00016882"/>
    <w:rsid w:val="00021928"/>
    <w:rsid w:val="00022DB9"/>
    <w:rsid w:val="00022F39"/>
    <w:rsid w:val="00023B32"/>
    <w:rsid w:val="00026E19"/>
    <w:rsid w:val="000278B4"/>
    <w:rsid w:val="00030EA6"/>
    <w:rsid w:val="000315E9"/>
    <w:rsid w:val="00035046"/>
    <w:rsid w:val="000362AC"/>
    <w:rsid w:val="000401AC"/>
    <w:rsid w:val="00044F41"/>
    <w:rsid w:val="00046446"/>
    <w:rsid w:val="0005055F"/>
    <w:rsid w:val="000519AE"/>
    <w:rsid w:val="00053F78"/>
    <w:rsid w:val="00061551"/>
    <w:rsid w:val="00061653"/>
    <w:rsid w:val="00070FD8"/>
    <w:rsid w:val="00077224"/>
    <w:rsid w:val="00083656"/>
    <w:rsid w:val="00084A6B"/>
    <w:rsid w:val="0008679D"/>
    <w:rsid w:val="000870B8"/>
    <w:rsid w:val="0008781B"/>
    <w:rsid w:val="00093D0F"/>
    <w:rsid w:val="00094B71"/>
    <w:rsid w:val="00096200"/>
    <w:rsid w:val="000973CC"/>
    <w:rsid w:val="00097A9C"/>
    <w:rsid w:val="000A1EA1"/>
    <w:rsid w:val="000A3FCF"/>
    <w:rsid w:val="000A4B3C"/>
    <w:rsid w:val="000A68B2"/>
    <w:rsid w:val="000B0A23"/>
    <w:rsid w:val="000B196C"/>
    <w:rsid w:val="000B2E11"/>
    <w:rsid w:val="000B349D"/>
    <w:rsid w:val="000B4844"/>
    <w:rsid w:val="000B7D2F"/>
    <w:rsid w:val="000C2173"/>
    <w:rsid w:val="000C277B"/>
    <w:rsid w:val="000C2A18"/>
    <w:rsid w:val="000C2D26"/>
    <w:rsid w:val="000C3D5A"/>
    <w:rsid w:val="000D1B11"/>
    <w:rsid w:val="000D4155"/>
    <w:rsid w:val="000D500D"/>
    <w:rsid w:val="000D657B"/>
    <w:rsid w:val="000D6BC8"/>
    <w:rsid w:val="000E04D9"/>
    <w:rsid w:val="000E0F93"/>
    <w:rsid w:val="000E5394"/>
    <w:rsid w:val="000E5EC8"/>
    <w:rsid w:val="000E7AB2"/>
    <w:rsid w:val="000F1902"/>
    <w:rsid w:val="000F1BCB"/>
    <w:rsid w:val="000F1F44"/>
    <w:rsid w:val="000F43DE"/>
    <w:rsid w:val="000F7A57"/>
    <w:rsid w:val="00103E16"/>
    <w:rsid w:val="00106255"/>
    <w:rsid w:val="00106E82"/>
    <w:rsid w:val="001071DE"/>
    <w:rsid w:val="00107384"/>
    <w:rsid w:val="0010753F"/>
    <w:rsid w:val="00111867"/>
    <w:rsid w:val="0011490D"/>
    <w:rsid w:val="001156A7"/>
    <w:rsid w:val="00121992"/>
    <w:rsid w:val="00122ED8"/>
    <w:rsid w:val="00124088"/>
    <w:rsid w:val="0012421A"/>
    <w:rsid w:val="00127593"/>
    <w:rsid w:val="001337F7"/>
    <w:rsid w:val="001347A3"/>
    <w:rsid w:val="00135C98"/>
    <w:rsid w:val="00135DCC"/>
    <w:rsid w:val="00136E28"/>
    <w:rsid w:val="00137ED4"/>
    <w:rsid w:val="00144E49"/>
    <w:rsid w:val="00147544"/>
    <w:rsid w:val="0015162C"/>
    <w:rsid w:val="00152B8B"/>
    <w:rsid w:val="00153AEE"/>
    <w:rsid w:val="0015643D"/>
    <w:rsid w:val="001568C6"/>
    <w:rsid w:val="001573D8"/>
    <w:rsid w:val="00161F97"/>
    <w:rsid w:val="00164C55"/>
    <w:rsid w:val="00167C8B"/>
    <w:rsid w:val="00176CFD"/>
    <w:rsid w:val="00182D22"/>
    <w:rsid w:val="00185BAC"/>
    <w:rsid w:val="001906EF"/>
    <w:rsid w:val="00192660"/>
    <w:rsid w:val="00193E2C"/>
    <w:rsid w:val="00195C7C"/>
    <w:rsid w:val="001A15DE"/>
    <w:rsid w:val="001A19F9"/>
    <w:rsid w:val="001A35D5"/>
    <w:rsid w:val="001A596D"/>
    <w:rsid w:val="001A5F5B"/>
    <w:rsid w:val="001A6B3A"/>
    <w:rsid w:val="001A6F0E"/>
    <w:rsid w:val="001B0608"/>
    <w:rsid w:val="001B17C3"/>
    <w:rsid w:val="001B29D6"/>
    <w:rsid w:val="001B56D4"/>
    <w:rsid w:val="001B7BC4"/>
    <w:rsid w:val="001C27E7"/>
    <w:rsid w:val="001C3867"/>
    <w:rsid w:val="001C5BAF"/>
    <w:rsid w:val="001C6734"/>
    <w:rsid w:val="001D0298"/>
    <w:rsid w:val="001D0B38"/>
    <w:rsid w:val="001D250C"/>
    <w:rsid w:val="001D27E1"/>
    <w:rsid w:val="001D425E"/>
    <w:rsid w:val="001D4302"/>
    <w:rsid w:val="001D4E6B"/>
    <w:rsid w:val="001D5068"/>
    <w:rsid w:val="001E2181"/>
    <w:rsid w:val="001E271F"/>
    <w:rsid w:val="001F0C48"/>
    <w:rsid w:val="001F1E2D"/>
    <w:rsid w:val="001F3647"/>
    <w:rsid w:val="001F3770"/>
    <w:rsid w:val="001F582C"/>
    <w:rsid w:val="001F66CF"/>
    <w:rsid w:val="001F6F85"/>
    <w:rsid w:val="00200590"/>
    <w:rsid w:val="00200C64"/>
    <w:rsid w:val="002043EC"/>
    <w:rsid w:val="00204FEA"/>
    <w:rsid w:val="00205E16"/>
    <w:rsid w:val="00214D9A"/>
    <w:rsid w:val="00215EEC"/>
    <w:rsid w:val="002165BD"/>
    <w:rsid w:val="00216652"/>
    <w:rsid w:val="0021781F"/>
    <w:rsid w:val="00220781"/>
    <w:rsid w:val="00220FA2"/>
    <w:rsid w:val="002212F3"/>
    <w:rsid w:val="00221A9F"/>
    <w:rsid w:val="00222D3A"/>
    <w:rsid w:val="00222E85"/>
    <w:rsid w:val="00225DDD"/>
    <w:rsid w:val="002317F3"/>
    <w:rsid w:val="00232051"/>
    <w:rsid w:val="002328DC"/>
    <w:rsid w:val="00232BCE"/>
    <w:rsid w:val="0024077D"/>
    <w:rsid w:val="00245891"/>
    <w:rsid w:val="00247C31"/>
    <w:rsid w:val="00261174"/>
    <w:rsid w:val="0026719A"/>
    <w:rsid w:val="00270727"/>
    <w:rsid w:val="00271EB6"/>
    <w:rsid w:val="00275D4E"/>
    <w:rsid w:val="0027647A"/>
    <w:rsid w:val="002803C3"/>
    <w:rsid w:val="002808B5"/>
    <w:rsid w:val="00281129"/>
    <w:rsid w:val="00281FFD"/>
    <w:rsid w:val="00283A0D"/>
    <w:rsid w:val="0028627C"/>
    <w:rsid w:val="00287E7D"/>
    <w:rsid w:val="00291A9F"/>
    <w:rsid w:val="0029495C"/>
    <w:rsid w:val="0029742D"/>
    <w:rsid w:val="002978C5"/>
    <w:rsid w:val="002A0F18"/>
    <w:rsid w:val="002A10BD"/>
    <w:rsid w:val="002B025F"/>
    <w:rsid w:val="002B0F3F"/>
    <w:rsid w:val="002B1219"/>
    <w:rsid w:val="002B2104"/>
    <w:rsid w:val="002B232A"/>
    <w:rsid w:val="002B3C36"/>
    <w:rsid w:val="002B4E30"/>
    <w:rsid w:val="002C2831"/>
    <w:rsid w:val="002D0919"/>
    <w:rsid w:val="002D25F0"/>
    <w:rsid w:val="002E7999"/>
    <w:rsid w:val="002F0D5B"/>
    <w:rsid w:val="002F1854"/>
    <w:rsid w:val="002F203A"/>
    <w:rsid w:val="002F3F9A"/>
    <w:rsid w:val="00302AD0"/>
    <w:rsid w:val="00303F1B"/>
    <w:rsid w:val="003050AD"/>
    <w:rsid w:val="0030532A"/>
    <w:rsid w:val="00310F35"/>
    <w:rsid w:val="0031528F"/>
    <w:rsid w:val="003159A0"/>
    <w:rsid w:val="00316F52"/>
    <w:rsid w:val="00323077"/>
    <w:rsid w:val="003237B2"/>
    <w:rsid w:val="00331242"/>
    <w:rsid w:val="003322EE"/>
    <w:rsid w:val="00332B89"/>
    <w:rsid w:val="003332C4"/>
    <w:rsid w:val="00333CB8"/>
    <w:rsid w:val="003350CB"/>
    <w:rsid w:val="00335A17"/>
    <w:rsid w:val="0033698B"/>
    <w:rsid w:val="00337569"/>
    <w:rsid w:val="00337A28"/>
    <w:rsid w:val="0035246D"/>
    <w:rsid w:val="00353CC1"/>
    <w:rsid w:val="00360140"/>
    <w:rsid w:val="0036115D"/>
    <w:rsid w:val="00362045"/>
    <w:rsid w:val="0036406E"/>
    <w:rsid w:val="00364CC5"/>
    <w:rsid w:val="003660D3"/>
    <w:rsid w:val="003707A9"/>
    <w:rsid w:val="003731B7"/>
    <w:rsid w:val="00373363"/>
    <w:rsid w:val="00374176"/>
    <w:rsid w:val="0038109C"/>
    <w:rsid w:val="003821F6"/>
    <w:rsid w:val="00384020"/>
    <w:rsid w:val="003840BE"/>
    <w:rsid w:val="00385E98"/>
    <w:rsid w:val="00386723"/>
    <w:rsid w:val="003900C7"/>
    <w:rsid w:val="0039056D"/>
    <w:rsid w:val="003908FE"/>
    <w:rsid w:val="00394284"/>
    <w:rsid w:val="00395F25"/>
    <w:rsid w:val="003A03E7"/>
    <w:rsid w:val="003A0F8C"/>
    <w:rsid w:val="003A192E"/>
    <w:rsid w:val="003A4BE3"/>
    <w:rsid w:val="003A5856"/>
    <w:rsid w:val="003A6A03"/>
    <w:rsid w:val="003A722F"/>
    <w:rsid w:val="003A7292"/>
    <w:rsid w:val="003A7BA7"/>
    <w:rsid w:val="003B13A9"/>
    <w:rsid w:val="003B153F"/>
    <w:rsid w:val="003B39F4"/>
    <w:rsid w:val="003B4AE2"/>
    <w:rsid w:val="003B4EC1"/>
    <w:rsid w:val="003B6483"/>
    <w:rsid w:val="003C3690"/>
    <w:rsid w:val="003C3C7E"/>
    <w:rsid w:val="003C5291"/>
    <w:rsid w:val="003C5FB4"/>
    <w:rsid w:val="003C6BDE"/>
    <w:rsid w:val="003D11A6"/>
    <w:rsid w:val="003D2479"/>
    <w:rsid w:val="003D789F"/>
    <w:rsid w:val="003E01B2"/>
    <w:rsid w:val="003E0D2E"/>
    <w:rsid w:val="003E2FA2"/>
    <w:rsid w:val="003E33D7"/>
    <w:rsid w:val="003F2DF0"/>
    <w:rsid w:val="003F3120"/>
    <w:rsid w:val="003F4020"/>
    <w:rsid w:val="003F49D9"/>
    <w:rsid w:val="003F764E"/>
    <w:rsid w:val="004014AF"/>
    <w:rsid w:val="00403A6B"/>
    <w:rsid w:val="00403B84"/>
    <w:rsid w:val="00404A8B"/>
    <w:rsid w:val="00404CC3"/>
    <w:rsid w:val="00404CE5"/>
    <w:rsid w:val="00405605"/>
    <w:rsid w:val="00406086"/>
    <w:rsid w:val="00407020"/>
    <w:rsid w:val="00410B33"/>
    <w:rsid w:val="00415E82"/>
    <w:rsid w:val="00422BE5"/>
    <w:rsid w:val="004230F0"/>
    <w:rsid w:val="00424BF8"/>
    <w:rsid w:val="00425CC1"/>
    <w:rsid w:val="00426C83"/>
    <w:rsid w:val="0043280E"/>
    <w:rsid w:val="004368DF"/>
    <w:rsid w:val="004375BD"/>
    <w:rsid w:val="00441EF2"/>
    <w:rsid w:val="004451A1"/>
    <w:rsid w:val="00445E67"/>
    <w:rsid w:val="00450419"/>
    <w:rsid w:val="00450DA8"/>
    <w:rsid w:val="00453693"/>
    <w:rsid w:val="00453880"/>
    <w:rsid w:val="00454B19"/>
    <w:rsid w:val="00456961"/>
    <w:rsid w:val="00456D0C"/>
    <w:rsid w:val="0046141F"/>
    <w:rsid w:val="00462A59"/>
    <w:rsid w:val="00462D09"/>
    <w:rsid w:val="00464FCE"/>
    <w:rsid w:val="00470245"/>
    <w:rsid w:val="0047129D"/>
    <w:rsid w:val="00471986"/>
    <w:rsid w:val="00473651"/>
    <w:rsid w:val="0047405D"/>
    <w:rsid w:val="00474600"/>
    <w:rsid w:val="00475C4F"/>
    <w:rsid w:val="0047668F"/>
    <w:rsid w:val="00476716"/>
    <w:rsid w:val="00476A87"/>
    <w:rsid w:val="00480BE0"/>
    <w:rsid w:val="004810EF"/>
    <w:rsid w:val="004879C8"/>
    <w:rsid w:val="00492506"/>
    <w:rsid w:val="004952F9"/>
    <w:rsid w:val="004956ED"/>
    <w:rsid w:val="00495BC9"/>
    <w:rsid w:val="00495E6C"/>
    <w:rsid w:val="00497385"/>
    <w:rsid w:val="004A0999"/>
    <w:rsid w:val="004A18FF"/>
    <w:rsid w:val="004A1ECB"/>
    <w:rsid w:val="004B134C"/>
    <w:rsid w:val="004B454A"/>
    <w:rsid w:val="004B47D7"/>
    <w:rsid w:val="004B4D60"/>
    <w:rsid w:val="004C067B"/>
    <w:rsid w:val="004C16D2"/>
    <w:rsid w:val="004C7789"/>
    <w:rsid w:val="004D07D0"/>
    <w:rsid w:val="004D11F5"/>
    <w:rsid w:val="004D3458"/>
    <w:rsid w:val="004D53DD"/>
    <w:rsid w:val="004D6B83"/>
    <w:rsid w:val="004E0188"/>
    <w:rsid w:val="004E250E"/>
    <w:rsid w:val="004E2A8B"/>
    <w:rsid w:val="004E58B9"/>
    <w:rsid w:val="004F1845"/>
    <w:rsid w:val="004F1A35"/>
    <w:rsid w:val="004F1F94"/>
    <w:rsid w:val="004F37D9"/>
    <w:rsid w:val="004F4811"/>
    <w:rsid w:val="004F5A33"/>
    <w:rsid w:val="004F6E12"/>
    <w:rsid w:val="0050146D"/>
    <w:rsid w:val="005034FB"/>
    <w:rsid w:val="0050685F"/>
    <w:rsid w:val="00511A18"/>
    <w:rsid w:val="00512555"/>
    <w:rsid w:val="005138C4"/>
    <w:rsid w:val="00514C0E"/>
    <w:rsid w:val="00516900"/>
    <w:rsid w:val="00521A3C"/>
    <w:rsid w:val="005240BE"/>
    <w:rsid w:val="005246B1"/>
    <w:rsid w:val="005272CD"/>
    <w:rsid w:val="00530F41"/>
    <w:rsid w:val="00533475"/>
    <w:rsid w:val="00540429"/>
    <w:rsid w:val="005412D8"/>
    <w:rsid w:val="005514BA"/>
    <w:rsid w:val="00551AAD"/>
    <w:rsid w:val="005527B3"/>
    <w:rsid w:val="00552C26"/>
    <w:rsid w:val="00555823"/>
    <w:rsid w:val="00556F34"/>
    <w:rsid w:val="00567638"/>
    <w:rsid w:val="0057410C"/>
    <w:rsid w:val="00574A79"/>
    <w:rsid w:val="00577DF0"/>
    <w:rsid w:val="00580D08"/>
    <w:rsid w:val="005829CE"/>
    <w:rsid w:val="00582A2E"/>
    <w:rsid w:val="00587F12"/>
    <w:rsid w:val="00590553"/>
    <w:rsid w:val="00593C36"/>
    <w:rsid w:val="00594A72"/>
    <w:rsid w:val="00596676"/>
    <w:rsid w:val="005A08A2"/>
    <w:rsid w:val="005A0A43"/>
    <w:rsid w:val="005A21FB"/>
    <w:rsid w:val="005A2503"/>
    <w:rsid w:val="005A356B"/>
    <w:rsid w:val="005A4D71"/>
    <w:rsid w:val="005A575C"/>
    <w:rsid w:val="005A7440"/>
    <w:rsid w:val="005A78E3"/>
    <w:rsid w:val="005B26A8"/>
    <w:rsid w:val="005C241F"/>
    <w:rsid w:val="005C7321"/>
    <w:rsid w:val="005D0548"/>
    <w:rsid w:val="005D626F"/>
    <w:rsid w:val="005D783E"/>
    <w:rsid w:val="005D7945"/>
    <w:rsid w:val="005E0CE4"/>
    <w:rsid w:val="005E15D4"/>
    <w:rsid w:val="005E2CB9"/>
    <w:rsid w:val="005F1228"/>
    <w:rsid w:val="00601604"/>
    <w:rsid w:val="00601E40"/>
    <w:rsid w:val="0060696C"/>
    <w:rsid w:val="00606B1A"/>
    <w:rsid w:val="00611862"/>
    <w:rsid w:val="006146E8"/>
    <w:rsid w:val="00614C0F"/>
    <w:rsid w:val="00617A60"/>
    <w:rsid w:val="00622973"/>
    <w:rsid w:val="006233BE"/>
    <w:rsid w:val="00626A3D"/>
    <w:rsid w:val="00630095"/>
    <w:rsid w:val="0063419C"/>
    <w:rsid w:val="0063445F"/>
    <w:rsid w:val="006350F5"/>
    <w:rsid w:val="006376C7"/>
    <w:rsid w:val="0064131A"/>
    <w:rsid w:val="00641F2C"/>
    <w:rsid w:val="0064466C"/>
    <w:rsid w:val="00645CAF"/>
    <w:rsid w:val="00650081"/>
    <w:rsid w:val="00651EDB"/>
    <w:rsid w:val="00652BD9"/>
    <w:rsid w:val="00653F9C"/>
    <w:rsid w:val="00654E74"/>
    <w:rsid w:val="0065752D"/>
    <w:rsid w:val="00660170"/>
    <w:rsid w:val="00660281"/>
    <w:rsid w:val="00661960"/>
    <w:rsid w:val="0066252E"/>
    <w:rsid w:val="00665324"/>
    <w:rsid w:val="006716A2"/>
    <w:rsid w:val="0067219B"/>
    <w:rsid w:val="006808AC"/>
    <w:rsid w:val="00681D1A"/>
    <w:rsid w:val="00682523"/>
    <w:rsid w:val="00686D4F"/>
    <w:rsid w:val="00687EB6"/>
    <w:rsid w:val="00691E98"/>
    <w:rsid w:val="00692B29"/>
    <w:rsid w:val="006936B0"/>
    <w:rsid w:val="006965A2"/>
    <w:rsid w:val="00696E4D"/>
    <w:rsid w:val="006A1BF7"/>
    <w:rsid w:val="006A72AC"/>
    <w:rsid w:val="006A73AF"/>
    <w:rsid w:val="006A77F5"/>
    <w:rsid w:val="006B339D"/>
    <w:rsid w:val="006B36CE"/>
    <w:rsid w:val="006B41B8"/>
    <w:rsid w:val="006B465A"/>
    <w:rsid w:val="006B5695"/>
    <w:rsid w:val="006B675D"/>
    <w:rsid w:val="006B6DCD"/>
    <w:rsid w:val="006C0F19"/>
    <w:rsid w:val="006C1690"/>
    <w:rsid w:val="006C186F"/>
    <w:rsid w:val="006C530A"/>
    <w:rsid w:val="006C6157"/>
    <w:rsid w:val="006D17AB"/>
    <w:rsid w:val="006D296B"/>
    <w:rsid w:val="006D52C8"/>
    <w:rsid w:val="006D5A90"/>
    <w:rsid w:val="006D733B"/>
    <w:rsid w:val="006D74EA"/>
    <w:rsid w:val="006D75AA"/>
    <w:rsid w:val="006D769D"/>
    <w:rsid w:val="006E1ABD"/>
    <w:rsid w:val="006E2621"/>
    <w:rsid w:val="006E2E6B"/>
    <w:rsid w:val="006E456F"/>
    <w:rsid w:val="006E4B01"/>
    <w:rsid w:val="006E634C"/>
    <w:rsid w:val="006E6C49"/>
    <w:rsid w:val="006E7BE4"/>
    <w:rsid w:val="006F116F"/>
    <w:rsid w:val="006F1293"/>
    <w:rsid w:val="006F3A1C"/>
    <w:rsid w:val="006F47BC"/>
    <w:rsid w:val="006F5720"/>
    <w:rsid w:val="0070044D"/>
    <w:rsid w:val="0071008B"/>
    <w:rsid w:val="00713A5A"/>
    <w:rsid w:val="007154DF"/>
    <w:rsid w:val="007160F0"/>
    <w:rsid w:val="00717415"/>
    <w:rsid w:val="00722824"/>
    <w:rsid w:val="00724EE4"/>
    <w:rsid w:val="007273A6"/>
    <w:rsid w:val="00732926"/>
    <w:rsid w:val="00732E1B"/>
    <w:rsid w:val="007337EF"/>
    <w:rsid w:val="00736A03"/>
    <w:rsid w:val="007416C5"/>
    <w:rsid w:val="00742B33"/>
    <w:rsid w:val="00742B62"/>
    <w:rsid w:val="00742D34"/>
    <w:rsid w:val="007430E9"/>
    <w:rsid w:val="00753E0B"/>
    <w:rsid w:val="00755423"/>
    <w:rsid w:val="007575D9"/>
    <w:rsid w:val="00762094"/>
    <w:rsid w:val="007673DB"/>
    <w:rsid w:val="007703B9"/>
    <w:rsid w:val="00771105"/>
    <w:rsid w:val="007733BF"/>
    <w:rsid w:val="00774446"/>
    <w:rsid w:val="0077464D"/>
    <w:rsid w:val="007767F6"/>
    <w:rsid w:val="00780531"/>
    <w:rsid w:val="007811EA"/>
    <w:rsid w:val="0078179E"/>
    <w:rsid w:val="00783143"/>
    <w:rsid w:val="007849A3"/>
    <w:rsid w:val="00787D4A"/>
    <w:rsid w:val="0079229D"/>
    <w:rsid w:val="00792BE8"/>
    <w:rsid w:val="00794EEC"/>
    <w:rsid w:val="007964FD"/>
    <w:rsid w:val="00797EA9"/>
    <w:rsid w:val="007A0964"/>
    <w:rsid w:val="007A1D27"/>
    <w:rsid w:val="007A46AE"/>
    <w:rsid w:val="007A528A"/>
    <w:rsid w:val="007A54A4"/>
    <w:rsid w:val="007A5EAB"/>
    <w:rsid w:val="007B0030"/>
    <w:rsid w:val="007B2689"/>
    <w:rsid w:val="007B29D1"/>
    <w:rsid w:val="007B5AA2"/>
    <w:rsid w:val="007B6794"/>
    <w:rsid w:val="007B6A49"/>
    <w:rsid w:val="007B751E"/>
    <w:rsid w:val="007B7AE6"/>
    <w:rsid w:val="007B7F49"/>
    <w:rsid w:val="007C16E1"/>
    <w:rsid w:val="007C1842"/>
    <w:rsid w:val="007C19D4"/>
    <w:rsid w:val="007C1E65"/>
    <w:rsid w:val="007C2916"/>
    <w:rsid w:val="007C588D"/>
    <w:rsid w:val="007C61C0"/>
    <w:rsid w:val="007D025C"/>
    <w:rsid w:val="007D1913"/>
    <w:rsid w:val="007D3127"/>
    <w:rsid w:val="007D3FDD"/>
    <w:rsid w:val="007D5CBC"/>
    <w:rsid w:val="007D768A"/>
    <w:rsid w:val="007E0422"/>
    <w:rsid w:val="007E0A18"/>
    <w:rsid w:val="007E1AD8"/>
    <w:rsid w:val="007E203A"/>
    <w:rsid w:val="007E2240"/>
    <w:rsid w:val="007E3107"/>
    <w:rsid w:val="007E31B0"/>
    <w:rsid w:val="007E5639"/>
    <w:rsid w:val="007E5868"/>
    <w:rsid w:val="007F4077"/>
    <w:rsid w:val="007F43F6"/>
    <w:rsid w:val="007F65BD"/>
    <w:rsid w:val="007F75D3"/>
    <w:rsid w:val="007F7C05"/>
    <w:rsid w:val="00800323"/>
    <w:rsid w:val="008003B1"/>
    <w:rsid w:val="00804C5E"/>
    <w:rsid w:val="00807AE8"/>
    <w:rsid w:val="0081025C"/>
    <w:rsid w:val="00810F57"/>
    <w:rsid w:val="00811D57"/>
    <w:rsid w:val="00812527"/>
    <w:rsid w:val="00814CE5"/>
    <w:rsid w:val="00816EA7"/>
    <w:rsid w:val="00821349"/>
    <w:rsid w:val="0082156A"/>
    <w:rsid w:val="008221B4"/>
    <w:rsid w:val="00826992"/>
    <w:rsid w:val="00830AF7"/>
    <w:rsid w:val="00831713"/>
    <w:rsid w:val="00833283"/>
    <w:rsid w:val="008347CC"/>
    <w:rsid w:val="0083718D"/>
    <w:rsid w:val="008378A8"/>
    <w:rsid w:val="00840FBF"/>
    <w:rsid w:val="00843B22"/>
    <w:rsid w:val="00847CF9"/>
    <w:rsid w:val="00847DE5"/>
    <w:rsid w:val="00847E5C"/>
    <w:rsid w:val="00850A4B"/>
    <w:rsid w:val="0085220F"/>
    <w:rsid w:val="008529AE"/>
    <w:rsid w:val="008547A3"/>
    <w:rsid w:val="00860A03"/>
    <w:rsid w:val="00860D60"/>
    <w:rsid w:val="00860F1C"/>
    <w:rsid w:val="00861992"/>
    <w:rsid w:val="00862B6F"/>
    <w:rsid w:val="00863887"/>
    <w:rsid w:val="00864B7F"/>
    <w:rsid w:val="00865340"/>
    <w:rsid w:val="00865A09"/>
    <w:rsid w:val="00872229"/>
    <w:rsid w:val="00873D45"/>
    <w:rsid w:val="00876F32"/>
    <w:rsid w:val="00882B95"/>
    <w:rsid w:val="00884388"/>
    <w:rsid w:val="0088776B"/>
    <w:rsid w:val="008907F1"/>
    <w:rsid w:val="00893EB2"/>
    <w:rsid w:val="008944DE"/>
    <w:rsid w:val="00895993"/>
    <w:rsid w:val="008A061A"/>
    <w:rsid w:val="008A3FD7"/>
    <w:rsid w:val="008A6443"/>
    <w:rsid w:val="008B4189"/>
    <w:rsid w:val="008B47D2"/>
    <w:rsid w:val="008B54FB"/>
    <w:rsid w:val="008B7B9E"/>
    <w:rsid w:val="008C34C4"/>
    <w:rsid w:val="008C43A2"/>
    <w:rsid w:val="008D175F"/>
    <w:rsid w:val="008D227D"/>
    <w:rsid w:val="008D3D21"/>
    <w:rsid w:val="008D4516"/>
    <w:rsid w:val="008D707B"/>
    <w:rsid w:val="008E0915"/>
    <w:rsid w:val="008E10A5"/>
    <w:rsid w:val="008E4431"/>
    <w:rsid w:val="008E4EF4"/>
    <w:rsid w:val="008E74DB"/>
    <w:rsid w:val="008E7B1D"/>
    <w:rsid w:val="008F0611"/>
    <w:rsid w:val="008F0B02"/>
    <w:rsid w:val="008F0D00"/>
    <w:rsid w:val="008F0E49"/>
    <w:rsid w:val="008F7422"/>
    <w:rsid w:val="008F7E7E"/>
    <w:rsid w:val="00900164"/>
    <w:rsid w:val="00900FFB"/>
    <w:rsid w:val="009018D4"/>
    <w:rsid w:val="009053BC"/>
    <w:rsid w:val="00906510"/>
    <w:rsid w:val="0091015D"/>
    <w:rsid w:val="00910F1F"/>
    <w:rsid w:val="009110F4"/>
    <w:rsid w:val="00911488"/>
    <w:rsid w:val="00912B97"/>
    <w:rsid w:val="009158A4"/>
    <w:rsid w:val="00917FE4"/>
    <w:rsid w:val="00920319"/>
    <w:rsid w:val="00921CDF"/>
    <w:rsid w:val="00921FE8"/>
    <w:rsid w:val="00923C2C"/>
    <w:rsid w:val="0092756D"/>
    <w:rsid w:val="009306BC"/>
    <w:rsid w:val="00930B5F"/>
    <w:rsid w:val="009312D5"/>
    <w:rsid w:val="00931335"/>
    <w:rsid w:val="00931DCA"/>
    <w:rsid w:val="009357DE"/>
    <w:rsid w:val="00952A93"/>
    <w:rsid w:val="009614B0"/>
    <w:rsid w:val="00963352"/>
    <w:rsid w:val="00963F6F"/>
    <w:rsid w:val="009674C6"/>
    <w:rsid w:val="00967D78"/>
    <w:rsid w:val="00967F31"/>
    <w:rsid w:val="00967F80"/>
    <w:rsid w:val="00971821"/>
    <w:rsid w:val="0097769C"/>
    <w:rsid w:val="00980965"/>
    <w:rsid w:val="009866B0"/>
    <w:rsid w:val="00986852"/>
    <w:rsid w:val="00987B9D"/>
    <w:rsid w:val="00996016"/>
    <w:rsid w:val="00996C52"/>
    <w:rsid w:val="009A07A3"/>
    <w:rsid w:val="009A0869"/>
    <w:rsid w:val="009A0A81"/>
    <w:rsid w:val="009A0E32"/>
    <w:rsid w:val="009A1449"/>
    <w:rsid w:val="009A229F"/>
    <w:rsid w:val="009A3C3A"/>
    <w:rsid w:val="009A4DA3"/>
    <w:rsid w:val="009A5461"/>
    <w:rsid w:val="009A5C0C"/>
    <w:rsid w:val="009A64BA"/>
    <w:rsid w:val="009B42AA"/>
    <w:rsid w:val="009B6918"/>
    <w:rsid w:val="009C0C32"/>
    <w:rsid w:val="009C19AB"/>
    <w:rsid w:val="009C36AD"/>
    <w:rsid w:val="009C67EE"/>
    <w:rsid w:val="009D06DE"/>
    <w:rsid w:val="009D11AF"/>
    <w:rsid w:val="009D19D4"/>
    <w:rsid w:val="009D39B5"/>
    <w:rsid w:val="009D6C28"/>
    <w:rsid w:val="009E029A"/>
    <w:rsid w:val="009E1B93"/>
    <w:rsid w:val="009F160B"/>
    <w:rsid w:val="009F1D64"/>
    <w:rsid w:val="009F232A"/>
    <w:rsid w:val="009F45EA"/>
    <w:rsid w:val="009F48AF"/>
    <w:rsid w:val="009F5714"/>
    <w:rsid w:val="009F66AD"/>
    <w:rsid w:val="00A006C9"/>
    <w:rsid w:val="00A009A0"/>
    <w:rsid w:val="00A01543"/>
    <w:rsid w:val="00A0154C"/>
    <w:rsid w:val="00A03E6D"/>
    <w:rsid w:val="00A14486"/>
    <w:rsid w:val="00A17DC0"/>
    <w:rsid w:val="00A22B22"/>
    <w:rsid w:val="00A2732A"/>
    <w:rsid w:val="00A27FAE"/>
    <w:rsid w:val="00A3207D"/>
    <w:rsid w:val="00A327DB"/>
    <w:rsid w:val="00A3297C"/>
    <w:rsid w:val="00A33BC0"/>
    <w:rsid w:val="00A344AA"/>
    <w:rsid w:val="00A41537"/>
    <w:rsid w:val="00A44AC3"/>
    <w:rsid w:val="00A4561B"/>
    <w:rsid w:val="00A46568"/>
    <w:rsid w:val="00A502C8"/>
    <w:rsid w:val="00A511F6"/>
    <w:rsid w:val="00A533F3"/>
    <w:rsid w:val="00A53691"/>
    <w:rsid w:val="00A53839"/>
    <w:rsid w:val="00A5431A"/>
    <w:rsid w:val="00A6223C"/>
    <w:rsid w:val="00A62F9B"/>
    <w:rsid w:val="00A63CA0"/>
    <w:rsid w:val="00A64EFE"/>
    <w:rsid w:val="00A658F2"/>
    <w:rsid w:val="00A6613F"/>
    <w:rsid w:val="00A664AE"/>
    <w:rsid w:val="00A67BD6"/>
    <w:rsid w:val="00A7111E"/>
    <w:rsid w:val="00A719E0"/>
    <w:rsid w:val="00A757C9"/>
    <w:rsid w:val="00A814F3"/>
    <w:rsid w:val="00A872E7"/>
    <w:rsid w:val="00A907AF"/>
    <w:rsid w:val="00A96CF0"/>
    <w:rsid w:val="00A974F1"/>
    <w:rsid w:val="00A9755E"/>
    <w:rsid w:val="00A97A57"/>
    <w:rsid w:val="00AA1C2F"/>
    <w:rsid w:val="00AA5ACF"/>
    <w:rsid w:val="00AA5C76"/>
    <w:rsid w:val="00AA6610"/>
    <w:rsid w:val="00AA6EF1"/>
    <w:rsid w:val="00AA756C"/>
    <w:rsid w:val="00AB050E"/>
    <w:rsid w:val="00AB40A2"/>
    <w:rsid w:val="00AB6265"/>
    <w:rsid w:val="00AB6E68"/>
    <w:rsid w:val="00AC0431"/>
    <w:rsid w:val="00AC0FFC"/>
    <w:rsid w:val="00AC563E"/>
    <w:rsid w:val="00AC77F9"/>
    <w:rsid w:val="00AC7B1D"/>
    <w:rsid w:val="00AD12B3"/>
    <w:rsid w:val="00AD5381"/>
    <w:rsid w:val="00AD6FA4"/>
    <w:rsid w:val="00AD72C9"/>
    <w:rsid w:val="00AE1287"/>
    <w:rsid w:val="00AE1834"/>
    <w:rsid w:val="00AE3357"/>
    <w:rsid w:val="00AE43EE"/>
    <w:rsid w:val="00AE674E"/>
    <w:rsid w:val="00AE7EC8"/>
    <w:rsid w:val="00AF0C3D"/>
    <w:rsid w:val="00AF0E8C"/>
    <w:rsid w:val="00AF29A2"/>
    <w:rsid w:val="00AF7135"/>
    <w:rsid w:val="00AF7DB6"/>
    <w:rsid w:val="00B01171"/>
    <w:rsid w:val="00B0258D"/>
    <w:rsid w:val="00B06D23"/>
    <w:rsid w:val="00B0715C"/>
    <w:rsid w:val="00B11ECE"/>
    <w:rsid w:val="00B1359F"/>
    <w:rsid w:val="00B13C8D"/>
    <w:rsid w:val="00B14693"/>
    <w:rsid w:val="00B15F21"/>
    <w:rsid w:val="00B161EF"/>
    <w:rsid w:val="00B16CCD"/>
    <w:rsid w:val="00B17FE0"/>
    <w:rsid w:val="00B34383"/>
    <w:rsid w:val="00B35636"/>
    <w:rsid w:val="00B368D8"/>
    <w:rsid w:val="00B422B3"/>
    <w:rsid w:val="00B42ACF"/>
    <w:rsid w:val="00B42BD6"/>
    <w:rsid w:val="00B4343C"/>
    <w:rsid w:val="00B45370"/>
    <w:rsid w:val="00B457BE"/>
    <w:rsid w:val="00B46356"/>
    <w:rsid w:val="00B53702"/>
    <w:rsid w:val="00B55462"/>
    <w:rsid w:val="00B57E54"/>
    <w:rsid w:val="00B60B1C"/>
    <w:rsid w:val="00B61B9A"/>
    <w:rsid w:val="00B63333"/>
    <w:rsid w:val="00B64C7C"/>
    <w:rsid w:val="00B666EC"/>
    <w:rsid w:val="00B6787E"/>
    <w:rsid w:val="00B7087A"/>
    <w:rsid w:val="00B74418"/>
    <w:rsid w:val="00B74703"/>
    <w:rsid w:val="00B75959"/>
    <w:rsid w:val="00B7678C"/>
    <w:rsid w:val="00B81871"/>
    <w:rsid w:val="00B83959"/>
    <w:rsid w:val="00B93752"/>
    <w:rsid w:val="00B9595D"/>
    <w:rsid w:val="00B96319"/>
    <w:rsid w:val="00BA0FEA"/>
    <w:rsid w:val="00BA14F0"/>
    <w:rsid w:val="00BA2653"/>
    <w:rsid w:val="00BA2C42"/>
    <w:rsid w:val="00BA2FA2"/>
    <w:rsid w:val="00BA3740"/>
    <w:rsid w:val="00BA3A71"/>
    <w:rsid w:val="00BA5583"/>
    <w:rsid w:val="00BA6086"/>
    <w:rsid w:val="00BA7817"/>
    <w:rsid w:val="00BB04A4"/>
    <w:rsid w:val="00BB0D81"/>
    <w:rsid w:val="00BB3BDD"/>
    <w:rsid w:val="00BB3CBA"/>
    <w:rsid w:val="00BB559A"/>
    <w:rsid w:val="00BB57C6"/>
    <w:rsid w:val="00BB7025"/>
    <w:rsid w:val="00BC17DC"/>
    <w:rsid w:val="00BC230F"/>
    <w:rsid w:val="00BC2359"/>
    <w:rsid w:val="00BC25E2"/>
    <w:rsid w:val="00BC2D91"/>
    <w:rsid w:val="00BC3FB1"/>
    <w:rsid w:val="00BC598B"/>
    <w:rsid w:val="00BD037D"/>
    <w:rsid w:val="00BD3963"/>
    <w:rsid w:val="00BD512B"/>
    <w:rsid w:val="00BE0D5D"/>
    <w:rsid w:val="00BE2044"/>
    <w:rsid w:val="00BE4BE5"/>
    <w:rsid w:val="00BF2EEE"/>
    <w:rsid w:val="00BF6F61"/>
    <w:rsid w:val="00BF7EE3"/>
    <w:rsid w:val="00C008CF"/>
    <w:rsid w:val="00C01F2C"/>
    <w:rsid w:val="00C04619"/>
    <w:rsid w:val="00C04B94"/>
    <w:rsid w:val="00C05C1D"/>
    <w:rsid w:val="00C075A0"/>
    <w:rsid w:val="00C075E8"/>
    <w:rsid w:val="00C13D11"/>
    <w:rsid w:val="00C14064"/>
    <w:rsid w:val="00C20B26"/>
    <w:rsid w:val="00C22BDF"/>
    <w:rsid w:val="00C234DC"/>
    <w:rsid w:val="00C24B80"/>
    <w:rsid w:val="00C31397"/>
    <w:rsid w:val="00C31ED0"/>
    <w:rsid w:val="00C353C7"/>
    <w:rsid w:val="00C35AFC"/>
    <w:rsid w:val="00C37325"/>
    <w:rsid w:val="00C37642"/>
    <w:rsid w:val="00C37EC6"/>
    <w:rsid w:val="00C444FD"/>
    <w:rsid w:val="00C45A93"/>
    <w:rsid w:val="00C50064"/>
    <w:rsid w:val="00C526AA"/>
    <w:rsid w:val="00C53080"/>
    <w:rsid w:val="00C54FB1"/>
    <w:rsid w:val="00C5548A"/>
    <w:rsid w:val="00C55ADC"/>
    <w:rsid w:val="00C56039"/>
    <w:rsid w:val="00C5777B"/>
    <w:rsid w:val="00C621E2"/>
    <w:rsid w:val="00C631F3"/>
    <w:rsid w:val="00C63AB8"/>
    <w:rsid w:val="00C66337"/>
    <w:rsid w:val="00C70E72"/>
    <w:rsid w:val="00C72925"/>
    <w:rsid w:val="00C73902"/>
    <w:rsid w:val="00C75F3D"/>
    <w:rsid w:val="00C77E83"/>
    <w:rsid w:val="00C830D8"/>
    <w:rsid w:val="00C838CA"/>
    <w:rsid w:val="00C84904"/>
    <w:rsid w:val="00C910AF"/>
    <w:rsid w:val="00C9248A"/>
    <w:rsid w:val="00C979E8"/>
    <w:rsid w:val="00CA26C3"/>
    <w:rsid w:val="00CA41C9"/>
    <w:rsid w:val="00CA4893"/>
    <w:rsid w:val="00CA5598"/>
    <w:rsid w:val="00CA5AC2"/>
    <w:rsid w:val="00CA5BEA"/>
    <w:rsid w:val="00CA7081"/>
    <w:rsid w:val="00CB138D"/>
    <w:rsid w:val="00CB307D"/>
    <w:rsid w:val="00CB465A"/>
    <w:rsid w:val="00CC0265"/>
    <w:rsid w:val="00CD0485"/>
    <w:rsid w:val="00CD1673"/>
    <w:rsid w:val="00CD1F3D"/>
    <w:rsid w:val="00CD35DF"/>
    <w:rsid w:val="00CD528C"/>
    <w:rsid w:val="00CD52F8"/>
    <w:rsid w:val="00CD5CF6"/>
    <w:rsid w:val="00CD5E7E"/>
    <w:rsid w:val="00CE1A60"/>
    <w:rsid w:val="00CE1E66"/>
    <w:rsid w:val="00CE27AD"/>
    <w:rsid w:val="00CE2870"/>
    <w:rsid w:val="00CE5FC5"/>
    <w:rsid w:val="00CE62D7"/>
    <w:rsid w:val="00CF23F7"/>
    <w:rsid w:val="00CF2CA0"/>
    <w:rsid w:val="00CF2D21"/>
    <w:rsid w:val="00D006DA"/>
    <w:rsid w:val="00D142D6"/>
    <w:rsid w:val="00D1775C"/>
    <w:rsid w:val="00D24036"/>
    <w:rsid w:val="00D302D1"/>
    <w:rsid w:val="00D314BF"/>
    <w:rsid w:val="00D337B7"/>
    <w:rsid w:val="00D41282"/>
    <w:rsid w:val="00D41291"/>
    <w:rsid w:val="00D42B7E"/>
    <w:rsid w:val="00D447F6"/>
    <w:rsid w:val="00D44DC1"/>
    <w:rsid w:val="00D527A8"/>
    <w:rsid w:val="00D55DA4"/>
    <w:rsid w:val="00D61E88"/>
    <w:rsid w:val="00D633B1"/>
    <w:rsid w:val="00D65F48"/>
    <w:rsid w:val="00D66AFD"/>
    <w:rsid w:val="00D70711"/>
    <w:rsid w:val="00D72761"/>
    <w:rsid w:val="00D730A1"/>
    <w:rsid w:val="00D73C05"/>
    <w:rsid w:val="00D8111F"/>
    <w:rsid w:val="00D824EB"/>
    <w:rsid w:val="00D82748"/>
    <w:rsid w:val="00D86CBE"/>
    <w:rsid w:val="00D91C9E"/>
    <w:rsid w:val="00D93523"/>
    <w:rsid w:val="00D952BA"/>
    <w:rsid w:val="00D965AF"/>
    <w:rsid w:val="00DA06F1"/>
    <w:rsid w:val="00DA2A47"/>
    <w:rsid w:val="00DA7AEC"/>
    <w:rsid w:val="00DB1DC0"/>
    <w:rsid w:val="00DB3188"/>
    <w:rsid w:val="00DB3E6A"/>
    <w:rsid w:val="00DB42A3"/>
    <w:rsid w:val="00DB52A0"/>
    <w:rsid w:val="00DB548A"/>
    <w:rsid w:val="00DB6289"/>
    <w:rsid w:val="00DC4DA9"/>
    <w:rsid w:val="00DC6985"/>
    <w:rsid w:val="00DD2F71"/>
    <w:rsid w:val="00DD3907"/>
    <w:rsid w:val="00DD6394"/>
    <w:rsid w:val="00DD792D"/>
    <w:rsid w:val="00DE180A"/>
    <w:rsid w:val="00DE3B2E"/>
    <w:rsid w:val="00DF398D"/>
    <w:rsid w:val="00DF58BA"/>
    <w:rsid w:val="00DF6DCC"/>
    <w:rsid w:val="00E00484"/>
    <w:rsid w:val="00E009B7"/>
    <w:rsid w:val="00E03A08"/>
    <w:rsid w:val="00E059FB"/>
    <w:rsid w:val="00E05BAA"/>
    <w:rsid w:val="00E06401"/>
    <w:rsid w:val="00E06F1E"/>
    <w:rsid w:val="00E10C18"/>
    <w:rsid w:val="00E11E20"/>
    <w:rsid w:val="00E14F10"/>
    <w:rsid w:val="00E14F54"/>
    <w:rsid w:val="00E1508D"/>
    <w:rsid w:val="00E15936"/>
    <w:rsid w:val="00E1763A"/>
    <w:rsid w:val="00E17ADB"/>
    <w:rsid w:val="00E23D5B"/>
    <w:rsid w:val="00E24147"/>
    <w:rsid w:val="00E248AC"/>
    <w:rsid w:val="00E25018"/>
    <w:rsid w:val="00E2505D"/>
    <w:rsid w:val="00E26FBC"/>
    <w:rsid w:val="00E325AE"/>
    <w:rsid w:val="00E32F17"/>
    <w:rsid w:val="00E33348"/>
    <w:rsid w:val="00E4140D"/>
    <w:rsid w:val="00E41BD3"/>
    <w:rsid w:val="00E428B9"/>
    <w:rsid w:val="00E4586E"/>
    <w:rsid w:val="00E47622"/>
    <w:rsid w:val="00E52879"/>
    <w:rsid w:val="00E536FB"/>
    <w:rsid w:val="00E554C7"/>
    <w:rsid w:val="00E576AF"/>
    <w:rsid w:val="00E57EE3"/>
    <w:rsid w:val="00E6512A"/>
    <w:rsid w:val="00E72789"/>
    <w:rsid w:val="00E72F9A"/>
    <w:rsid w:val="00E73F94"/>
    <w:rsid w:val="00E752EE"/>
    <w:rsid w:val="00E76C9C"/>
    <w:rsid w:val="00E7739C"/>
    <w:rsid w:val="00E80329"/>
    <w:rsid w:val="00E833B7"/>
    <w:rsid w:val="00E83EE8"/>
    <w:rsid w:val="00E84BC3"/>
    <w:rsid w:val="00E86106"/>
    <w:rsid w:val="00E86E64"/>
    <w:rsid w:val="00E878AC"/>
    <w:rsid w:val="00E90350"/>
    <w:rsid w:val="00E91048"/>
    <w:rsid w:val="00E929E5"/>
    <w:rsid w:val="00E94FA6"/>
    <w:rsid w:val="00E95DBB"/>
    <w:rsid w:val="00EA2312"/>
    <w:rsid w:val="00EA3CD8"/>
    <w:rsid w:val="00EA6F12"/>
    <w:rsid w:val="00EB2179"/>
    <w:rsid w:val="00EB4289"/>
    <w:rsid w:val="00EB46BF"/>
    <w:rsid w:val="00EB4A69"/>
    <w:rsid w:val="00EB505C"/>
    <w:rsid w:val="00EB5B55"/>
    <w:rsid w:val="00EC08C9"/>
    <w:rsid w:val="00EC11F6"/>
    <w:rsid w:val="00EC3182"/>
    <w:rsid w:val="00EC348A"/>
    <w:rsid w:val="00EC5D45"/>
    <w:rsid w:val="00EC650E"/>
    <w:rsid w:val="00ED17F6"/>
    <w:rsid w:val="00ED2E56"/>
    <w:rsid w:val="00ED33EC"/>
    <w:rsid w:val="00ED3ADD"/>
    <w:rsid w:val="00ED3CCF"/>
    <w:rsid w:val="00EE1395"/>
    <w:rsid w:val="00EE2605"/>
    <w:rsid w:val="00EE2C7B"/>
    <w:rsid w:val="00EE3781"/>
    <w:rsid w:val="00EE4825"/>
    <w:rsid w:val="00EE625F"/>
    <w:rsid w:val="00EE6855"/>
    <w:rsid w:val="00F00910"/>
    <w:rsid w:val="00F01460"/>
    <w:rsid w:val="00F03328"/>
    <w:rsid w:val="00F04C82"/>
    <w:rsid w:val="00F05AF1"/>
    <w:rsid w:val="00F06DE8"/>
    <w:rsid w:val="00F07380"/>
    <w:rsid w:val="00F077E2"/>
    <w:rsid w:val="00F11304"/>
    <w:rsid w:val="00F20A2F"/>
    <w:rsid w:val="00F221AF"/>
    <w:rsid w:val="00F22BA8"/>
    <w:rsid w:val="00F22E13"/>
    <w:rsid w:val="00F25F70"/>
    <w:rsid w:val="00F31ADB"/>
    <w:rsid w:val="00F340AF"/>
    <w:rsid w:val="00F35DE5"/>
    <w:rsid w:val="00F37449"/>
    <w:rsid w:val="00F3750A"/>
    <w:rsid w:val="00F414F0"/>
    <w:rsid w:val="00F41E7C"/>
    <w:rsid w:val="00F42A4C"/>
    <w:rsid w:val="00F458AC"/>
    <w:rsid w:val="00F53118"/>
    <w:rsid w:val="00F53D12"/>
    <w:rsid w:val="00F53E34"/>
    <w:rsid w:val="00F5525C"/>
    <w:rsid w:val="00F57D4C"/>
    <w:rsid w:val="00F6028C"/>
    <w:rsid w:val="00F61D17"/>
    <w:rsid w:val="00F6214E"/>
    <w:rsid w:val="00F638FF"/>
    <w:rsid w:val="00F63EDB"/>
    <w:rsid w:val="00F65F45"/>
    <w:rsid w:val="00F66173"/>
    <w:rsid w:val="00F72B1F"/>
    <w:rsid w:val="00F73A3F"/>
    <w:rsid w:val="00F73E80"/>
    <w:rsid w:val="00F744DC"/>
    <w:rsid w:val="00F74903"/>
    <w:rsid w:val="00F76F29"/>
    <w:rsid w:val="00F81349"/>
    <w:rsid w:val="00F85F64"/>
    <w:rsid w:val="00F8712E"/>
    <w:rsid w:val="00F901D2"/>
    <w:rsid w:val="00F90DBB"/>
    <w:rsid w:val="00F92FDB"/>
    <w:rsid w:val="00F962AA"/>
    <w:rsid w:val="00F97F6E"/>
    <w:rsid w:val="00FA000C"/>
    <w:rsid w:val="00FA2E75"/>
    <w:rsid w:val="00FA5E12"/>
    <w:rsid w:val="00FB0BB0"/>
    <w:rsid w:val="00FB5352"/>
    <w:rsid w:val="00FC0A41"/>
    <w:rsid w:val="00FC1C61"/>
    <w:rsid w:val="00FC5136"/>
    <w:rsid w:val="00FC7615"/>
    <w:rsid w:val="00FD31A3"/>
    <w:rsid w:val="00FD3B82"/>
    <w:rsid w:val="00FD5A3D"/>
    <w:rsid w:val="00FE00CA"/>
    <w:rsid w:val="00FE1468"/>
    <w:rsid w:val="00FE368E"/>
    <w:rsid w:val="00FE651C"/>
    <w:rsid w:val="00FE7E4B"/>
    <w:rsid w:val="00FF0951"/>
    <w:rsid w:val="00FF30CB"/>
    <w:rsid w:val="00FF4451"/>
    <w:rsid w:val="00FF586E"/>
    <w:rsid w:val="00FF5F62"/>
    <w:rsid w:val="00FF7AD1"/>
    <w:rsid w:val="00FF7FC9"/>
    <w:rsid w:val="090527C3"/>
    <w:rsid w:val="09A397A2"/>
    <w:rsid w:val="18E372C7"/>
    <w:rsid w:val="23EB421C"/>
    <w:rsid w:val="2CC1AF00"/>
    <w:rsid w:val="315686CB"/>
    <w:rsid w:val="3E041F12"/>
    <w:rsid w:val="409B53FE"/>
    <w:rsid w:val="4E5A93C1"/>
    <w:rsid w:val="570AB3E0"/>
    <w:rsid w:val="6D7B4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E512DF"/>
  <w15:chartTrackingRefBased/>
  <w15:docId w15:val="{27A90CDD-4C42-49C3-B8E5-E7E1151C9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71DE"/>
    <w:pPr>
      <w:spacing w:before="12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31335"/>
    <w:pPr>
      <w:numPr>
        <w:numId w:val="7"/>
      </w:numPr>
      <w:pBdr>
        <w:top w:val="single" w:sz="24" w:space="0" w:color="325083" w:themeColor="accent1"/>
        <w:left w:val="single" w:sz="24" w:space="0" w:color="325083" w:themeColor="accent1"/>
        <w:bottom w:val="single" w:sz="24" w:space="0" w:color="325083" w:themeColor="accent1"/>
        <w:right w:val="single" w:sz="24" w:space="0" w:color="325083" w:themeColor="accent1"/>
      </w:pBdr>
      <w:shd w:val="clear" w:color="auto" w:fill="325083" w:themeFill="accent1"/>
      <w:spacing w:before="240" w:after="24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1986"/>
    <w:pPr>
      <w:numPr>
        <w:ilvl w:val="1"/>
        <w:numId w:val="7"/>
      </w:numPr>
      <w:pBdr>
        <w:top w:val="single" w:sz="24" w:space="0" w:color="CFDAEC" w:themeColor="accent1" w:themeTint="33"/>
        <w:left w:val="single" w:sz="24" w:space="0" w:color="CFDAEC" w:themeColor="accent1" w:themeTint="33"/>
        <w:bottom w:val="single" w:sz="24" w:space="0" w:color="CFDAEC" w:themeColor="accent1" w:themeTint="33"/>
        <w:right w:val="single" w:sz="24" w:space="0" w:color="CFDAEC" w:themeColor="accent1" w:themeTint="33"/>
      </w:pBdr>
      <w:shd w:val="clear" w:color="auto" w:fill="CFDAEC" w:themeFill="accent1" w:themeFillTint="33"/>
      <w:spacing w:before="240" w:after="24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75D3"/>
    <w:pPr>
      <w:numPr>
        <w:ilvl w:val="2"/>
        <w:numId w:val="7"/>
      </w:numPr>
      <w:spacing w:before="240" w:after="240"/>
      <w:outlineLvl w:val="2"/>
    </w:pPr>
    <w:rPr>
      <w:b/>
      <w:caps/>
      <w:color w:val="192741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D250C"/>
    <w:pPr>
      <w:pBdr>
        <w:top w:val="dotted" w:sz="6" w:space="2" w:color="325083" w:themeColor="accent1"/>
      </w:pBdr>
      <w:spacing w:before="200" w:after="0"/>
      <w:outlineLvl w:val="3"/>
    </w:pPr>
    <w:rPr>
      <w:caps/>
      <w:color w:val="253B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D250C"/>
    <w:pPr>
      <w:pBdr>
        <w:bottom w:val="single" w:sz="6" w:space="1" w:color="325083" w:themeColor="accent1"/>
      </w:pBdr>
      <w:spacing w:before="200" w:after="0"/>
      <w:outlineLvl w:val="4"/>
    </w:pPr>
    <w:rPr>
      <w:caps/>
      <w:color w:val="253B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1D250C"/>
    <w:pPr>
      <w:pBdr>
        <w:bottom w:val="dotted" w:sz="6" w:space="1" w:color="325083" w:themeColor="accent1"/>
      </w:pBdr>
      <w:spacing w:before="200" w:after="0"/>
      <w:outlineLvl w:val="5"/>
    </w:pPr>
    <w:rPr>
      <w:caps/>
      <w:color w:val="253B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E95DBB"/>
    <w:pPr>
      <w:numPr>
        <w:ilvl w:val="6"/>
        <w:numId w:val="6"/>
      </w:numPr>
      <w:pBdr>
        <w:top w:val="single" w:sz="24" w:space="0" w:color="325083"/>
        <w:left w:val="single" w:sz="24" w:space="0" w:color="325083"/>
        <w:bottom w:val="single" w:sz="24" w:space="0" w:color="325083"/>
        <w:right w:val="single" w:sz="24" w:space="0" w:color="325083"/>
      </w:pBdr>
      <w:shd w:val="clear" w:color="auto" w:fill="325083"/>
      <w:spacing w:before="200" w:after="0"/>
      <w:outlineLvl w:val="6"/>
    </w:pPr>
    <w:rPr>
      <w:caps/>
      <w:color w:val="FFFFFF" w:themeColor="background1"/>
      <w:spacing w:val="10"/>
      <w:sz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C979E8"/>
    <w:pPr>
      <w:numPr>
        <w:ilvl w:val="7"/>
        <w:numId w:val="6"/>
      </w:numPr>
      <w:pBdr>
        <w:top w:val="single" w:sz="12" w:space="1" w:color="CFDAEC"/>
        <w:left w:val="single" w:sz="12" w:space="3" w:color="CFDAEC"/>
        <w:bottom w:val="single" w:sz="12" w:space="1" w:color="CFDAEC"/>
        <w:right w:val="single" w:sz="12" w:space="3" w:color="CFDAEC"/>
      </w:pBdr>
      <w:shd w:val="clear" w:color="auto" w:fill="CFDAEC"/>
      <w:spacing w:after="0"/>
      <w:ind w:left="935"/>
      <w:outlineLvl w:val="7"/>
    </w:pPr>
    <w:rPr>
      <w:caps/>
      <w:spacing w:val="10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50C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451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51A1"/>
  </w:style>
  <w:style w:type="paragraph" w:styleId="Footer">
    <w:name w:val="footer"/>
    <w:basedOn w:val="Normal"/>
    <w:link w:val="FooterChar"/>
    <w:uiPriority w:val="99"/>
    <w:unhideWhenUsed/>
    <w:rsid w:val="004451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51A1"/>
  </w:style>
  <w:style w:type="character" w:customStyle="1" w:styleId="Heading1Char">
    <w:name w:val="Heading 1 Char"/>
    <w:basedOn w:val="DefaultParagraphFont"/>
    <w:link w:val="Heading1"/>
    <w:uiPriority w:val="9"/>
    <w:rsid w:val="00931335"/>
    <w:rPr>
      <w:caps/>
      <w:color w:val="FFFFFF" w:themeColor="background1"/>
      <w:spacing w:val="15"/>
      <w:sz w:val="22"/>
      <w:szCs w:val="22"/>
      <w:shd w:val="clear" w:color="auto" w:fill="325083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471986"/>
    <w:rPr>
      <w:caps/>
      <w:spacing w:val="15"/>
      <w:shd w:val="clear" w:color="auto" w:fill="CFDAEC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7F75D3"/>
    <w:rPr>
      <w:b/>
      <w:caps/>
      <w:color w:val="192741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1D250C"/>
    <w:rPr>
      <w:caps/>
      <w:color w:val="253B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sid w:val="001D250C"/>
    <w:rPr>
      <w:caps/>
      <w:color w:val="253B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rsid w:val="001D250C"/>
    <w:rPr>
      <w:caps/>
      <w:color w:val="253B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rsid w:val="00E95DBB"/>
    <w:rPr>
      <w:caps/>
      <w:color w:val="FFFFFF" w:themeColor="background1"/>
      <w:spacing w:val="10"/>
      <w:sz w:val="22"/>
      <w:shd w:val="clear" w:color="auto" w:fill="325083"/>
    </w:rPr>
  </w:style>
  <w:style w:type="character" w:customStyle="1" w:styleId="Heading8Char">
    <w:name w:val="Heading 8 Char"/>
    <w:basedOn w:val="DefaultParagraphFont"/>
    <w:link w:val="Heading8"/>
    <w:uiPriority w:val="9"/>
    <w:rsid w:val="00C979E8"/>
    <w:rPr>
      <w:caps/>
      <w:spacing w:val="10"/>
      <w:szCs w:val="18"/>
      <w:shd w:val="clear" w:color="auto" w:fill="CFDAEC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50C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D250C"/>
    <w:rPr>
      <w:b/>
      <w:bCs/>
      <w:color w:val="253B61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1D250C"/>
    <w:pPr>
      <w:spacing w:before="0" w:after="0"/>
    </w:pPr>
    <w:rPr>
      <w:rFonts w:asciiTheme="majorHAnsi" w:eastAsiaTheme="majorEastAsia" w:hAnsiTheme="majorHAnsi" w:cstheme="majorBidi"/>
      <w:caps/>
      <w:color w:val="325083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D250C"/>
    <w:rPr>
      <w:rFonts w:asciiTheme="majorHAnsi" w:eastAsiaTheme="majorEastAsia" w:hAnsiTheme="majorHAnsi" w:cstheme="majorBidi"/>
      <w:caps/>
      <w:color w:val="325083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50C"/>
    <w:pPr>
      <w:spacing w:before="0" w:after="500" w:line="240" w:lineRule="auto"/>
    </w:pPr>
    <w:rPr>
      <w:caps/>
      <w:color w:val="6387C3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1D250C"/>
    <w:rPr>
      <w:caps/>
      <w:color w:val="6387C3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1D250C"/>
    <w:rPr>
      <w:b/>
      <w:bCs/>
    </w:rPr>
  </w:style>
  <w:style w:type="character" w:styleId="Emphasis">
    <w:name w:val="Emphasis"/>
    <w:uiPriority w:val="20"/>
    <w:qFormat/>
    <w:rsid w:val="001D250C"/>
    <w:rPr>
      <w:caps/>
      <w:color w:val="192741" w:themeColor="accent1" w:themeShade="7F"/>
      <w:spacing w:val="5"/>
    </w:rPr>
  </w:style>
  <w:style w:type="paragraph" w:styleId="NoSpacing">
    <w:name w:val="No Spacing"/>
    <w:uiPriority w:val="1"/>
    <w:qFormat/>
    <w:rsid w:val="001D250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1D250C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D250C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50C"/>
    <w:pPr>
      <w:spacing w:before="240" w:after="240" w:line="240" w:lineRule="auto"/>
      <w:ind w:left="1080" w:right="1080"/>
      <w:jc w:val="center"/>
    </w:pPr>
    <w:rPr>
      <w:color w:val="325083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50C"/>
    <w:rPr>
      <w:color w:val="325083" w:themeColor="accent1"/>
      <w:sz w:val="24"/>
      <w:szCs w:val="24"/>
    </w:rPr>
  </w:style>
  <w:style w:type="character" w:styleId="SubtleEmphasis">
    <w:name w:val="Subtle Emphasis"/>
    <w:uiPriority w:val="19"/>
    <w:qFormat/>
    <w:rsid w:val="001D250C"/>
    <w:rPr>
      <w:i/>
      <w:iCs/>
      <w:color w:val="192741" w:themeColor="accent1" w:themeShade="7F"/>
    </w:rPr>
  </w:style>
  <w:style w:type="character" w:styleId="IntenseEmphasis">
    <w:name w:val="Intense Emphasis"/>
    <w:uiPriority w:val="21"/>
    <w:qFormat/>
    <w:rsid w:val="001D250C"/>
    <w:rPr>
      <w:b/>
      <w:bCs/>
      <w:caps/>
      <w:color w:val="192741" w:themeColor="accent1" w:themeShade="7F"/>
      <w:spacing w:val="10"/>
    </w:rPr>
  </w:style>
  <w:style w:type="character" w:styleId="SubtleReference">
    <w:name w:val="Subtle Reference"/>
    <w:uiPriority w:val="31"/>
    <w:qFormat/>
    <w:rsid w:val="001D250C"/>
    <w:rPr>
      <w:b/>
      <w:bCs/>
      <w:color w:val="325083" w:themeColor="accent1"/>
    </w:rPr>
  </w:style>
  <w:style w:type="character" w:styleId="IntenseReference">
    <w:name w:val="Intense Reference"/>
    <w:uiPriority w:val="32"/>
    <w:qFormat/>
    <w:rsid w:val="001D250C"/>
    <w:rPr>
      <w:b/>
      <w:bCs/>
      <w:i/>
      <w:iCs/>
      <w:caps/>
      <w:color w:val="325083" w:themeColor="accent1"/>
    </w:rPr>
  </w:style>
  <w:style w:type="character" w:styleId="BookTitle">
    <w:name w:val="Book Title"/>
    <w:uiPriority w:val="33"/>
    <w:qFormat/>
    <w:rsid w:val="001D250C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D250C"/>
    <w:pPr>
      <w:outlineLvl w:val="9"/>
    </w:pPr>
  </w:style>
  <w:style w:type="table" w:styleId="TableGrid">
    <w:name w:val="Table Grid"/>
    <w:basedOn w:val="TableNormal"/>
    <w:uiPriority w:val="39"/>
    <w:rsid w:val="00CE1A60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">
    <w:name w:val="Style1"/>
    <w:basedOn w:val="Heading1"/>
    <w:link w:val="Style1Char"/>
    <w:rsid w:val="00CE1A60"/>
    <w:pPr>
      <w:numPr>
        <w:numId w:val="1"/>
      </w:numPr>
    </w:pPr>
  </w:style>
  <w:style w:type="character" w:customStyle="1" w:styleId="Style1Char">
    <w:name w:val="Style1 Char"/>
    <w:basedOn w:val="Heading1Char"/>
    <w:link w:val="Style1"/>
    <w:rsid w:val="00CE1A60"/>
    <w:rPr>
      <w:caps/>
      <w:color w:val="FFFFFF" w:themeColor="background1"/>
      <w:spacing w:val="15"/>
      <w:sz w:val="22"/>
      <w:szCs w:val="22"/>
      <w:shd w:val="clear" w:color="auto" w:fill="325083" w:themeFill="accent1"/>
    </w:rPr>
  </w:style>
  <w:style w:type="paragraph" w:customStyle="1" w:styleId="Style2">
    <w:name w:val="Style2"/>
    <w:basedOn w:val="Style1"/>
    <w:next w:val="NoSpacing"/>
    <w:link w:val="Style2Char"/>
    <w:rsid w:val="00BF6F61"/>
    <w:pPr>
      <w:numPr>
        <w:numId w:val="0"/>
      </w:numPr>
    </w:pPr>
  </w:style>
  <w:style w:type="character" w:customStyle="1" w:styleId="Style2Char">
    <w:name w:val="Style2 Char"/>
    <w:basedOn w:val="Style1Char"/>
    <w:link w:val="Style2"/>
    <w:rsid w:val="00E91048"/>
    <w:rPr>
      <w:caps/>
      <w:color w:val="FFFFFF" w:themeColor="background1"/>
      <w:spacing w:val="15"/>
      <w:sz w:val="22"/>
      <w:szCs w:val="22"/>
      <w:shd w:val="clear" w:color="auto" w:fill="325083" w:themeFill="accent1"/>
    </w:rPr>
  </w:style>
  <w:style w:type="paragraph" w:customStyle="1" w:styleId="Style3">
    <w:name w:val="Style3"/>
    <w:basedOn w:val="Style2"/>
    <w:next w:val="NoSpacing"/>
    <w:link w:val="Style3Char"/>
    <w:autoRedefine/>
    <w:rsid w:val="001D5068"/>
    <w:pPr>
      <w:numPr>
        <w:ilvl w:val="1"/>
        <w:numId w:val="6"/>
      </w:numPr>
      <w:pBdr>
        <w:top w:val="single" w:sz="24" w:space="0" w:color="CFDAEC"/>
        <w:left w:val="single" w:sz="24" w:space="0" w:color="CFDAEC"/>
        <w:bottom w:val="single" w:sz="24" w:space="0" w:color="CFDAEC"/>
        <w:right w:val="single" w:sz="24" w:space="0" w:color="CFDAEC"/>
      </w:pBdr>
      <w:shd w:val="clear" w:color="auto" w:fill="CFDAEC"/>
      <w:outlineLvl w:val="1"/>
    </w:pPr>
    <w:rPr>
      <w:color w:val="auto"/>
      <w:sz w:val="20"/>
    </w:rPr>
  </w:style>
  <w:style w:type="character" w:customStyle="1" w:styleId="Style3Char">
    <w:name w:val="Style3 Char"/>
    <w:basedOn w:val="Heading2Char"/>
    <w:link w:val="Style3"/>
    <w:rsid w:val="001D5068"/>
    <w:rPr>
      <w:caps/>
      <w:spacing w:val="15"/>
      <w:szCs w:val="22"/>
      <w:shd w:val="clear" w:color="auto" w:fill="CFDAEC"/>
    </w:rPr>
  </w:style>
  <w:style w:type="paragraph" w:customStyle="1" w:styleId="Style4">
    <w:name w:val="Style4"/>
    <w:basedOn w:val="Style3"/>
    <w:link w:val="Style4Char"/>
    <w:rsid w:val="00CE1A60"/>
    <w:pPr>
      <w:numPr>
        <w:numId w:val="2"/>
      </w:numPr>
    </w:pPr>
  </w:style>
  <w:style w:type="character" w:customStyle="1" w:styleId="Style4Char">
    <w:name w:val="Style4 Char"/>
    <w:basedOn w:val="Style3Char"/>
    <w:link w:val="Style4"/>
    <w:rsid w:val="00CE1A60"/>
    <w:rPr>
      <w:caps/>
      <w:spacing w:val="15"/>
      <w:szCs w:val="22"/>
      <w:shd w:val="clear" w:color="auto" w:fill="CFDAEC"/>
    </w:rPr>
  </w:style>
  <w:style w:type="paragraph" w:customStyle="1" w:styleId="Style5">
    <w:name w:val="Style5"/>
    <w:basedOn w:val="Style4"/>
    <w:next w:val="Style4"/>
    <w:link w:val="Style5Char"/>
    <w:rsid w:val="00CE1A60"/>
  </w:style>
  <w:style w:type="character" w:customStyle="1" w:styleId="Style5Char">
    <w:name w:val="Style5 Char"/>
    <w:basedOn w:val="Style4Char"/>
    <w:link w:val="Style5"/>
    <w:rsid w:val="00CE1A60"/>
    <w:rPr>
      <w:caps/>
      <w:spacing w:val="15"/>
      <w:szCs w:val="22"/>
      <w:shd w:val="clear" w:color="auto" w:fill="CFDAEC"/>
    </w:rPr>
  </w:style>
  <w:style w:type="paragraph" w:styleId="ListParagraph">
    <w:name w:val="List Paragraph"/>
    <w:basedOn w:val="Normal"/>
    <w:uiPriority w:val="34"/>
    <w:qFormat/>
    <w:rsid w:val="00450DA8"/>
    <w:pPr>
      <w:ind w:left="720"/>
    </w:pPr>
  </w:style>
  <w:style w:type="character" w:styleId="PlaceholderText">
    <w:name w:val="Placeholder Text"/>
    <w:basedOn w:val="DefaultParagraphFont"/>
    <w:uiPriority w:val="99"/>
    <w:semiHidden/>
    <w:rsid w:val="00F6214E"/>
    <w:rPr>
      <w:color w:val="808080"/>
    </w:rPr>
  </w:style>
  <w:style w:type="character" w:customStyle="1" w:styleId="Style14">
    <w:name w:val="Style14"/>
    <w:basedOn w:val="DefaultParagraphFont"/>
    <w:uiPriority w:val="1"/>
    <w:rsid w:val="00F6214E"/>
    <w:rPr>
      <w:color w:val="auto"/>
    </w:rPr>
  </w:style>
  <w:style w:type="character" w:customStyle="1" w:styleId="Style11">
    <w:name w:val="Style11"/>
    <w:basedOn w:val="DefaultParagraphFont"/>
    <w:uiPriority w:val="1"/>
    <w:rsid w:val="008A3FD7"/>
    <w:rPr>
      <w:color w:val="auto"/>
    </w:rPr>
  </w:style>
  <w:style w:type="character" w:styleId="Hyperlink">
    <w:name w:val="Hyperlink"/>
    <w:basedOn w:val="DefaultParagraphFont"/>
    <w:uiPriority w:val="99"/>
    <w:unhideWhenUsed/>
    <w:rsid w:val="00136E28"/>
    <w:rPr>
      <w:color w:val="1290B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6E28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4375BD"/>
    <w:pPr>
      <w:tabs>
        <w:tab w:val="left" w:pos="440"/>
        <w:tab w:val="right" w:leader="dot" w:pos="9016"/>
      </w:tabs>
      <w:spacing w:after="100"/>
    </w:pPr>
    <w:rPr>
      <w:sz w:val="22"/>
    </w:rPr>
  </w:style>
  <w:style w:type="paragraph" w:styleId="TOC2">
    <w:name w:val="toc 2"/>
    <w:basedOn w:val="Normal"/>
    <w:next w:val="Normal"/>
    <w:autoRedefine/>
    <w:uiPriority w:val="39"/>
    <w:unhideWhenUsed/>
    <w:rsid w:val="004375BD"/>
    <w:pPr>
      <w:spacing w:after="100"/>
      <w:ind w:left="200"/>
    </w:pPr>
    <w:rPr>
      <w:sz w:val="22"/>
    </w:rPr>
  </w:style>
  <w:style w:type="paragraph" w:customStyle="1" w:styleId="Heading11">
    <w:name w:val="Heading 11"/>
    <w:basedOn w:val="NoSpacing"/>
    <w:next w:val="NoSpacing"/>
    <w:link w:val="HEADING1Char0"/>
    <w:autoRedefine/>
    <w:rsid w:val="00D61E88"/>
    <w:pPr>
      <w:numPr>
        <w:numId w:val="3"/>
      </w:numPr>
      <w:shd w:val="clear" w:color="auto" w:fill="325083"/>
    </w:pPr>
    <w:rPr>
      <w:color w:val="FFFFFF" w:themeColor="background1"/>
      <w:sz w:val="22"/>
    </w:rPr>
  </w:style>
  <w:style w:type="character" w:customStyle="1" w:styleId="HEADING1Char0">
    <w:name w:val="HEADING 1 Char"/>
    <w:basedOn w:val="Heading1Char"/>
    <w:link w:val="Heading11"/>
    <w:rsid w:val="00D61E88"/>
    <w:rPr>
      <w:caps w:val="0"/>
      <w:color w:val="FFFFFF" w:themeColor="background1"/>
      <w:spacing w:val="15"/>
      <w:sz w:val="22"/>
      <w:szCs w:val="22"/>
      <w:shd w:val="clear" w:color="auto" w:fill="325083"/>
    </w:rPr>
  </w:style>
  <w:style w:type="paragraph" w:customStyle="1" w:styleId="Heading21">
    <w:name w:val="Heading 21"/>
    <w:basedOn w:val="Heading11"/>
    <w:next w:val="NoSpacing"/>
    <w:link w:val="HEADING2Char0"/>
    <w:autoRedefine/>
    <w:rsid w:val="002043EC"/>
    <w:pPr>
      <w:numPr>
        <w:numId w:val="4"/>
      </w:numPr>
      <w:shd w:val="clear" w:color="auto" w:fill="CFDAEC"/>
    </w:pPr>
    <w:rPr>
      <w:color w:val="auto"/>
      <w:sz w:val="20"/>
    </w:rPr>
  </w:style>
  <w:style w:type="character" w:customStyle="1" w:styleId="HEADING2Char0">
    <w:name w:val="HEADING 2 Char"/>
    <w:basedOn w:val="HEADING1Char0"/>
    <w:link w:val="Heading21"/>
    <w:rsid w:val="002043EC"/>
    <w:rPr>
      <w:caps w:val="0"/>
      <w:color w:val="FFFFFF" w:themeColor="background1"/>
      <w:spacing w:val="15"/>
      <w:sz w:val="22"/>
      <w:szCs w:val="22"/>
      <w:shd w:val="clear" w:color="auto" w:fill="CFDAEC"/>
    </w:rPr>
  </w:style>
  <w:style w:type="paragraph" w:customStyle="1" w:styleId="Appendix1">
    <w:name w:val="Appendix 1"/>
    <w:basedOn w:val="Heading1"/>
    <w:link w:val="Appendix1Char"/>
    <w:rsid w:val="00DF6DCC"/>
    <w:pPr>
      <w:numPr>
        <w:numId w:val="5"/>
      </w:numPr>
      <w:spacing w:before="480" w:after="60"/>
      <w:ind w:left="357" w:hanging="357"/>
    </w:pPr>
    <w:rPr>
      <w:rFonts w:ascii="Rubik" w:hAnsi="Rubik"/>
    </w:rPr>
  </w:style>
  <w:style w:type="character" w:customStyle="1" w:styleId="Appendix1Char">
    <w:name w:val="Appendix 1 Char"/>
    <w:basedOn w:val="Style2Char"/>
    <w:link w:val="Appendix1"/>
    <w:rsid w:val="00093D0F"/>
    <w:rPr>
      <w:rFonts w:ascii="Rubik" w:hAnsi="Rubik"/>
      <w:caps/>
      <w:color w:val="FFFFFF" w:themeColor="background1"/>
      <w:spacing w:val="15"/>
      <w:sz w:val="22"/>
      <w:szCs w:val="22"/>
      <w:shd w:val="clear" w:color="auto" w:fill="325083" w:themeFill="accent1"/>
    </w:rPr>
  </w:style>
  <w:style w:type="paragraph" w:styleId="TOC3">
    <w:name w:val="toc 3"/>
    <w:basedOn w:val="Normal"/>
    <w:next w:val="Normal"/>
    <w:autoRedefine/>
    <w:uiPriority w:val="39"/>
    <w:unhideWhenUsed/>
    <w:rsid w:val="004375BD"/>
    <w:pPr>
      <w:spacing w:after="100"/>
      <w:ind w:left="400"/>
    </w:pPr>
    <w:rPr>
      <w:sz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4375BD"/>
    <w:pPr>
      <w:spacing w:after="100"/>
      <w:ind w:left="600"/>
    </w:pPr>
    <w:rPr>
      <w:sz w:val="22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4375BD"/>
    <w:pPr>
      <w:spacing w:after="100"/>
      <w:ind w:left="800"/>
    </w:pPr>
    <w:rPr>
      <w:sz w:val="22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4375BD"/>
    <w:pPr>
      <w:spacing w:after="100"/>
      <w:ind w:left="1000"/>
    </w:pPr>
    <w:rPr>
      <w:sz w:val="22"/>
    </w:rPr>
  </w:style>
  <w:style w:type="paragraph" w:styleId="TOC7">
    <w:name w:val="toc 7"/>
    <w:basedOn w:val="Heading7"/>
    <w:next w:val="Normal"/>
    <w:autoRedefine/>
    <w:uiPriority w:val="39"/>
    <w:semiHidden/>
    <w:unhideWhenUsed/>
    <w:rsid w:val="004375BD"/>
    <w:pPr>
      <w:spacing w:after="100"/>
      <w:ind w:left="120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4375BD"/>
    <w:pPr>
      <w:spacing w:after="100"/>
      <w:ind w:left="1400"/>
    </w:pPr>
    <w:rPr>
      <w:sz w:val="22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4375BD"/>
    <w:pPr>
      <w:spacing w:after="100"/>
      <w:ind w:left="1600"/>
    </w:pPr>
    <w:rPr>
      <w:sz w:val="22"/>
    </w:rPr>
  </w:style>
  <w:style w:type="paragraph" w:styleId="BodyText">
    <w:name w:val="Body Text"/>
    <w:basedOn w:val="Normal"/>
    <w:link w:val="BodyTextChar"/>
    <w:uiPriority w:val="1"/>
    <w:qFormat/>
    <w:rsid w:val="00A4561B"/>
    <w:pPr>
      <w:widowControl w:val="0"/>
      <w:autoSpaceDE w:val="0"/>
      <w:autoSpaceDN w:val="0"/>
      <w:spacing w:before="0" w:after="0" w:line="240" w:lineRule="auto"/>
    </w:pPr>
    <w:rPr>
      <w:rFonts w:ascii="Calibri Light" w:eastAsia="Calibri Light" w:hAnsi="Calibri Light" w:cs="Calibri Light"/>
      <w:sz w:val="28"/>
      <w:szCs w:val="28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A4561B"/>
    <w:rPr>
      <w:rFonts w:ascii="Calibri Light" w:eastAsia="Calibri Light" w:hAnsi="Calibri Light" w:cs="Calibri Light"/>
      <w:sz w:val="28"/>
      <w:szCs w:val="28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3B6483"/>
    <w:rPr>
      <w:color w:val="1290B6" w:themeColor="followedHyperlink"/>
      <w:u w:val="single"/>
    </w:rPr>
  </w:style>
  <w:style w:type="paragraph" w:customStyle="1" w:styleId="Default">
    <w:name w:val="Default"/>
    <w:rsid w:val="00641F2C"/>
    <w:pPr>
      <w:autoSpaceDE w:val="0"/>
      <w:autoSpaceDN w:val="0"/>
      <w:adjustRightInd w:val="0"/>
      <w:spacing w:before="0"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customStyle="1" w:styleId="normal-paragraph">
    <w:name w:val="normal-paragraph"/>
    <w:basedOn w:val="Normal"/>
    <w:link w:val="normal-paragraphChar"/>
    <w:uiPriority w:val="1"/>
    <w:qFormat/>
    <w:rsid w:val="00384020"/>
    <w:pPr>
      <w:widowControl w:val="0"/>
      <w:autoSpaceDE w:val="0"/>
      <w:autoSpaceDN w:val="0"/>
      <w:spacing w:before="0" w:after="0" w:line="312" w:lineRule="auto"/>
    </w:pPr>
    <w:rPr>
      <w:rFonts w:ascii="Calibri" w:eastAsia="Calibri" w:hAnsi="Calibri" w:cs="Calibri"/>
      <w:color w:val="383838"/>
      <w:sz w:val="24"/>
      <w:szCs w:val="24"/>
      <w:lang w:val="en-US"/>
    </w:rPr>
  </w:style>
  <w:style w:type="character" w:customStyle="1" w:styleId="normal-paragraphChar">
    <w:name w:val="normal-paragraph Char"/>
    <w:basedOn w:val="DefaultParagraphFont"/>
    <w:link w:val="normal-paragraph"/>
    <w:uiPriority w:val="1"/>
    <w:rsid w:val="00384020"/>
    <w:rPr>
      <w:rFonts w:ascii="Calibri" w:eastAsia="Calibri" w:hAnsi="Calibri" w:cs="Calibri"/>
      <w:color w:val="383838"/>
      <w:sz w:val="24"/>
      <w:szCs w:val="24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450DA8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rsid w:val="00450DA8"/>
    <w:pPr>
      <w:spacing w:before="0" w:after="0" w:line="240" w:lineRule="auto"/>
    </w:pPr>
    <w:rPr>
      <w:rFonts w:eastAsiaTheme="minorHAnsi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450DA8"/>
    <w:rPr>
      <w:rFonts w:eastAsiaTheme="minorHAnsi"/>
    </w:rPr>
  </w:style>
  <w:style w:type="paragraph" w:styleId="CommentText">
    <w:name w:val="annotation text"/>
    <w:basedOn w:val="Normal"/>
    <w:link w:val="CommentTextChar"/>
    <w:uiPriority w:val="99"/>
    <w:unhideWhenUsed/>
    <w:rsid w:val="00B75959"/>
    <w:pPr>
      <w:widowControl w:val="0"/>
      <w:autoSpaceDE w:val="0"/>
      <w:autoSpaceDN w:val="0"/>
      <w:spacing w:before="0" w:after="0" w:line="240" w:lineRule="auto"/>
    </w:pPr>
    <w:rPr>
      <w:rFonts w:ascii="Calibri" w:eastAsia="Calibri" w:hAnsi="Calibri" w:cs="Calibri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75959"/>
    <w:rPr>
      <w:rFonts w:ascii="Calibri" w:eastAsia="Calibri" w:hAnsi="Calibri" w:cs="Calibri"/>
      <w:lang w:val="en-US"/>
    </w:rPr>
  </w:style>
  <w:style w:type="paragraph" w:customStyle="1" w:styleId="Normal-paragraph0">
    <w:name w:val="Normal-paragraph"/>
    <w:basedOn w:val="Normal"/>
    <w:link w:val="Normal-paragraphChar0"/>
    <w:uiPriority w:val="1"/>
    <w:qFormat/>
    <w:rsid w:val="00422BE5"/>
    <w:pPr>
      <w:widowControl w:val="0"/>
      <w:tabs>
        <w:tab w:val="left" w:pos="4107"/>
        <w:tab w:val="left" w:pos="6883"/>
      </w:tabs>
      <w:autoSpaceDE w:val="0"/>
      <w:autoSpaceDN w:val="0"/>
      <w:spacing w:before="0" w:after="0" w:line="480" w:lineRule="exact"/>
    </w:pPr>
    <w:rPr>
      <w:rFonts w:ascii="Calibri" w:eastAsia="Calibri" w:hAnsi="Calibri" w:cs="Calibri"/>
      <w:color w:val="383838"/>
      <w:sz w:val="24"/>
      <w:szCs w:val="22"/>
      <w:lang w:val="en-US"/>
    </w:rPr>
  </w:style>
  <w:style w:type="character" w:customStyle="1" w:styleId="Normal-paragraphChar0">
    <w:name w:val="Normal-paragraph Char"/>
    <w:basedOn w:val="DefaultParagraphFont"/>
    <w:link w:val="Normal-paragraph0"/>
    <w:uiPriority w:val="1"/>
    <w:rsid w:val="00422BE5"/>
    <w:rPr>
      <w:rFonts w:ascii="Calibri" w:eastAsia="Calibri" w:hAnsi="Calibri" w:cs="Calibri"/>
      <w:color w:val="383838"/>
      <w:sz w:val="24"/>
      <w:szCs w:val="22"/>
      <w:lang w:val="en-US"/>
    </w:rPr>
  </w:style>
  <w:style w:type="paragraph" w:styleId="NormalWeb">
    <w:name w:val="Normal (Web)"/>
    <w:basedOn w:val="Normal"/>
    <w:uiPriority w:val="99"/>
    <w:unhideWhenUsed/>
    <w:rsid w:val="007703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ms-rtefontsize-2">
    <w:name w:val="ms-rtefontsize-2"/>
    <w:basedOn w:val="DefaultParagraphFont"/>
    <w:rsid w:val="00144E49"/>
  </w:style>
  <w:style w:type="character" w:styleId="HTMLCode">
    <w:name w:val="HTML Code"/>
    <w:basedOn w:val="DefaultParagraphFont"/>
    <w:uiPriority w:val="99"/>
    <w:semiHidden/>
    <w:unhideWhenUsed/>
    <w:rsid w:val="0047405D"/>
    <w:rPr>
      <w:rFonts w:ascii="Courier New" w:eastAsia="Times New Roman" w:hAnsi="Courier New" w:cs="Courier New"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9158A4"/>
    <w:pPr>
      <w:widowControl w:val="0"/>
      <w:autoSpaceDE w:val="0"/>
      <w:autoSpaceDN w:val="0"/>
      <w:spacing w:before="0" w:after="0" w:line="240" w:lineRule="auto"/>
    </w:pPr>
    <w:rPr>
      <w:rFonts w:eastAsiaTheme="minorHAnsi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89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4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7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8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768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920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1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0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8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0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6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3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5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7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7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6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3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1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9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2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9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9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6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3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8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5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3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1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5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7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5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9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9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9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6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3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8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8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8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8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184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9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640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573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852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3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9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63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0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23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88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14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503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19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784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615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722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341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841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7233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553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998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610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19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454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2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0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4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0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2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4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7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323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189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024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143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154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51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483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162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970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843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794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7266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737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967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421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870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8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8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9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0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4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3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6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2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8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3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9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3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6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0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9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6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5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9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4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96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0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8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36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5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nhswales365.sharepoint.com/sites/DHC_Quality/SitePages/The-Duty-of-Quality.aspx" TargetMode="External"/><Relationship Id="rId18" Type="http://schemas.openxmlformats.org/officeDocument/2006/relationships/image" Target="media/image3.png"/><Relationship Id="rId26" Type="http://schemas.openxmlformats.org/officeDocument/2006/relationships/hyperlink" Target="https://learn.microsoft.com/en-gb/training/paths/az-400-manage-source-control/" TargetMode="External"/><Relationship Id="rId39" Type="http://schemas.openxmlformats.org/officeDocument/2006/relationships/hyperlink" Target="https://www.conventionalcommits.org" TargetMode="External"/><Relationship Id="rId21" Type="http://schemas.openxmlformats.org/officeDocument/2006/relationships/image" Target="media/image5.png"/><Relationship Id="rId34" Type="http://schemas.openxmlformats.org/officeDocument/2006/relationships/hyperlink" Target="https://learn.microsoft.com/en-gb/training/modules/structure-your-git-repo/" TargetMode="External"/><Relationship Id="rId42" Type="http://schemas.openxmlformats.org/officeDocument/2006/relationships/hyperlink" Target="https://github.com/conventional-changelog/commitlint/tree/master/%40commitlint/config-conventional" TargetMode="External"/><Relationship Id="rId47" Type="http://schemas.openxmlformats.org/officeDocument/2006/relationships/hyperlink" Target="https://martinfowler.com/articles/branching-patterns.html" TargetMode="External"/><Relationship Id="rId50" Type="http://schemas.openxmlformats.org/officeDocument/2006/relationships/hyperlink" Target="https://marketplace.visualstudio.com/search?term=gitflow&amp;target=VS&amp;category=All%20categories&amp;vsVersion=&amp;sortBy=Relevance" TargetMode="External"/><Relationship Id="rId55" Type="http://schemas.openxmlformats.org/officeDocument/2006/relationships/hyperlink" Target="https://learn.microsoft.com/en-gb/dotnet/standard/library-guidance/versioning" TargetMode="External"/><Relationship Id="rId63" Type="http://schemas.openxmlformats.org/officeDocument/2006/relationships/hyperlink" Target="https://alankent.me/2016/09/20/semantic-versioning-and-patch-2-1-2/" TargetMode="External"/><Relationship Id="rId68" Type="http://schemas.openxmlformats.org/officeDocument/2006/relationships/header" Target="header2.xml"/><Relationship Id="rId7" Type="http://schemas.openxmlformats.org/officeDocument/2006/relationships/settings" Target="settings.xml"/><Relationship Id="rId71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9" Type="http://schemas.openxmlformats.org/officeDocument/2006/relationships/hyperlink" Target="https://learn.microsoft.com/en-gb/azure/devops/repos/git/?view=azure-devops" TargetMode="External"/><Relationship Id="rId11" Type="http://schemas.openxmlformats.org/officeDocument/2006/relationships/hyperlink" Target="https://gov.wales/sites/default/files/publications/2019-08/well-being-of-future-generations-wales-act-2015-the-essentials.pdf" TargetMode="External"/><Relationship Id="rId24" Type="http://schemas.openxmlformats.org/officeDocument/2006/relationships/image" Target="media/image8.svg"/><Relationship Id="rId32" Type="http://schemas.openxmlformats.org/officeDocument/2006/relationships/hyperlink" Target="https://learn.microsoft.com/en-gb/azure/devops/repos/git/mapping-my-tfvc-actions-to-git?tabs=command-line&amp;view=azure-devops" TargetMode="External"/><Relationship Id="rId37" Type="http://schemas.openxmlformats.org/officeDocument/2006/relationships/hyperlink" Target="https://blog.nrwl.io/misconceptions-about-monorepos-monorepo-monolith-df1250d4b03c" TargetMode="External"/><Relationship Id="rId40" Type="http://schemas.openxmlformats.org/officeDocument/2006/relationships/hyperlink" Target="https://marketplace.visualstudio.com/items?itemName=mrluje.vs-commitizen&amp;ssr=false" TargetMode="External"/><Relationship Id="rId45" Type="http://schemas.openxmlformats.org/officeDocument/2006/relationships/hyperlink" Target="https://www.freecodecamp.org/news/writing-good-commit-messages-a-practical-guide/" TargetMode="External"/><Relationship Id="rId53" Type="http://schemas.openxmlformats.org/officeDocument/2006/relationships/hyperlink" Target="https://semver.org/" TargetMode="External"/><Relationship Id="rId58" Type="http://schemas.openxmlformats.org/officeDocument/2006/relationships/hyperlink" Target="https://cloud.google.com/files/apigee/apigee-web-api-design-the-missing-link-ebook.pdf" TargetMode="External"/><Relationship Id="rId66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yperlink" Target="https://phw.nhs.wales/services-and-teams/equality-impact-assessment-in-wales-practice-hub/equality-impact-assessment/" TargetMode="External"/><Relationship Id="rId23" Type="http://schemas.openxmlformats.org/officeDocument/2006/relationships/image" Target="media/image7.png"/><Relationship Id="rId28" Type="http://schemas.openxmlformats.org/officeDocument/2006/relationships/hyperlink" Target="https://learn.microsoft.com/en-gb/azure/devops/repos/git/gitquickstart?tabs=visual-studio-2022&amp;view=azure-devops" TargetMode="External"/><Relationship Id="rId36" Type="http://schemas.openxmlformats.org/officeDocument/2006/relationships/hyperlink" Target="https://www.atlassian.com/git/tutorials/monorepos" TargetMode="External"/><Relationship Id="rId49" Type="http://schemas.openxmlformats.org/officeDocument/2006/relationships/hyperlink" Target="https://blog.ehn.nu/2015/02/introducing-gitflow-for-visual-studio/" TargetMode="External"/><Relationship Id="rId57" Type="http://schemas.openxmlformats.org/officeDocument/2006/relationships/hyperlink" Target="https://cloud.google.com/blog/products/api-management/common-misconceptions-about-api-versioning" TargetMode="External"/><Relationship Id="rId61" Type="http://schemas.openxmlformats.org/officeDocument/2006/relationships/hyperlink" Target="https://github.com/dotnet/Nerdbank.GitVersioning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4.svg"/><Relationship Id="rId31" Type="http://schemas.openxmlformats.org/officeDocument/2006/relationships/hyperlink" Target="https://learn.microsoft.com/en-gb/azure/devops/repos/tfvc/comparison-git-tfvc?view=azure-devops" TargetMode="External"/><Relationship Id="rId44" Type="http://schemas.openxmlformats.org/officeDocument/2006/relationships/hyperlink" Target="https://cbea.ms/git-commit/" TargetMode="External"/><Relationship Id="rId52" Type="http://schemas.openxmlformats.org/officeDocument/2006/relationships/hyperlink" Target="https://www.youtube.com/watch?v=t_4lLR6F_yk" TargetMode="External"/><Relationship Id="rId60" Type="http://schemas.openxmlformats.org/officeDocument/2006/relationships/hyperlink" Target="https://learn.microsoft.com/en-gb/dotnet/csharp/language-reference/attributes/general" TargetMode="External"/><Relationship Id="rId65" Type="http://schemas.openxmlformats.org/officeDocument/2006/relationships/hyperlink" Target="https://git-scm.com/" TargetMode="External"/><Relationship Id="rId73" Type="http://schemas.microsoft.com/office/2020/10/relationships/intelligence" Target="intelligence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nhswales365.sharepoint.com/sites/DHC_Quality/SitePages/The-Duty-of-Quality.aspx" TargetMode="External"/><Relationship Id="rId22" Type="http://schemas.openxmlformats.org/officeDocument/2006/relationships/image" Target="media/image6.svg"/><Relationship Id="rId27" Type="http://schemas.openxmlformats.org/officeDocument/2006/relationships/hyperlink" Target="https://git-scm.com/book/en/v2" TargetMode="External"/><Relationship Id="rId30" Type="http://schemas.openxmlformats.org/officeDocument/2006/relationships/hyperlink" Target="https://learn.microsoft.com/en-gb/visualstudio/version-control/git-with-visual-studio?view=vs-2022" TargetMode="External"/><Relationship Id="rId35" Type="http://schemas.openxmlformats.org/officeDocument/2006/relationships/hyperlink" Target="https://devblogs.microsoft.com/cse/2021/11/23/working-with-a-monorepo/" TargetMode="External"/><Relationship Id="rId43" Type="http://schemas.openxmlformats.org/officeDocument/2006/relationships/hyperlink" Target="https://tbaggery.com/2008/04/19/a-note-about-git-commit-messages.html" TargetMode="External"/><Relationship Id="rId48" Type="http://schemas.openxmlformats.org/officeDocument/2006/relationships/hyperlink" Target="https://nvie.com/posts/a-successful-git-branching-model/" TargetMode="External"/><Relationship Id="rId56" Type="http://schemas.openxmlformats.org/officeDocument/2006/relationships/hyperlink" Target="https://github.com/dotnet/aspnet-api-versioning/wiki/API-Versioning-Options" TargetMode="External"/><Relationship Id="rId64" Type="http://schemas.openxmlformats.org/officeDocument/2006/relationships/hyperlink" Target="https://www.youtube.com/watch?v=_WWr_eFRDeM" TargetMode="External"/><Relationship Id="rId69" Type="http://schemas.openxmlformats.org/officeDocument/2006/relationships/footer" Target="footer2.xml"/><Relationship Id="rId8" Type="http://schemas.openxmlformats.org/officeDocument/2006/relationships/webSettings" Target="webSettings.xml"/><Relationship Id="rId51" Type="http://schemas.openxmlformats.org/officeDocument/2006/relationships/hyperlink" Target="https://www.youtube.com/watch?v=po712VIZZ7M" TargetMode="External"/><Relationship Id="rId72" Type="http://schemas.openxmlformats.org/officeDocument/2006/relationships/theme" Target="theme/theme1.xml"/><Relationship Id="rId3" Type="http://schemas.openxmlformats.org/officeDocument/2006/relationships/customXml" Target="../customXml/item3.xml"/><Relationship Id="rId12" Type="http://schemas.openxmlformats.org/officeDocument/2006/relationships/hyperlink" Target="https://informatics.wales.nhs.uk/FinBus/Qual/SitePages/Home.aspx" TargetMode="External"/><Relationship Id="rId17" Type="http://schemas.openxmlformats.org/officeDocument/2006/relationships/image" Target="media/image2.svg"/><Relationship Id="rId25" Type="http://schemas.openxmlformats.org/officeDocument/2006/relationships/hyperlink" Target="https://github.com/github/gitignore/blob/main/VisualStudio.gitignore" TargetMode="External"/><Relationship Id="rId33" Type="http://schemas.openxmlformats.org/officeDocument/2006/relationships/hyperlink" Target="https://learn.microsoft.com/en-gb/azure/devops/boards/work-items/set-work-item-experience-vs?view=azure-devops&amp;viewFallbackFrom=azure-devops" TargetMode="External"/><Relationship Id="rId38" Type="http://schemas.openxmlformats.org/officeDocument/2006/relationships/hyperlink" Target="https://blog.codinghorror.com/the-big-ball-of-mud-and-other-architectural-disasters/" TargetMode="External"/><Relationship Id="rId46" Type="http://schemas.openxmlformats.org/officeDocument/2006/relationships/hyperlink" Target="https://blog.beanstalkapp.com/post/134929320564/detailed-commit-messages-are-an-essential-part-of" TargetMode="External"/><Relationship Id="rId59" Type="http://schemas.openxmlformats.org/officeDocument/2006/relationships/hyperlink" Target="https://learn.microsoft.com/en-gb/dotnet/standard/library-guidance/breaking-changes" TargetMode="External"/><Relationship Id="rId67" Type="http://schemas.openxmlformats.org/officeDocument/2006/relationships/footer" Target="footer1.xml"/><Relationship Id="rId20" Type="http://schemas.openxmlformats.org/officeDocument/2006/relationships/hyperlink" Target="https://www.ietf.org/rfc/rfc2119.txt" TargetMode="External"/><Relationship Id="rId41" Type="http://schemas.openxmlformats.org/officeDocument/2006/relationships/hyperlink" Target="https://www.conventionalcommits.org/en/v1.0.0/" TargetMode="External"/><Relationship Id="rId54" Type="http://schemas.openxmlformats.org/officeDocument/2006/relationships/hyperlink" Target="https://learn.microsoft.com/en-gb/nuget/concepts/package-versioning?tabs=semver20sort" TargetMode="External"/><Relationship Id="rId62" Type="http://schemas.openxmlformats.org/officeDocument/2006/relationships/hyperlink" Target="https://codeblog.jonskeet.uk/2019/06/30/versioning-limitations-in-net/" TargetMode="External"/><Relationship Id="rId7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m252157\Downloads\DHCW-A4-Word-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120D43AF5314F34BC5B37F93550A0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76A191-30CE-484D-B5AD-83DC8E4B41A0}"/>
      </w:docPartPr>
      <w:docPartBody>
        <w:p w:rsidR="00DE2BF7" w:rsidRDefault="00DE2BF7" w:rsidP="00DE2BF7">
          <w:pPr>
            <w:pStyle w:val="5120D43AF5314F34BC5B37F93550A0F62"/>
          </w:pPr>
          <w:r w:rsidRPr="008828E3">
            <w:rPr>
              <w:rStyle w:val="PlaceholderText"/>
            </w:rPr>
            <w:t>Choose an item.</w:t>
          </w:r>
        </w:p>
      </w:docPartBody>
    </w:docPart>
    <w:docPart>
      <w:docPartPr>
        <w:name w:val="BB8C171137EB48C0AB58B3D146DFCE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1F4DC8-8583-4F2A-A7C7-04670CF8F324}"/>
      </w:docPartPr>
      <w:docPartBody>
        <w:p w:rsidR="00DE2BF7" w:rsidRDefault="00DE2BF7" w:rsidP="00DE2BF7">
          <w:pPr>
            <w:pStyle w:val="BB8C171137EB48C0AB58B3D146DFCE9D2"/>
          </w:pPr>
          <w:r w:rsidRPr="008828E3">
            <w:rPr>
              <w:rStyle w:val="PlaceholderText"/>
            </w:rPr>
            <w:t>Choose an item.</w:t>
          </w:r>
        </w:p>
      </w:docPartBody>
    </w:docPart>
    <w:docPart>
      <w:docPartPr>
        <w:name w:val="AEBBDD3C75564FBD80A3314033E1E2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06098B-598A-4F0A-8040-C2B62AD1FAD2}"/>
      </w:docPartPr>
      <w:docPartBody>
        <w:p w:rsidR="00DE2BF7" w:rsidRDefault="00DE2BF7" w:rsidP="00DE2BF7">
          <w:pPr>
            <w:pStyle w:val="AEBBDD3C75564FBD80A3314033E1E2262"/>
          </w:pPr>
          <w:r w:rsidRPr="00DF1533">
            <w:rPr>
              <w:rStyle w:val="PlaceholderText"/>
              <w:rFonts w:cstheme="minorHAnsi"/>
            </w:rPr>
            <w:t>Choose an item.</w:t>
          </w:r>
        </w:p>
      </w:docPartBody>
    </w:docPart>
    <w:docPart>
      <w:docPartPr>
        <w:name w:val="31E437E180984FDFBDDEB70C28EA09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7A796E-32C0-473F-AF6B-28E10EA93A9A}"/>
      </w:docPartPr>
      <w:docPartBody>
        <w:p w:rsidR="00DE2BF7" w:rsidRDefault="00DE2BF7" w:rsidP="00DE2BF7">
          <w:pPr>
            <w:pStyle w:val="31E437E180984FDFBDDEB70C28EA09822"/>
          </w:pPr>
          <w:r w:rsidRPr="00B83079">
            <w:rPr>
              <w:rStyle w:val="PlaceholderText"/>
              <w:rFonts w:cstheme="minorHAnsi"/>
            </w:rPr>
            <w:t>Choose an item.</w:t>
          </w:r>
        </w:p>
      </w:docPartBody>
    </w:docPart>
    <w:docPart>
      <w:docPartPr>
        <w:name w:val="777C648EC16941A8A5E6B80B89D05A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B65ECD-113A-420F-B809-25E25DC762DA}"/>
      </w:docPartPr>
      <w:docPartBody>
        <w:p w:rsidR="00DE2BF7" w:rsidRDefault="00DE2BF7" w:rsidP="00DE2BF7">
          <w:pPr>
            <w:pStyle w:val="777C648EC16941A8A5E6B80B89D05A642"/>
          </w:pPr>
          <w:r w:rsidRPr="00B83079">
            <w:rPr>
              <w:rStyle w:val="PlaceholderText"/>
              <w:rFonts w:cstheme="minorHAnsi"/>
            </w:rPr>
            <w:t>Choose an item.</w:t>
          </w:r>
        </w:p>
      </w:docPartBody>
    </w:docPart>
    <w:docPart>
      <w:docPartPr>
        <w:name w:val="73D4FDA231B24B0BB2DB9D2FA9970A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0B38ED-6F7E-41B6-974C-DF0EB93B06D6}"/>
      </w:docPartPr>
      <w:docPartBody>
        <w:p w:rsidR="00DE2BF7" w:rsidRDefault="00DE2BF7" w:rsidP="00DE2BF7">
          <w:pPr>
            <w:pStyle w:val="73D4FDA231B24B0BB2DB9D2FA9970AA4"/>
          </w:pPr>
          <w:r w:rsidRPr="00F35F0B">
            <w:rPr>
              <w:rStyle w:val="PlaceholderText"/>
            </w:rPr>
            <w:t>Choose an item.</w:t>
          </w:r>
        </w:p>
      </w:docPartBody>
    </w:docPart>
    <w:docPart>
      <w:docPartPr>
        <w:name w:val="66B09A2543634AA68EE21F76911352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DBFCA0-DC0A-4186-8183-C16FCFA5E07E}"/>
      </w:docPartPr>
      <w:docPartBody>
        <w:p w:rsidR="00DE2BF7" w:rsidRDefault="00DE2BF7" w:rsidP="00DE2BF7">
          <w:pPr>
            <w:pStyle w:val="66B09A2543634AA68EE21F76911352602"/>
          </w:pPr>
          <w:r w:rsidRPr="00F35F0B">
            <w:rPr>
              <w:rStyle w:val="PlaceholderText"/>
            </w:rPr>
            <w:t>Choose an item.</w:t>
          </w:r>
        </w:p>
      </w:docPartBody>
    </w:docPart>
    <w:docPart>
      <w:docPartPr>
        <w:name w:val="9F5B5EEFD006449E922C70362EBBCA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26D46A-B1D4-4EF2-8876-51CF7688AA4C}"/>
      </w:docPartPr>
      <w:docPartBody>
        <w:p w:rsidR="00DE2BF7" w:rsidRDefault="00DE2BF7" w:rsidP="00DE2BF7">
          <w:pPr>
            <w:pStyle w:val="9F5B5EEFD006449E922C70362EBBCA4F2"/>
          </w:pPr>
          <w:r w:rsidRPr="008A3FD7">
            <w:rPr>
              <w:rStyle w:val="PlaceholderText"/>
            </w:rPr>
            <w:t>Choose an item.</w:t>
          </w:r>
        </w:p>
      </w:docPartBody>
    </w:docPart>
    <w:docPart>
      <w:docPartPr>
        <w:name w:val="3C56F3B11B8A43E087732D7A66B14D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AFA86B-50A7-40C8-A685-861474BFA1E7}"/>
      </w:docPartPr>
      <w:docPartBody>
        <w:p w:rsidR="00DE2BF7" w:rsidRDefault="00DE2BF7" w:rsidP="00DE2BF7">
          <w:pPr>
            <w:pStyle w:val="3C56F3B11B8A43E087732D7A66B14D432"/>
          </w:pPr>
          <w:r w:rsidRPr="00F35F0B">
            <w:rPr>
              <w:rStyle w:val="PlaceholderText"/>
            </w:rPr>
            <w:t>Choose an item.</w:t>
          </w:r>
        </w:p>
      </w:docPartBody>
    </w:docPart>
    <w:docPart>
      <w:docPartPr>
        <w:name w:val="2829CF6D7B384D239D6CCC8D5E34AF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CFE4BB-6552-4C6B-9095-0964036A28F9}"/>
      </w:docPartPr>
      <w:docPartBody>
        <w:p w:rsidR="00DE2BF7" w:rsidRDefault="00DE2BF7" w:rsidP="00DE2BF7">
          <w:pPr>
            <w:pStyle w:val="2829CF6D7B384D239D6CCC8D5E34AF55"/>
          </w:pPr>
          <w:r w:rsidRPr="00F35F0B">
            <w:rPr>
              <w:rStyle w:val="PlaceholderText"/>
            </w:rPr>
            <w:t>Choose an item.</w:t>
          </w:r>
        </w:p>
      </w:docPartBody>
    </w:docPart>
    <w:docPart>
      <w:docPartPr>
        <w:name w:val="558F9925115441BFBC771B1DDB7498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4675EC-E998-4F33-876C-A6E1B348E36E}"/>
      </w:docPartPr>
      <w:docPartBody>
        <w:p w:rsidR="00DE2BF7" w:rsidRDefault="00DE2BF7" w:rsidP="00DE2BF7">
          <w:pPr>
            <w:pStyle w:val="558F9925115441BFBC771B1DDB7498C82"/>
          </w:pPr>
          <w:r w:rsidRPr="00F35F0B">
            <w:rPr>
              <w:rStyle w:val="PlaceholderText"/>
            </w:rPr>
            <w:t>Choose an item.</w:t>
          </w:r>
        </w:p>
      </w:docPartBody>
    </w:docPart>
    <w:docPart>
      <w:docPartPr>
        <w:name w:val="B65695CCBC064E16BF93475796BB4E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37919B-1D96-4404-B9AB-B7C7F97780E6}"/>
      </w:docPartPr>
      <w:docPartBody>
        <w:p w:rsidR="00DE2BF7" w:rsidRDefault="00DE2BF7" w:rsidP="00DE2BF7">
          <w:pPr>
            <w:pStyle w:val="B65695CCBC064E16BF93475796BB4E7D2"/>
          </w:pPr>
          <w:r w:rsidRPr="007D3397">
            <w:rPr>
              <w:rStyle w:val="PlaceholderText"/>
              <w:rFonts w:cstheme="minorHAnsi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ubik">
    <w:panose1 w:val="00000000000000000000"/>
    <w:charset w:val="00"/>
    <w:family w:val="auto"/>
    <w:pitch w:val="variable"/>
    <w:sig w:usb0="A0002A6F" w:usb1="C000205B" w:usb2="00000000" w:usb3="00000000" w:csb0="000000F7" w:csb1="00000000"/>
  </w:font>
  <w:font w:name="Rubik SemiBold">
    <w:panose1 w:val="00000000000000000000"/>
    <w:charset w:val="00"/>
    <w:family w:val="auto"/>
    <w:pitch w:val="variable"/>
    <w:sig w:usb0="A0002A6F" w:usb1="C000205B" w:usb2="00000000" w:usb3="00000000" w:csb0="000000F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Rubik Light">
    <w:panose1 w:val="00000000000000000000"/>
    <w:charset w:val="00"/>
    <w:family w:val="auto"/>
    <w:pitch w:val="variable"/>
    <w:sig w:usb0="A0002A6F" w:usb1="C000205B" w:usb2="00000000" w:usb3="00000000" w:csb0="000000F7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BF7"/>
    <w:rsid w:val="00037C67"/>
    <w:rsid w:val="00047DE9"/>
    <w:rsid w:val="00056F0C"/>
    <w:rsid w:val="0008781B"/>
    <w:rsid w:val="000B196C"/>
    <w:rsid w:val="000C02FD"/>
    <w:rsid w:val="000D6A11"/>
    <w:rsid w:val="000D6BC8"/>
    <w:rsid w:val="001459BE"/>
    <w:rsid w:val="0019131F"/>
    <w:rsid w:val="001A26FE"/>
    <w:rsid w:val="001A3547"/>
    <w:rsid w:val="001B0608"/>
    <w:rsid w:val="001D0880"/>
    <w:rsid w:val="001F0FE2"/>
    <w:rsid w:val="001F473F"/>
    <w:rsid w:val="00205E16"/>
    <w:rsid w:val="00230900"/>
    <w:rsid w:val="00253D95"/>
    <w:rsid w:val="00267AC2"/>
    <w:rsid w:val="00275E4B"/>
    <w:rsid w:val="002D2816"/>
    <w:rsid w:val="002D6CBA"/>
    <w:rsid w:val="002E0770"/>
    <w:rsid w:val="002E3D3A"/>
    <w:rsid w:val="00321C65"/>
    <w:rsid w:val="003261C4"/>
    <w:rsid w:val="003271B8"/>
    <w:rsid w:val="0032790A"/>
    <w:rsid w:val="00331381"/>
    <w:rsid w:val="0036406E"/>
    <w:rsid w:val="003908FE"/>
    <w:rsid w:val="003930C5"/>
    <w:rsid w:val="003935A6"/>
    <w:rsid w:val="003965D7"/>
    <w:rsid w:val="003A192E"/>
    <w:rsid w:val="003A722F"/>
    <w:rsid w:val="003C5291"/>
    <w:rsid w:val="003E0D2E"/>
    <w:rsid w:val="003E7C38"/>
    <w:rsid w:val="00406057"/>
    <w:rsid w:val="00412005"/>
    <w:rsid w:val="00445A20"/>
    <w:rsid w:val="004679E2"/>
    <w:rsid w:val="004952F9"/>
    <w:rsid w:val="004E3D03"/>
    <w:rsid w:val="004F3227"/>
    <w:rsid w:val="004F4BAF"/>
    <w:rsid w:val="005155E4"/>
    <w:rsid w:val="005204F5"/>
    <w:rsid w:val="00535C8A"/>
    <w:rsid w:val="005367FE"/>
    <w:rsid w:val="005475CE"/>
    <w:rsid w:val="0054761E"/>
    <w:rsid w:val="00567638"/>
    <w:rsid w:val="00590D61"/>
    <w:rsid w:val="005A08A2"/>
    <w:rsid w:val="005A21FB"/>
    <w:rsid w:val="005C521C"/>
    <w:rsid w:val="005C7321"/>
    <w:rsid w:val="005D79A3"/>
    <w:rsid w:val="005E1BF9"/>
    <w:rsid w:val="005E41CB"/>
    <w:rsid w:val="005E68E2"/>
    <w:rsid w:val="005E7588"/>
    <w:rsid w:val="00606BF9"/>
    <w:rsid w:val="006218BD"/>
    <w:rsid w:val="00631CE1"/>
    <w:rsid w:val="00653D39"/>
    <w:rsid w:val="00656FF6"/>
    <w:rsid w:val="00657617"/>
    <w:rsid w:val="0066252E"/>
    <w:rsid w:val="006913B5"/>
    <w:rsid w:val="00691E98"/>
    <w:rsid w:val="006965A2"/>
    <w:rsid w:val="006974D8"/>
    <w:rsid w:val="006F116F"/>
    <w:rsid w:val="006F1293"/>
    <w:rsid w:val="006F63D7"/>
    <w:rsid w:val="00706D63"/>
    <w:rsid w:val="00711E3F"/>
    <w:rsid w:val="00741696"/>
    <w:rsid w:val="00742635"/>
    <w:rsid w:val="00760D4E"/>
    <w:rsid w:val="007A6BCD"/>
    <w:rsid w:val="007C70E0"/>
    <w:rsid w:val="008003B1"/>
    <w:rsid w:val="00811D57"/>
    <w:rsid w:val="00824519"/>
    <w:rsid w:val="008347CC"/>
    <w:rsid w:val="00850A4B"/>
    <w:rsid w:val="00854B01"/>
    <w:rsid w:val="00860886"/>
    <w:rsid w:val="00876C0E"/>
    <w:rsid w:val="008944DE"/>
    <w:rsid w:val="008C1DAD"/>
    <w:rsid w:val="008C2063"/>
    <w:rsid w:val="00903175"/>
    <w:rsid w:val="009046D8"/>
    <w:rsid w:val="00906510"/>
    <w:rsid w:val="00963352"/>
    <w:rsid w:val="0097769C"/>
    <w:rsid w:val="009A1449"/>
    <w:rsid w:val="009A5461"/>
    <w:rsid w:val="009B07D8"/>
    <w:rsid w:val="009B09D2"/>
    <w:rsid w:val="009B6918"/>
    <w:rsid w:val="009B69A0"/>
    <w:rsid w:val="009B71C5"/>
    <w:rsid w:val="009D07A6"/>
    <w:rsid w:val="009D11AF"/>
    <w:rsid w:val="009D620D"/>
    <w:rsid w:val="009E1F29"/>
    <w:rsid w:val="00A06553"/>
    <w:rsid w:val="00A214EF"/>
    <w:rsid w:val="00A249B9"/>
    <w:rsid w:val="00A31FDA"/>
    <w:rsid w:val="00A3297C"/>
    <w:rsid w:val="00A344AA"/>
    <w:rsid w:val="00A511F6"/>
    <w:rsid w:val="00A5431A"/>
    <w:rsid w:val="00A574C3"/>
    <w:rsid w:val="00A624B7"/>
    <w:rsid w:val="00A835A9"/>
    <w:rsid w:val="00AA2C61"/>
    <w:rsid w:val="00AB6265"/>
    <w:rsid w:val="00AD6ADE"/>
    <w:rsid w:val="00AE5109"/>
    <w:rsid w:val="00AE618B"/>
    <w:rsid w:val="00AF7DFE"/>
    <w:rsid w:val="00B0713C"/>
    <w:rsid w:val="00B14D4C"/>
    <w:rsid w:val="00B52411"/>
    <w:rsid w:val="00B543B1"/>
    <w:rsid w:val="00B57E54"/>
    <w:rsid w:val="00B74418"/>
    <w:rsid w:val="00B8703D"/>
    <w:rsid w:val="00B94B31"/>
    <w:rsid w:val="00BA2653"/>
    <w:rsid w:val="00BA2B90"/>
    <w:rsid w:val="00BC25E2"/>
    <w:rsid w:val="00C05E8C"/>
    <w:rsid w:val="00C141B1"/>
    <w:rsid w:val="00C15D1D"/>
    <w:rsid w:val="00C37EC6"/>
    <w:rsid w:val="00C40485"/>
    <w:rsid w:val="00C63AB8"/>
    <w:rsid w:val="00C7452E"/>
    <w:rsid w:val="00C9248A"/>
    <w:rsid w:val="00CA5A76"/>
    <w:rsid w:val="00CA6CB8"/>
    <w:rsid w:val="00CC07E4"/>
    <w:rsid w:val="00CD1F3D"/>
    <w:rsid w:val="00CD6A62"/>
    <w:rsid w:val="00CF2215"/>
    <w:rsid w:val="00CF50B6"/>
    <w:rsid w:val="00D42B7E"/>
    <w:rsid w:val="00D51FA3"/>
    <w:rsid w:val="00D73C05"/>
    <w:rsid w:val="00D93523"/>
    <w:rsid w:val="00DA50E0"/>
    <w:rsid w:val="00DB29DC"/>
    <w:rsid w:val="00DD2F71"/>
    <w:rsid w:val="00DE2BF7"/>
    <w:rsid w:val="00DE37E4"/>
    <w:rsid w:val="00E14F10"/>
    <w:rsid w:val="00E2468B"/>
    <w:rsid w:val="00E25018"/>
    <w:rsid w:val="00E33076"/>
    <w:rsid w:val="00E33FE2"/>
    <w:rsid w:val="00E554C7"/>
    <w:rsid w:val="00E617DD"/>
    <w:rsid w:val="00E70646"/>
    <w:rsid w:val="00E736B0"/>
    <w:rsid w:val="00E76C9C"/>
    <w:rsid w:val="00E829E3"/>
    <w:rsid w:val="00EA0EA6"/>
    <w:rsid w:val="00EA2312"/>
    <w:rsid w:val="00EB1FB3"/>
    <w:rsid w:val="00EC012F"/>
    <w:rsid w:val="00EF389E"/>
    <w:rsid w:val="00F22E13"/>
    <w:rsid w:val="00F35FA6"/>
    <w:rsid w:val="00F42A4C"/>
    <w:rsid w:val="00F43FF8"/>
    <w:rsid w:val="00F53118"/>
    <w:rsid w:val="00F73649"/>
    <w:rsid w:val="00F806D0"/>
    <w:rsid w:val="00F85F64"/>
    <w:rsid w:val="00F97F6E"/>
    <w:rsid w:val="00FC1C61"/>
    <w:rsid w:val="00FC7615"/>
    <w:rsid w:val="00FD31A3"/>
    <w:rsid w:val="00FF5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E2BF7"/>
    <w:rPr>
      <w:color w:val="808080"/>
    </w:rPr>
  </w:style>
  <w:style w:type="paragraph" w:customStyle="1" w:styleId="73D4FDA231B24B0BB2DB9D2FA9970AA4">
    <w:name w:val="73D4FDA231B24B0BB2DB9D2FA9970AA4"/>
    <w:rsid w:val="00DE2BF7"/>
  </w:style>
  <w:style w:type="paragraph" w:customStyle="1" w:styleId="2829CF6D7B384D239D6CCC8D5E34AF55">
    <w:name w:val="2829CF6D7B384D239D6CCC8D5E34AF55"/>
    <w:rsid w:val="00DE2BF7"/>
  </w:style>
  <w:style w:type="paragraph" w:customStyle="1" w:styleId="5120D43AF5314F34BC5B37F93550A0F62">
    <w:name w:val="5120D43AF5314F34BC5B37F93550A0F62"/>
    <w:rsid w:val="00DE2BF7"/>
    <w:pPr>
      <w:spacing w:before="100" w:after="200" w:line="276" w:lineRule="auto"/>
    </w:pPr>
    <w:rPr>
      <w:kern w:val="0"/>
      <w:sz w:val="20"/>
      <w:szCs w:val="20"/>
      <w:lang w:eastAsia="en-US"/>
      <w14:ligatures w14:val="none"/>
    </w:rPr>
  </w:style>
  <w:style w:type="paragraph" w:customStyle="1" w:styleId="BB8C171137EB48C0AB58B3D146DFCE9D2">
    <w:name w:val="BB8C171137EB48C0AB58B3D146DFCE9D2"/>
    <w:rsid w:val="00DE2BF7"/>
    <w:pPr>
      <w:spacing w:before="100" w:after="200" w:line="276" w:lineRule="auto"/>
    </w:pPr>
    <w:rPr>
      <w:kern w:val="0"/>
      <w:sz w:val="20"/>
      <w:szCs w:val="20"/>
      <w:lang w:eastAsia="en-US"/>
      <w14:ligatures w14:val="none"/>
    </w:rPr>
  </w:style>
  <w:style w:type="paragraph" w:customStyle="1" w:styleId="AEBBDD3C75564FBD80A3314033E1E2262">
    <w:name w:val="AEBBDD3C75564FBD80A3314033E1E2262"/>
    <w:rsid w:val="00DE2BF7"/>
    <w:pPr>
      <w:spacing w:before="100" w:after="200" w:line="276" w:lineRule="auto"/>
    </w:pPr>
    <w:rPr>
      <w:kern w:val="0"/>
      <w:sz w:val="20"/>
      <w:szCs w:val="20"/>
      <w:lang w:eastAsia="en-US"/>
      <w14:ligatures w14:val="none"/>
    </w:rPr>
  </w:style>
  <w:style w:type="paragraph" w:customStyle="1" w:styleId="31E437E180984FDFBDDEB70C28EA09822">
    <w:name w:val="31E437E180984FDFBDDEB70C28EA09822"/>
    <w:rsid w:val="00DE2BF7"/>
    <w:pPr>
      <w:spacing w:before="100" w:after="200" w:line="276" w:lineRule="auto"/>
    </w:pPr>
    <w:rPr>
      <w:kern w:val="0"/>
      <w:sz w:val="20"/>
      <w:szCs w:val="20"/>
      <w:lang w:eastAsia="en-US"/>
      <w14:ligatures w14:val="none"/>
    </w:rPr>
  </w:style>
  <w:style w:type="paragraph" w:customStyle="1" w:styleId="777C648EC16941A8A5E6B80B89D05A642">
    <w:name w:val="777C648EC16941A8A5E6B80B89D05A642"/>
    <w:rsid w:val="00DE2BF7"/>
    <w:pPr>
      <w:spacing w:before="100" w:after="200" w:line="276" w:lineRule="auto"/>
    </w:pPr>
    <w:rPr>
      <w:kern w:val="0"/>
      <w:sz w:val="20"/>
      <w:szCs w:val="20"/>
      <w:lang w:eastAsia="en-US"/>
      <w14:ligatures w14:val="none"/>
    </w:rPr>
  </w:style>
  <w:style w:type="paragraph" w:customStyle="1" w:styleId="66B09A2543634AA68EE21F76911352602">
    <w:name w:val="66B09A2543634AA68EE21F76911352602"/>
    <w:rsid w:val="00DE2BF7"/>
    <w:pPr>
      <w:spacing w:before="100" w:after="200" w:line="276" w:lineRule="auto"/>
    </w:pPr>
    <w:rPr>
      <w:kern w:val="0"/>
      <w:sz w:val="20"/>
      <w:szCs w:val="20"/>
      <w:lang w:eastAsia="en-US"/>
      <w14:ligatures w14:val="none"/>
    </w:rPr>
  </w:style>
  <w:style w:type="paragraph" w:customStyle="1" w:styleId="9F5B5EEFD006449E922C70362EBBCA4F2">
    <w:name w:val="9F5B5EEFD006449E922C70362EBBCA4F2"/>
    <w:rsid w:val="00DE2BF7"/>
    <w:pPr>
      <w:spacing w:before="100" w:after="200" w:line="276" w:lineRule="auto"/>
    </w:pPr>
    <w:rPr>
      <w:kern w:val="0"/>
      <w:sz w:val="20"/>
      <w:szCs w:val="20"/>
      <w:lang w:eastAsia="en-US"/>
      <w14:ligatures w14:val="none"/>
    </w:rPr>
  </w:style>
  <w:style w:type="paragraph" w:customStyle="1" w:styleId="3C56F3B11B8A43E087732D7A66B14D432">
    <w:name w:val="3C56F3B11B8A43E087732D7A66B14D432"/>
    <w:rsid w:val="00DE2BF7"/>
    <w:pPr>
      <w:spacing w:before="100" w:after="200" w:line="276" w:lineRule="auto"/>
    </w:pPr>
    <w:rPr>
      <w:kern w:val="0"/>
      <w:sz w:val="20"/>
      <w:szCs w:val="20"/>
      <w:lang w:eastAsia="en-US"/>
      <w14:ligatures w14:val="none"/>
    </w:rPr>
  </w:style>
  <w:style w:type="paragraph" w:customStyle="1" w:styleId="558F9925115441BFBC771B1DDB7498C82">
    <w:name w:val="558F9925115441BFBC771B1DDB7498C82"/>
    <w:rsid w:val="00DE2BF7"/>
    <w:pPr>
      <w:spacing w:before="100" w:after="200" w:line="276" w:lineRule="auto"/>
    </w:pPr>
    <w:rPr>
      <w:kern w:val="0"/>
      <w:sz w:val="20"/>
      <w:szCs w:val="20"/>
      <w:lang w:eastAsia="en-US"/>
      <w14:ligatures w14:val="none"/>
    </w:rPr>
  </w:style>
  <w:style w:type="paragraph" w:customStyle="1" w:styleId="B65695CCBC064E16BF93475796BB4E7D2">
    <w:name w:val="B65695CCBC064E16BF93475796BB4E7D2"/>
    <w:rsid w:val="00DE2BF7"/>
    <w:pPr>
      <w:spacing w:before="100" w:after="200" w:line="276" w:lineRule="auto"/>
    </w:pPr>
    <w:rPr>
      <w:kern w:val="0"/>
      <w:sz w:val="20"/>
      <w:szCs w:val="20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dhcw">
  <a:themeElements>
    <a:clrScheme name="DHCW 2023">
      <a:dk1>
        <a:srgbClr val="325083"/>
      </a:dk1>
      <a:lt1>
        <a:sysClr val="window" lastClr="FFFFFF"/>
      </a:lt1>
      <a:dk2>
        <a:srgbClr val="325083"/>
      </a:dk2>
      <a:lt2>
        <a:srgbClr val="DBF2F7"/>
      </a:lt2>
      <a:accent1>
        <a:srgbClr val="325083"/>
      </a:accent1>
      <a:accent2>
        <a:srgbClr val="12A3C9"/>
      </a:accent2>
      <a:accent3>
        <a:srgbClr val="C4E9F2"/>
      </a:accent3>
      <a:accent4>
        <a:srgbClr val="1B294A"/>
      </a:accent4>
      <a:accent5>
        <a:srgbClr val="F8CA4D"/>
      </a:accent5>
      <a:accent6>
        <a:srgbClr val="BACAE4"/>
      </a:accent6>
      <a:hlink>
        <a:srgbClr val="1290B6"/>
      </a:hlink>
      <a:folHlink>
        <a:srgbClr val="1290B6"/>
      </a:folHlink>
    </a:clrScheme>
    <a:fontScheme name="DHCW - RUBIK">
      <a:majorFont>
        <a:latin typeface="Rubik SemiBold"/>
        <a:ea typeface=""/>
        <a:cs typeface=""/>
      </a:majorFont>
      <a:minorFont>
        <a:latin typeface="Rubi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hcw" id="{29202491-E535-4507-8FA3-581EC1EE6489}" vid="{DA643BFF-0E13-460E-9B3F-D01F908826C3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6A5C5F2484D449BD3860863D362B87" ma:contentTypeVersion="14" ma:contentTypeDescription="Create a new document." ma:contentTypeScope="" ma:versionID="2fa06d64d47751324080c407a44ceaa8">
  <xsd:schema xmlns:xsd="http://www.w3.org/2001/XMLSchema" xmlns:xs="http://www.w3.org/2001/XMLSchema" xmlns:p="http://schemas.microsoft.com/office/2006/metadata/properties" xmlns:ns2="43a79a8a-f0a8-4565-b32f-453982506344" xmlns:ns3="ab9b6a1e-ddac-4a51-8846-9a9f0286870e" targetNamespace="http://schemas.microsoft.com/office/2006/metadata/properties" ma:root="true" ma:fieldsID="431a10d0aa50d0f388d9829d24ed351f" ns2:_="" ns3:_="">
    <xsd:import namespace="43a79a8a-f0a8-4565-b32f-453982506344"/>
    <xsd:import namespace="ab9b6a1e-ddac-4a51-8846-9a9f028687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79a8a-f0a8-4565-b32f-4539825063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efaef41-70dc-4075-804e-d4e4dbdaee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9b6a1e-ddac-4a51-8846-9a9f0286870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7640d9d-8454-4ccf-b050-3c07e64882aa}" ma:internalName="TaxCatchAll" ma:showField="CatchAllData" ma:web="ab9b6a1e-ddac-4a51-8846-9a9f028687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b9b6a1e-ddac-4a51-8846-9a9f0286870e" xsi:nil="true"/>
    <lcf76f155ced4ddcb4097134ff3c332f xmlns="43a79a8a-f0a8-4565-b32f-453982506344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FD7177-636C-42E1-BF38-B3CA1CC343B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C8FC9E4-A2AF-44C2-B172-E3B2098A88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a79a8a-f0a8-4565-b32f-453982506344"/>
    <ds:schemaRef ds:uri="ab9b6a1e-ddac-4a51-8846-9a9f028687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7188384-B64A-46C8-993B-E84B6D1F327E}">
  <ds:schemaRefs>
    <ds:schemaRef ds:uri="http://schemas.microsoft.com/office/2006/metadata/properties"/>
    <ds:schemaRef ds:uri="http://schemas.microsoft.com/office/infopath/2007/PartnerControls"/>
    <ds:schemaRef ds:uri="ab9b6a1e-ddac-4a51-8846-9a9f0286870e"/>
    <ds:schemaRef ds:uri="43a79a8a-f0a8-4565-b32f-453982506344"/>
  </ds:schemaRefs>
</ds:datastoreItem>
</file>

<file path=customXml/itemProps4.xml><?xml version="1.0" encoding="utf-8"?>
<ds:datastoreItem xmlns:ds="http://schemas.openxmlformats.org/officeDocument/2006/customXml" ds:itemID="{7C2836FD-FECD-4376-88EB-32B42AEAA9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DHCW-A4-Word-Document.dotx</Template>
  <TotalTime>26</TotalTime>
  <Pages>1</Pages>
  <Words>3802</Words>
  <Characters>21676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Austin</dc:creator>
  <cp:keywords/>
  <dc:description/>
  <cp:lastModifiedBy>Geoff Norton (DHCW - Software Development)</cp:lastModifiedBy>
  <cp:revision>5</cp:revision>
  <cp:lastPrinted>2025-01-22T23:43:00Z</cp:lastPrinted>
  <dcterms:created xsi:type="dcterms:W3CDTF">2025-01-22T23:17:00Z</dcterms:created>
  <dcterms:modified xsi:type="dcterms:W3CDTF">2025-01-22T23:43:00Z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0x010100E16A5C5F2484D449BD3860863D362B87</vt:lpwstr>
  </property>
  <property fmtid="{D5CDD505-2E9C-101B-9397-08002B2CF9AE}" pid="3" name="MediaServiceImageTags">
    <vt:lpwstr/>
  </property>
</Properties>
</file>