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7947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3069E573" w14:textId="77777777" w:rsidTr="004B47D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B3D2F6" w14:textId="7DAE9D8E" w:rsidR="00F6214E" w:rsidRPr="003A0F8C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r w:rsidRPr="003A0F8C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t>STRATEGIC OBJECTIVE</w:t>
            </w:r>
          </w:p>
        </w:tc>
        <w:tc>
          <w:tcPr>
            <w:tcW w:w="5760" w:type="dxa"/>
            <w:vAlign w:val="center"/>
          </w:tcPr>
          <w:p w14:paraId="0A4912FB" w14:textId="58743C81" w:rsidR="00F6214E" w:rsidRDefault="00000000">
            <w:sdt>
              <w:sdtPr>
                <w:rPr>
                  <w:rStyle w:val="PlaceholderText"/>
                </w:rPr>
                <w:id w:val="-1028708371"/>
                <w:placeholder>
                  <w:docPart w:val="5120D43AF5314F34BC5B37F93550A0F6"/>
                </w:placeholder>
                <w:dropDownList>
                  <w:listItem w:value="Choose an item."/>
                  <w:listItem w:displayText="All Objectives apply" w:value="All Objectives apply"/>
                  <w:listItem w:displayText="Mobilising digital transformation and ensuring high quality health and care data" w:value="Mobilising digital transformation and ensuring high quality health and care data"/>
                  <w:listItem w:displayText="Expanding the content, availability and functionality of the Digital Health and Care Record" w:value="Expanding the content, availability and functionality of the Digital Health and Care Record"/>
                  <w:listItem w:displayText="Delivering High Quality Digital Services" w:value="Delivering High Quality Digital Services"/>
                  <w:listItem w:displayText="Driving value from data for better outcomes" w:value="Driving value from data for better outcomes"/>
                </w:dropDownList>
              </w:sdtPr>
              <w:sdtContent>
                <w:r w:rsidR="0036115D">
                  <w:rPr>
                    <w:rStyle w:val="PlaceholderText"/>
                  </w:rPr>
                  <w:t>Delivering High Quality Digital Services</w:t>
                </w:r>
              </w:sdtContent>
            </w:sdt>
          </w:p>
        </w:tc>
      </w:tr>
    </w:tbl>
    <w:p w14:paraId="1F991B49" w14:textId="77777777" w:rsidR="00F6214E" w:rsidRDefault="00F6214E"/>
    <w:tbl>
      <w:tblPr>
        <w:tblStyle w:val="TableGrid"/>
        <w:tblW w:w="0" w:type="auto"/>
        <w:shd w:val="clear" w:color="auto" w:fill="325083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7B46ED51" w14:textId="77777777" w:rsidTr="000F7A57">
        <w:trPr>
          <w:trHeight w:val="555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325083"/>
            <w:vAlign w:val="center"/>
          </w:tcPr>
          <w:p w14:paraId="7729A120" w14:textId="0C330BD6" w:rsidR="00F6214E" w:rsidRPr="003A0F8C" w:rsidRDefault="000F7A57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1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WELL-BEING OF FUTURE GENERATIONS ACT</w:t>
              </w:r>
            </w:hyperlink>
          </w:p>
        </w:tc>
        <w:sdt>
          <w:sdtPr>
            <w:rPr>
              <w:rStyle w:val="PlaceholderText"/>
            </w:rPr>
            <w:id w:val="-1421787451"/>
            <w:placeholder>
              <w:docPart w:val="BB8C171137EB48C0AB58B3D146DFCE9D"/>
            </w:placeholder>
            <w:dropDownList>
              <w:listItem w:value="Choose an item."/>
              <w:listItem w:displayText="A prosperous Wales" w:value="A prosperous Wales"/>
              <w:listItem w:displayText="A resilient Wales" w:value="A resilient Wales"/>
              <w:listItem w:displayText="A more equal Wales" w:value="A more equal Wales"/>
              <w:listItem w:displayText="A healthier Wales" w:value="A healthier Wales"/>
              <w:listItem w:displayText="A Wales of cohesive communities" w:value="A Wales of cohesive communities"/>
              <w:listItem w:displayText="A Wales of vibrant culture and thriving Welsh language" w:value="A Wales of vibrant culture and thriving Welsh language"/>
              <w:listItem w:displayText="A globally responsible Wales" w:value="A globally responsible Wales"/>
            </w:dropDownList>
          </w:sdtPr>
          <w:sdtContent>
            <w:tc>
              <w:tcPr>
                <w:tcW w:w="5760" w:type="dxa"/>
                <w:tcBorders>
                  <w:bottom w:val="single" w:sz="4" w:space="0" w:color="auto"/>
                </w:tcBorders>
                <w:vAlign w:val="center"/>
              </w:tcPr>
              <w:p w14:paraId="13172DDB" w14:textId="469A21C6" w:rsidR="00F6214E" w:rsidRDefault="0036115D" w:rsidP="004B4D60">
                <w:r>
                  <w:rPr>
                    <w:rStyle w:val="PlaceholderText"/>
                  </w:rPr>
                  <w:t>A healthier Wales</w:t>
                </w:r>
              </w:p>
            </w:tc>
          </w:sdtContent>
        </w:sdt>
      </w:tr>
      <w:tr w:rsidR="00F6214E" w14:paraId="30FD305D" w14:textId="77777777" w:rsidTr="000F7A57">
        <w:trPr>
          <w:trHeight w:val="555"/>
        </w:trPr>
        <w:tc>
          <w:tcPr>
            <w:tcW w:w="9016" w:type="dxa"/>
            <w:gridSpan w:val="2"/>
            <w:vAlign w:val="center"/>
          </w:tcPr>
          <w:p w14:paraId="6AF2272B" w14:textId="77777777" w:rsidR="00F6214E" w:rsidRDefault="00F6214E" w:rsidP="004B4D60">
            <w:pPr>
              <w:rPr>
                <w:rStyle w:val="PlaceholderText"/>
              </w:rPr>
            </w:pPr>
            <w:r>
              <w:rPr>
                <w:rStyle w:val="PlaceholderText"/>
              </w:rPr>
              <w:t>If more than one standard applies, please list below:</w:t>
            </w:r>
          </w:p>
          <w:p w14:paraId="77C08D64" w14:textId="5C6FB24A" w:rsidR="00F6214E" w:rsidRDefault="00F6214E" w:rsidP="004B4D60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</w:tbl>
    <w:p w14:paraId="254582DA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1D3A7B0F" w14:textId="77777777" w:rsidTr="000F7A5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5D872CA5" w14:textId="1978F1EF" w:rsidR="00F6214E" w:rsidRPr="003A0F8C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2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DHCW QUALITY STANDARDS</w:t>
              </w:r>
            </w:hyperlink>
          </w:p>
        </w:tc>
        <w:sdt>
          <w:sdtPr>
            <w:rPr>
              <w:rStyle w:val="PlaceholderText"/>
            </w:rPr>
            <w:alias w:val="DHCW Quality Standards"/>
            <w:tag w:val="DHCW Quality Standards"/>
            <w:id w:val="1614243787"/>
            <w:placeholder>
              <w:docPart w:val="AEBBDD3C75564FBD80A3314033E1E226"/>
            </w:placeholder>
            <w:dropDownList>
              <w:listItem w:value="Choose an item."/>
              <w:listItem w:displayText="N/A" w:value="N/A"/>
              <w:listItem w:displayText="ISO 9001" w:value="ISO 9001"/>
              <w:listItem w:displayText="ISO 13485" w:value="ISO 13485"/>
              <w:listItem w:displayText="ISO 14001" w:value="ISO 14001"/>
              <w:listItem w:displayText="ISO 20000" w:value="ISO 20000"/>
              <w:listItem w:displayText="ISO 27001" w:value="ISO 27001"/>
              <w:listItem w:displayText="ISO 30415" w:value="ISO 30415"/>
              <w:listItem w:displayText="BS 10008" w:value="BS 10008"/>
              <w:listItem w:displayText="BS 76000" w:value="BS 76000"/>
              <w:listItem w:displayText="SDI (Service Desk Institute Standard)" w:value="SDI (Service Desk Institute Standard)"/>
            </w:dropDownList>
          </w:sdtPr>
          <w:sdtContent>
            <w:tc>
              <w:tcPr>
                <w:tcW w:w="5760" w:type="dxa"/>
                <w:vAlign w:val="center"/>
              </w:tcPr>
              <w:p w14:paraId="25C8A3A3" w14:textId="2398BBC6" w:rsidR="00F6214E" w:rsidRDefault="0036115D" w:rsidP="004B4D60">
                <w:r>
                  <w:rPr>
                    <w:rStyle w:val="PlaceholderText"/>
                  </w:rPr>
                  <w:t>ISO 9001</w:t>
                </w:r>
              </w:p>
            </w:tc>
          </w:sdtContent>
        </w:sdt>
      </w:tr>
      <w:tr w:rsidR="00F6214E" w14:paraId="246A19C4" w14:textId="77777777" w:rsidTr="004B4D60">
        <w:trPr>
          <w:trHeight w:val="555"/>
        </w:trPr>
        <w:tc>
          <w:tcPr>
            <w:tcW w:w="9016" w:type="dxa"/>
            <w:gridSpan w:val="2"/>
            <w:vAlign w:val="center"/>
          </w:tcPr>
          <w:p w14:paraId="678FB5EE" w14:textId="120D62E1" w:rsidR="00F6214E" w:rsidRDefault="00F6214E" w:rsidP="004B4D60">
            <w:pPr>
              <w:rPr>
                <w:rStyle w:val="PlaceholderText"/>
              </w:rPr>
            </w:pPr>
            <w:r w:rsidRPr="00FF30CB">
              <w:rPr>
                <w:rStyle w:val="PlaceholderText"/>
              </w:rPr>
              <w:t>If more than one standard applies, please list below:</w:t>
            </w:r>
            <w:r w:rsidR="002B4E30">
              <w:rPr>
                <w:rStyle w:val="PlaceholderText"/>
              </w:rPr>
              <w:t xml:space="preserve"> </w:t>
            </w:r>
          </w:p>
          <w:p w14:paraId="6C5B1883" w14:textId="632C5D9C" w:rsidR="004D6B83" w:rsidRDefault="004D6B83" w:rsidP="004B4D60">
            <w:pPr>
              <w:rPr>
                <w:rStyle w:val="PlaceholderText"/>
              </w:rPr>
            </w:pPr>
            <w:r>
              <w:rPr>
                <w:rStyle w:val="PlaceholderText"/>
              </w:rPr>
              <w:t>ISO 9001</w:t>
            </w:r>
          </w:p>
          <w:p w14:paraId="0F43503E" w14:textId="3463CB00" w:rsidR="00F6214E" w:rsidRDefault="004D6B83" w:rsidP="004D6B83">
            <w:pPr>
              <w:rPr>
                <w:rStyle w:val="PlaceholderText"/>
              </w:rPr>
            </w:pPr>
            <w:r>
              <w:rPr>
                <w:rStyle w:val="PlaceholderText"/>
              </w:rPr>
              <w:t>ISO 27001</w:t>
            </w:r>
          </w:p>
        </w:tc>
      </w:tr>
    </w:tbl>
    <w:p w14:paraId="3DBDA26E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1930DEF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15D2D0D8" w14:textId="5E108F8F" w:rsidR="00F6214E" w:rsidRPr="004B47D7" w:rsidRDefault="000F7A57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3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DUTY OF QUALITY ENABLER</w:t>
              </w:r>
            </w:hyperlink>
          </w:p>
        </w:tc>
        <w:tc>
          <w:tcPr>
            <w:tcW w:w="5760" w:type="dxa"/>
            <w:vAlign w:val="center"/>
          </w:tcPr>
          <w:p w14:paraId="53A2A4A4" w14:textId="7E7AB31B" w:rsidR="00F6214E" w:rsidRPr="00B666EC" w:rsidRDefault="00000000" w:rsidP="004B4D60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uty of Quality Enabler"/>
                <w:tag w:val="Duty of Quality Enabler"/>
                <w:id w:val="520368056"/>
                <w:placeholder>
                  <w:docPart w:val="31E437E180984FDFBDDEB70C28EA0982"/>
                </w:placeholder>
                <w15:color w:val="000000"/>
                <w:dropDownList>
                  <w:listItem w:value="Choose an item."/>
                  <w:listItem w:displayText="N/A" w:value="N/A"/>
                  <w:listItem w:displayText="Leadership" w:value="Leadership"/>
                  <w:listItem w:displayText="Workforce" w:value="Workforce"/>
                  <w:listItem w:displayText="Culture" w:value="Culture"/>
                  <w:listItem w:displayText="Information" w:value="Information"/>
                  <w:listItem w:displayText="Learning Improvement and Research" w:value="Learning Improvement and Research"/>
                  <w:listItem w:displayText="Whole Systems Approach" w:value="Whole Systems Approach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36115D">
                  <w:rPr>
                    <w:rStyle w:val="PlaceholderText"/>
                    <w:rFonts w:cstheme="minorHAnsi"/>
                  </w:rPr>
                  <w:t>Leadership</w:t>
                </w:r>
              </w:sdtContent>
            </w:sdt>
          </w:p>
        </w:tc>
      </w:tr>
      <w:tr w:rsidR="00F6214E" w14:paraId="4DC4A00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70EF54" w14:textId="00FA4EA8" w:rsidR="00F6214E" w:rsidRPr="004B47D7" w:rsidRDefault="000F7A57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4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DOMAIN OF QUALITY</w:t>
              </w:r>
            </w:hyperlink>
          </w:p>
        </w:tc>
        <w:tc>
          <w:tcPr>
            <w:tcW w:w="5760" w:type="dxa"/>
            <w:vAlign w:val="center"/>
          </w:tcPr>
          <w:p w14:paraId="4C9A1280" w14:textId="0252DFAF" w:rsidR="00F6214E" w:rsidRPr="00B666EC" w:rsidRDefault="00000000" w:rsidP="004B4D60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omain of Quality"/>
                <w:tag w:val="Domain of Quality"/>
                <w:id w:val="733659203"/>
                <w:placeholder>
                  <w:docPart w:val="777C648EC16941A8A5E6B80B89D05A64"/>
                </w:placeholder>
                <w15:color w:val="000000"/>
                <w:dropDownList>
                  <w:listItem w:value="Choose an item."/>
                  <w:listItem w:displayText="N/A" w:value="N/A"/>
                  <w:listItem w:displayText="Safe" w:value="Safe"/>
                  <w:listItem w:displayText="Timely" w:value="Timely"/>
                  <w:listItem w:displayText="Effective" w:value="Effective"/>
                  <w:listItem w:displayText="Efficient" w:value="Efficient"/>
                  <w:listItem w:displayText="Equitable" w:value="Equitable"/>
                  <w:listItem w:displayText="Person Centred" w:value="Person Centred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384020">
                  <w:rPr>
                    <w:rStyle w:val="PlaceholderText"/>
                    <w:rFonts w:cstheme="minorHAnsi"/>
                  </w:rPr>
                  <w:t>Effective</w:t>
                </w:r>
              </w:sdtContent>
            </w:sdt>
          </w:p>
        </w:tc>
      </w:tr>
      <w:tr w:rsidR="00F6214E" w14:paraId="62996D40" w14:textId="77777777" w:rsidTr="004B4D60">
        <w:trPr>
          <w:trHeight w:val="555"/>
        </w:trPr>
        <w:tc>
          <w:tcPr>
            <w:tcW w:w="9016" w:type="dxa"/>
            <w:gridSpan w:val="2"/>
            <w:vAlign w:val="center"/>
          </w:tcPr>
          <w:p w14:paraId="38C55910" w14:textId="02770BA0" w:rsidR="00F6214E" w:rsidRDefault="00F6214E" w:rsidP="00BA2FA2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If more than </w:t>
            </w:r>
            <w:r w:rsidR="00136E28">
              <w:rPr>
                <w:rStyle w:val="PlaceholderText"/>
              </w:rPr>
              <w:t xml:space="preserve">one </w:t>
            </w:r>
            <w:r>
              <w:rPr>
                <w:rStyle w:val="PlaceholderText"/>
              </w:rPr>
              <w:t>enabler / domain applies, please list below:</w:t>
            </w:r>
          </w:p>
          <w:p w14:paraId="39B5EB4D" w14:textId="122633C1" w:rsidR="00F6214E" w:rsidRDefault="00F6214E" w:rsidP="00F6214E">
            <w:pPr>
              <w:rPr>
                <w:rStyle w:val="PlaceholderText"/>
              </w:rPr>
            </w:pPr>
          </w:p>
          <w:p w14:paraId="29A60EFB" w14:textId="6048D0B3" w:rsidR="00F6214E" w:rsidRDefault="00F6214E" w:rsidP="004B4D60">
            <w:pPr>
              <w:rPr>
                <w:rStyle w:val="Style14"/>
              </w:rPr>
            </w:pPr>
          </w:p>
        </w:tc>
      </w:tr>
    </w:tbl>
    <w:p w14:paraId="7A45C8A8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B6B1D3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2132CC19" w14:textId="4098F37C" w:rsidR="00F6214E" w:rsidRPr="004B47D7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5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EQUALITY IMPACT ASSESSMENT STATEMENT</w:t>
              </w:r>
            </w:hyperlink>
          </w:p>
        </w:tc>
        <w:tc>
          <w:tcPr>
            <w:tcW w:w="5760" w:type="dxa"/>
            <w:vAlign w:val="center"/>
          </w:tcPr>
          <w:p w14:paraId="34CCAF3A" w14:textId="054E5700" w:rsidR="006C530A" w:rsidRPr="006C530A" w:rsidRDefault="006C530A" w:rsidP="001C3867">
            <w:pPr>
              <w:rPr>
                <w:color w:val="808080"/>
              </w:rPr>
            </w:pPr>
            <w:r>
              <w:rPr>
                <w:rStyle w:val="PlaceholderText"/>
              </w:rPr>
              <w:t xml:space="preserve">Date of submission: </w:t>
            </w:r>
            <w:r w:rsidR="0036115D">
              <w:rPr>
                <w:rStyle w:val="PlaceholderText"/>
              </w:rPr>
              <w:t>N/A</w:t>
            </w:r>
          </w:p>
        </w:tc>
      </w:tr>
      <w:tr w:rsidR="00F6214E" w14:paraId="53FF0753" w14:textId="77777777" w:rsidTr="004375BD">
        <w:trPr>
          <w:trHeight w:val="555"/>
        </w:trPr>
        <w:sdt>
          <w:sdtPr>
            <w:rPr>
              <w:rStyle w:val="PlaceholderText"/>
            </w:rPr>
            <w:id w:val="-1100325363"/>
            <w:placeholder>
              <w:docPart w:val="73D4FDA231B24B0BB2DB9D2FA9970AA4"/>
            </w:placeholder>
            <w:showingPlcHdr/>
            <w:dropDownList>
              <w:listItem w:value="Choose an item."/>
              <w:listItem w:displayText="Yes, applicable" w:value="Yes, applicable"/>
              <w:listItem w:displayText="No, (detail included below as to reasoning)" w:value="No, (detail included below as to reasoning)"/>
            </w:dropDownList>
          </w:sdtPr>
          <w:sdtEndPr>
            <w:rPr>
              <w:rStyle w:val="DefaultParagraphFont"/>
              <w:rFonts w:cstheme="minorHAnsi"/>
              <w:color w:val="auto"/>
              <w:spacing w:val="6"/>
            </w:rPr>
          </w:sdtEndPr>
          <w:sdtContent>
            <w:tc>
              <w:tcPr>
                <w:tcW w:w="3256" w:type="dxa"/>
                <w:vAlign w:val="center"/>
              </w:tcPr>
              <w:p w14:paraId="2A1A455D" w14:textId="04A9E3CF" w:rsidR="00F6214E" w:rsidRDefault="00F414F0" w:rsidP="004B4D60">
                <w:pPr>
                  <w:rPr>
                    <w:rStyle w:val="PlaceholderText"/>
                  </w:rPr>
                </w:pPr>
                <w:r w:rsidRPr="00F35F0B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760" w:type="dxa"/>
            <w:vAlign w:val="center"/>
          </w:tcPr>
          <w:p w14:paraId="7F6154CC" w14:textId="43379528" w:rsidR="001C3867" w:rsidRPr="006C530A" w:rsidRDefault="00F6214E" w:rsidP="004B4D60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 xml:space="preserve"> Outcome: </w:t>
            </w:r>
            <w:r w:rsidR="0036115D">
              <w:rPr>
                <w:rStyle w:val="PlaceholderText"/>
              </w:rPr>
              <w:t>N/A</w:t>
            </w:r>
          </w:p>
        </w:tc>
      </w:tr>
      <w:tr w:rsidR="00F6214E" w14:paraId="0E1B96E4" w14:textId="77777777" w:rsidTr="004B4D60">
        <w:trPr>
          <w:trHeight w:val="555"/>
        </w:trPr>
        <w:tc>
          <w:tcPr>
            <w:tcW w:w="9016" w:type="dxa"/>
            <w:gridSpan w:val="2"/>
            <w:vAlign w:val="center"/>
          </w:tcPr>
          <w:p w14:paraId="76875D37" w14:textId="68041C95" w:rsidR="008A3FD7" w:rsidRDefault="00F6214E" w:rsidP="004B4D60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>Statement:</w:t>
            </w:r>
            <w:r w:rsidR="002D25F0">
              <w:rPr>
                <w:rStyle w:val="PlaceholderText"/>
              </w:rPr>
              <w:t xml:space="preserve"> </w:t>
            </w:r>
          </w:p>
          <w:p w14:paraId="0BB3DC6A" w14:textId="701BA647" w:rsidR="00F6214E" w:rsidRPr="006C530A" w:rsidRDefault="0036115D" w:rsidP="00641F2C">
            <w:pPr>
              <w:rPr>
                <w:rStyle w:val="PlaceholderText"/>
              </w:rPr>
            </w:pPr>
            <w:r w:rsidRPr="0036115D">
              <w:rPr>
                <w:rStyle w:val="PlaceholderText"/>
              </w:rPr>
              <w:t>This guidance supports best practice published in our Software Development Handbook. This best practice was subject to an equality impact assessment.</w:t>
            </w:r>
            <w:r>
              <w:rPr>
                <w:rStyle w:val="PlaceholderText"/>
              </w:rPr>
              <w:t xml:space="preserve"> </w:t>
            </w:r>
          </w:p>
        </w:tc>
      </w:tr>
    </w:tbl>
    <w:p w14:paraId="0320AFF6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1067"/>
        <w:gridCol w:w="3001"/>
      </w:tblGrid>
      <w:tr w:rsidR="00C53080" w14:paraId="17619885" w14:textId="77777777" w:rsidTr="004B4D60">
        <w:tc>
          <w:tcPr>
            <w:tcW w:w="9016" w:type="dxa"/>
            <w:gridSpan w:val="3"/>
          </w:tcPr>
          <w:p w14:paraId="798DAF32" w14:textId="77777777" w:rsidR="00C53080" w:rsidRPr="00C5724A" w:rsidRDefault="00C53080" w:rsidP="004B4D60">
            <w:pPr>
              <w:rPr>
                <w:rFonts w:asciiTheme="majorHAnsi" w:hAnsiTheme="majorHAnsi" w:cstheme="majorHAnsi"/>
                <w:color w:val="325083" w:themeColor="text1"/>
                <w:sz w:val="22"/>
                <w:szCs w:val="22"/>
              </w:rPr>
            </w:pPr>
            <w:r w:rsidRPr="00C5724A">
              <w:rPr>
                <w:rFonts w:asciiTheme="majorHAnsi" w:hAnsiTheme="majorHAnsi" w:cstheme="majorHAnsi"/>
                <w:color w:val="325083" w:themeColor="text1"/>
                <w:sz w:val="22"/>
                <w:szCs w:val="22"/>
              </w:rPr>
              <w:t>APPROVAL / SCRUTINY ROUTE:</w:t>
            </w:r>
          </w:p>
          <w:p w14:paraId="4B870F45" w14:textId="77777777" w:rsidR="00C53080" w:rsidRDefault="00C53080" w:rsidP="004B4D60">
            <w:r w:rsidRPr="00F7343C">
              <w:rPr>
                <w:rStyle w:val="PlaceholderText"/>
              </w:rPr>
              <w:t>Person/Committee/Group who have received or considered this paper</w:t>
            </w:r>
          </w:p>
        </w:tc>
      </w:tr>
      <w:tr w:rsidR="00C53080" w14:paraId="417D9704" w14:textId="77777777" w:rsidTr="004B4D60">
        <w:tc>
          <w:tcPr>
            <w:tcW w:w="4957" w:type="dxa"/>
          </w:tcPr>
          <w:p w14:paraId="1624E09D" w14:textId="77777777" w:rsidR="00C53080" w:rsidRPr="00F7343C" w:rsidRDefault="00C53080" w:rsidP="004B4D60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COMMITTEE OR GROUP</w:t>
            </w:r>
          </w:p>
        </w:tc>
        <w:tc>
          <w:tcPr>
            <w:tcW w:w="1053" w:type="dxa"/>
          </w:tcPr>
          <w:p w14:paraId="1FC9A6A7" w14:textId="77777777" w:rsidR="00C53080" w:rsidRPr="00F7343C" w:rsidRDefault="00C53080" w:rsidP="004B4D60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DATE</w:t>
            </w:r>
          </w:p>
        </w:tc>
        <w:tc>
          <w:tcPr>
            <w:tcW w:w="3006" w:type="dxa"/>
          </w:tcPr>
          <w:p w14:paraId="160B1050" w14:textId="77777777" w:rsidR="00C53080" w:rsidRPr="00F7343C" w:rsidRDefault="00C53080" w:rsidP="004B4D60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OUTCOME</w:t>
            </w:r>
          </w:p>
        </w:tc>
      </w:tr>
      <w:tr w:rsidR="00641F2C" w14:paraId="213E2810" w14:textId="77777777" w:rsidTr="004B4D60">
        <w:tc>
          <w:tcPr>
            <w:tcW w:w="4957" w:type="dxa"/>
          </w:tcPr>
          <w:p w14:paraId="0A175903" w14:textId="6F58B77F" w:rsidR="00641F2C" w:rsidRPr="00F7343C" w:rsidRDefault="007C19D4" w:rsidP="007C19D4">
            <w:pPr>
              <w:spacing w:before="60" w:after="60"/>
              <w:rPr>
                <w:rStyle w:val="PlaceholderText"/>
              </w:rPr>
            </w:pPr>
            <w:r>
              <w:rPr>
                <w:rFonts w:ascii="Calibri Light" w:hAnsi="Calibri Light"/>
                <w:sz w:val="24"/>
                <w:szCs w:val="24"/>
              </w:rPr>
              <w:t>Lead Software Developers’ Group</w:t>
            </w:r>
          </w:p>
        </w:tc>
        <w:tc>
          <w:tcPr>
            <w:tcW w:w="1053" w:type="dxa"/>
          </w:tcPr>
          <w:p w14:paraId="3CBE726D" w14:textId="1F0D6741" w:rsidR="00641F2C" w:rsidRPr="00F7343C" w:rsidRDefault="006376C7" w:rsidP="007C19D4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14/01/25</w:t>
            </w:r>
          </w:p>
        </w:tc>
        <w:tc>
          <w:tcPr>
            <w:tcW w:w="3006" w:type="dxa"/>
          </w:tcPr>
          <w:p w14:paraId="71388B1F" w14:textId="5783B94B" w:rsidR="00641F2C" w:rsidRPr="00F7343C" w:rsidRDefault="006376C7" w:rsidP="007C19D4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Approved</w:t>
            </w:r>
          </w:p>
        </w:tc>
      </w:tr>
      <w:tr w:rsidR="00641F2C" w14:paraId="7890A6C3" w14:textId="77777777" w:rsidTr="004B4D60">
        <w:tc>
          <w:tcPr>
            <w:tcW w:w="4957" w:type="dxa"/>
          </w:tcPr>
          <w:p w14:paraId="6893B4C4" w14:textId="4F3BB833" w:rsidR="00641F2C" w:rsidRPr="00F7343C" w:rsidRDefault="004D6B83" w:rsidP="007C19D4">
            <w:pPr>
              <w:spacing w:before="60" w:after="60"/>
              <w:rPr>
                <w:rStyle w:val="PlaceholderText"/>
              </w:rPr>
            </w:pPr>
            <w:r>
              <w:rPr>
                <w:rFonts w:ascii="Calibri Light" w:hAnsi="Calibri Light"/>
                <w:sz w:val="24"/>
                <w:szCs w:val="24"/>
              </w:rPr>
              <w:t>Technical Design</w:t>
            </w:r>
            <w:r w:rsidR="00641F2C" w:rsidRPr="00DD5684">
              <w:rPr>
                <w:rFonts w:ascii="Calibri Light" w:hAnsi="Calibri Light"/>
                <w:sz w:val="24"/>
                <w:szCs w:val="24"/>
              </w:rPr>
              <w:t xml:space="preserve"> Assurance Group</w:t>
            </w:r>
          </w:p>
        </w:tc>
        <w:tc>
          <w:tcPr>
            <w:tcW w:w="1053" w:type="dxa"/>
          </w:tcPr>
          <w:p w14:paraId="058AC3EF" w14:textId="21C0BB40" w:rsidR="00641F2C" w:rsidRPr="00F7343C" w:rsidRDefault="006376C7" w:rsidP="007C19D4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14/01/25</w:t>
            </w:r>
          </w:p>
        </w:tc>
        <w:tc>
          <w:tcPr>
            <w:tcW w:w="3006" w:type="dxa"/>
          </w:tcPr>
          <w:p w14:paraId="378B5D8C" w14:textId="1D26B657" w:rsidR="00641F2C" w:rsidRPr="00F7343C" w:rsidRDefault="006376C7" w:rsidP="007C19D4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Approved</w:t>
            </w:r>
          </w:p>
        </w:tc>
      </w:tr>
    </w:tbl>
    <w:p w14:paraId="26E0E9E5" w14:textId="77777777" w:rsidR="00F414F0" w:rsidRDefault="00F414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F6214E" w14:paraId="6F573BF5" w14:textId="77777777" w:rsidTr="009A0A81">
        <w:trPr>
          <w:trHeight w:val="557"/>
        </w:trPr>
        <w:tc>
          <w:tcPr>
            <w:tcW w:w="9016" w:type="dxa"/>
            <w:gridSpan w:val="2"/>
            <w:shd w:val="clear" w:color="auto" w:fill="325083"/>
            <w:vAlign w:val="center"/>
          </w:tcPr>
          <w:p w14:paraId="5D967018" w14:textId="54D12CF0" w:rsidR="009A0A81" w:rsidRPr="004B47D7" w:rsidRDefault="00F6214E" w:rsidP="000F7A57">
            <w:pPr>
              <w:pStyle w:val="NoSpacing"/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</w:pPr>
            <w:r w:rsidRPr="004B47D7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t>IMPACT ASSESSMENT</w:t>
            </w:r>
          </w:p>
        </w:tc>
      </w:tr>
      <w:tr w:rsidR="008A3FD7" w14:paraId="23CEB501" w14:textId="77777777" w:rsidTr="00BB559A">
        <w:trPr>
          <w:trHeight w:val="424"/>
        </w:trPr>
        <w:tc>
          <w:tcPr>
            <w:tcW w:w="3397" w:type="dxa"/>
            <w:vMerge w:val="restart"/>
          </w:tcPr>
          <w:p w14:paraId="08D83610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QUALITY AND SAFETY</w:t>
            </w:r>
          </w:p>
          <w:p w14:paraId="3818BFCC" w14:textId="77777777" w:rsidR="008A3FD7" w:rsidRPr="009A0A81" w:rsidRDefault="008A3FD7" w:rsidP="009A0A81">
            <w:pPr>
              <w:pStyle w:val="NoSpacing"/>
              <w:rPr>
                <w:rStyle w:val="PlaceholderText"/>
              </w:rPr>
            </w:pPr>
            <w:r w:rsidRPr="009A0A81">
              <w:rPr>
                <w:rStyle w:val="PlaceholderText"/>
              </w:rPr>
              <w:t>IMPLICATIONS / IMPACT</w:t>
            </w:r>
          </w:p>
          <w:p w14:paraId="00A40DC9" w14:textId="41128D0C" w:rsidR="008A3FD7" w:rsidRPr="008A3FD7" w:rsidRDefault="008A3FD7" w:rsidP="008A3FD7"/>
        </w:tc>
        <w:sdt>
          <w:sdtPr>
            <w:rPr>
              <w:rStyle w:val="PlaceholderText"/>
            </w:rPr>
            <w:id w:val="1864787048"/>
            <w:placeholder>
              <w:docPart w:val="66B09A2543634AA68EE21F7691135260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quality and safety implications related to the activity outlined in this report." w:value="No, there are no specific quality and safety implications related to the activity outined in this report."/>
            </w:dropDownList>
          </w:sdtPr>
          <w:sdtContent>
            <w:tc>
              <w:tcPr>
                <w:tcW w:w="5619" w:type="dxa"/>
              </w:tcPr>
              <w:p w14:paraId="30B17B2A" w14:textId="2F38AD02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quality and safety implications related to the activity outlined in this report.</w:t>
                </w:r>
              </w:p>
            </w:tc>
          </w:sdtContent>
        </w:sdt>
      </w:tr>
      <w:tr w:rsidR="008A3FD7" w14:paraId="431BA22D" w14:textId="77777777" w:rsidTr="00BB559A">
        <w:trPr>
          <w:trHeight w:val="544"/>
        </w:trPr>
        <w:tc>
          <w:tcPr>
            <w:tcW w:w="3397" w:type="dxa"/>
            <w:vMerge/>
          </w:tcPr>
          <w:p w14:paraId="3EFFEC14" w14:textId="77777777" w:rsid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7B10806C" w14:textId="765F4783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6208621E" w14:textId="77777777" w:rsidTr="00BB559A">
        <w:trPr>
          <w:trHeight w:val="405"/>
        </w:trPr>
        <w:tc>
          <w:tcPr>
            <w:tcW w:w="3397" w:type="dxa"/>
            <w:vMerge w:val="restart"/>
          </w:tcPr>
          <w:p w14:paraId="27A81343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LEGAL</w:t>
            </w:r>
          </w:p>
          <w:p w14:paraId="3C727BA6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C02B5ED" w14:textId="7B4199FF" w:rsidR="008A3FD7" w:rsidRP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492023240"/>
            <w:placeholder>
              <w:docPart w:val="9F5B5EEFD006449E922C70362EBBCA4F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legal implications related to the activity outlined in this report." w:value="No, there are no specific legal implications related to the activity outlined in this report."/>
            </w:dropDownList>
          </w:sdtPr>
          <w:sdtContent>
            <w:tc>
              <w:tcPr>
                <w:tcW w:w="5619" w:type="dxa"/>
              </w:tcPr>
              <w:p w14:paraId="1F0A1D07" w14:textId="5C6801A7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legal implications related to the activity outlined in this report.</w:t>
                </w:r>
              </w:p>
            </w:tc>
          </w:sdtContent>
        </w:sdt>
      </w:tr>
      <w:tr w:rsidR="008A3FD7" w14:paraId="2CED7971" w14:textId="77777777" w:rsidTr="00BB559A">
        <w:trPr>
          <w:trHeight w:val="497"/>
        </w:trPr>
        <w:tc>
          <w:tcPr>
            <w:tcW w:w="3397" w:type="dxa"/>
            <w:vMerge/>
          </w:tcPr>
          <w:p w14:paraId="2C41F505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961830D" w14:textId="24A76BB1" w:rsidR="008A3FD7" w:rsidRDefault="008A3FD7">
            <w:pPr>
              <w:rPr>
                <w:rStyle w:val="PlaceholderText"/>
              </w:rPr>
            </w:pPr>
          </w:p>
        </w:tc>
      </w:tr>
      <w:tr w:rsidR="008A3FD7" w14:paraId="755E849F" w14:textId="77777777" w:rsidTr="00BB559A">
        <w:trPr>
          <w:trHeight w:val="400"/>
        </w:trPr>
        <w:tc>
          <w:tcPr>
            <w:tcW w:w="3397" w:type="dxa"/>
            <w:vMerge w:val="restart"/>
          </w:tcPr>
          <w:p w14:paraId="6BA964E7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FINANCIAL</w:t>
            </w:r>
          </w:p>
          <w:p w14:paraId="51569F23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76A90B29" w14:textId="2B9EC8F4" w:rsid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1655452264"/>
            <w:placeholder>
              <w:docPart w:val="3C56F3B11B8A43E087732D7A66B14D43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financial implication related to the activity outlined in this report" w:value="No, there are no specific financial implication related to the activity outlined in this report"/>
            </w:dropDownList>
          </w:sdtPr>
          <w:sdtContent>
            <w:tc>
              <w:tcPr>
                <w:tcW w:w="5619" w:type="dxa"/>
              </w:tcPr>
              <w:p w14:paraId="4E1E242C" w14:textId="30FDA28F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financial implication related to the activity outlined in this report</w:t>
                </w:r>
              </w:p>
            </w:tc>
          </w:sdtContent>
        </w:sdt>
      </w:tr>
      <w:tr w:rsidR="008A3FD7" w14:paraId="19BB120D" w14:textId="77777777" w:rsidTr="00BB559A">
        <w:trPr>
          <w:trHeight w:val="499"/>
        </w:trPr>
        <w:tc>
          <w:tcPr>
            <w:tcW w:w="3397" w:type="dxa"/>
            <w:vMerge/>
          </w:tcPr>
          <w:p w14:paraId="7E2FD983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0CB869AF" w14:textId="418670B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BC6D37" w14:textId="77777777" w:rsidTr="00BB559A">
        <w:trPr>
          <w:trHeight w:val="421"/>
        </w:trPr>
        <w:tc>
          <w:tcPr>
            <w:tcW w:w="3397" w:type="dxa"/>
            <w:vMerge w:val="restart"/>
          </w:tcPr>
          <w:p w14:paraId="3071A325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WORKFORCE</w:t>
            </w:r>
          </w:p>
          <w:p w14:paraId="14A465F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612C365" w14:textId="128C8A8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-814792607"/>
            <w:placeholder>
              <w:docPart w:val="2829CF6D7B384D239D6CCC8D5E34AF55"/>
            </w:placeholder>
            <w:dropDownList>
              <w:listItem w:value="Choose an item."/>
              <w:listItem w:displayText="Yes, please see detail below" w:value="Yes, please see detail below"/>
              <w:listItem w:displayText="No, there is no direct impact on resources as a result of the activity outlined in this report." w:value="No, there is no direct impact on resources as a result of the activity outlined in this report."/>
            </w:dropDownList>
          </w:sdtPr>
          <w:sdtContent>
            <w:tc>
              <w:tcPr>
                <w:tcW w:w="5619" w:type="dxa"/>
              </w:tcPr>
              <w:p w14:paraId="58DEC871" w14:textId="1F1E5FA4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is no direct impact on resources as a result of the activity outlined in this report.</w:t>
                </w:r>
              </w:p>
            </w:tc>
          </w:sdtContent>
        </w:sdt>
      </w:tr>
      <w:tr w:rsidR="008A3FD7" w14:paraId="394DCE7D" w14:textId="77777777" w:rsidTr="00BB559A">
        <w:trPr>
          <w:trHeight w:val="485"/>
        </w:trPr>
        <w:tc>
          <w:tcPr>
            <w:tcW w:w="3397" w:type="dxa"/>
            <w:vMerge/>
          </w:tcPr>
          <w:p w14:paraId="58301BDE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48A9E89E" w14:textId="6E64BE2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6115FC" w14:textId="77777777" w:rsidTr="00BB559A">
        <w:trPr>
          <w:trHeight w:val="345"/>
        </w:trPr>
        <w:tc>
          <w:tcPr>
            <w:tcW w:w="3397" w:type="dxa"/>
            <w:vMerge w:val="restart"/>
          </w:tcPr>
          <w:p w14:paraId="498F90C5" w14:textId="4FB040EA" w:rsidR="008A3FD7" w:rsidRPr="003A0F8C" w:rsidRDefault="009A0A81" w:rsidP="000F7A57">
            <w:pPr>
              <w:pStyle w:val="NoSpacing"/>
              <w:rPr>
                <w:rStyle w:val="Hyperlink"/>
                <w:rFonts w:asciiTheme="majorHAnsi" w:hAnsiTheme="majorHAnsi" w:cstheme="majorHAnsi"/>
              </w:rPr>
            </w:pPr>
            <w:r>
              <w:fldChar w:fldCharType="begin"/>
            </w:r>
            <w:r w:rsidR="00C55ADC">
              <w:instrText>HYPERLINK "https://www.gov.wales/socio-economic-duty-scrutiny-framework-html"</w:instrText>
            </w:r>
            <w:r>
              <w:fldChar w:fldCharType="separate"/>
            </w:r>
            <w:r w:rsidR="008A3FD7" w:rsidRPr="003A0F8C">
              <w:rPr>
                <w:rStyle w:val="Hyperlink"/>
                <w:rFonts w:asciiTheme="majorHAnsi" w:hAnsiTheme="majorHAnsi" w:cstheme="majorHAnsi"/>
              </w:rPr>
              <w:t>SOCIO ECONOMIC</w:t>
            </w:r>
          </w:p>
          <w:p w14:paraId="7170921B" w14:textId="1CD831D9" w:rsidR="008A3FD7" w:rsidRPr="008A3FD7" w:rsidRDefault="009A0A81" w:rsidP="000F7A57">
            <w:pPr>
              <w:pStyle w:val="NoSpacing"/>
              <w:rPr>
                <w:rStyle w:val="PlaceholderText"/>
              </w:rPr>
            </w:pPr>
            <w:r>
              <w:fldChar w:fldCharType="end"/>
            </w:r>
            <w:r w:rsidR="008A3FD7" w:rsidRPr="008A3FD7">
              <w:rPr>
                <w:rStyle w:val="PlaceholderText"/>
              </w:rPr>
              <w:t>IMPLICATIONS / IMPACT</w:t>
            </w:r>
          </w:p>
          <w:p w14:paraId="58B6D2D6" w14:textId="23B1C1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2066375722"/>
            <w:placeholder>
              <w:docPart w:val="558F9925115441BFBC771B1DDB7498C8"/>
            </w:placeholder>
            <w:dropDownList>
              <w:listItem w:value="Choose an item."/>
              <w:listItem w:displayText="Yes, please detail below" w:value="Yes, please detail below"/>
              <w:listItem w:displayText="No. there are no specific socio-economic implications related to the activity outlined in this report" w:value="No. there are no specific socio-economic implications related to the activity outlined in this report"/>
            </w:dropDownList>
          </w:sdtPr>
          <w:sdtContent>
            <w:tc>
              <w:tcPr>
                <w:tcW w:w="5619" w:type="dxa"/>
              </w:tcPr>
              <w:p w14:paraId="78C33F52" w14:textId="3D362037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No. there are no specific socio-economic implications related to the activity outlined in this report</w:t>
                </w:r>
              </w:p>
            </w:tc>
          </w:sdtContent>
        </w:sdt>
      </w:tr>
      <w:tr w:rsidR="008A3FD7" w14:paraId="4F8F8403" w14:textId="77777777" w:rsidTr="00BB559A">
        <w:trPr>
          <w:trHeight w:val="344"/>
        </w:trPr>
        <w:tc>
          <w:tcPr>
            <w:tcW w:w="3397" w:type="dxa"/>
            <w:vMerge/>
          </w:tcPr>
          <w:p w14:paraId="2ACE1572" w14:textId="77777777" w:rsidR="008A3FD7" w:rsidRP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315325B" w14:textId="55B49174" w:rsidR="008A3FD7" w:rsidRDefault="008A3FD7" w:rsidP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  <w:p w14:paraId="3F197AF9" w14:textId="3BBED5BF" w:rsidR="008A3FD7" w:rsidRDefault="008A3FD7">
            <w:pPr>
              <w:rPr>
                <w:rStyle w:val="PlaceholderText"/>
              </w:rPr>
            </w:pPr>
          </w:p>
        </w:tc>
      </w:tr>
      <w:tr w:rsidR="008A3FD7" w14:paraId="15123E2F" w14:textId="77777777" w:rsidTr="00BB559A">
        <w:trPr>
          <w:trHeight w:val="361"/>
        </w:trPr>
        <w:tc>
          <w:tcPr>
            <w:tcW w:w="3397" w:type="dxa"/>
            <w:vMerge w:val="restart"/>
          </w:tcPr>
          <w:p w14:paraId="2C471ACA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RESEARCH AND INNOVATION</w:t>
            </w:r>
          </w:p>
          <w:p w14:paraId="139AD51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289565A6" w14:textId="3EDB89CE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tc>
          <w:tcPr>
            <w:tcW w:w="5619" w:type="dxa"/>
          </w:tcPr>
          <w:sdt>
            <w:sdtPr>
              <w:rPr>
                <w:rStyle w:val="PlaceholderText"/>
              </w:rPr>
              <w:alias w:val="Choose an option."/>
              <w:tag w:val="Choose an option."/>
              <w:id w:val="761187569"/>
              <w:placeholder>
                <w:docPart w:val="B65695CCBC064E16BF93475796BB4E7D"/>
              </w:placeholder>
              <w15:color w:val="000000"/>
              <w:dropDownList>
                <w:listItem w:value="Choose an item."/>
                <w:listItem w:displayText="Yes, please see detail below" w:value="Yes, please see detail below"/>
                <w:listItem w:displayText="No, there are no specific research and innovation implications relating to the activity outlined within this report." w:value="No, there are no specific research and innovation implications relating to the activity outlined within this report."/>
              </w:dropDownList>
            </w:sdtPr>
            <w:sdtContent>
              <w:p w14:paraId="066969F3" w14:textId="75E66169" w:rsidR="008A3FD7" w:rsidRPr="008A3FD7" w:rsidRDefault="00641F2C" w:rsidP="004F1A35">
                <w:pPr>
                  <w:tabs>
                    <w:tab w:val="left" w:pos="1970"/>
                    <w:tab w:val="left" w:pos="3941"/>
                    <w:tab w:val="left" w:pos="5912"/>
                    <w:tab w:val="left" w:pos="7883"/>
                  </w:tabs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research and innovation implications relating to the activity outlined within this report.</w:t>
                </w:r>
              </w:p>
            </w:sdtContent>
          </w:sdt>
        </w:tc>
      </w:tr>
      <w:tr w:rsidR="008A3FD7" w14:paraId="0CAF3FB7" w14:textId="77777777" w:rsidTr="00BB559A">
        <w:trPr>
          <w:trHeight w:val="511"/>
        </w:trPr>
        <w:tc>
          <w:tcPr>
            <w:tcW w:w="3397" w:type="dxa"/>
            <w:vMerge/>
          </w:tcPr>
          <w:p w14:paraId="1BE8EE39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59769C15" w14:textId="1360C665" w:rsidR="008A3FD7" w:rsidRPr="008A3FD7" w:rsidRDefault="008A3FD7" w:rsidP="008A3FD7">
            <w:pPr>
              <w:rPr>
                <w:rStyle w:val="PlaceholderText"/>
              </w:rPr>
            </w:pPr>
          </w:p>
          <w:p w14:paraId="5207B4C8" w14:textId="5941EAF2" w:rsidR="008A3FD7" w:rsidRPr="008A3FD7" w:rsidRDefault="008A3FD7" w:rsidP="008A3FD7">
            <w:pPr>
              <w:rPr>
                <w:rStyle w:val="PlaceholderText"/>
              </w:rPr>
            </w:pPr>
          </w:p>
        </w:tc>
      </w:tr>
    </w:tbl>
    <w:p w14:paraId="1C5D3294" w14:textId="77777777" w:rsidR="00F6214E" w:rsidRDefault="00F6214E"/>
    <w:p w14:paraId="0806FB20" w14:textId="77777777" w:rsidR="00F6214E" w:rsidRDefault="00F6214E"/>
    <w:p w14:paraId="450F9619" w14:textId="1DAA5A59" w:rsidR="0030532A" w:rsidRDefault="0030532A">
      <w:pPr>
        <w:spacing w:before="100" w:after="200"/>
      </w:pPr>
      <w:r>
        <w:br w:type="page"/>
      </w:r>
    </w:p>
    <w:p w14:paraId="2CE58A96" w14:textId="77777777" w:rsidR="00136E28" w:rsidRPr="00512555" w:rsidRDefault="00136E28" w:rsidP="00136E28">
      <w:pPr>
        <w:contextualSpacing/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</w:pPr>
      <w:r w:rsidRPr="00884388">
        <w:rPr>
          <w:rFonts w:asciiTheme="majorHAnsi" w:eastAsia="Times New Roman" w:hAnsiTheme="majorHAnsi" w:cstheme="majorHAnsi"/>
          <w:b/>
          <w:color w:val="325083" w:themeColor="text2"/>
          <w:spacing w:val="20"/>
          <w:kern w:val="32"/>
          <w:sz w:val="28"/>
          <w:szCs w:val="28"/>
        </w:rPr>
        <w:lastRenderedPageBreak/>
        <w:t>TABLE</w:t>
      </w:r>
      <w:r w:rsidRPr="00512555"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  <w:t xml:space="preserve"> </w:t>
      </w:r>
      <w:r w:rsidRPr="00884388">
        <w:rPr>
          <w:rFonts w:asciiTheme="majorHAnsi" w:eastAsia="Times New Roman" w:hAnsiTheme="majorHAnsi" w:cstheme="majorHAnsi"/>
          <w:b/>
          <w:color w:val="12A3C9" w:themeColor="accent2"/>
          <w:spacing w:val="20"/>
          <w:kern w:val="32"/>
          <w:sz w:val="28"/>
          <w:szCs w:val="28"/>
        </w:rPr>
        <w:t>OF CONTENTS</w:t>
      </w:r>
    </w:p>
    <w:p w14:paraId="79B05313" w14:textId="4163870D" w:rsidR="00EA0320" w:rsidRDefault="0050146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\o "1-2" \h \z \u \t "Heading 7,1,Heading 8,2" </w:instrText>
      </w:r>
      <w:r>
        <w:fldChar w:fldCharType="separate"/>
      </w:r>
      <w:hyperlink w:anchor="_Toc212643253" w:history="1">
        <w:r w:rsidR="00EA0320" w:rsidRPr="00A01781">
          <w:rPr>
            <w:rStyle w:val="Hyperlink"/>
            <w:noProof/>
          </w:rPr>
          <w:t>1</w:t>
        </w:r>
        <w:r w:rsidR="00EA0320"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EA0320" w:rsidRPr="00A01781">
          <w:rPr>
            <w:rStyle w:val="Hyperlink"/>
            <w:noProof/>
          </w:rPr>
          <w:t>PURPOSE</w:t>
        </w:r>
        <w:r w:rsidR="00EA0320">
          <w:rPr>
            <w:noProof/>
            <w:webHidden/>
          </w:rPr>
          <w:tab/>
        </w:r>
        <w:r w:rsidR="00EA0320">
          <w:rPr>
            <w:noProof/>
            <w:webHidden/>
          </w:rPr>
          <w:fldChar w:fldCharType="begin"/>
        </w:r>
        <w:r w:rsidR="00EA0320">
          <w:rPr>
            <w:noProof/>
            <w:webHidden/>
          </w:rPr>
          <w:instrText xml:space="preserve"> PAGEREF _Toc212643253 \h </w:instrText>
        </w:r>
        <w:r w:rsidR="00EA0320">
          <w:rPr>
            <w:noProof/>
            <w:webHidden/>
          </w:rPr>
        </w:r>
        <w:r w:rsidR="00EA0320">
          <w:rPr>
            <w:noProof/>
            <w:webHidden/>
          </w:rPr>
          <w:fldChar w:fldCharType="separate"/>
        </w:r>
        <w:r w:rsidR="00EA0320">
          <w:rPr>
            <w:noProof/>
            <w:webHidden/>
          </w:rPr>
          <w:t>4</w:t>
        </w:r>
        <w:r w:rsidR="00EA0320">
          <w:rPr>
            <w:noProof/>
            <w:webHidden/>
          </w:rPr>
          <w:fldChar w:fldCharType="end"/>
        </w:r>
      </w:hyperlink>
    </w:p>
    <w:p w14:paraId="7C6FF251" w14:textId="2BFC6819" w:rsidR="00EA0320" w:rsidRDefault="00EA0320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54" w:history="1">
        <w:r w:rsidRPr="00A01781">
          <w:rPr>
            <w:rStyle w:val="Hyperlink"/>
            <w:noProof/>
          </w:rPr>
          <w:t>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AFF559" w14:textId="6024B642" w:rsidR="00EA0320" w:rsidRDefault="00EA0320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55" w:history="1">
        <w:r w:rsidRPr="00A01781">
          <w:rPr>
            <w:rStyle w:val="Hyperlink"/>
            <w:noProof/>
          </w:rPr>
          <w:t>2.1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IN-SCOPE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645524" w14:textId="3798E577" w:rsidR="00EA0320" w:rsidRDefault="00EA0320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56" w:history="1">
        <w:r w:rsidRPr="00A01781">
          <w:rPr>
            <w:rStyle w:val="Hyperlink"/>
            <w:noProof/>
          </w:rPr>
          <w:t>2.2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OUT-OF-SCOPE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22F8A8" w14:textId="636C0551" w:rsidR="00EA0320" w:rsidRDefault="00EA0320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57" w:history="1">
        <w:r w:rsidRPr="00A01781">
          <w:rPr>
            <w:rStyle w:val="Hyperlink"/>
            <w:noProof/>
          </w:rPr>
          <w:t>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AA0FD0" w14:textId="360E37C9" w:rsidR="00EA0320" w:rsidRDefault="00EA0320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58" w:history="1">
        <w:r w:rsidRPr="00A01781">
          <w:rPr>
            <w:rStyle w:val="Hyperlink"/>
            <w:noProof/>
          </w:rPr>
          <w:t>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2D5CAE" w14:textId="52E55606" w:rsidR="00EA0320" w:rsidRDefault="00EA0320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59" w:history="1">
        <w:r w:rsidRPr="00A01781">
          <w:rPr>
            <w:rStyle w:val="Hyperlink"/>
            <w:noProof/>
          </w:rPr>
          <w:t>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THE NEED FOR GUIDANCE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4948F1" w14:textId="0CFAB662" w:rsidR="00EA0320" w:rsidRDefault="00EA0320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60" w:history="1">
        <w:r w:rsidRPr="00A01781">
          <w:rPr>
            <w:rStyle w:val="Hyperlink"/>
            <w:noProof/>
          </w:rPr>
          <w:t>6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801533" w14:textId="1ABA4D9C" w:rsidR="00EA0320" w:rsidRDefault="00EA0320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61" w:history="1">
        <w:r w:rsidRPr="00A01781">
          <w:rPr>
            <w:rStyle w:val="Hyperlink"/>
            <w:noProof/>
          </w:rPr>
          <w:t>6.1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AZURE DEVOPS BASICS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BA2298" w14:textId="4D08B3AF" w:rsidR="00EA0320" w:rsidRDefault="00EA0320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62" w:history="1">
        <w:r w:rsidRPr="00A01781">
          <w:rPr>
            <w:rStyle w:val="Hyperlink"/>
            <w:noProof/>
          </w:rPr>
          <w:t>6.2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JOINING AN EXISTING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CDC543" w14:textId="38503ADF" w:rsidR="00EA0320" w:rsidRDefault="00EA0320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63" w:history="1">
        <w:r w:rsidRPr="00A01781">
          <w:rPr>
            <w:rStyle w:val="Hyperlink"/>
            <w:noProof/>
          </w:rPr>
          <w:t>6.3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CREATING A NEW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155CF9" w14:textId="11E66F3B" w:rsidR="00EA0320" w:rsidRDefault="00EA0320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64" w:history="1">
        <w:r w:rsidRPr="00A01781">
          <w:rPr>
            <w:rStyle w:val="Hyperlink"/>
            <w:noProof/>
          </w:rPr>
          <w:t>6.4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ADDING USERS AND TEAMS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9CC128" w14:textId="2536701C" w:rsidR="00EA0320" w:rsidRDefault="00EA0320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65" w:history="1">
        <w:r w:rsidRPr="00A01781">
          <w:rPr>
            <w:rStyle w:val="Hyperlink"/>
            <w:noProof/>
          </w:rPr>
          <w:t>6.5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PLANNING AND TRACKING WORK WITH AZURE 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AAE962" w14:textId="6CD6FA67" w:rsidR="00EA0320" w:rsidRDefault="00EA0320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66" w:history="1">
        <w:r w:rsidRPr="00A01781">
          <w:rPr>
            <w:rStyle w:val="Hyperlink"/>
            <w:noProof/>
          </w:rPr>
          <w:t>6.6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MANAGING SOURCE CODE WITH AZURE REPOS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C823E0" w14:textId="5BE25E71" w:rsidR="00EA0320" w:rsidRDefault="00EA0320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67" w:history="1">
        <w:r w:rsidRPr="00A01781">
          <w:rPr>
            <w:rStyle w:val="Hyperlink"/>
            <w:noProof/>
          </w:rPr>
          <w:t>6.7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AUTOMATING BUILDS AND DEPLOYMENTS WITH AZURE PIPELINES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01528F5" w14:textId="48F779CC" w:rsidR="00EA0320" w:rsidRDefault="00EA0320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68" w:history="1">
        <w:r w:rsidRPr="00A01781">
          <w:rPr>
            <w:rStyle w:val="Hyperlink"/>
            <w:noProof/>
          </w:rPr>
          <w:t>6.8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CONFIGURING AGENTS FOR AZURE PIPELINES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D11E04" w14:textId="3430DCC8" w:rsidR="00EA0320" w:rsidRDefault="00EA0320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69" w:history="1">
        <w:r w:rsidRPr="00A01781">
          <w:rPr>
            <w:rStyle w:val="Hyperlink"/>
            <w:noProof/>
          </w:rPr>
          <w:t>6.9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SHARING CODE WITH AZURE ARTIFACTS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793F38" w14:textId="06357937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70" w:history="1">
        <w:r w:rsidRPr="00A01781">
          <w:rPr>
            <w:rStyle w:val="Hyperlink"/>
            <w:noProof/>
          </w:rPr>
          <w:t>6.10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DEFINING AND RUNNING TEST CASES WITH AZURE TEST PLANS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7B10ED" w14:textId="31BF266C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71" w:history="1">
        <w:r w:rsidRPr="00A01781">
          <w:rPr>
            <w:rStyle w:val="Hyperlink"/>
            <w:noProof/>
          </w:rPr>
          <w:t>6.11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USING WIKIS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14515CF" w14:textId="4BCCE8CF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72" w:history="1">
        <w:r w:rsidRPr="00A01781">
          <w:rPr>
            <w:rStyle w:val="Hyperlink"/>
            <w:noProof/>
          </w:rPr>
          <w:t>6.12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CREATING AND MANAGING DASHBOARDS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628B80" w14:textId="5E6271E7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73" w:history="1">
        <w:r w:rsidRPr="00A01781">
          <w:rPr>
            <w:rStyle w:val="Hyperlink"/>
            <w:noProof/>
          </w:rPr>
          <w:t>6.13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MANAGING USER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98E9D84" w14:textId="1E5F7CF0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74" w:history="1">
        <w:r w:rsidRPr="00A01781">
          <w:rPr>
            <w:rStyle w:val="Hyperlink"/>
            <w:noProof/>
          </w:rPr>
          <w:t>6.14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PROJECT HOUSEKEEPING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F3DBFFF" w14:textId="105DE2E5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75" w:history="1">
        <w:r w:rsidRPr="00A01781">
          <w:rPr>
            <w:rStyle w:val="Hyperlink"/>
            <w:noProof/>
          </w:rPr>
          <w:t>6.15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SECURING YOUR PROJECTS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EFB7AF8" w14:textId="3C32A581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76" w:history="1">
        <w:r w:rsidRPr="00A01781">
          <w:rPr>
            <w:rStyle w:val="Hyperlink"/>
            <w:noProof/>
          </w:rPr>
          <w:t>6.16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MANAGING COSTS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0A95424" w14:textId="7BA93772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77" w:history="1">
        <w:r w:rsidRPr="00A01781">
          <w:rPr>
            <w:rStyle w:val="Hyperlink"/>
            <w:noProof/>
          </w:rPr>
          <w:t>6.17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SUPPORT AND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B0D8699" w14:textId="7703F90B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78" w:history="1">
        <w:r w:rsidRPr="00A01781">
          <w:rPr>
            <w:rStyle w:val="Hyperlink"/>
            <w:noProof/>
          </w:rPr>
          <w:t>6.18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ENABLING GITHUB ADVANCED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0F18B27" w14:textId="43D8E708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79" w:history="1">
        <w:r w:rsidRPr="00A01781">
          <w:rPr>
            <w:rStyle w:val="Hyperlink"/>
            <w:noProof/>
          </w:rPr>
          <w:t>6.19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CONNECTING DEFENDER FOR CLOUD DEVOPS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D742804" w14:textId="44743C9D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80" w:history="1">
        <w:r w:rsidRPr="00A01781">
          <w:rPr>
            <w:rStyle w:val="Hyperlink"/>
            <w:noProof/>
          </w:rPr>
          <w:t>6.20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USING AZURE DEVOPS EXTENSIONS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C2FFAEB" w14:textId="2FB8F01F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81" w:history="1">
        <w:r w:rsidRPr="00A01781">
          <w:rPr>
            <w:rStyle w:val="Hyperlink"/>
            <w:noProof/>
          </w:rPr>
          <w:t>6.21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DATA PRIVACY AND AVAILABILITY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7B9DE90" w14:textId="15E1C136" w:rsidR="00EA0320" w:rsidRDefault="00EA0320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212643282" w:history="1">
        <w:r w:rsidRPr="00A01781">
          <w:rPr>
            <w:rStyle w:val="Hyperlink"/>
            <w:noProof/>
          </w:rPr>
          <w:t>6.22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A01781">
          <w:rPr>
            <w:rStyle w:val="Hyperlink"/>
            <w:noProof/>
          </w:rPr>
          <w:t>ESSENTIAL GOOD PRACTICE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_Toc212643282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9CDBA05" w14:textId="609C284E" w:rsidR="003322EE" w:rsidRDefault="0050146D">
      <w:pPr>
        <w:rPr>
          <w:sz w:val="22"/>
        </w:rPr>
      </w:pPr>
      <w:r>
        <w:rPr>
          <w:sz w:val="22"/>
        </w:rPr>
        <w:fldChar w:fldCharType="end"/>
      </w:r>
    </w:p>
    <w:p w14:paraId="401A0FE3" w14:textId="77777777" w:rsidR="003322EE" w:rsidRDefault="003322EE">
      <w:pPr>
        <w:spacing w:before="100" w:after="200"/>
        <w:rPr>
          <w:sz w:val="22"/>
        </w:rPr>
      </w:pPr>
      <w:r>
        <w:rPr>
          <w:sz w:val="22"/>
        </w:rPr>
        <w:br w:type="page"/>
      </w:r>
    </w:p>
    <w:p w14:paraId="611AAE5E" w14:textId="540789FD" w:rsidR="0026719A" w:rsidRDefault="00CE1A60" w:rsidP="007E203A">
      <w:pPr>
        <w:pStyle w:val="Heading1"/>
      </w:pPr>
      <w:r>
        <w:lastRenderedPageBreak/>
        <w:t xml:space="preserve"> </w:t>
      </w:r>
      <w:bookmarkStart w:id="0" w:name="_Toc212643253"/>
      <w:r w:rsidR="00F414F0">
        <w:t>PURPOSE</w:t>
      </w:r>
      <w:bookmarkEnd w:id="0"/>
    </w:p>
    <w:p w14:paraId="56CF3300" w14:textId="7309ADF2" w:rsidR="00931335" w:rsidRPr="00395F25" w:rsidRDefault="00010AEE" w:rsidP="00F81349">
      <w:pPr>
        <w:pStyle w:val="normal-paragraph"/>
        <w:spacing w:before="120" w:after="240" w:line="276" w:lineRule="auto"/>
        <w:rPr>
          <w:rFonts w:asciiTheme="minorHAnsi" w:hAnsiTheme="minorHAnsi" w:cstheme="minorHAnsi"/>
          <w:sz w:val="20"/>
          <w:szCs w:val="20"/>
          <w:lang w:eastAsia="en-GB"/>
        </w:rPr>
      </w:pPr>
      <w:r w:rsidRPr="00395F25">
        <w:rPr>
          <w:rFonts w:asciiTheme="minorHAnsi" w:hAnsiTheme="minorHAnsi" w:cstheme="minorHAnsi"/>
          <w:sz w:val="20"/>
          <w:szCs w:val="20"/>
        </w:rPr>
        <w:t xml:space="preserve">This opinionated guide </w:t>
      </w:r>
      <w:r w:rsidR="00360140" w:rsidRPr="00395F25">
        <w:rPr>
          <w:rFonts w:asciiTheme="minorHAnsi" w:hAnsiTheme="minorHAnsi" w:cstheme="minorHAnsi"/>
          <w:sz w:val="20"/>
          <w:szCs w:val="20"/>
        </w:rPr>
        <w:t xml:space="preserve">explains </w:t>
      </w:r>
      <w:r w:rsidRPr="00395F25">
        <w:rPr>
          <w:rFonts w:asciiTheme="minorHAnsi" w:hAnsiTheme="minorHAnsi" w:cstheme="minorHAnsi"/>
          <w:sz w:val="20"/>
          <w:szCs w:val="20"/>
        </w:rPr>
        <w:t xml:space="preserve">how to use </w:t>
      </w:r>
      <w:r w:rsidR="009158A4" w:rsidRPr="00395F25">
        <w:rPr>
          <w:rFonts w:asciiTheme="minorHAnsi" w:hAnsiTheme="minorHAnsi" w:cstheme="minorHAnsi"/>
          <w:sz w:val="20"/>
          <w:szCs w:val="20"/>
        </w:rPr>
        <w:t>Azure DevOp</w:t>
      </w:r>
      <w:r w:rsidR="00360140" w:rsidRPr="00395F25">
        <w:rPr>
          <w:rFonts w:asciiTheme="minorHAnsi" w:hAnsiTheme="minorHAnsi" w:cstheme="minorHAnsi"/>
          <w:sz w:val="20"/>
          <w:szCs w:val="20"/>
        </w:rPr>
        <w:t>s</w:t>
      </w:r>
      <w:r w:rsidR="009158A4" w:rsidRPr="00395F25">
        <w:rPr>
          <w:rFonts w:asciiTheme="minorHAnsi" w:hAnsiTheme="minorHAnsi" w:cstheme="minorHAnsi"/>
          <w:sz w:val="20"/>
          <w:szCs w:val="20"/>
        </w:rPr>
        <w:t xml:space="preserve"> to manage software projects</w:t>
      </w:r>
      <w:r w:rsidR="00395F25" w:rsidRPr="00395F25">
        <w:rPr>
          <w:rFonts w:asciiTheme="minorHAnsi" w:hAnsiTheme="minorHAnsi" w:cstheme="minorHAnsi"/>
          <w:sz w:val="20"/>
          <w:szCs w:val="20"/>
        </w:rPr>
        <w:t>.</w:t>
      </w:r>
      <w:r w:rsidR="009158A4" w:rsidRPr="00395F25">
        <w:rPr>
          <w:rFonts w:asciiTheme="minorHAnsi" w:hAnsiTheme="minorHAnsi" w:cstheme="minorHAnsi"/>
          <w:sz w:val="20"/>
          <w:szCs w:val="20"/>
        </w:rPr>
        <w:t xml:space="preserve"> </w:t>
      </w:r>
      <w:r w:rsidR="00F81349">
        <w:rPr>
          <w:rFonts w:asciiTheme="minorHAnsi" w:hAnsiTheme="minorHAnsi" w:cstheme="minorHAnsi"/>
          <w:sz w:val="20"/>
          <w:szCs w:val="20"/>
        </w:rPr>
        <w:t>I</w:t>
      </w:r>
      <w:r w:rsidR="00395F25">
        <w:rPr>
          <w:rFonts w:asciiTheme="minorHAnsi" w:hAnsiTheme="minorHAnsi" w:cstheme="minorHAnsi"/>
          <w:sz w:val="20"/>
          <w:szCs w:val="20"/>
        </w:rPr>
        <w:t>f you’re</w:t>
      </w:r>
      <w:r w:rsidR="00360140" w:rsidRPr="00395F25">
        <w:rPr>
          <w:rFonts w:asciiTheme="minorHAnsi" w:hAnsiTheme="minorHAnsi" w:cstheme="minorHAnsi"/>
          <w:sz w:val="20"/>
          <w:szCs w:val="20"/>
          <w:lang w:eastAsia="en-GB"/>
        </w:rPr>
        <w:t xml:space="preserve"> new to Azure DevOps or DevOps in general, start by reading </w:t>
      </w:r>
      <w:r w:rsidR="00C37642">
        <w:rPr>
          <w:rFonts w:asciiTheme="minorHAnsi" w:hAnsiTheme="minorHAnsi" w:cstheme="minorHAnsi"/>
          <w:sz w:val="20"/>
          <w:szCs w:val="20"/>
          <w:lang w:eastAsia="en-GB"/>
        </w:rPr>
        <w:t>the</w:t>
      </w:r>
      <w:r w:rsidR="00395F25">
        <w:rPr>
          <w:rFonts w:asciiTheme="minorHAnsi" w:hAnsiTheme="minorHAnsi" w:cstheme="minorHAnsi"/>
          <w:sz w:val="20"/>
          <w:szCs w:val="20"/>
          <w:lang w:eastAsia="en-GB"/>
        </w:rPr>
        <w:t xml:space="preserve"> Ebook – ‘What is DevOps?’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931335" w14:paraId="5F6A9753" w14:textId="77777777" w:rsidTr="00010AEE">
        <w:trPr>
          <w:jc w:val="center"/>
        </w:trPr>
        <w:tc>
          <w:tcPr>
            <w:tcW w:w="884" w:type="dxa"/>
            <w:shd w:val="clear" w:color="auto" w:fill="E8EAEF"/>
          </w:tcPr>
          <w:p w14:paraId="252C211D" w14:textId="77777777" w:rsidR="00931335" w:rsidRPr="002D07E5" w:rsidRDefault="00931335" w:rsidP="004B4D60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73C2897" wp14:editId="79EDEFBC">
                  <wp:extent cx="424180" cy="424180"/>
                  <wp:effectExtent l="0" t="0" r="0" b="0"/>
                  <wp:docPr id="1081970091" name="Graphic 1081970091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8FF263C" w14:textId="6301BD89" w:rsidR="00931335" w:rsidRPr="00406086" w:rsidRDefault="00010AEE" w:rsidP="004B4D60">
            <w:pPr>
              <w:spacing w:line="276" w:lineRule="auto"/>
              <w:rPr>
                <w:rFonts w:cstheme="minorHAnsi"/>
                <w:color w:val="0000FF"/>
                <w:sz w:val="18"/>
                <w:szCs w:val="18"/>
                <w:u w:val="single"/>
              </w:rPr>
            </w:pPr>
            <w:hyperlink r:id="rId18" w:history="1">
              <w:r w:rsidRPr="00406086">
                <w:rPr>
                  <w:rStyle w:val="Hyperlink"/>
                  <w:sz w:val="18"/>
                  <w:szCs w:val="18"/>
                </w:rPr>
                <w:t>What Is DevOps? - Azure DevOps Succinctly Ebook | Syncfusion</w:t>
              </w:r>
            </w:hyperlink>
          </w:p>
        </w:tc>
      </w:tr>
    </w:tbl>
    <w:p w14:paraId="08269528" w14:textId="556313AD" w:rsidR="00931335" w:rsidRDefault="00271EB6" w:rsidP="00931335">
      <w:pPr>
        <w:spacing w:before="240" w:after="240"/>
        <w:rPr>
          <w:rFonts w:cstheme="minorHAnsi"/>
          <w:lang w:eastAsia="en-GB"/>
        </w:rPr>
      </w:pPr>
      <w:r>
        <w:rPr>
          <w:rFonts w:cstheme="minorHAnsi"/>
          <w:lang w:eastAsia="en-GB"/>
        </w:rPr>
        <w:t xml:space="preserve">And for </w:t>
      </w:r>
      <w:r w:rsidR="00931335" w:rsidRPr="00931335">
        <w:rPr>
          <w:rFonts w:cstheme="minorHAnsi"/>
          <w:lang w:eastAsia="en-GB"/>
        </w:rPr>
        <w:t xml:space="preserve">in-depth </w:t>
      </w:r>
      <w:r>
        <w:rPr>
          <w:rFonts w:cstheme="minorHAnsi"/>
          <w:lang w:eastAsia="en-GB"/>
        </w:rPr>
        <w:t>training use</w:t>
      </w:r>
      <w:r w:rsidR="00010AEE">
        <w:rPr>
          <w:rFonts w:cstheme="minorHAnsi"/>
          <w:lang w:eastAsia="en-GB"/>
        </w:rPr>
        <w:t>: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931335" w14:paraId="71FB9131" w14:textId="77777777" w:rsidTr="00010AEE">
        <w:trPr>
          <w:jc w:val="center"/>
        </w:trPr>
        <w:tc>
          <w:tcPr>
            <w:tcW w:w="884" w:type="dxa"/>
            <w:shd w:val="clear" w:color="auto" w:fill="E8EAEF"/>
          </w:tcPr>
          <w:p w14:paraId="3007FE61" w14:textId="77777777" w:rsidR="00931335" w:rsidRPr="002D07E5" w:rsidRDefault="00931335" w:rsidP="004B4D60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AFDF557" wp14:editId="5BBA0436">
                  <wp:extent cx="424180" cy="424180"/>
                  <wp:effectExtent l="0" t="0" r="0" b="0"/>
                  <wp:docPr id="163411939" name="Graphic 163411939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3DB6A961" w14:textId="77777777" w:rsidR="00931335" w:rsidRPr="00406086" w:rsidRDefault="00931335" w:rsidP="004B4D60">
            <w:pPr>
              <w:spacing w:line="276" w:lineRule="auto"/>
              <w:rPr>
                <w:rStyle w:val="Hyperlink"/>
                <w:rFonts w:cstheme="minorHAnsi"/>
                <w:sz w:val="18"/>
                <w:szCs w:val="18"/>
              </w:rPr>
            </w:pPr>
            <w:hyperlink r:id="rId19" w:history="1">
              <w:r w:rsidRPr="00406086">
                <w:rPr>
                  <w:rStyle w:val="Hyperlink"/>
                  <w:rFonts w:cstheme="minorHAnsi"/>
                  <w:sz w:val="18"/>
                  <w:szCs w:val="18"/>
                </w:rPr>
                <w:t>Get started with Azure DevOps learning path - Training | Microsoft Learn</w:t>
              </w:r>
            </w:hyperlink>
          </w:p>
          <w:p w14:paraId="238CB56C" w14:textId="77777777" w:rsidR="00931335" w:rsidRPr="00406086" w:rsidRDefault="00931335" w:rsidP="004B4D60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20" w:history="1">
              <w:r w:rsidRPr="00406086">
                <w:rPr>
                  <w:rStyle w:val="Hyperlink"/>
                  <w:rFonts w:cstheme="minorHAnsi"/>
                  <w:sz w:val="18"/>
                  <w:szCs w:val="18"/>
                </w:rPr>
                <w:t>Build applications with Azure DevOps learning path - Training | Microsoft Learn</w:t>
              </w:r>
            </w:hyperlink>
          </w:p>
          <w:p w14:paraId="6818B923" w14:textId="77777777" w:rsidR="00931335" w:rsidRPr="00406086" w:rsidRDefault="00931335" w:rsidP="004B4D60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21" w:history="1">
              <w:r w:rsidRPr="00406086">
                <w:rPr>
                  <w:rStyle w:val="Hyperlink"/>
                  <w:rFonts w:cstheme="minorHAnsi"/>
                  <w:sz w:val="18"/>
                  <w:szCs w:val="18"/>
                </w:rPr>
                <w:t>Deploy applications with Azure DevOps learning path - Training | Microsoft Learn</w:t>
              </w:r>
            </w:hyperlink>
          </w:p>
          <w:p w14:paraId="178369CE" w14:textId="77777777" w:rsidR="00931335" w:rsidRPr="00406086" w:rsidRDefault="00931335" w:rsidP="004B4D60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22" w:history="1">
              <w:r w:rsidRPr="00406086">
                <w:rPr>
                  <w:rStyle w:val="Hyperlink"/>
                  <w:rFonts w:cstheme="minorHAnsi"/>
                  <w:sz w:val="18"/>
                  <w:szCs w:val="18"/>
                </w:rPr>
                <w:t>Define and implement continuous integration - Training | Microsoft Learn</w:t>
              </w:r>
            </w:hyperlink>
          </w:p>
          <w:p w14:paraId="277EC181" w14:textId="77777777" w:rsidR="00931335" w:rsidRPr="00406086" w:rsidRDefault="00931335" w:rsidP="004B4D60">
            <w:pPr>
              <w:spacing w:line="276" w:lineRule="auto"/>
              <w:rPr>
                <w:rFonts w:cstheme="minorHAnsi"/>
                <w:sz w:val="16"/>
                <w:szCs w:val="16"/>
              </w:rPr>
            </w:pPr>
            <w:hyperlink r:id="rId23" w:history="1">
              <w:r w:rsidRPr="00406086">
                <w:rPr>
                  <w:rStyle w:val="Hyperlink"/>
                  <w:rFonts w:cstheme="minorHAnsi"/>
                  <w:sz w:val="16"/>
                  <w:szCs w:val="16"/>
                </w:rPr>
                <w:t>AZ-400: Design and implement a dependency management strategy - Training | Microsoft Learn</w:t>
              </w:r>
            </w:hyperlink>
          </w:p>
          <w:p w14:paraId="44D23825" w14:textId="77777777" w:rsidR="00931335" w:rsidRPr="00406086" w:rsidRDefault="00931335" w:rsidP="004B4D60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24" w:history="1">
              <w:r w:rsidRPr="00406086">
                <w:rPr>
                  <w:rStyle w:val="Hyperlink"/>
                  <w:rFonts w:cstheme="minorHAnsi"/>
                  <w:sz w:val="18"/>
                  <w:szCs w:val="18"/>
                </w:rPr>
                <w:t>AZ-400: Design and implement a release strategy - Training | Microsoft Learn</w:t>
              </w:r>
            </w:hyperlink>
          </w:p>
          <w:p w14:paraId="4FC0CBD1" w14:textId="77777777" w:rsidR="00931335" w:rsidRPr="00406086" w:rsidRDefault="00931335" w:rsidP="004B4D60">
            <w:pPr>
              <w:spacing w:line="276" w:lineRule="auto"/>
              <w:rPr>
                <w:rStyle w:val="Hyperlink"/>
                <w:rFonts w:cstheme="minorHAnsi"/>
                <w:sz w:val="18"/>
                <w:szCs w:val="18"/>
              </w:rPr>
            </w:pPr>
            <w:hyperlink r:id="rId25" w:history="1">
              <w:r w:rsidRPr="00406086">
                <w:rPr>
                  <w:rStyle w:val="Hyperlink"/>
                  <w:rFonts w:cstheme="minorHAnsi"/>
                  <w:sz w:val="18"/>
                  <w:szCs w:val="18"/>
                </w:rPr>
                <w:t>AZ-400: Implement CI with Azure Pipelines and GitHub Actions - Training | Microsoft Learn</w:t>
              </w:r>
            </w:hyperlink>
          </w:p>
          <w:p w14:paraId="3257EBBD" w14:textId="77777777" w:rsidR="00931335" w:rsidRPr="00037E82" w:rsidRDefault="00931335" w:rsidP="00931335">
            <w:pPr>
              <w:spacing w:line="276" w:lineRule="auto"/>
              <w:rPr>
                <w:rFonts w:ascii="Calibri Light" w:hAnsi="Calibri Light" w:cs="Calibri Light"/>
              </w:rPr>
            </w:pPr>
            <w:hyperlink r:id="rId26" w:history="1">
              <w:r w:rsidRPr="00406086">
                <w:rPr>
                  <w:rStyle w:val="Hyperlink"/>
                  <w:rFonts w:cstheme="minorHAnsi"/>
                  <w:sz w:val="18"/>
                  <w:szCs w:val="18"/>
                </w:rPr>
                <w:t>How Microsoft develops with DevOps - Azure DevOps | Microsoft Learn</w:t>
              </w:r>
            </w:hyperlink>
          </w:p>
        </w:tc>
      </w:tr>
    </w:tbl>
    <w:p w14:paraId="1A29FA20" w14:textId="166ED674" w:rsidR="009F45EA" w:rsidRDefault="00F414F0" w:rsidP="00931335">
      <w:pPr>
        <w:pStyle w:val="Heading1"/>
      </w:pPr>
      <w:bookmarkStart w:id="1" w:name="_Toc212643254"/>
      <w:r>
        <w:t>SCOPE</w:t>
      </w:r>
      <w:bookmarkEnd w:id="1"/>
    </w:p>
    <w:p w14:paraId="0714877F" w14:textId="1E70E486" w:rsidR="00F414F0" w:rsidRDefault="00384020" w:rsidP="00641F2C">
      <w:pPr>
        <w:pStyle w:val="Heading2"/>
      </w:pPr>
      <w:bookmarkStart w:id="2" w:name="_Toc212643255"/>
      <w:r>
        <w:t>IN-SCOPE</w:t>
      </w:r>
      <w:bookmarkEnd w:id="2"/>
    </w:p>
    <w:p w14:paraId="2495B40E" w14:textId="7DE9D164" w:rsidR="00010AEE" w:rsidRPr="00010AEE" w:rsidRDefault="00271EB6" w:rsidP="00010AEE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 xml:space="preserve">Good practices for using </w:t>
      </w:r>
      <w:r w:rsidR="00010AEE" w:rsidRPr="00010AEE">
        <w:rPr>
          <w:rFonts w:cstheme="minorHAnsi"/>
        </w:rPr>
        <w:t>Azure DevOps core</w:t>
      </w:r>
      <w:r w:rsidR="00010AEE">
        <w:rPr>
          <w:rFonts w:cstheme="minorHAnsi"/>
        </w:rPr>
        <w:t xml:space="preserve"> and advanced</w:t>
      </w:r>
      <w:r w:rsidR="00010AEE" w:rsidRPr="00010AEE">
        <w:rPr>
          <w:rFonts w:cstheme="minorHAnsi"/>
        </w:rPr>
        <w:t xml:space="preserve"> features.</w:t>
      </w:r>
    </w:p>
    <w:p w14:paraId="5B24AF75" w14:textId="42ECD556" w:rsidR="00010AEE" w:rsidRPr="00010AEE" w:rsidRDefault="00AC563E" w:rsidP="00010AEE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Recommended conventions and n</w:t>
      </w:r>
      <w:r w:rsidR="00010AEE" w:rsidRPr="00010AEE">
        <w:rPr>
          <w:rFonts w:cstheme="minorHAnsi"/>
        </w:rPr>
        <w:t>aming standards.</w:t>
      </w:r>
    </w:p>
    <w:p w14:paraId="08B55EFA" w14:textId="2EBDBF7C" w:rsidR="007C19D4" w:rsidRPr="00010AEE" w:rsidRDefault="00271EB6" w:rsidP="00010AEE">
      <w:pPr>
        <w:pStyle w:val="ListParagraph"/>
        <w:numPr>
          <w:ilvl w:val="0"/>
          <w:numId w:val="40"/>
        </w:numPr>
        <w:rPr>
          <w:rFonts w:cstheme="minorHAnsi"/>
        </w:rPr>
      </w:pPr>
      <w:hyperlink w:anchor="_GOOD_PRACTICE_CHECKLIST" w:history="1">
        <w:r>
          <w:rPr>
            <w:rStyle w:val="Hyperlink"/>
          </w:rPr>
          <w:t>G</w:t>
        </w:r>
        <w:r w:rsidR="00010AEE" w:rsidRPr="009158A4">
          <w:rPr>
            <w:rStyle w:val="Hyperlink"/>
          </w:rPr>
          <w:t>ood practic</w:t>
        </w:r>
        <w:r>
          <w:rPr>
            <w:rStyle w:val="Hyperlink"/>
          </w:rPr>
          <w:t>e</w:t>
        </w:r>
      </w:hyperlink>
      <w:r w:rsidRPr="00271EB6">
        <w:t xml:space="preserve"> checklist</w:t>
      </w:r>
      <w:r>
        <w:t>.</w:t>
      </w:r>
    </w:p>
    <w:p w14:paraId="2F351639" w14:textId="0FBB68B7" w:rsidR="00641F2C" w:rsidRDefault="00384020" w:rsidP="00641F2C">
      <w:pPr>
        <w:pStyle w:val="Heading2"/>
      </w:pPr>
      <w:bookmarkStart w:id="3" w:name="_Toc212643256"/>
      <w:r>
        <w:t>OUT-OF-SCOPE</w:t>
      </w:r>
      <w:bookmarkEnd w:id="3"/>
    </w:p>
    <w:p w14:paraId="5F53E65D" w14:textId="06E5D315" w:rsidR="00360140" w:rsidRPr="00360140" w:rsidRDefault="00360140" w:rsidP="00360140">
      <w:pPr>
        <w:pStyle w:val="ListParagraph"/>
        <w:numPr>
          <w:ilvl w:val="0"/>
          <w:numId w:val="40"/>
        </w:numPr>
        <w:ind w:left="714" w:hanging="357"/>
        <w:rPr>
          <w:rFonts w:eastAsia="Times New Roman" w:cstheme="minorHAnsi"/>
          <w:lang w:eastAsia="en-GB"/>
        </w:rPr>
      </w:pPr>
      <w:bookmarkStart w:id="4" w:name="_ROLES_&amp;_RESPONSIBILITIES"/>
      <w:bookmarkEnd w:id="4"/>
      <w:r w:rsidRPr="00360140">
        <w:rPr>
          <w:rFonts w:eastAsia="Times New Roman" w:cstheme="minorHAnsi"/>
          <w:lang w:eastAsia="en-GB"/>
        </w:rPr>
        <w:t>Creating and configuring a new Azure DevOps organi</w:t>
      </w:r>
      <w:r>
        <w:rPr>
          <w:rFonts w:eastAsia="Times New Roman" w:cstheme="minorHAnsi"/>
          <w:lang w:eastAsia="en-GB"/>
        </w:rPr>
        <w:t>s</w:t>
      </w:r>
      <w:r w:rsidRPr="00360140">
        <w:rPr>
          <w:rFonts w:eastAsia="Times New Roman" w:cstheme="minorHAnsi"/>
          <w:lang w:eastAsia="en-GB"/>
        </w:rPr>
        <w:t>ation.</w:t>
      </w:r>
    </w:p>
    <w:p w14:paraId="30B95587" w14:textId="7708FC32" w:rsidR="00360140" w:rsidRPr="00360140" w:rsidRDefault="00360140" w:rsidP="00360140">
      <w:pPr>
        <w:pStyle w:val="ListParagraph"/>
        <w:numPr>
          <w:ilvl w:val="0"/>
          <w:numId w:val="40"/>
        </w:numPr>
        <w:ind w:left="714" w:hanging="357"/>
        <w:rPr>
          <w:rFonts w:eastAsia="Times New Roman" w:cstheme="minorHAnsi"/>
          <w:lang w:eastAsia="en-GB"/>
        </w:rPr>
      </w:pPr>
      <w:r w:rsidRPr="00360140">
        <w:rPr>
          <w:rFonts w:eastAsia="Times New Roman" w:cstheme="minorHAnsi"/>
          <w:lang w:eastAsia="en-GB"/>
        </w:rPr>
        <w:t>Adding external users to Azure DevOps projects and teams.</w:t>
      </w:r>
    </w:p>
    <w:p w14:paraId="5112EA6B" w14:textId="42F62C24" w:rsidR="00360140" w:rsidRPr="00360140" w:rsidRDefault="00360140" w:rsidP="00360140">
      <w:pPr>
        <w:pStyle w:val="ListParagraph"/>
        <w:numPr>
          <w:ilvl w:val="0"/>
          <w:numId w:val="40"/>
        </w:numPr>
        <w:ind w:left="714" w:hanging="357"/>
        <w:rPr>
          <w:rFonts w:eastAsia="Times New Roman" w:cstheme="minorHAnsi"/>
          <w:lang w:eastAsia="en-GB"/>
        </w:rPr>
      </w:pPr>
      <w:r w:rsidRPr="00360140">
        <w:rPr>
          <w:rFonts w:eastAsia="Times New Roman" w:cstheme="minorHAnsi"/>
          <w:lang w:eastAsia="en-GB"/>
        </w:rPr>
        <w:t>Integrating third-party software.</w:t>
      </w:r>
    </w:p>
    <w:p w14:paraId="5DB7E48F" w14:textId="3B36770A" w:rsidR="00360140" w:rsidRPr="00360140" w:rsidRDefault="00395F25" w:rsidP="00360140">
      <w:pPr>
        <w:pStyle w:val="ListParagraph"/>
        <w:numPr>
          <w:ilvl w:val="0"/>
          <w:numId w:val="40"/>
        </w:numPr>
        <w:ind w:left="714" w:hanging="357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 xml:space="preserve">Foundational </w:t>
      </w:r>
      <w:r w:rsidR="00360140" w:rsidRPr="00360140">
        <w:rPr>
          <w:rFonts w:eastAsia="Times New Roman" w:cstheme="minorHAnsi"/>
          <w:lang w:eastAsia="en-GB"/>
        </w:rPr>
        <w:t>DevOps topics, such as branching strategies, continuous integration (CI) and continuous delivery (CD).</w:t>
      </w:r>
    </w:p>
    <w:p w14:paraId="5AD072D2" w14:textId="0E1CA0E5" w:rsidR="002B1219" w:rsidRPr="00360140" w:rsidRDefault="00360140" w:rsidP="00360140">
      <w:pPr>
        <w:pStyle w:val="ListParagraph"/>
        <w:numPr>
          <w:ilvl w:val="0"/>
          <w:numId w:val="40"/>
        </w:numPr>
        <w:ind w:left="714" w:hanging="357"/>
        <w:rPr>
          <w:rFonts w:cstheme="minorHAnsi"/>
        </w:rPr>
      </w:pPr>
      <w:r w:rsidRPr="00360140">
        <w:rPr>
          <w:rFonts w:eastAsia="Times New Roman" w:cstheme="minorHAnsi"/>
          <w:lang w:eastAsia="en-GB"/>
        </w:rPr>
        <w:t xml:space="preserve">This guide offers links to detailed resources on Microsoft Learn rather than </w:t>
      </w:r>
      <w:r w:rsidR="00AC563E">
        <w:rPr>
          <w:rFonts w:eastAsia="Times New Roman" w:cstheme="minorHAnsi"/>
          <w:lang w:eastAsia="en-GB"/>
        </w:rPr>
        <w:t xml:space="preserve">provide </w:t>
      </w:r>
      <w:r w:rsidRPr="00360140">
        <w:rPr>
          <w:rFonts w:eastAsia="Times New Roman" w:cstheme="minorHAnsi"/>
          <w:lang w:eastAsia="en-GB"/>
        </w:rPr>
        <w:t>step-by-step instructions</w:t>
      </w:r>
      <w:r w:rsidR="00742B3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2B1219" w:rsidRPr="00360140">
        <w:rPr>
          <w:rFonts w:cstheme="minorHAnsi"/>
        </w:rPr>
        <w:br w:type="page"/>
      </w:r>
    </w:p>
    <w:p w14:paraId="691009D9" w14:textId="4DBEBD70" w:rsidR="000401AC" w:rsidRDefault="00F414F0" w:rsidP="00CA5AC2">
      <w:pPr>
        <w:pStyle w:val="Heading1"/>
      </w:pPr>
      <w:bookmarkStart w:id="5" w:name="_Toc212643257"/>
      <w:r w:rsidRPr="00CA5AC2">
        <w:lastRenderedPageBreak/>
        <w:t>REFERENCES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31DCA" w14:paraId="6B670B0F" w14:textId="77777777" w:rsidTr="00404CC3">
        <w:tc>
          <w:tcPr>
            <w:tcW w:w="2263" w:type="dxa"/>
            <w:shd w:val="clear" w:color="auto" w:fill="E0E5F3" w:themeFill="accent4" w:themeFillTint="1A"/>
            <w:vAlign w:val="center"/>
          </w:tcPr>
          <w:p w14:paraId="15479C1C" w14:textId="77777777" w:rsidR="00931DCA" w:rsidRPr="00626A3D" w:rsidRDefault="00931DCA" w:rsidP="004B4D60">
            <w:pPr>
              <w:spacing w:before="60" w:after="60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 w:rsidRPr="00626A3D">
              <w:rPr>
                <w:rStyle w:val="PlaceholderText"/>
                <w:rFonts w:asciiTheme="majorHAnsi" w:hAnsiTheme="majorHAnsi" w:cstheme="majorHAnsi"/>
                <w:color w:val="325083"/>
              </w:rPr>
              <w:t>INDEX NUMBER</w:t>
            </w:r>
          </w:p>
        </w:tc>
        <w:tc>
          <w:tcPr>
            <w:tcW w:w="6753" w:type="dxa"/>
            <w:shd w:val="clear" w:color="auto" w:fill="E0E5F3" w:themeFill="accent4" w:themeFillTint="1A"/>
            <w:vAlign w:val="center"/>
          </w:tcPr>
          <w:p w14:paraId="773C9D2F" w14:textId="77777777" w:rsidR="00931DCA" w:rsidRPr="00626A3D" w:rsidRDefault="00931DCA" w:rsidP="004B4D60">
            <w:pPr>
              <w:spacing w:before="60" w:after="60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 w:rsidRPr="00626A3D">
              <w:rPr>
                <w:rStyle w:val="PlaceholderText"/>
                <w:rFonts w:asciiTheme="majorHAnsi" w:hAnsiTheme="majorHAnsi" w:cstheme="majorHAnsi"/>
                <w:color w:val="325083"/>
              </w:rPr>
              <w:t>DOCUMENT NAME</w:t>
            </w:r>
          </w:p>
        </w:tc>
      </w:tr>
      <w:tr w:rsidR="0030532A" w14:paraId="7465713D" w14:textId="77777777" w:rsidTr="004B4D60">
        <w:tc>
          <w:tcPr>
            <w:tcW w:w="2263" w:type="dxa"/>
            <w:vAlign w:val="center"/>
          </w:tcPr>
          <w:p w14:paraId="42D59123" w14:textId="4EDE3C73" w:rsidR="0030532A" w:rsidRDefault="00A6613F" w:rsidP="0030532A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SDS-GDN-1</w:t>
            </w:r>
          </w:p>
        </w:tc>
        <w:tc>
          <w:tcPr>
            <w:tcW w:w="6753" w:type="dxa"/>
          </w:tcPr>
          <w:p w14:paraId="162DC183" w14:textId="36BAE4D1" w:rsidR="0030532A" w:rsidRPr="002A0F18" w:rsidRDefault="00A6613F" w:rsidP="0030532A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Software development handbook</w:t>
            </w:r>
          </w:p>
        </w:tc>
      </w:tr>
      <w:tr w:rsidR="003731B7" w14:paraId="136993CF" w14:textId="77777777" w:rsidTr="00404CC3">
        <w:tc>
          <w:tcPr>
            <w:tcW w:w="2263" w:type="dxa"/>
            <w:vAlign w:val="center"/>
          </w:tcPr>
          <w:p w14:paraId="301B4CE4" w14:textId="246C4053" w:rsidR="003731B7" w:rsidRDefault="003731B7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SDS-GDN-4</w:t>
            </w:r>
          </w:p>
        </w:tc>
        <w:tc>
          <w:tcPr>
            <w:tcW w:w="6753" w:type="dxa"/>
            <w:vAlign w:val="center"/>
          </w:tcPr>
          <w:p w14:paraId="22618CF7" w14:textId="56318126" w:rsidR="003731B7" w:rsidRDefault="003731B7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How to request and manage software subscriptions</w:t>
            </w:r>
          </w:p>
        </w:tc>
      </w:tr>
      <w:tr w:rsidR="00A6613F" w14:paraId="1742CAE8" w14:textId="77777777" w:rsidTr="00404CC3">
        <w:tc>
          <w:tcPr>
            <w:tcW w:w="2263" w:type="dxa"/>
            <w:vAlign w:val="center"/>
          </w:tcPr>
          <w:p w14:paraId="11F076E4" w14:textId="1366B2D3" w:rsidR="00A6613F" w:rsidRDefault="00A6613F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SDS-CS-1</w:t>
            </w:r>
          </w:p>
        </w:tc>
        <w:tc>
          <w:tcPr>
            <w:tcW w:w="6753" w:type="dxa"/>
            <w:vAlign w:val="center"/>
          </w:tcPr>
          <w:p w14:paraId="510DBE1A" w14:textId="5965469A" w:rsidR="00A6613F" w:rsidRDefault="00A6613F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 xml:space="preserve">Using </w:t>
            </w:r>
            <w:r w:rsidR="00AC563E">
              <w:rPr>
                <w:rStyle w:val="PlaceholderText"/>
              </w:rPr>
              <w:t>s</w:t>
            </w:r>
            <w:r>
              <w:rPr>
                <w:rStyle w:val="PlaceholderText"/>
              </w:rPr>
              <w:t xml:space="preserve">ource </w:t>
            </w:r>
            <w:r w:rsidR="00AC563E">
              <w:rPr>
                <w:rStyle w:val="PlaceholderText"/>
              </w:rPr>
              <w:t>c</w:t>
            </w:r>
            <w:r>
              <w:rPr>
                <w:rStyle w:val="PlaceholderText"/>
              </w:rPr>
              <w:t>ontrol</w:t>
            </w:r>
          </w:p>
        </w:tc>
      </w:tr>
      <w:tr w:rsidR="00B81871" w14:paraId="49AAECE0" w14:textId="77777777" w:rsidTr="00404CC3">
        <w:tc>
          <w:tcPr>
            <w:tcW w:w="2263" w:type="dxa"/>
            <w:vAlign w:val="center"/>
          </w:tcPr>
          <w:p w14:paraId="6CD4CEE7" w14:textId="039CEF21" w:rsidR="00B81871" w:rsidRDefault="00B81871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SDS-CS-4</w:t>
            </w:r>
          </w:p>
        </w:tc>
        <w:tc>
          <w:tcPr>
            <w:tcW w:w="6753" w:type="dxa"/>
            <w:vAlign w:val="center"/>
          </w:tcPr>
          <w:p w14:paraId="3B125746" w14:textId="448E0A87" w:rsidR="00B81871" w:rsidRDefault="00B81871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 xml:space="preserve">RESTful API </w:t>
            </w:r>
            <w:r w:rsidR="00AC563E">
              <w:rPr>
                <w:rStyle w:val="PlaceholderText"/>
              </w:rPr>
              <w:t>d</w:t>
            </w:r>
            <w:r>
              <w:rPr>
                <w:rStyle w:val="PlaceholderText"/>
              </w:rPr>
              <w:t xml:space="preserve">esign and </w:t>
            </w:r>
            <w:r w:rsidR="00AC563E">
              <w:rPr>
                <w:rStyle w:val="PlaceholderText"/>
              </w:rPr>
              <w:t>b</w:t>
            </w:r>
            <w:r>
              <w:rPr>
                <w:rStyle w:val="PlaceholderText"/>
              </w:rPr>
              <w:t xml:space="preserve">uild </w:t>
            </w:r>
            <w:r w:rsidR="00AC563E">
              <w:rPr>
                <w:rStyle w:val="PlaceholderText"/>
              </w:rPr>
              <w:t>s</w:t>
            </w:r>
            <w:r>
              <w:rPr>
                <w:rStyle w:val="PlaceholderText"/>
              </w:rPr>
              <w:t>tandards</w:t>
            </w:r>
          </w:p>
        </w:tc>
      </w:tr>
      <w:tr w:rsidR="00A6613F" w14:paraId="1BC1BF6C" w14:textId="77777777" w:rsidTr="00404CC3">
        <w:tc>
          <w:tcPr>
            <w:tcW w:w="2263" w:type="dxa"/>
            <w:vAlign w:val="center"/>
          </w:tcPr>
          <w:p w14:paraId="13608BA0" w14:textId="7CF35D06" w:rsidR="00A6613F" w:rsidRDefault="00A6613F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SDS-CS-5</w:t>
            </w:r>
          </w:p>
        </w:tc>
        <w:tc>
          <w:tcPr>
            <w:tcW w:w="6753" w:type="dxa"/>
            <w:vAlign w:val="center"/>
          </w:tcPr>
          <w:p w14:paraId="79D92DDF" w14:textId="27650168" w:rsidR="00A6613F" w:rsidRDefault="00A6613F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 xml:space="preserve">How to </w:t>
            </w:r>
            <w:r w:rsidR="00AC563E">
              <w:rPr>
                <w:rStyle w:val="PlaceholderText"/>
              </w:rPr>
              <w:t>o</w:t>
            </w:r>
            <w:r>
              <w:rPr>
                <w:rStyle w:val="PlaceholderText"/>
              </w:rPr>
              <w:t xml:space="preserve">rganise </w:t>
            </w:r>
            <w:r w:rsidR="00B81871">
              <w:rPr>
                <w:rStyle w:val="PlaceholderText"/>
              </w:rPr>
              <w:t>y</w:t>
            </w:r>
            <w:r>
              <w:rPr>
                <w:rStyle w:val="PlaceholderText"/>
              </w:rPr>
              <w:t xml:space="preserve">our </w:t>
            </w:r>
            <w:r w:rsidR="00AC563E">
              <w:rPr>
                <w:rStyle w:val="PlaceholderText"/>
              </w:rPr>
              <w:t>s</w:t>
            </w:r>
            <w:r>
              <w:rPr>
                <w:rStyle w:val="PlaceholderText"/>
              </w:rPr>
              <w:t xml:space="preserve">oftware </w:t>
            </w:r>
            <w:r w:rsidR="00AC563E">
              <w:rPr>
                <w:rStyle w:val="PlaceholderText"/>
              </w:rPr>
              <w:t>s</w:t>
            </w:r>
            <w:r>
              <w:rPr>
                <w:rStyle w:val="PlaceholderText"/>
              </w:rPr>
              <w:t>olution</w:t>
            </w:r>
          </w:p>
        </w:tc>
      </w:tr>
      <w:tr w:rsidR="00A6613F" w14:paraId="0F1815D5" w14:textId="77777777" w:rsidTr="00404CC3">
        <w:tc>
          <w:tcPr>
            <w:tcW w:w="2263" w:type="dxa"/>
            <w:vAlign w:val="center"/>
          </w:tcPr>
          <w:p w14:paraId="681F4606" w14:textId="486A7E7A" w:rsidR="00A6613F" w:rsidRDefault="00A6613F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SDS-CS-6</w:t>
            </w:r>
          </w:p>
        </w:tc>
        <w:tc>
          <w:tcPr>
            <w:tcW w:w="6753" w:type="dxa"/>
            <w:vAlign w:val="center"/>
          </w:tcPr>
          <w:p w14:paraId="12CE4ACB" w14:textId="115FDB16" w:rsidR="00A6613F" w:rsidRDefault="00A6613F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General coding standards</w:t>
            </w:r>
          </w:p>
        </w:tc>
      </w:tr>
    </w:tbl>
    <w:p w14:paraId="09FDB99E" w14:textId="7AA18E3C" w:rsidR="00384020" w:rsidRDefault="004D6B83" w:rsidP="00384020">
      <w:pPr>
        <w:pStyle w:val="Heading1"/>
      </w:pPr>
      <w:bookmarkStart w:id="6" w:name="_Toc212643258"/>
      <w:r>
        <w:t>CONVENTIONS</w:t>
      </w:r>
      <w:bookmarkEnd w:id="6"/>
    </w:p>
    <w:p w14:paraId="72277B7A" w14:textId="73D9C1D2" w:rsidR="00F41E7C" w:rsidRDefault="00F41E7C" w:rsidP="00860F1C">
      <w:pPr>
        <w:spacing w:after="240"/>
        <w:rPr>
          <w:rFonts w:cstheme="minorHAnsi"/>
        </w:rPr>
      </w:pPr>
      <w:r w:rsidRPr="00F44364">
        <w:rPr>
          <w:szCs w:val="24"/>
        </w:rPr>
        <w:t>The key words "</w:t>
      </w:r>
      <w:r w:rsidRPr="00F44364">
        <w:rPr>
          <w:b/>
          <w:szCs w:val="24"/>
        </w:rPr>
        <w:t>MUST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MUST 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REQUIRED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SHALL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SHALL 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SHOULD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SHOULD</w:t>
      </w:r>
      <w:r w:rsidRPr="00F44364">
        <w:rPr>
          <w:szCs w:val="24"/>
        </w:rPr>
        <w:t xml:space="preserve"> </w:t>
      </w:r>
      <w:r w:rsidRPr="00F44364">
        <w:rPr>
          <w:b/>
          <w:szCs w:val="24"/>
        </w:rPr>
        <w:t>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RECOMMENDED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MAY</w:t>
      </w:r>
      <w:r w:rsidRPr="00F44364">
        <w:rPr>
          <w:szCs w:val="24"/>
        </w:rPr>
        <w:t>", and "</w:t>
      </w:r>
      <w:r w:rsidRPr="00F44364">
        <w:rPr>
          <w:b/>
          <w:szCs w:val="24"/>
        </w:rPr>
        <w:t>OPTIONAL</w:t>
      </w:r>
      <w:r w:rsidRPr="00F44364">
        <w:rPr>
          <w:szCs w:val="24"/>
        </w:rPr>
        <w:t xml:space="preserve">" in this document are to be interpreted as described in </w:t>
      </w:r>
      <w:hyperlink r:id="rId27">
        <w:r w:rsidRPr="00F44364">
          <w:rPr>
            <w:rStyle w:val="Hyperlink"/>
            <w:szCs w:val="24"/>
          </w:rPr>
          <w:t>RFC 2119</w:t>
        </w:r>
      </w:hyperlink>
      <w:r w:rsidRPr="00F44364">
        <w:rPr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F41E7C" w:rsidRPr="00723501" w14:paraId="072E11C3" w14:textId="77777777" w:rsidTr="00967D78">
        <w:trPr>
          <w:jc w:val="center"/>
        </w:trPr>
        <w:tc>
          <w:tcPr>
            <w:tcW w:w="846" w:type="dxa"/>
            <w:shd w:val="clear" w:color="auto" w:fill="F8CA4D"/>
          </w:tcPr>
          <w:p w14:paraId="0CA7C8D1" w14:textId="77777777" w:rsidR="00F41E7C" w:rsidRPr="00723501" w:rsidRDefault="00F41E7C" w:rsidP="004B4D6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0D6C0BC2" wp14:editId="050BC182">
                  <wp:extent cx="360000" cy="360000"/>
                  <wp:effectExtent l="0" t="0" r="0" b="2540"/>
                  <wp:docPr id="202" name="Graphic 202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BCF9FB1" w14:textId="77777777" w:rsidR="00F41E7C" w:rsidRPr="00422BE5" w:rsidRDefault="00F41E7C" w:rsidP="008F0E4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422BE5">
              <w:rPr>
                <w:rFonts w:cstheme="minorHAnsi"/>
                <w:iCs/>
                <w:noProof/>
                <w:sz w:val="18"/>
                <w:szCs w:val="18"/>
              </w:rPr>
              <w:t>Practical tips</w:t>
            </w:r>
          </w:p>
        </w:tc>
      </w:tr>
    </w:tbl>
    <w:p w14:paraId="2C9D10AA" w14:textId="77777777" w:rsidR="00F41E7C" w:rsidRPr="00723501" w:rsidRDefault="00F41E7C" w:rsidP="00F41E7C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BF9F9"/>
        <w:tblLook w:val="04A0" w:firstRow="1" w:lastRow="0" w:firstColumn="1" w:lastColumn="0" w:noHBand="0" w:noVBand="1"/>
      </w:tblPr>
      <w:tblGrid>
        <w:gridCol w:w="846"/>
        <w:gridCol w:w="8080"/>
      </w:tblGrid>
      <w:tr w:rsidR="00384020" w:rsidRPr="00723501" w14:paraId="2C098B3C" w14:textId="77777777" w:rsidTr="00967D78">
        <w:trPr>
          <w:jc w:val="center"/>
        </w:trPr>
        <w:tc>
          <w:tcPr>
            <w:tcW w:w="846" w:type="dxa"/>
            <w:shd w:val="clear" w:color="auto" w:fill="FBF9F9"/>
          </w:tcPr>
          <w:p w14:paraId="3A0C717B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0242DCA1" wp14:editId="5A16C642">
                  <wp:extent cx="180000" cy="180000"/>
                  <wp:effectExtent l="0" t="0" r="0" b="0"/>
                  <wp:docPr id="11" name="Graphic 1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0A6A5347" w14:textId="77777777" w:rsidR="00384020" w:rsidRPr="00422BE5" w:rsidRDefault="00384020" w:rsidP="00384020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422BE5">
              <w:rPr>
                <w:noProof/>
                <w:sz w:val="18"/>
                <w:szCs w:val="18"/>
              </w:rPr>
              <w:t>Examples of good practice…</w:t>
            </w:r>
          </w:p>
        </w:tc>
      </w:tr>
      <w:tr w:rsidR="00384020" w:rsidRPr="00723501" w14:paraId="2673CE07" w14:textId="77777777" w:rsidTr="00967D78">
        <w:trPr>
          <w:jc w:val="center"/>
        </w:trPr>
        <w:tc>
          <w:tcPr>
            <w:tcW w:w="846" w:type="dxa"/>
            <w:shd w:val="clear" w:color="auto" w:fill="FBF9F9"/>
          </w:tcPr>
          <w:p w14:paraId="052F385E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36C0AD8B" wp14:editId="18CE76A1">
                  <wp:extent cx="180000" cy="180000"/>
                  <wp:effectExtent l="0" t="0" r="0" b="0"/>
                  <wp:docPr id="13" name="Graphic 1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7F923121" w14:textId="77777777" w:rsidR="00384020" w:rsidRPr="00422BE5" w:rsidRDefault="00384020" w:rsidP="00384020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422BE5">
              <w:rPr>
                <w:rFonts w:cstheme="minorHAnsi"/>
                <w:sz w:val="18"/>
                <w:szCs w:val="18"/>
              </w:rPr>
              <w:t>…and practices to avoid</w:t>
            </w:r>
          </w:p>
        </w:tc>
      </w:tr>
    </w:tbl>
    <w:p w14:paraId="43B3B2F1" w14:textId="77777777" w:rsidR="00384020" w:rsidRPr="00723501" w:rsidRDefault="00384020" w:rsidP="00384020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384020" w:rsidRPr="00723501" w14:paraId="53606585" w14:textId="77777777" w:rsidTr="004B4D60">
        <w:trPr>
          <w:jc w:val="center"/>
        </w:trPr>
        <w:tc>
          <w:tcPr>
            <w:tcW w:w="846" w:type="dxa"/>
            <w:shd w:val="clear" w:color="auto" w:fill="E8EAEF"/>
          </w:tcPr>
          <w:p w14:paraId="5FE49D91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43A9BCC1" wp14:editId="61BB0FC7">
                  <wp:extent cx="424180" cy="424180"/>
                  <wp:effectExtent l="0" t="0" r="0" b="0"/>
                  <wp:docPr id="56" name="Graphic 5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0F28836" w14:textId="74C0EF6D" w:rsidR="00384020" w:rsidRPr="00422BE5" w:rsidRDefault="00384020" w:rsidP="004D6B83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r w:rsidRPr="00422BE5">
              <w:rPr>
                <w:rFonts w:cstheme="minorHAnsi"/>
                <w:iCs/>
                <w:noProof/>
                <w:sz w:val="18"/>
                <w:szCs w:val="18"/>
              </w:rPr>
              <w:t>Links to further guides, information and work instructions.</w:t>
            </w:r>
            <w:r w:rsidR="004D6B83" w:rsidRPr="00422BE5">
              <w:rPr>
                <w:rFonts w:cstheme="minorHAnsi"/>
                <w:iCs/>
                <w:noProof/>
                <w:sz w:val="18"/>
                <w:szCs w:val="18"/>
              </w:rPr>
              <w:t xml:space="preserve"> </w:t>
            </w:r>
            <w:r w:rsidRPr="00422BE5">
              <w:rPr>
                <w:rFonts w:cstheme="minorHAnsi"/>
                <w:noProof/>
                <w:sz w:val="18"/>
                <w:szCs w:val="18"/>
              </w:rPr>
              <w:t xml:space="preserve">If a hyperlink is missing, search for the document in </w:t>
            </w:r>
            <w:r w:rsidR="00271EB6">
              <w:rPr>
                <w:rFonts w:cstheme="minorHAnsi"/>
                <w:noProof/>
                <w:sz w:val="18"/>
                <w:szCs w:val="18"/>
              </w:rPr>
              <w:t>our</w:t>
            </w:r>
            <w:r w:rsidRPr="00422BE5">
              <w:rPr>
                <w:rFonts w:cstheme="minorHAnsi"/>
                <w:noProof/>
                <w:sz w:val="18"/>
                <w:szCs w:val="18"/>
              </w:rPr>
              <w:t xml:space="preserve"> Document Management System.</w:t>
            </w:r>
          </w:p>
        </w:tc>
      </w:tr>
    </w:tbl>
    <w:p w14:paraId="2E86413F" w14:textId="004608BF" w:rsidR="00A6613F" w:rsidRDefault="00A6613F" w:rsidP="00A6613F">
      <w:pPr>
        <w:pStyle w:val="Heading1"/>
      </w:pPr>
      <w:bookmarkStart w:id="7" w:name="_PROCEDURE"/>
      <w:bookmarkStart w:id="8" w:name="_GETTING_STARTED"/>
      <w:bookmarkStart w:id="9" w:name="_Toc212643259"/>
      <w:bookmarkEnd w:id="7"/>
      <w:bookmarkEnd w:id="8"/>
      <w:r>
        <w:t>THE NEED FOR GUIDANCE</w:t>
      </w:r>
      <w:bookmarkEnd w:id="9"/>
    </w:p>
    <w:p w14:paraId="746E414D" w14:textId="6E6FF246" w:rsidR="00A6613F" w:rsidRPr="00A6613F" w:rsidRDefault="00A6613F" w:rsidP="00A6613F">
      <w:pPr>
        <w:rPr>
          <w:rFonts w:cstheme="minorHAnsi"/>
        </w:rPr>
      </w:pPr>
      <w:r>
        <w:t>We use</w:t>
      </w:r>
      <w:r w:rsidRPr="00A6613F">
        <w:t xml:space="preserve"> Azure DevOps to manage thousands of tasks, performed </w:t>
      </w:r>
      <w:r w:rsidR="00360140">
        <w:t xml:space="preserve">daily </w:t>
      </w:r>
      <w:r w:rsidRPr="00A6613F">
        <w:t>by hundreds of staff</w:t>
      </w:r>
      <w:r w:rsidR="00360140">
        <w:t>. F</w:t>
      </w:r>
      <w:r w:rsidR="00471986">
        <w:rPr>
          <w:rFonts w:cstheme="minorHAnsi"/>
        </w:rPr>
        <w:t xml:space="preserve">ollowing good practice </w:t>
      </w:r>
      <w:r w:rsidRPr="00A6613F">
        <w:rPr>
          <w:rFonts w:cstheme="minorHAnsi"/>
        </w:rPr>
        <w:t xml:space="preserve">is essential </w:t>
      </w:r>
      <w:r w:rsidR="00360140" w:rsidRPr="00360140">
        <w:rPr>
          <w:rFonts w:cstheme="minorHAnsi"/>
        </w:rPr>
        <w:t>to ensure consistent use across the organi</w:t>
      </w:r>
      <w:r w:rsidR="00360140">
        <w:rPr>
          <w:rFonts w:cstheme="minorHAnsi"/>
        </w:rPr>
        <w:t>s</w:t>
      </w:r>
      <w:r w:rsidR="00360140" w:rsidRPr="00360140">
        <w:rPr>
          <w:rFonts w:cstheme="minorHAnsi"/>
        </w:rPr>
        <w:t>ation.</w:t>
      </w:r>
    </w:p>
    <w:p w14:paraId="44CC2501" w14:textId="65895A02" w:rsidR="00A6613F" w:rsidRPr="00A6613F" w:rsidRDefault="00471986" w:rsidP="00A6613F">
      <w:r>
        <w:t>T</w:t>
      </w:r>
      <w:r w:rsidR="00A6613F" w:rsidRPr="00A6613F">
        <w:t>his</w:t>
      </w:r>
      <w:r w:rsidR="00DE180A">
        <w:t xml:space="preserve"> </w:t>
      </w:r>
      <w:r w:rsidR="00395F25">
        <w:t>standard</w:t>
      </w:r>
      <w:r w:rsidR="00A6613F" w:rsidRPr="00A6613F">
        <w:t xml:space="preserve"> </w:t>
      </w:r>
      <w:r w:rsidR="00360140">
        <w:t xml:space="preserve">is designed to </w:t>
      </w:r>
      <w:r w:rsidR="00A6613F" w:rsidRPr="00A6613F">
        <w:t xml:space="preserve">help you plan, build and release software in a way that </w:t>
      </w:r>
      <w:r w:rsidR="00360140">
        <w:t>enables seamless coordination</w:t>
      </w:r>
      <w:r w:rsidR="00A6613F" w:rsidRPr="00A6613F">
        <w:t xml:space="preserve"> across team</w:t>
      </w:r>
      <w:r w:rsidR="00360140">
        <w:t>s and</w:t>
      </w:r>
      <w:r w:rsidR="00A6613F" w:rsidRPr="00A6613F">
        <w:t xml:space="preserve"> boundaries. </w:t>
      </w:r>
    </w:p>
    <w:p w14:paraId="15EC6450" w14:textId="7F27502F" w:rsidR="00384020" w:rsidRDefault="00384020">
      <w:r>
        <w:br w:type="page"/>
      </w:r>
    </w:p>
    <w:p w14:paraId="2FC6F804" w14:textId="369A330F" w:rsidR="00CE1A60" w:rsidRDefault="004D6B83" w:rsidP="00B457BE">
      <w:pPr>
        <w:pStyle w:val="Heading1"/>
      </w:pPr>
      <w:bookmarkStart w:id="10" w:name="_Toc212643260"/>
      <w:r>
        <w:lastRenderedPageBreak/>
        <w:t>STANDARDS</w:t>
      </w:r>
      <w:bookmarkEnd w:id="10"/>
    </w:p>
    <w:p w14:paraId="7065C6AF" w14:textId="0ACB107F" w:rsidR="00471986" w:rsidRDefault="00B81871" w:rsidP="00687EB6">
      <w:pPr>
        <w:rPr>
          <w:rFonts w:cs="Calibri Light"/>
          <w:color w:val="333333"/>
          <w:shd w:val="clear" w:color="auto" w:fill="FFFFFF"/>
        </w:rPr>
      </w:pPr>
      <w:r>
        <w:rPr>
          <w:rFonts w:cstheme="minorHAnsi"/>
        </w:rPr>
        <w:t>These s</w:t>
      </w:r>
      <w:r w:rsidR="00471986" w:rsidRPr="00471986">
        <w:rPr>
          <w:rFonts w:cstheme="minorHAnsi"/>
        </w:rPr>
        <w:t xml:space="preserve">tandards are </w:t>
      </w:r>
      <w:r w:rsidR="00471986">
        <w:rPr>
          <w:rFonts w:cstheme="minorHAnsi"/>
        </w:rPr>
        <w:t>organised</w:t>
      </w:r>
      <w:r w:rsidR="00471986" w:rsidRPr="00471986">
        <w:rPr>
          <w:rFonts w:cstheme="minorHAnsi"/>
        </w:rPr>
        <w:t xml:space="preserve"> into actionable steps, </w:t>
      </w:r>
      <w:r w:rsidR="00A03E6D">
        <w:rPr>
          <w:rFonts w:cstheme="minorHAnsi"/>
        </w:rPr>
        <w:t>starting</w:t>
      </w:r>
      <w:r w:rsidR="00471986" w:rsidRPr="00471986">
        <w:rPr>
          <w:rFonts w:cstheme="minorHAnsi"/>
        </w:rPr>
        <w:t xml:space="preserve"> with essential tasks and </w:t>
      </w:r>
      <w:r w:rsidR="00A03E6D">
        <w:rPr>
          <w:rFonts w:cstheme="minorHAnsi"/>
        </w:rPr>
        <w:t xml:space="preserve">advancing to complex </w:t>
      </w:r>
      <w:r w:rsidR="00471986" w:rsidRPr="00471986">
        <w:rPr>
          <w:rFonts w:cstheme="minorHAnsi"/>
        </w:rPr>
        <w:t xml:space="preserve">configurations </w:t>
      </w:r>
      <w:r w:rsidR="00A03E6D">
        <w:rPr>
          <w:rFonts w:cstheme="minorHAnsi"/>
        </w:rPr>
        <w:t>such as</w:t>
      </w:r>
      <w:r w:rsidR="00471986" w:rsidRPr="00471986">
        <w:rPr>
          <w:rFonts w:cstheme="minorHAnsi"/>
        </w:rPr>
        <w:t xml:space="preserve"> </w:t>
      </w:r>
      <w:hyperlink w:anchor="_ADVANCED_TOPICS:_GITHUB" w:history="1">
        <w:r w:rsidR="00471986" w:rsidRPr="009A229F">
          <w:rPr>
            <w:rStyle w:val="Hyperlink"/>
            <w:rFonts w:cstheme="minorHAnsi"/>
          </w:rPr>
          <w:t>GitHub Advanced Security</w:t>
        </w:r>
      </w:hyperlink>
      <w:r w:rsidR="00471986" w:rsidRPr="00471986">
        <w:rPr>
          <w:rFonts w:cstheme="minorHAnsi"/>
        </w:rPr>
        <w:t xml:space="preserve">. </w:t>
      </w:r>
      <w:r w:rsidR="00395F25">
        <w:rPr>
          <w:rFonts w:cstheme="minorHAnsi"/>
        </w:rPr>
        <w:t>But w</w:t>
      </w:r>
      <w:r w:rsidR="00A03E6D">
        <w:rPr>
          <w:rFonts w:cstheme="minorHAnsi"/>
        </w:rPr>
        <w:t>e begin</w:t>
      </w:r>
      <w:r w:rsidR="00471986" w:rsidRPr="00471986">
        <w:rPr>
          <w:rFonts w:cstheme="minorHAnsi"/>
        </w:rPr>
        <w:t xml:space="preserve"> by introducing some basic concepts that will be useful throughout.</w:t>
      </w:r>
    </w:p>
    <w:p w14:paraId="044BCE36" w14:textId="10D556F6" w:rsidR="0070044D" w:rsidRDefault="005A0A43" w:rsidP="0070044D">
      <w:pPr>
        <w:pStyle w:val="Heading2"/>
      </w:pPr>
      <w:bookmarkStart w:id="11" w:name="_Toc212643261"/>
      <w:r>
        <w:t>AZURE DEVOPS BASICS</w:t>
      </w:r>
      <w:bookmarkEnd w:id="11"/>
    </w:p>
    <w:p w14:paraId="7B720C32" w14:textId="27E2E8C6" w:rsidR="005A0A43" w:rsidRPr="005A0A43" w:rsidRDefault="005A0A43" w:rsidP="005A0A43">
      <w:pPr>
        <w:pStyle w:val="Heading3"/>
      </w:pPr>
      <w:r>
        <w:t>CORE CONCEPTS AND TERMINOLOGY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745"/>
        <w:gridCol w:w="7181"/>
      </w:tblGrid>
      <w:tr w:rsidR="00471986" w14:paraId="50AB9F01" w14:textId="77777777" w:rsidTr="00FA5E12">
        <w:tc>
          <w:tcPr>
            <w:tcW w:w="1745" w:type="dxa"/>
            <w:shd w:val="clear" w:color="auto" w:fill="E0E5F3"/>
            <w:vAlign w:val="center"/>
          </w:tcPr>
          <w:p w14:paraId="7EC6F1BC" w14:textId="77777777" w:rsidR="00471986" w:rsidRPr="00471986" w:rsidRDefault="00471986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Concept</w:t>
            </w:r>
          </w:p>
        </w:tc>
        <w:tc>
          <w:tcPr>
            <w:tcW w:w="7181" w:type="dxa"/>
            <w:shd w:val="clear" w:color="auto" w:fill="E0E5F3"/>
            <w:vAlign w:val="center"/>
          </w:tcPr>
          <w:p w14:paraId="3134C663" w14:textId="77777777" w:rsidR="00471986" w:rsidRPr="00471986" w:rsidRDefault="00471986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Description</w:t>
            </w:r>
          </w:p>
        </w:tc>
      </w:tr>
      <w:tr w:rsidR="00FA5E12" w14:paraId="6A5F43DE" w14:textId="77777777" w:rsidTr="00FA5E12">
        <w:tc>
          <w:tcPr>
            <w:tcW w:w="1745" w:type="dxa"/>
            <w:vAlign w:val="center"/>
          </w:tcPr>
          <w:p w14:paraId="62FFB770" w14:textId="77777777" w:rsidR="00FA5E12" w:rsidRPr="00471986" w:rsidRDefault="00FA5E12" w:rsidP="00FA5E12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Organisation</w:t>
            </w:r>
          </w:p>
        </w:tc>
        <w:tc>
          <w:tcPr>
            <w:tcW w:w="7181" w:type="dxa"/>
            <w:vAlign w:val="center"/>
          </w:tcPr>
          <w:p w14:paraId="072D27DF" w14:textId="27323F2A" w:rsidR="00FA5E12" w:rsidRPr="00FA5E12" w:rsidRDefault="00FA5E12" w:rsidP="00FA5E12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lang w:val="en-US"/>
              </w:rPr>
              <w:t>The top-level container, representing a server instance. Each organisation has its own configuration and owner.</w:t>
            </w:r>
          </w:p>
        </w:tc>
      </w:tr>
      <w:tr w:rsidR="00FA5E12" w14:paraId="521ED3D5" w14:textId="77777777" w:rsidTr="00FA5E12">
        <w:tc>
          <w:tcPr>
            <w:tcW w:w="1745" w:type="dxa"/>
            <w:vAlign w:val="center"/>
          </w:tcPr>
          <w:p w14:paraId="63BB7BC8" w14:textId="77777777" w:rsidR="00FA5E12" w:rsidRPr="00471986" w:rsidRDefault="00FA5E12" w:rsidP="00FA5E12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Project</w:t>
            </w:r>
          </w:p>
        </w:tc>
        <w:tc>
          <w:tcPr>
            <w:tcW w:w="7181" w:type="dxa"/>
            <w:vAlign w:val="center"/>
          </w:tcPr>
          <w:p w14:paraId="2A888338" w14:textId="49EE18BF" w:rsidR="00FA5E12" w:rsidRPr="00FA5E12" w:rsidRDefault="00FA5E12" w:rsidP="00FA5E12">
            <w:pPr>
              <w:spacing w:line="276" w:lineRule="auto"/>
              <w:rPr>
                <w:rFonts w:cstheme="minorHAnsi"/>
                <w:lang w:eastAsia="en-GB"/>
              </w:rPr>
            </w:pPr>
            <w:r w:rsidRPr="00FA5E12">
              <w:rPr>
                <w:rFonts w:cstheme="minorHAnsi"/>
                <w:lang w:val="en-US"/>
              </w:rPr>
              <w:t xml:space="preserve">A unit within an organisation that includes repositories, planning tools, and </w:t>
            </w:r>
            <w:r w:rsidR="009A229F">
              <w:rPr>
                <w:rFonts w:cstheme="minorHAnsi"/>
                <w:lang w:val="en-US"/>
              </w:rPr>
              <w:t>Continuous Integration (</w:t>
            </w:r>
            <w:r w:rsidRPr="00FA5E12">
              <w:rPr>
                <w:rFonts w:cstheme="minorHAnsi"/>
                <w:lang w:val="en-US"/>
              </w:rPr>
              <w:t>CI</w:t>
            </w:r>
            <w:r w:rsidR="009A229F">
              <w:rPr>
                <w:rFonts w:cstheme="minorHAnsi"/>
                <w:lang w:val="en-US"/>
              </w:rPr>
              <w:t>) &amp; Continuous Delivery (</w:t>
            </w:r>
            <w:r w:rsidRPr="00FA5E12">
              <w:rPr>
                <w:rFonts w:cstheme="minorHAnsi"/>
                <w:lang w:val="en-US"/>
              </w:rPr>
              <w:t>CD</w:t>
            </w:r>
            <w:r w:rsidR="009A229F">
              <w:rPr>
                <w:rFonts w:cstheme="minorHAnsi"/>
                <w:lang w:val="en-US"/>
              </w:rPr>
              <w:t>)</w:t>
            </w:r>
            <w:r w:rsidRPr="00FA5E12">
              <w:rPr>
                <w:rFonts w:cstheme="minorHAnsi"/>
                <w:lang w:val="en-US"/>
              </w:rPr>
              <w:t xml:space="preserve"> capabilities.</w:t>
            </w:r>
          </w:p>
        </w:tc>
      </w:tr>
      <w:tr w:rsidR="00FA5E12" w14:paraId="35B379DF" w14:textId="77777777" w:rsidTr="00FA5E12">
        <w:tc>
          <w:tcPr>
            <w:tcW w:w="1745" w:type="dxa"/>
            <w:vAlign w:val="center"/>
          </w:tcPr>
          <w:p w14:paraId="03B18014" w14:textId="77777777" w:rsidR="00FA5E12" w:rsidRPr="00471986" w:rsidRDefault="00FA5E12" w:rsidP="00FA5E12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Team</w:t>
            </w:r>
          </w:p>
        </w:tc>
        <w:tc>
          <w:tcPr>
            <w:tcW w:w="7181" w:type="dxa"/>
            <w:vAlign w:val="center"/>
          </w:tcPr>
          <w:p w14:paraId="4B8B2FBE" w14:textId="1A9B3C38" w:rsidR="00FA5E12" w:rsidRPr="00FA5E12" w:rsidRDefault="00FA5E12" w:rsidP="00FA5E12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lang w:val="en-US"/>
              </w:rPr>
              <w:t>A subset of a project,</w:t>
            </w:r>
            <w:r w:rsidRPr="00FA5E12">
              <w:rPr>
                <w:rFonts w:cstheme="minorHAnsi"/>
              </w:rPr>
              <w:t xml:space="preserve"> enabling smaller groups to work on specific features or components. </w:t>
            </w:r>
          </w:p>
        </w:tc>
      </w:tr>
      <w:tr w:rsidR="00FA5E12" w14:paraId="4C01870E" w14:textId="77777777" w:rsidTr="00FA5E12">
        <w:tc>
          <w:tcPr>
            <w:tcW w:w="1745" w:type="dxa"/>
            <w:vAlign w:val="center"/>
          </w:tcPr>
          <w:p w14:paraId="41571E6D" w14:textId="77777777" w:rsidR="00FA5E12" w:rsidRPr="00471986" w:rsidRDefault="00FA5E12" w:rsidP="00FA5E12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Access Levels</w:t>
            </w:r>
          </w:p>
        </w:tc>
        <w:tc>
          <w:tcPr>
            <w:tcW w:w="7181" w:type="dxa"/>
            <w:vAlign w:val="center"/>
          </w:tcPr>
          <w:p w14:paraId="46372133" w14:textId="7539D597" w:rsidR="00FA5E12" w:rsidRPr="00FA5E12" w:rsidRDefault="00C37642" w:rsidP="00FA5E12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>
              <w:rPr>
                <w:rFonts w:cstheme="minorHAnsi"/>
                <w:noProof/>
                <w:lang w:eastAsia="en-GB"/>
              </w:rPr>
              <w:t>These d</w:t>
            </w:r>
            <w:r w:rsidR="00FA5E12" w:rsidRPr="00FA5E12">
              <w:rPr>
                <w:rFonts w:cstheme="minorHAnsi"/>
                <w:noProof/>
                <w:lang w:eastAsia="en-GB"/>
              </w:rPr>
              <w:t xml:space="preserve">efine </w:t>
            </w:r>
            <w:r w:rsidR="005A0A43">
              <w:rPr>
                <w:rFonts w:cstheme="minorHAnsi"/>
                <w:noProof/>
                <w:lang w:eastAsia="en-GB"/>
              </w:rPr>
              <w:t xml:space="preserve">the </w:t>
            </w:r>
            <w:r w:rsidR="00FA5E12" w:rsidRPr="00FA5E12">
              <w:rPr>
                <w:rFonts w:cstheme="minorHAnsi"/>
                <w:noProof/>
                <w:lang w:eastAsia="en-GB"/>
              </w:rPr>
              <w:t xml:space="preserve">available features </w:t>
            </w:r>
            <w:r w:rsidR="005A0A43">
              <w:rPr>
                <w:rFonts w:cstheme="minorHAnsi"/>
                <w:noProof/>
                <w:lang w:eastAsia="en-GB"/>
              </w:rPr>
              <w:t>to a user</w:t>
            </w:r>
            <w:r w:rsidR="00FA5E12" w:rsidRPr="00FA5E12">
              <w:rPr>
                <w:rFonts w:cstheme="minorHAnsi"/>
                <w:noProof/>
                <w:lang w:eastAsia="en-GB"/>
              </w:rPr>
              <w:t>,</w:t>
            </w:r>
            <w:r w:rsidR="005A0A43">
              <w:rPr>
                <w:rFonts w:cstheme="minorHAnsi"/>
                <w:noProof/>
                <w:lang w:eastAsia="en-GB"/>
              </w:rPr>
              <w:t xml:space="preserve"> There are three access levels:</w:t>
            </w:r>
            <w:r w:rsidR="00FA5E12" w:rsidRPr="00FA5E12">
              <w:rPr>
                <w:rFonts w:cstheme="minorHAnsi"/>
                <w:noProof/>
                <w:lang w:eastAsia="en-GB"/>
              </w:rPr>
              <w:t xml:space="preserve"> </w:t>
            </w:r>
            <w:r w:rsidR="00FA5E12" w:rsidRPr="004D07D0">
              <w:rPr>
                <w:rFonts w:cstheme="minorHAnsi"/>
                <w:i/>
                <w:iCs/>
                <w:noProof/>
                <w:lang w:eastAsia="en-GB"/>
              </w:rPr>
              <w:t>Stakeholder</w:t>
            </w:r>
            <w:r w:rsidR="005A0A43">
              <w:rPr>
                <w:rFonts w:cstheme="minorHAnsi"/>
                <w:noProof/>
                <w:lang w:eastAsia="en-GB"/>
              </w:rPr>
              <w:t xml:space="preserve">, </w:t>
            </w:r>
            <w:r w:rsidR="005A0A43" w:rsidRPr="004D07D0">
              <w:rPr>
                <w:rFonts w:cstheme="minorHAnsi"/>
                <w:i/>
                <w:iCs/>
                <w:noProof/>
                <w:lang w:eastAsia="en-GB"/>
              </w:rPr>
              <w:t>Basic</w:t>
            </w:r>
            <w:r w:rsidR="005A0A43">
              <w:rPr>
                <w:rFonts w:cstheme="minorHAnsi"/>
                <w:noProof/>
                <w:lang w:eastAsia="en-GB"/>
              </w:rPr>
              <w:t xml:space="preserve"> and </w:t>
            </w:r>
            <w:r w:rsidR="005A0A43" w:rsidRPr="004D07D0">
              <w:rPr>
                <w:rFonts w:cstheme="minorHAnsi"/>
                <w:i/>
                <w:iCs/>
                <w:noProof/>
                <w:lang w:eastAsia="en-GB"/>
              </w:rPr>
              <w:t>Basic + Test Plans</w:t>
            </w:r>
            <w:r w:rsidR="00FA5E12" w:rsidRPr="00FA5E12">
              <w:rPr>
                <w:rFonts w:cstheme="minorHAnsi"/>
                <w:noProof/>
                <w:lang w:eastAsia="en-GB"/>
              </w:rPr>
              <w:t>.</w:t>
            </w:r>
          </w:p>
        </w:tc>
      </w:tr>
      <w:tr w:rsidR="00471986" w14:paraId="1390F425" w14:textId="77777777" w:rsidTr="00FA5E12">
        <w:tc>
          <w:tcPr>
            <w:tcW w:w="1745" w:type="dxa"/>
            <w:vAlign w:val="center"/>
          </w:tcPr>
          <w:p w14:paraId="71A702A5" w14:textId="77777777" w:rsidR="00471986" w:rsidRPr="00471986" w:rsidRDefault="00471986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Access Permissions</w:t>
            </w:r>
          </w:p>
        </w:tc>
        <w:tc>
          <w:tcPr>
            <w:tcW w:w="7181" w:type="dxa"/>
            <w:vAlign w:val="center"/>
          </w:tcPr>
          <w:p w14:paraId="2F1D56A0" w14:textId="3A8EFFF1" w:rsidR="00471986" w:rsidRPr="00471986" w:rsidRDefault="00C37642" w:rsidP="004B4D60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>
              <w:t>These c</w:t>
            </w:r>
            <w:r w:rsidR="00FA5E12">
              <w:t>ontrol specific actions (e.g. read, write, delete) on resources within projects.</w:t>
            </w:r>
          </w:p>
        </w:tc>
      </w:tr>
      <w:tr w:rsidR="00471986" w14:paraId="4FFBDCB9" w14:textId="77777777" w:rsidTr="00FA5E12">
        <w:tc>
          <w:tcPr>
            <w:tcW w:w="1745" w:type="dxa"/>
            <w:vAlign w:val="center"/>
          </w:tcPr>
          <w:p w14:paraId="3AF2F5E0" w14:textId="77777777" w:rsidR="00471986" w:rsidRPr="00471986" w:rsidRDefault="00471986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color w:val="325083"/>
                <w:lang w:eastAsia="en-GB"/>
              </w:rPr>
              <w:t>Security Groups</w:t>
            </w:r>
          </w:p>
        </w:tc>
        <w:tc>
          <w:tcPr>
            <w:tcW w:w="7181" w:type="dxa"/>
            <w:vAlign w:val="center"/>
          </w:tcPr>
          <w:p w14:paraId="15CF6254" w14:textId="20775710" w:rsidR="00471986" w:rsidRPr="00471986" w:rsidRDefault="007E3107" w:rsidP="004B4D60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>
              <w:t>These g</w:t>
            </w:r>
            <w:r w:rsidR="00FA5E12">
              <w:t>roup users to manage permissions and apply policies consistently.</w:t>
            </w:r>
          </w:p>
        </w:tc>
      </w:tr>
    </w:tbl>
    <w:p w14:paraId="57DEDBBA" w14:textId="3C91855B" w:rsidR="004B4D60" w:rsidRDefault="004B4D60" w:rsidP="005A0A43">
      <w:pPr>
        <w:pStyle w:val="Heading3"/>
      </w:pPr>
      <w:r>
        <w:t>KEY FEATURES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745"/>
        <w:gridCol w:w="7181"/>
      </w:tblGrid>
      <w:tr w:rsidR="00FA5E12" w14:paraId="52D230D4" w14:textId="77777777" w:rsidTr="004B4D60">
        <w:tc>
          <w:tcPr>
            <w:tcW w:w="1745" w:type="dxa"/>
            <w:shd w:val="clear" w:color="auto" w:fill="E0E5F3"/>
            <w:vAlign w:val="center"/>
          </w:tcPr>
          <w:p w14:paraId="36C01239" w14:textId="77777777" w:rsidR="00FA5E12" w:rsidRPr="00471986" w:rsidRDefault="00FA5E12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Concept</w:t>
            </w:r>
          </w:p>
        </w:tc>
        <w:tc>
          <w:tcPr>
            <w:tcW w:w="7181" w:type="dxa"/>
            <w:shd w:val="clear" w:color="auto" w:fill="E0E5F3"/>
            <w:vAlign w:val="center"/>
          </w:tcPr>
          <w:p w14:paraId="0187D3BA" w14:textId="5F1BCF99" w:rsidR="00FA5E12" w:rsidRPr="00471986" w:rsidRDefault="007E3107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FUNCTION</w:t>
            </w:r>
          </w:p>
        </w:tc>
      </w:tr>
      <w:tr w:rsidR="00FA5E12" w14:paraId="2FABAA24" w14:textId="77777777" w:rsidTr="004B4D60">
        <w:tc>
          <w:tcPr>
            <w:tcW w:w="1745" w:type="dxa"/>
            <w:vAlign w:val="center"/>
          </w:tcPr>
          <w:p w14:paraId="4A56FFDE" w14:textId="77777777" w:rsidR="00FA5E12" w:rsidRPr="00471986" w:rsidRDefault="00FA5E12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Boards</w:t>
            </w:r>
          </w:p>
        </w:tc>
        <w:tc>
          <w:tcPr>
            <w:tcW w:w="7181" w:type="dxa"/>
            <w:vAlign w:val="center"/>
          </w:tcPr>
          <w:p w14:paraId="06A2D400" w14:textId="77777777" w:rsidR="00FA5E12" w:rsidRPr="00FA5E12" w:rsidRDefault="00FA5E12" w:rsidP="004B4D60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Track and prioritise work using tasks, sprints, and backlogs.</w:t>
            </w:r>
          </w:p>
        </w:tc>
      </w:tr>
      <w:tr w:rsidR="00FA5E12" w14:paraId="125D5CE5" w14:textId="77777777" w:rsidTr="004B4D60">
        <w:tc>
          <w:tcPr>
            <w:tcW w:w="1745" w:type="dxa"/>
            <w:vAlign w:val="center"/>
          </w:tcPr>
          <w:p w14:paraId="67AAEC03" w14:textId="77777777" w:rsidR="00FA5E12" w:rsidRPr="00471986" w:rsidRDefault="00FA5E12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Repos</w:t>
            </w:r>
          </w:p>
        </w:tc>
        <w:tc>
          <w:tcPr>
            <w:tcW w:w="7181" w:type="dxa"/>
            <w:vAlign w:val="center"/>
          </w:tcPr>
          <w:p w14:paraId="232D0D20" w14:textId="77777777" w:rsidR="00FA5E12" w:rsidRPr="00FA5E12" w:rsidRDefault="00FA5E12" w:rsidP="004B4D60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>
              <w:rPr>
                <w:rFonts w:cstheme="minorHAnsi"/>
                <w:noProof/>
                <w:lang w:eastAsia="en-GB"/>
              </w:rPr>
              <w:t>M</w:t>
            </w:r>
            <w:r w:rsidRPr="00FA5E12">
              <w:rPr>
                <w:rFonts w:cstheme="minorHAnsi"/>
                <w:noProof/>
                <w:lang w:eastAsia="en-GB"/>
              </w:rPr>
              <w:t>anage and store source code in Git repositories.</w:t>
            </w:r>
          </w:p>
        </w:tc>
      </w:tr>
      <w:tr w:rsidR="00FA5E12" w14:paraId="4E9F77AA" w14:textId="77777777" w:rsidTr="004B4D60">
        <w:tc>
          <w:tcPr>
            <w:tcW w:w="1745" w:type="dxa"/>
            <w:vAlign w:val="center"/>
          </w:tcPr>
          <w:p w14:paraId="22C16F9F" w14:textId="77777777" w:rsidR="00FA5E12" w:rsidRPr="00471986" w:rsidRDefault="00FA5E12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Pipelines</w:t>
            </w:r>
          </w:p>
        </w:tc>
        <w:tc>
          <w:tcPr>
            <w:tcW w:w="7181" w:type="dxa"/>
            <w:vAlign w:val="center"/>
          </w:tcPr>
          <w:p w14:paraId="71E3E39A" w14:textId="1AFD90BA" w:rsidR="00FA5E12" w:rsidRPr="00FA5E12" w:rsidRDefault="00FA5E12" w:rsidP="004B4D60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Automate code build, test and deployment processes</w:t>
            </w:r>
            <w:r>
              <w:rPr>
                <w:rFonts w:cstheme="minorHAnsi"/>
                <w:noProof/>
                <w:lang w:eastAsia="en-GB"/>
              </w:rPr>
              <w:t>.</w:t>
            </w:r>
          </w:p>
        </w:tc>
      </w:tr>
      <w:tr w:rsidR="00FA5E12" w14:paraId="11179884" w14:textId="77777777" w:rsidTr="004B4D60">
        <w:tc>
          <w:tcPr>
            <w:tcW w:w="1745" w:type="dxa"/>
            <w:vAlign w:val="center"/>
          </w:tcPr>
          <w:p w14:paraId="56BEA42D" w14:textId="77777777" w:rsidR="00FA5E12" w:rsidRPr="00471986" w:rsidRDefault="00FA5E12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Artifacts</w:t>
            </w:r>
          </w:p>
        </w:tc>
        <w:tc>
          <w:tcPr>
            <w:tcW w:w="7181" w:type="dxa"/>
            <w:vAlign w:val="center"/>
          </w:tcPr>
          <w:p w14:paraId="6AAD3001" w14:textId="5B032459" w:rsidR="00FA5E12" w:rsidRPr="00471986" w:rsidRDefault="00FA5E12" w:rsidP="004B4D60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Store build outputs, like compiled binaries and packages.</w:t>
            </w:r>
          </w:p>
        </w:tc>
      </w:tr>
      <w:tr w:rsidR="00FA5E12" w14:paraId="548799B4" w14:textId="77777777" w:rsidTr="004B4D60">
        <w:tc>
          <w:tcPr>
            <w:tcW w:w="1745" w:type="dxa"/>
            <w:vAlign w:val="center"/>
          </w:tcPr>
          <w:p w14:paraId="5142C6FC" w14:textId="77777777" w:rsidR="00FA5E12" w:rsidRPr="00471986" w:rsidRDefault="00FA5E12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Test Plans</w:t>
            </w:r>
          </w:p>
        </w:tc>
        <w:tc>
          <w:tcPr>
            <w:tcW w:w="7181" w:type="dxa"/>
            <w:vAlign w:val="center"/>
          </w:tcPr>
          <w:p w14:paraId="09D892E2" w14:textId="5CBEA96B" w:rsidR="00FA5E12" w:rsidRPr="00FA5E12" w:rsidRDefault="00FA5E12" w:rsidP="004B4D60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Define and execute test cases to ensure code quality</w:t>
            </w:r>
            <w:r>
              <w:rPr>
                <w:rFonts w:cstheme="minorHAnsi"/>
                <w:noProof/>
                <w:lang w:eastAsia="en-GB"/>
              </w:rPr>
              <w:t>.</w:t>
            </w:r>
          </w:p>
        </w:tc>
      </w:tr>
    </w:tbl>
    <w:p w14:paraId="5751534E" w14:textId="205A566D" w:rsidR="009018D4" w:rsidRDefault="009018D4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1F164BF3" w14:textId="2A6FEF63" w:rsidR="009018D4" w:rsidRDefault="006D74EA" w:rsidP="005A0A43">
      <w:pPr>
        <w:pStyle w:val="Heading3"/>
      </w:pPr>
      <w:bookmarkStart w:id="12" w:name="_COMMON_SECURITY_GROUPS"/>
      <w:bookmarkEnd w:id="12"/>
      <w:r>
        <w:lastRenderedPageBreak/>
        <w:t>COMMON SECURITY GROUPS</w:t>
      </w:r>
    </w:p>
    <w:p w14:paraId="13ABCB94" w14:textId="645078D7" w:rsidR="006D74EA" w:rsidRPr="006D74EA" w:rsidRDefault="00FA5E12" w:rsidP="006D74EA">
      <w:pPr>
        <w:spacing w:after="240"/>
        <w:rPr>
          <w:lang w:eastAsia="en-GB"/>
        </w:rPr>
      </w:pPr>
      <w:r w:rsidRPr="00FA5E12">
        <w:rPr>
          <w:lang w:eastAsia="en-GB"/>
        </w:rPr>
        <w:t xml:space="preserve">Azure DevOps </w:t>
      </w:r>
      <w:r w:rsidR="00A03E6D">
        <w:rPr>
          <w:lang w:eastAsia="en-GB"/>
        </w:rPr>
        <w:t>organises</w:t>
      </w:r>
      <w:r w:rsidRPr="00FA5E12">
        <w:rPr>
          <w:lang w:eastAsia="en-GB"/>
        </w:rPr>
        <w:t xml:space="preserve"> user permissions into roles. </w:t>
      </w:r>
      <w:r w:rsidR="00A03E6D">
        <w:rPr>
          <w:lang w:eastAsia="en-GB"/>
        </w:rPr>
        <w:t>U</w:t>
      </w:r>
      <w:r w:rsidRPr="00FA5E12">
        <w:rPr>
          <w:lang w:eastAsia="en-GB"/>
        </w:rPr>
        <w:t xml:space="preserve">se </w:t>
      </w:r>
      <w:r w:rsidR="00A03E6D">
        <w:rPr>
          <w:lang w:eastAsia="en-GB"/>
        </w:rPr>
        <w:t>the</w:t>
      </w:r>
      <w:r w:rsidRPr="00FA5E12">
        <w:rPr>
          <w:lang w:eastAsia="en-GB"/>
        </w:rPr>
        <w:t xml:space="preserve"> table</w:t>
      </w:r>
      <w:r w:rsidR="00A03E6D">
        <w:rPr>
          <w:lang w:eastAsia="en-GB"/>
        </w:rPr>
        <w:t xml:space="preserve"> below</w:t>
      </w:r>
      <w:r w:rsidRPr="00FA5E12">
        <w:rPr>
          <w:lang w:eastAsia="en-GB"/>
        </w:rPr>
        <w:t xml:space="preserve"> to </w:t>
      </w:r>
      <w:r w:rsidR="00A03E6D">
        <w:rPr>
          <w:lang w:eastAsia="en-GB"/>
        </w:rPr>
        <w:t>determine</w:t>
      </w:r>
      <w:r w:rsidRPr="00FA5E12">
        <w:rPr>
          <w:lang w:eastAsia="en-GB"/>
        </w:rPr>
        <w:t xml:space="preserve"> </w:t>
      </w:r>
      <w:r>
        <w:rPr>
          <w:lang w:eastAsia="en-GB"/>
        </w:rPr>
        <w:t xml:space="preserve">which role best </w:t>
      </w:r>
      <w:r w:rsidR="00A03E6D">
        <w:rPr>
          <w:lang w:eastAsia="en-GB"/>
        </w:rPr>
        <w:t>suits</w:t>
      </w:r>
      <w:r>
        <w:rPr>
          <w:lang w:eastAsia="en-GB"/>
        </w:rPr>
        <w:t xml:space="preserve"> your needs</w:t>
      </w:r>
      <w:r w:rsidRPr="00FA5E12">
        <w:rPr>
          <w:lang w:eastAsia="en-GB"/>
        </w:rPr>
        <w:t>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88"/>
        <w:gridCol w:w="7888"/>
      </w:tblGrid>
      <w:tr w:rsidR="006D74EA" w:rsidRPr="00D2434F" w14:paraId="7B9EFB9C" w14:textId="77777777" w:rsidTr="006D74EA">
        <w:tc>
          <w:tcPr>
            <w:tcW w:w="1555" w:type="dxa"/>
            <w:shd w:val="clear" w:color="auto" w:fill="E0E5F3"/>
            <w:vAlign w:val="center"/>
          </w:tcPr>
          <w:p w14:paraId="45923892" w14:textId="77777777" w:rsidR="006D74EA" w:rsidRPr="006D74EA" w:rsidRDefault="006D74EA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6D74EA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Role</w:t>
            </w:r>
          </w:p>
        </w:tc>
        <w:tc>
          <w:tcPr>
            <w:tcW w:w="8221" w:type="dxa"/>
            <w:shd w:val="clear" w:color="auto" w:fill="E0E5F3"/>
            <w:vAlign w:val="center"/>
          </w:tcPr>
          <w:p w14:paraId="159120AB" w14:textId="77777777" w:rsidR="006D74EA" w:rsidRPr="006D74EA" w:rsidRDefault="006D74EA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6D74EA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Description</w:t>
            </w:r>
          </w:p>
        </w:tc>
      </w:tr>
      <w:tr w:rsidR="006D74EA" w:rsidRPr="00D2434F" w14:paraId="0099E9A4" w14:textId="77777777" w:rsidTr="004B4D60">
        <w:tc>
          <w:tcPr>
            <w:tcW w:w="1555" w:type="dxa"/>
            <w:vAlign w:val="center"/>
          </w:tcPr>
          <w:p w14:paraId="1D27986B" w14:textId="77777777" w:rsidR="006D74EA" w:rsidRPr="006D74EA" w:rsidRDefault="006D74EA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6D74EA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Contributor</w:t>
            </w:r>
          </w:p>
        </w:tc>
        <w:tc>
          <w:tcPr>
            <w:tcW w:w="8221" w:type="dxa"/>
            <w:vAlign w:val="center"/>
          </w:tcPr>
          <w:p w14:paraId="5E090B7C" w14:textId="0AD556D6" w:rsidR="00FA5E12" w:rsidRDefault="00FA5E12" w:rsidP="00FA5E12">
            <w:pPr>
              <w:widowControl w:val="0"/>
              <w:autoSpaceDE w:val="0"/>
              <w:autoSpaceDN w:val="0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Daily users of Azure DevOps. Key tasks:</w:t>
            </w:r>
          </w:p>
          <w:p w14:paraId="71D6E39A" w14:textId="77777777" w:rsidR="00FA5E12" w:rsidRDefault="00FA5E1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76" w:lineRule="auto"/>
              <w:rPr>
                <w:lang w:eastAsia="en-GB"/>
              </w:rPr>
            </w:pPr>
            <w:r w:rsidRPr="00FA5E12">
              <w:rPr>
                <w:lang w:eastAsia="en-GB"/>
              </w:rPr>
              <w:t>Cloning, pushing, and pulling code in repositories.</w:t>
            </w:r>
          </w:p>
          <w:p w14:paraId="7A747C8B" w14:textId="77777777" w:rsidR="00FA5E12" w:rsidRPr="00FA5E12" w:rsidRDefault="00FA5E1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lang w:eastAsia="en-GB"/>
              </w:rPr>
              <w:t>Creating and managing work items, tasks, and bugs.</w:t>
            </w:r>
          </w:p>
          <w:p w14:paraId="3B701CD7" w14:textId="55460682" w:rsidR="006D74EA" w:rsidRPr="006D74EA" w:rsidRDefault="006D74EA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6D74EA">
              <w:rPr>
                <w:rFonts w:cstheme="minorHAnsi"/>
                <w:noProof/>
                <w:lang w:eastAsia="en-GB"/>
              </w:rPr>
              <w:t>Participating in sprints and board activities.</w:t>
            </w:r>
          </w:p>
          <w:p w14:paraId="570F4A15" w14:textId="61DAE019" w:rsidR="006D74EA" w:rsidRPr="006D74EA" w:rsidRDefault="006D74EA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spacing w:line="276" w:lineRule="auto"/>
              <w:rPr>
                <w:rFonts w:cstheme="minorHAnsi"/>
                <w:b/>
                <w:bCs/>
                <w:noProof/>
                <w:lang w:eastAsia="en-GB"/>
              </w:rPr>
            </w:pPr>
            <w:r w:rsidRPr="006D74EA">
              <w:rPr>
                <w:rFonts w:cstheme="minorHAnsi"/>
                <w:noProof/>
                <w:lang w:eastAsia="en-GB"/>
              </w:rPr>
              <w:t>Triggering and monitoring CI/CD pipelines.</w:t>
            </w:r>
          </w:p>
        </w:tc>
      </w:tr>
      <w:tr w:rsidR="006D74EA" w:rsidRPr="00D2434F" w14:paraId="5E0A2FAD" w14:textId="77777777" w:rsidTr="004B4D60">
        <w:tc>
          <w:tcPr>
            <w:tcW w:w="1555" w:type="dxa"/>
            <w:vAlign w:val="center"/>
          </w:tcPr>
          <w:p w14:paraId="2BA4DC2C" w14:textId="77777777" w:rsidR="006D74EA" w:rsidRPr="006D74EA" w:rsidRDefault="006D74EA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6D74EA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Project Administrator</w:t>
            </w:r>
          </w:p>
        </w:tc>
        <w:tc>
          <w:tcPr>
            <w:tcW w:w="8221" w:type="dxa"/>
            <w:vAlign w:val="center"/>
          </w:tcPr>
          <w:p w14:paraId="6E9F422C" w14:textId="4E47B562" w:rsidR="006D74EA" w:rsidRPr="006D74EA" w:rsidRDefault="00FA5E12" w:rsidP="004B4D60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Administers specific projects. Key responsibilities</w:t>
            </w:r>
            <w:r w:rsidR="006D74EA" w:rsidRPr="006D74EA">
              <w:rPr>
                <w:rFonts w:cstheme="minorHAnsi"/>
                <w:noProof/>
                <w:lang w:eastAsia="en-GB"/>
              </w:rPr>
              <w:t>:</w:t>
            </w:r>
          </w:p>
          <w:p w14:paraId="17ED6860" w14:textId="77777777" w:rsidR="00FA5E12" w:rsidRDefault="00FA5E12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Assigning user permissions and configuring project settings.</w:t>
            </w:r>
          </w:p>
          <w:p w14:paraId="2F11E9AF" w14:textId="51BF49CD" w:rsidR="00FA5E12" w:rsidRDefault="00FA5E12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 xml:space="preserve">Setting up </w:t>
            </w:r>
            <w:r w:rsidR="00C37642">
              <w:rPr>
                <w:rFonts w:cstheme="minorHAnsi"/>
                <w:noProof/>
                <w:lang w:eastAsia="en-GB"/>
              </w:rPr>
              <w:t>repositories</w:t>
            </w:r>
            <w:r w:rsidRPr="00FA5E12">
              <w:rPr>
                <w:rFonts w:cstheme="minorHAnsi"/>
                <w:noProof/>
                <w:lang w:eastAsia="en-GB"/>
              </w:rPr>
              <w:t>, boards, and sprint iterations.</w:t>
            </w:r>
          </w:p>
          <w:p w14:paraId="65E35A40" w14:textId="580D1566" w:rsidR="006D74EA" w:rsidRPr="006D74EA" w:rsidRDefault="00FA5E12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Creating and maintaining CI/CD pipelines and housekeeping</w:t>
            </w:r>
            <w:r w:rsidR="00C37642">
              <w:rPr>
                <w:rFonts w:cstheme="minorHAnsi"/>
                <w:noProof/>
                <w:lang w:eastAsia="en-GB"/>
              </w:rPr>
              <w:t xml:space="preserve"> tasks</w:t>
            </w:r>
            <w:r w:rsidRPr="00FA5E12">
              <w:rPr>
                <w:rFonts w:cstheme="minorHAnsi"/>
                <w:noProof/>
                <w:lang w:eastAsia="en-GB"/>
              </w:rPr>
              <w:t>.</w:t>
            </w:r>
          </w:p>
        </w:tc>
      </w:tr>
      <w:tr w:rsidR="006D74EA" w:rsidRPr="00D2434F" w14:paraId="6BE43F70" w14:textId="77777777" w:rsidTr="004B4D60">
        <w:tc>
          <w:tcPr>
            <w:tcW w:w="1555" w:type="dxa"/>
            <w:vAlign w:val="center"/>
          </w:tcPr>
          <w:p w14:paraId="47D3E54D" w14:textId="77777777" w:rsidR="006D74EA" w:rsidRPr="006D74EA" w:rsidRDefault="006D74EA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6D74EA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Project Collection Administrator</w:t>
            </w:r>
          </w:p>
        </w:tc>
        <w:tc>
          <w:tcPr>
            <w:tcW w:w="8221" w:type="dxa"/>
            <w:vAlign w:val="center"/>
          </w:tcPr>
          <w:p w14:paraId="13E70874" w14:textId="77777777" w:rsidR="00FA5E12" w:rsidRPr="006D74EA" w:rsidRDefault="00FA5E12" w:rsidP="00FA5E12">
            <w:pPr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Oversees multiple projects. Key tasks:</w:t>
            </w:r>
          </w:p>
          <w:p w14:paraId="0EDB570F" w14:textId="77777777" w:rsidR="00FA5E12" w:rsidRDefault="00FA5E12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Managing shared resources like package feeds and deployment agents.</w:t>
            </w:r>
          </w:p>
          <w:p w14:paraId="12413D95" w14:textId="24C8089D" w:rsidR="006D74EA" w:rsidRPr="006D74EA" w:rsidRDefault="00FA5E12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Setting up pipelines that span projects.</w:t>
            </w:r>
          </w:p>
        </w:tc>
      </w:tr>
      <w:tr w:rsidR="006D74EA" w:rsidRPr="00D2434F" w14:paraId="4D47BDE5" w14:textId="77777777" w:rsidTr="004B4D60">
        <w:tc>
          <w:tcPr>
            <w:tcW w:w="1555" w:type="dxa"/>
            <w:vAlign w:val="center"/>
          </w:tcPr>
          <w:p w14:paraId="2E62A260" w14:textId="77777777" w:rsidR="006D74EA" w:rsidRPr="006D74EA" w:rsidRDefault="006D74EA" w:rsidP="004B4D60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6D74EA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Organisation Owner</w:t>
            </w:r>
          </w:p>
        </w:tc>
        <w:tc>
          <w:tcPr>
            <w:tcW w:w="8221" w:type="dxa"/>
            <w:vAlign w:val="center"/>
          </w:tcPr>
          <w:p w14:paraId="41CDCC62" w14:textId="77777777" w:rsidR="00FA5E12" w:rsidRPr="00FA5E12" w:rsidRDefault="00FA5E12" w:rsidP="00FA5E12">
            <w:pPr>
              <w:widowControl w:val="0"/>
              <w:autoSpaceDE w:val="0"/>
              <w:autoSpaceDN w:val="0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Global administrator for the organisation. Responsibilities include:</w:t>
            </w:r>
          </w:p>
          <w:p w14:paraId="45E26DC3" w14:textId="77777777" w:rsidR="00FA5E12" w:rsidRDefault="00FA5E1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ind w:left="714" w:hanging="357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Creating projects and configuring global policies.</w:t>
            </w:r>
          </w:p>
          <w:p w14:paraId="132D55F8" w14:textId="3C93CFE4" w:rsidR="006D74EA" w:rsidRPr="006D74EA" w:rsidRDefault="00FA5E12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cstheme="minorHAnsi"/>
                <w:noProof/>
                <w:lang w:eastAsia="en-GB"/>
              </w:rPr>
            </w:pPr>
            <w:r w:rsidRPr="00FA5E12">
              <w:rPr>
                <w:rFonts w:cstheme="minorHAnsi"/>
                <w:noProof/>
                <w:lang w:eastAsia="en-GB"/>
              </w:rPr>
              <w:t>Managing billing, subscriptions and user accounts.</w:t>
            </w:r>
          </w:p>
        </w:tc>
      </w:tr>
    </w:tbl>
    <w:p w14:paraId="61240D5A" w14:textId="322DDED1" w:rsidR="001B56D4" w:rsidRDefault="001B56D4" w:rsidP="004B4D60">
      <w:pPr>
        <w:spacing w:line="240" w:lineRule="auto"/>
      </w:pPr>
    </w:p>
    <w:p w14:paraId="4E7B7FBE" w14:textId="77777777" w:rsidR="00F74903" w:rsidRDefault="00F74903" w:rsidP="00F74903"/>
    <w:p w14:paraId="29D3FCEA" w14:textId="77777777" w:rsidR="00F74903" w:rsidRDefault="00F74903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6B5FBFB7" w14:textId="6375D80F" w:rsidR="00B11ECE" w:rsidRPr="0070044D" w:rsidRDefault="005E0CE4" w:rsidP="00CA4893">
      <w:pPr>
        <w:pStyle w:val="Heading2"/>
      </w:pPr>
      <w:bookmarkStart w:id="13" w:name="_Toc212643262"/>
      <w:r>
        <w:lastRenderedPageBreak/>
        <w:t>JOINING AN EXISTING PROJECT</w:t>
      </w:r>
      <w:bookmarkEnd w:id="13"/>
    </w:p>
    <w:p w14:paraId="29F34B5F" w14:textId="180F3D26" w:rsidR="006B675D" w:rsidRDefault="007E3107" w:rsidP="00BA3740">
      <w:pPr>
        <w:spacing w:after="240"/>
        <w:rPr>
          <w:rFonts w:cs="Calibri Light"/>
        </w:rPr>
      </w:pPr>
      <w:r>
        <w:rPr>
          <w:rFonts w:cs="Calibri Light"/>
        </w:rPr>
        <w:t>Whether you</w:t>
      </w:r>
      <w:r w:rsidR="00807AE8">
        <w:rPr>
          <w:rFonts w:cs="Calibri Light"/>
        </w:rPr>
        <w:t>’</w:t>
      </w:r>
      <w:r>
        <w:rPr>
          <w:rFonts w:cs="Calibri Light"/>
        </w:rPr>
        <w:t>r</w:t>
      </w:r>
      <w:r w:rsidR="00807AE8">
        <w:rPr>
          <w:rFonts w:cs="Calibri Light"/>
        </w:rPr>
        <w:t>e</w:t>
      </w:r>
      <w:r>
        <w:rPr>
          <w:rFonts w:cs="Calibri Light"/>
        </w:rPr>
        <w:t xml:space="preserve"> </w:t>
      </w:r>
      <w:r w:rsidR="00807AE8">
        <w:rPr>
          <w:rFonts w:cs="Calibri Light"/>
        </w:rPr>
        <w:t xml:space="preserve">new to </w:t>
      </w:r>
      <w:r>
        <w:rPr>
          <w:rFonts w:cs="Calibri Light"/>
        </w:rPr>
        <w:t xml:space="preserve">Azure DevOps </w:t>
      </w:r>
      <w:r w:rsidR="00807AE8">
        <w:rPr>
          <w:rFonts w:cs="Calibri Light"/>
        </w:rPr>
        <w:t xml:space="preserve">or </w:t>
      </w:r>
      <w:r w:rsidR="00650081">
        <w:rPr>
          <w:rFonts w:cs="Calibri Light"/>
        </w:rPr>
        <w:t xml:space="preserve">arranging access for </w:t>
      </w:r>
      <w:r w:rsidR="009B42AA">
        <w:rPr>
          <w:rFonts w:cs="Calibri Light"/>
        </w:rPr>
        <w:t>others</w:t>
      </w:r>
      <w:r w:rsidR="00807AE8">
        <w:rPr>
          <w:rFonts w:cs="Calibri Light"/>
        </w:rPr>
        <w:t>,</w:t>
      </w:r>
      <w:r>
        <w:rPr>
          <w:rFonts w:cs="Calibri Light"/>
        </w:rPr>
        <w:t xml:space="preserve"> </w:t>
      </w:r>
      <w:r w:rsidR="00A03E6D">
        <w:rPr>
          <w:rFonts w:cs="Calibri Light"/>
        </w:rPr>
        <w:t>start with these steps</w:t>
      </w:r>
      <w:r w:rsidR="009B42AA">
        <w:rPr>
          <w:rFonts w:cs="Calibri Light"/>
        </w:rPr>
        <w:t>:</w:t>
      </w:r>
      <w:r w:rsidR="00CA26C3">
        <w:rPr>
          <w:rFonts w:cs="Calibri Light"/>
        </w:rPr>
        <w:t xml:space="preserve"> </w:t>
      </w:r>
    </w:p>
    <w:p w14:paraId="312A4676" w14:textId="77777777" w:rsidR="00395F25" w:rsidRDefault="00395F25" w:rsidP="00395F25">
      <w:pPr>
        <w:pStyle w:val="Heading3"/>
        <w:spacing w:before="360"/>
      </w:pPr>
      <w:r>
        <w:t>FIND YOUR PROJECT</w:t>
      </w:r>
    </w:p>
    <w:p w14:paraId="3DDDEF37" w14:textId="11F51594" w:rsidR="00395F25" w:rsidRDefault="00395F25" w:rsidP="00395F25">
      <w:pPr>
        <w:spacing w:after="240"/>
      </w:pPr>
      <w:r>
        <w:t xml:space="preserve">First, obtain your project URL. If needed, ask a colleague for help. Here are some common URLs: 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673"/>
        <w:gridCol w:w="4253"/>
      </w:tblGrid>
      <w:tr w:rsidR="00395F25" w14:paraId="7DA020DB" w14:textId="77777777" w:rsidTr="0014348F">
        <w:tc>
          <w:tcPr>
            <w:tcW w:w="4673" w:type="dxa"/>
            <w:shd w:val="clear" w:color="auto" w:fill="E0E5F3"/>
            <w:vAlign w:val="center"/>
          </w:tcPr>
          <w:p w14:paraId="062EDC5D" w14:textId="77777777" w:rsidR="00395F25" w:rsidRPr="00471986" w:rsidRDefault="00395F25" w:rsidP="0014348F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PROJECT URL</w:t>
            </w:r>
          </w:p>
        </w:tc>
        <w:tc>
          <w:tcPr>
            <w:tcW w:w="4253" w:type="dxa"/>
            <w:shd w:val="clear" w:color="auto" w:fill="E0E5F3"/>
            <w:vAlign w:val="center"/>
          </w:tcPr>
          <w:p w14:paraId="4EC884EC" w14:textId="77777777" w:rsidR="00395F25" w:rsidRPr="00471986" w:rsidRDefault="00395F25" w:rsidP="0014348F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 w:rsidRPr="00471986"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Description</w:t>
            </w:r>
          </w:p>
        </w:tc>
      </w:tr>
      <w:tr w:rsidR="00395F25" w14:paraId="62E40059" w14:textId="77777777" w:rsidTr="0014348F">
        <w:tc>
          <w:tcPr>
            <w:tcW w:w="4673" w:type="dxa"/>
            <w:vAlign w:val="center"/>
          </w:tcPr>
          <w:p w14:paraId="03196A92" w14:textId="77777777" w:rsidR="00395F25" w:rsidRPr="00441EF2" w:rsidRDefault="00395F25" w:rsidP="0014348F">
            <w:pPr>
              <w:spacing w:line="276" w:lineRule="auto"/>
              <w:rPr>
                <w:rFonts w:cstheme="minorHAnsi"/>
                <w:noProof/>
                <w:color w:val="325083" w:themeColor="text1"/>
                <w:sz w:val="18"/>
                <w:szCs w:val="18"/>
                <w:lang w:eastAsia="en-GB"/>
              </w:rPr>
            </w:pPr>
            <w:hyperlink r:id="rId34" w:history="1">
              <w:r w:rsidRPr="00441EF2">
                <w:rPr>
                  <w:rStyle w:val="Hyperlink"/>
                  <w:rFonts w:cstheme="minorHAnsi"/>
                  <w:noProof/>
                  <w:color w:val="325083" w:themeColor="text1"/>
                  <w:sz w:val="18"/>
                  <w:szCs w:val="18"/>
                  <w:lang w:eastAsia="en-GB"/>
                </w:rPr>
                <w:t>https://dev.azure.com/NHS-Wales-Digital/WCP</w:t>
              </w:r>
            </w:hyperlink>
          </w:p>
        </w:tc>
        <w:tc>
          <w:tcPr>
            <w:tcW w:w="4253" w:type="dxa"/>
            <w:vAlign w:val="center"/>
          </w:tcPr>
          <w:p w14:paraId="011A2402" w14:textId="77777777" w:rsidR="00395F25" w:rsidRPr="00441EF2" w:rsidRDefault="00395F25" w:rsidP="0014348F">
            <w:pPr>
              <w:spacing w:line="276" w:lineRule="auto"/>
              <w:jc w:val="center"/>
              <w:rPr>
                <w:rFonts w:cstheme="minorHAnsi"/>
                <w:sz w:val="18"/>
                <w:szCs w:val="18"/>
                <w:lang w:eastAsia="en-GB"/>
              </w:rPr>
            </w:pPr>
            <w:r w:rsidRPr="00441EF2">
              <w:rPr>
                <w:rFonts w:cstheme="minorHAnsi"/>
                <w:sz w:val="18"/>
                <w:szCs w:val="18"/>
                <w:lang w:eastAsia="en-GB"/>
              </w:rPr>
              <w:t>Welsh Clinical Portal</w:t>
            </w:r>
          </w:p>
        </w:tc>
      </w:tr>
      <w:tr w:rsidR="00395F25" w14:paraId="21C950A7" w14:textId="77777777" w:rsidTr="0014348F">
        <w:tc>
          <w:tcPr>
            <w:tcW w:w="4673" w:type="dxa"/>
            <w:vAlign w:val="center"/>
          </w:tcPr>
          <w:p w14:paraId="5437B47A" w14:textId="77777777" w:rsidR="00395F25" w:rsidRPr="00441EF2" w:rsidRDefault="00395F25" w:rsidP="0014348F">
            <w:pPr>
              <w:spacing w:line="276" w:lineRule="auto"/>
              <w:rPr>
                <w:rFonts w:cstheme="minorHAnsi"/>
                <w:noProof/>
                <w:color w:val="325083" w:themeColor="text1"/>
                <w:sz w:val="18"/>
                <w:szCs w:val="18"/>
                <w:lang w:eastAsia="en-GB"/>
              </w:rPr>
            </w:pPr>
            <w:hyperlink r:id="rId35" w:history="1">
              <w:r w:rsidRPr="00441EF2">
                <w:rPr>
                  <w:rStyle w:val="Hyperlink"/>
                  <w:rFonts w:cstheme="minorHAnsi"/>
                  <w:noProof/>
                  <w:color w:val="325083" w:themeColor="text1"/>
                  <w:sz w:val="18"/>
                  <w:szCs w:val="18"/>
                  <w:lang w:eastAsia="en-GB"/>
                </w:rPr>
                <w:t>https://dev.azure.com/DHCW-DSPP/</w:t>
              </w:r>
            </w:hyperlink>
          </w:p>
        </w:tc>
        <w:tc>
          <w:tcPr>
            <w:tcW w:w="4253" w:type="dxa"/>
            <w:vAlign w:val="center"/>
          </w:tcPr>
          <w:p w14:paraId="781391B2" w14:textId="77777777" w:rsidR="00395F25" w:rsidRPr="00441EF2" w:rsidRDefault="00395F25" w:rsidP="0014348F">
            <w:pPr>
              <w:spacing w:line="276" w:lineRule="auto"/>
              <w:jc w:val="center"/>
              <w:rPr>
                <w:rFonts w:cstheme="minorHAnsi"/>
                <w:noProof/>
                <w:sz w:val="18"/>
                <w:szCs w:val="18"/>
                <w:lang w:eastAsia="en-GB"/>
              </w:rPr>
            </w:pPr>
            <w:r>
              <w:rPr>
                <w:rFonts w:cstheme="minorHAnsi"/>
                <w:noProof/>
                <w:sz w:val="18"/>
                <w:szCs w:val="18"/>
                <w:lang w:eastAsia="en-GB"/>
              </w:rPr>
              <w:t xml:space="preserve">NHS App </w:t>
            </w:r>
          </w:p>
        </w:tc>
      </w:tr>
      <w:tr w:rsidR="00395F25" w14:paraId="31A0E3FF" w14:textId="77777777" w:rsidTr="0014348F">
        <w:tc>
          <w:tcPr>
            <w:tcW w:w="4673" w:type="dxa"/>
            <w:vAlign w:val="center"/>
          </w:tcPr>
          <w:p w14:paraId="4327DB3A" w14:textId="77777777" w:rsidR="00395F25" w:rsidRPr="00441EF2" w:rsidRDefault="00395F25" w:rsidP="0014348F">
            <w:pPr>
              <w:spacing w:line="276" w:lineRule="auto"/>
              <w:rPr>
                <w:rFonts w:cstheme="minorHAnsi"/>
                <w:noProof/>
                <w:color w:val="325083" w:themeColor="text1"/>
                <w:sz w:val="18"/>
                <w:szCs w:val="18"/>
                <w:lang w:eastAsia="en-GB"/>
              </w:rPr>
            </w:pPr>
            <w:hyperlink r:id="rId36" w:history="1">
              <w:r w:rsidRPr="00441EF2">
                <w:rPr>
                  <w:color w:val="325083" w:themeColor="text1"/>
                  <w:sz w:val="18"/>
                  <w:szCs w:val="18"/>
                  <w:u w:val="single"/>
                </w:rPr>
                <w:t>https://dev.azure.com/NHS-Wales/DMTP</w:t>
              </w:r>
            </w:hyperlink>
          </w:p>
        </w:tc>
        <w:tc>
          <w:tcPr>
            <w:tcW w:w="4253" w:type="dxa"/>
            <w:vAlign w:val="center"/>
          </w:tcPr>
          <w:p w14:paraId="6B1221A0" w14:textId="77777777" w:rsidR="00395F25" w:rsidRPr="00441EF2" w:rsidRDefault="00395F25" w:rsidP="0014348F">
            <w:pPr>
              <w:spacing w:line="276" w:lineRule="auto"/>
              <w:jc w:val="center"/>
              <w:rPr>
                <w:rFonts w:cstheme="minorHAnsi"/>
                <w:noProof/>
                <w:sz w:val="18"/>
                <w:szCs w:val="18"/>
                <w:lang w:eastAsia="en-GB"/>
              </w:rPr>
            </w:pPr>
            <w:r w:rsidRPr="00441EF2">
              <w:rPr>
                <w:rFonts w:cstheme="minorHAnsi"/>
                <w:noProof/>
                <w:sz w:val="18"/>
                <w:szCs w:val="18"/>
                <w:lang w:eastAsia="en-GB"/>
              </w:rPr>
              <w:t xml:space="preserve">Digital Medicines Transformation Portfolio </w:t>
            </w:r>
          </w:p>
        </w:tc>
      </w:tr>
      <w:tr w:rsidR="00395F25" w14:paraId="752545D1" w14:textId="77777777" w:rsidTr="0014348F">
        <w:tc>
          <w:tcPr>
            <w:tcW w:w="4673" w:type="dxa"/>
            <w:vAlign w:val="center"/>
          </w:tcPr>
          <w:p w14:paraId="045784A2" w14:textId="77777777" w:rsidR="00395F25" w:rsidRPr="00441EF2" w:rsidRDefault="00395F25" w:rsidP="0014348F">
            <w:pPr>
              <w:rPr>
                <w:color w:val="325083" w:themeColor="text1"/>
                <w:sz w:val="18"/>
                <w:szCs w:val="18"/>
              </w:rPr>
            </w:pPr>
            <w:hyperlink r:id="rId37" w:history="1">
              <w:r w:rsidRPr="00441EF2">
                <w:rPr>
                  <w:rStyle w:val="Hyperlink"/>
                  <w:color w:val="325083" w:themeColor="text1"/>
                  <w:sz w:val="18"/>
                  <w:szCs w:val="18"/>
                </w:rPr>
                <w:t>https://dev.azure.com/NHS-Wales-CoE/</w:t>
              </w:r>
            </w:hyperlink>
          </w:p>
        </w:tc>
        <w:tc>
          <w:tcPr>
            <w:tcW w:w="4253" w:type="dxa"/>
            <w:vAlign w:val="center"/>
          </w:tcPr>
          <w:p w14:paraId="2C87E9E8" w14:textId="77777777" w:rsidR="00395F25" w:rsidRPr="00441EF2" w:rsidRDefault="00395F25" w:rsidP="0014348F">
            <w:pPr>
              <w:jc w:val="center"/>
              <w:rPr>
                <w:rFonts w:cstheme="minorHAnsi"/>
                <w:noProof/>
                <w:sz w:val="18"/>
                <w:szCs w:val="18"/>
                <w:lang w:eastAsia="en-GB"/>
              </w:rPr>
            </w:pPr>
            <w:r>
              <w:rPr>
                <w:rFonts w:cstheme="minorHAnsi"/>
                <w:noProof/>
                <w:sz w:val="18"/>
                <w:szCs w:val="18"/>
                <w:lang w:eastAsia="en-GB"/>
              </w:rPr>
              <w:t>M365 Centre of Excellence</w:t>
            </w:r>
          </w:p>
        </w:tc>
      </w:tr>
    </w:tbl>
    <w:p w14:paraId="31F44947" w14:textId="77777777" w:rsidR="00395F25" w:rsidRDefault="00395F25" w:rsidP="00395F25">
      <w:pPr>
        <w:spacing w:before="0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395F25" w:rsidRPr="00781943" w14:paraId="684CB112" w14:textId="77777777" w:rsidTr="0014348F">
        <w:trPr>
          <w:jc w:val="center"/>
        </w:trPr>
        <w:tc>
          <w:tcPr>
            <w:tcW w:w="846" w:type="dxa"/>
            <w:shd w:val="clear" w:color="auto" w:fill="F8CA4D"/>
          </w:tcPr>
          <w:p w14:paraId="03AC076E" w14:textId="77777777" w:rsidR="00395F25" w:rsidRPr="00225A07" w:rsidRDefault="00395F25" w:rsidP="0014348F">
            <w:pPr>
              <w:jc w:val="center"/>
              <w:rPr>
                <w:rFonts w:cstheme="minorHAnsi"/>
              </w:rPr>
            </w:pPr>
            <w:r w:rsidRPr="00225A07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49687524" wp14:editId="4762D246">
                  <wp:extent cx="360000" cy="360000"/>
                  <wp:effectExtent l="0" t="0" r="0" b="2540"/>
                  <wp:docPr id="2006417591" name="Graphic 2006417591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79A5CA3E" w14:textId="77777777" w:rsidR="00395F25" w:rsidRPr="00422BE5" w:rsidRDefault="00395F25" w:rsidP="0014348F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FD5A3D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 xml:space="preserve">If you need to begin a project, see </w:t>
            </w:r>
            <w:hyperlink w:anchor="_GETTING_STARTED:_CREATING" w:history="1">
              <w:r w:rsidRPr="00FD5A3D">
                <w:rPr>
                  <w:rStyle w:val="Hyperlink"/>
                  <w:rFonts w:asciiTheme="minorHAnsi" w:hAnsiTheme="minorHAnsi" w:cstheme="minorHAnsi"/>
                  <w:noProof/>
                  <w:sz w:val="18"/>
                  <w:szCs w:val="18"/>
                  <w:lang w:val="en-GB" w:eastAsia="en-GB"/>
                </w:rPr>
                <w:t>Creating a Project</w:t>
              </w:r>
            </w:hyperlink>
            <w:r w:rsidRPr="00FD5A3D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>.</w:t>
            </w:r>
          </w:p>
        </w:tc>
      </w:tr>
    </w:tbl>
    <w:p w14:paraId="6131E5D1" w14:textId="77777777" w:rsidR="00395F25" w:rsidRDefault="00395F25" w:rsidP="00395F25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395F25" w:rsidRPr="00723501" w14:paraId="08694428" w14:textId="77777777" w:rsidTr="0014348F">
        <w:trPr>
          <w:jc w:val="center"/>
        </w:trPr>
        <w:tc>
          <w:tcPr>
            <w:tcW w:w="884" w:type="dxa"/>
            <w:shd w:val="clear" w:color="auto" w:fill="E8EAEF"/>
          </w:tcPr>
          <w:p w14:paraId="524A5A71" w14:textId="77777777" w:rsidR="00395F25" w:rsidRPr="00723501" w:rsidRDefault="00395F25" w:rsidP="0014348F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3529AC5C" wp14:editId="1AC6129A">
                  <wp:extent cx="424180" cy="424180"/>
                  <wp:effectExtent l="0" t="0" r="0" b="0"/>
                  <wp:docPr id="1958721926" name="Graphic 195872192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097C80E3" w14:textId="77777777" w:rsidR="00395F25" w:rsidRPr="009B42AA" w:rsidRDefault="00395F25" w:rsidP="0014348F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38" w:anchor="connect-to-your-organization" w:history="1">
              <w:r w:rsidRPr="009B42AA">
                <w:rPr>
                  <w:rStyle w:val="Hyperlink"/>
                  <w:rFonts w:cstheme="minorHAnsi"/>
                  <w:sz w:val="18"/>
                  <w:szCs w:val="18"/>
                </w:rPr>
                <w:t>Connect to your organisation - Azure DevOps Services | Microsoft Learn</w:t>
              </w:r>
            </w:hyperlink>
          </w:p>
        </w:tc>
      </w:tr>
    </w:tbl>
    <w:p w14:paraId="5B68EB11" w14:textId="633A644C" w:rsidR="00F11304" w:rsidRDefault="00422BE5" w:rsidP="00271EB6">
      <w:pPr>
        <w:pStyle w:val="Heading3"/>
        <w:spacing w:before="360"/>
      </w:pPr>
      <w:r>
        <w:t>CHECK YOU HAVE THE RIGHT ACCESS LEVEL</w:t>
      </w:r>
    </w:p>
    <w:p w14:paraId="0EE164FB" w14:textId="43EA8C0E" w:rsidR="00422BE5" w:rsidRDefault="00CE1E66" w:rsidP="00A03E6D">
      <w:pPr>
        <w:spacing w:after="240"/>
      </w:pPr>
      <w:r>
        <w:t xml:space="preserve">Next, check your </w:t>
      </w:r>
      <w:r w:rsidR="00422BE5" w:rsidRPr="00A03E6D">
        <w:rPr>
          <w:i/>
          <w:iCs/>
        </w:rPr>
        <w:t xml:space="preserve">Access </w:t>
      </w:r>
      <w:r w:rsidRPr="00A03E6D">
        <w:rPr>
          <w:i/>
          <w:iCs/>
        </w:rPr>
        <w:t>level</w:t>
      </w:r>
      <w:r>
        <w:rPr>
          <w:i/>
          <w:iCs/>
        </w:rPr>
        <w:t>.</w:t>
      </w:r>
      <w:r w:rsidRPr="00CE1E66">
        <w:t xml:space="preserve"> </w:t>
      </w:r>
      <w:r w:rsidR="00A54C1A" w:rsidRPr="00F65141">
        <w:rPr>
          <w:i/>
          <w:iCs/>
        </w:rPr>
        <w:t>Access levels</w:t>
      </w:r>
      <w:r w:rsidR="00A54C1A" w:rsidRPr="00A54C1A">
        <w:t xml:space="preserve"> control which </w:t>
      </w:r>
      <w:r w:rsidR="00A54C1A" w:rsidRPr="00A54C1A">
        <w:rPr>
          <w:b/>
          <w:bCs/>
        </w:rPr>
        <w:t>Azure DevOps</w:t>
      </w:r>
      <w:r w:rsidR="00A54C1A" w:rsidRPr="00A54C1A">
        <w:t xml:space="preserve"> features </w:t>
      </w:r>
      <w:r w:rsidR="00F65141">
        <w:t>you</w:t>
      </w:r>
      <w:r w:rsidR="00A54C1A" w:rsidRPr="00A54C1A">
        <w:t xml:space="preserve"> can use. If you don’t have the right level you may be blocked from </w:t>
      </w:r>
      <w:r w:rsidR="00F65141">
        <w:t>using R</w:t>
      </w:r>
      <w:r w:rsidR="00A54C1A" w:rsidRPr="00A54C1A">
        <w:t xml:space="preserve">epos, </w:t>
      </w:r>
      <w:r w:rsidR="00F65141">
        <w:t>P</w:t>
      </w:r>
      <w:r w:rsidR="00A54C1A" w:rsidRPr="00A54C1A">
        <w:t xml:space="preserve">ipelines or </w:t>
      </w:r>
      <w:r w:rsidR="00F65141">
        <w:t>T</w:t>
      </w:r>
      <w:r w:rsidR="00A54C1A" w:rsidRPr="00A54C1A">
        <w:t xml:space="preserve">est </w:t>
      </w:r>
      <w:r w:rsidR="00F65141">
        <w:t>P</w:t>
      </w:r>
      <w:r w:rsidR="00A54C1A" w:rsidRPr="00A54C1A">
        <w:t xml:space="preserve">lans. </w:t>
      </w:r>
      <w:r>
        <w:t xml:space="preserve">Contact the </w:t>
      </w:r>
      <w:r w:rsidRPr="00F65141">
        <w:rPr>
          <w:i/>
          <w:iCs/>
        </w:rPr>
        <w:t>Organisation Owner</w:t>
      </w:r>
      <w:r>
        <w:t xml:space="preserve"> for more help.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405"/>
        <w:gridCol w:w="6662"/>
      </w:tblGrid>
      <w:tr w:rsidR="003731B7" w:rsidRPr="00CD067D" w14:paraId="31100787" w14:textId="77777777" w:rsidTr="003731B7">
        <w:tc>
          <w:tcPr>
            <w:tcW w:w="2405" w:type="dxa"/>
            <w:shd w:val="clear" w:color="auto" w:fill="E0E5F3"/>
          </w:tcPr>
          <w:p w14:paraId="72270013" w14:textId="6877C2D5" w:rsidR="003731B7" w:rsidRDefault="003731B7" w:rsidP="00E5090A">
            <w:pPr>
              <w:jc w:val="center"/>
              <w:rPr>
                <w:rFonts w:cs="Calibri Light"/>
                <w:b/>
                <w:bCs/>
                <w:color w:val="325083"/>
                <w:szCs w:val="24"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ACCESS LEVEL</w:t>
            </w:r>
          </w:p>
        </w:tc>
        <w:tc>
          <w:tcPr>
            <w:tcW w:w="6662" w:type="dxa"/>
            <w:shd w:val="clear" w:color="auto" w:fill="E0E5F3"/>
            <w:vAlign w:val="center"/>
          </w:tcPr>
          <w:p w14:paraId="5D3ABA75" w14:textId="08166A41" w:rsidR="003731B7" w:rsidRPr="00B75959" w:rsidRDefault="003731B7" w:rsidP="00E5090A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FEATURES</w:t>
            </w:r>
          </w:p>
        </w:tc>
      </w:tr>
      <w:tr w:rsidR="003731B7" w:rsidRPr="00CD067D" w14:paraId="5A6D2EA9" w14:textId="77777777" w:rsidTr="003731B7">
        <w:tc>
          <w:tcPr>
            <w:tcW w:w="2405" w:type="dxa"/>
            <w:vAlign w:val="center"/>
          </w:tcPr>
          <w:p w14:paraId="355DA5EF" w14:textId="31D4AF0E" w:rsidR="003731B7" w:rsidRPr="004D3458" w:rsidRDefault="003731B7" w:rsidP="00E5090A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 w:rsidRPr="004D3458">
              <w:rPr>
                <w:rFonts w:cstheme="minorHAnsi"/>
                <w:b/>
                <w:bCs/>
                <w:caps/>
                <w:color w:val="325083"/>
              </w:rPr>
              <w:t>Stakeholder</w:t>
            </w:r>
          </w:p>
        </w:tc>
        <w:tc>
          <w:tcPr>
            <w:tcW w:w="6662" w:type="dxa"/>
            <w:vAlign w:val="center"/>
          </w:tcPr>
          <w:p w14:paraId="64B3A27B" w14:textId="4809A067" w:rsidR="003731B7" w:rsidRPr="009B42AA" w:rsidRDefault="00A54C1A" w:rsidP="000E30B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A54C1A">
              <w:rPr>
                <w:rFonts w:cstheme="minorHAnsi"/>
                <w:sz w:val="18"/>
                <w:szCs w:val="18"/>
              </w:rPr>
              <w:t xml:space="preserve">Limited features for non-dev roles: </w:t>
            </w:r>
            <w:r w:rsidR="00F65141">
              <w:rPr>
                <w:rFonts w:cstheme="minorHAnsi"/>
                <w:sz w:val="18"/>
                <w:szCs w:val="18"/>
              </w:rPr>
              <w:t>c</w:t>
            </w:r>
            <w:r w:rsidRPr="00A54C1A">
              <w:rPr>
                <w:rFonts w:cstheme="minorHAnsi"/>
                <w:sz w:val="18"/>
                <w:szCs w:val="18"/>
              </w:rPr>
              <w:t>reate</w:t>
            </w:r>
            <w:r w:rsidR="00F65141">
              <w:rPr>
                <w:rFonts w:cstheme="minorHAnsi"/>
                <w:sz w:val="18"/>
                <w:szCs w:val="18"/>
              </w:rPr>
              <w:t xml:space="preserve"> and </w:t>
            </w:r>
            <w:r w:rsidRPr="00A54C1A">
              <w:rPr>
                <w:rFonts w:cstheme="minorHAnsi"/>
                <w:sz w:val="18"/>
                <w:szCs w:val="18"/>
              </w:rPr>
              <w:t xml:space="preserve">view work items, basic project management; no </w:t>
            </w:r>
            <w:r w:rsidR="00F65141">
              <w:rPr>
                <w:rFonts w:cstheme="minorHAnsi"/>
                <w:sz w:val="18"/>
                <w:szCs w:val="18"/>
              </w:rPr>
              <w:t>access to Repos or P</w:t>
            </w:r>
            <w:r w:rsidRPr="00A54C1A">
              <w:rPr>
                <w:rFonts w:cstheme="minorHAnsi"/>
                <w:sz w:val="18"/>
                <w:szCs w:val="18"/>
              </w:rPr>
              <w:t>ipelines.</w:t>
            </w:r>
          </w:p>
        </w:tc>
      </w:tr>
      <w:tr w:rsidR="003731B7" w:rsidRPr="00CD067D" w14:paraId="30045911" w14:textId="77777777" w:rsidTr="003731B7">
        <w:tc>
          <w:tcPr>
            <w:tcW w:w="2405" w:type="dxa"/>
            <w:vAlign w:val="center"/>
          </w:tcPr>
          <w:p w14:paraId="29A3EB67" w14:textId="474C6D20" w:rsidR="003731B7" w:rsidRPr="004D3458" w:rsidRDefault="003731B7" w:rsidP="00E5090A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 w:rsidRPr="004D3458">
              <w:rPr>
                <w:rFonts w:cstheme="minorHAnsi"/>
                <w:b/>
                <w:bCs/>
                <w:caps/>
                <w:color w:val="325083"/>
              </w:rPr>
              <w:t>Basic</w:t>
            </w:r>
          </w:p>
        </w:tc>
        <w:tc>
          <w:tcPr>
            <w:tcW w:w="6662" w:type="dxa"/>
            <w:vAlign w:val="center"/>
          </w:tcPr>
          <w:p w14:paraId="108A9860" w14:textId="21FDDDC6" w:rsidR="003731B7" w:rsidRPr="009B42AA" w:rsidRDefault="00A54C1A" w:rsidP="000E30B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A54C1A">
              <w:rPr>
                <w:rFonts w:cstheme="minorHAnsi"/>
                <w:sz w:val="18"/>
                <w:szCs w:val="18"/>
              </w:rPr>
              <w:t>Full access to Repos, Pipelines and Artifacts.</w:t>
            </w:r>
          </w:p>
        </w:tc>
      </w:tr>
      <w:tr w:rsidR="003731B7" w:rsidRPr="00CD067D" w14:paraId="4747E05A" w14:textId="77777777" w:rsidTr="003731B7">
        <w:tc>
          <w:tcPr>
            <w:tcW w:w="2405" w:type="dxa"/>
            <w:vAlign w:val="center"/>
          </w:tcPr>
          <w:p w14:paraId="31D9B1E0" w14:textId="5A033193" w:rsidR="003731B7" w:rsidRPr="004D3458" w:rsidRDefault="003731B7" w:rsidP="00E5090A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 w:rsidRPr="004D3458">
              <w:rPr>
                <w:rFonts w:cstheme="minorHAnsi"/>
                <w:b/>
                <w:bCs/>
                <w:caps/>
                <w:color w:val="325083"/>
              </w:rPr>
              <w:t>Basic + Test Plans</w:t>
            </w:r>
          </w:p>
        </w:tc>
        <w:tc>
          <w:tcPr>
            <w:tcW w:w="6662" w:type="dxa"/>
            <w:vAlign w:val="center"/>
          </w:tcPr>
          <w:p w14:paraId="0789A9E8" w14:textId="340F818F" w:rsidR="003731B7" w:rsidRPr="009B42AA" w:rsidRDefault="00A54C1A" w:rsidP="000E30B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A54C1A">
              <w:rPr>
                <w:rFonts w:cstheme="minorHAnsi"/>
                <w:sz w:val="18"/>
                <w:szCs w:val="18"/>
              </w:rPr>
              <w:t xml:space="preserve">All Basic features </w:t>
            </w:r>
            <w:r w:rsidRPr="00A54C1A">
              <w:rPr>
                <w:rFonts w:cstheme="minorHAnsi"/>
                <w:b/>
                <w:bCs/>
                <w:sz w:val="18"/>
                <w:szCs w:val="18"/>
              </w:rPr>
              <w:t>plus</w:t>
            </w:r>
            <w:r w:rsidRPr="00A54C1A">
              <w:rPr>
                <w:rFonts w:cstheme="minorHAnsi"/>
                <w:sz w:val="18"/>
                <w:szCs w:val="18"/>
              </w:rPr>
              <w:t xml:space="preserve"> Azure Test Plans (</w:t>
            </w:r>
            <w:r w:rsidR="00F65141">
              <w:rPr>
                <w:rFonts w:cstheme="minorHAnsi"/>
                <w:sz w:val="18"/>
                <w:szCs w:val="18"/>
              </w:rPr>
              <w:t>T</w:t>
            </w:r>
            <w:r w:rsidRPr="00A54C1A">
              <w:rPr>
                <w:rFonts w:cstheme="minorHAnsi"/>
                <w:sz w:val="18"/>
                <w:szCs w:val="18"/>
              </w:rPr>
              <w:t>est planning, execution and reporting).</w:t>
            </w:r>
          </w:p>
        </w:tc>
      </w:tr>
    </w:tbl>
    <w:p w14:paraId="510435E4" w14:textId="4908FAD9" w:rsidR="00807AE8" w:rsidRDefault="00807AE8" w:rsidP="00E325AE">
      <w:pPr>
        <w:spacing w:before="0"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422BE5" w:rsidRPr="00781943" w14:paraId="0D5DF27A" w14:textId="77777777" w:rsidTr="00967D78">
        <w:trPr>
          <w:jc w:val="center"/>
        </w:trPr>
        <w:tc>
          <w:tcPr>
            <w:tcW w:w="846" w:type="dxa"/>
            <w:shd w:val="clear" w:color="auto" w:fill="F8CA4D"/>
          </w:tcPr>
          <w:p w14:paraId="6EC12D9E" w14:textId="77777777" w:rsidR="00422BE5" w:rsidRPr="00225A07" w:rsidRDefault="00422BE5" w:rsidP="00E5090A">
            <w:pPr>
              <w:jc w:val="center"/>
              <w:rPr>
                <w:rFonts w:cstheme="minorHAnsi"/>
              </w:rPr>
            </w:pPr>
            <w:r w:rsidRPr="00225A07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682BDBAE" wp14:editId="7597863D">
                  <wp:extent cx="360000" cy="360000"/>
                  <wp:effectExtent l="0" t="0" r="0" b="2540"/>
                  <wp:docPr id="1184801373" name="Graphic 1184801373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36F09B45" w14:textId="3B27CD4E" w:rsidR="00A54C1A" w:rsidRPr="00A54C1A" w:rsidRDefault="00A54C1A" w:rsidP="00E5090A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lang w:val="en-GB" w:eastAsia="en-GB"/>
              </w:rPr>
            </w:pPr>
            <w:r w:rsidRPr="00A54C1A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lang w:val="en-GB" w:eastAsia="en-GB"/>
              </w:rPr>
              <w:t>Subscriptions that grant access automatically</w:t>
            </w:r>
          </w:p>
          <w:p w14:paraId="58A0FAA4" w14:textId="03D9070F" w:rsidR="000E30B9" w:rsidRDefault="000E30B9" w:rsidP="000E30B9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</w:pPr>
            <w:r w:rsidRPr="000E30B9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>Visual Studio Professiona</w:t>
            </w:r>
            <w:r w:rsidR="00F65141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>l</w:t>
            </w:r>
            <w:r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 xml:space="preserve"> with GitHub Enterprise</w:t>
            </w:r>
            <w:r w:rsidRPr="000E30B9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 xml:space="preserve"> </w:t>
            </w:r>
            <w:r w:rsidRPr="000E30B9">
              <w:rPr>
                <w:rFonts w:ascii="Times New Roman" w:hAnsi="Times New Roman" w:cs="Times New Roman"/>
                <w:noProof/>
                <w:sz w:val="18"/>
                <w:szCs w:val="18"/>
                <w:lang w:val="en-GB" w:eastAsia="en-GB"/>
              </w:rPr>
              <w:t>→</w:t>
            </w:r>
            <w:r w:rsidRPr="000E30B9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 xml:space="preserve"> </w:t>
            </w:r>
            <w:r w:rsidRPr="000E30B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lang w:val="en-GB" w:eastAsia="en-GB"/>
              </w:rPr>
              <w:t>Basic</w:t>
            </w:r>
            <w:r w:rsidRPr="000E30B9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>.</w:t>
            </w:r>
          </w:p>
          <w:p w14:paraId="7E1AD774" w14:textId="320F07F5" w:rsidR="000E30B9" w:rsidRPr="000E30B9" w:rsidRDefault="000E30B9" w:rsidP="000E30B9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>G</w:t>
            </w:r>
            <w:r w:rsidRPr="000E30B9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 xml:space="preserve">itHub Enterprise Cloud  </w:t>
            </w:r>
            <w:r w:rsidRPr="000E30B9">
              <w:rPr>
                <w:rFonts w:ascii="Times New Roman" w:hAnsi="Times New Roman" w:cs="Times New Roman"/>
                <w:noProof/>
                <w:sz w:val="18"/>
                <w:szCs w:val="18"/>
                <w:lang w:val="en-GB" w:eastAsia="en-GB"/>
              </w:rPr>
              <w:t>→</w:t>
            </w:r>
            <w:r w:rsidRPr="000E30B9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 xml:space="preserve"> </w:t>
            </w:r>
            <w:r w:rsidRPr="000E30B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lang w:val="en-GB" w:eastAsia="en-GB"/>
              </w:rPr>
              <w:t>Basic</w:t>
            </w:r>
            <w:r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lang w:val="en-GB" w:eastAsia="en-GB"/>
              </w:rPr>
              <w:t>.</w:t>
            </w:r>
          </w:p>
          <w:p w14:paraId="03FFF4C6" w14:textId="538089B1" w:rsidR="00422BE5" w:rsidRPr="00422BE5" w:rsidRDefault="000E30B9" w:rsidP="000E30B9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0E30B9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 xml:space="preserve">Visual Studio Test Professional </w:t>
            </w:r>
            <w:r w:rsidRPr="000E30B9">
              <w:rPr>
                <w:rFonts w:ascii="Times New Roman" w:hAnsi="Times New Roman" w:cs="Times New Roman"/>
                <w:noProof/>
                <w:sz w:val="18"/>
                <w:szCs w:val="18"/>
                <w:lang w:val="en-GB" w:eastAsia="en-GB"/>
              </w:rPr>
              <w:t>→</w:t>
            </w:r>
            <w:r w:rsidRPr="000E30B9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 xml:space="preserve"> </w:t>
            </w:r>
            <w:r w:rsidRPr="000E30B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lang w:val="en-GB" w:eastAsia="en-GB"/>
              </w:rPr>
              <w:t>Basic + Test Plans</w:t>
            </w:r>
            <w:r w:rsidRPr="000E30B9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>.</w:t>
            </w:r>
          </w:p>
        </w:tc>
      </w:tr>
    </w:tbl>
    <w:p w14:paraId="65009EFD" w14:textId="77777777" w:rsidR="00B81871" w:rsidRDefault="00B81871" w:rsidP="00B81871">
      <w:pPr>
        <w:pStyle w:val="NoSpacing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B81871" w:rsidRPr="00723501" w14:paraId="14F9C3AC" w14:textId="77777777" w:rsidTr="00D91B32">
        <w:trPr>
          <w:jc w:val="center"/>
        </w:trPr>
        <w:tc>
          <w:tcPr>
            <w:tcW w:w="846" w:type="dxa"/>
            <w:shd w:val="clear" w:color="auto" w:fill="E8EAEF"/>
          </w:tcPr>
          <w:p w14:paraId="49A91B55" w14:textId="77777777" w:rsidR="00B81871" w:rsidRPr="00723501" w:rsidRDefault="00B81871" w:rsidP="00D91B32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lastRenderedPageBreak/>
              <w:drawing>
                <wp:inline distT="0" distB="0" distL="0" distR="0" wp14:anchorId="4CD45741" wp14:editId="0924342E">
                  <wp:extent cx="424180" cy="424180"/>
                  <wp:effectExtent l="0" t="0" r="0" b="0"/>
                  <wp:docPr id="1950156174" name="Graphic 195015617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7AF43EF" w14:textId="77777777" w:rsidR="00B81871" w:rsidRDefault="00650081" w:rsidP="00D91B32">
            <w:pPr>
              <w:spacing w:line="276" w:lineRule="auto"/>
              <w:rPr>
                <w:rStyle w:val="PlaceholderText"/>
                <w:color w:val="auto"/>
                <w:sz w:val="18"/>
                <w:szCs w:val="18"/>
              </w:rPr>
            </w:pPr>
            <w:r w:rsidRPr="00650081">
              <w:rPr>
                <w:rStyle w:val="PlaceholderText"/>
                <w:color w:val="auto"/>
                <w:sz w:val="18"/>
                <w:szCs w:val="18"/>
              </w:rPr>
              <w:t>SDS-GDN-4 How to request and manage software subscriptions</w:t>
            </w:r>
          </w:p>
          <w:p w14:paraId="2530A6EF" w14:textId="47A4C5E2" w:rsidR="00CE1E66" w:rsidRDefault="00CE1E66" w:rsidP="00D91B32">
            <w:pPr>
              <w:spacing w:line="276" w:lineRule="auto"/>
              <w:rPr>
                <w:rStyle w:val="PlaceholderText"/>
                <w:color w:val="auto"/>
                <w:sz w:val="18"/>
                <w:szCs w:val="18"/>
              </w:rPr>
            </w:pPr>
            <w:hyperlink r:id="rId39" w:history="1">
              <w:r w:rsidRPr="00CB307D">
                <w:rPr>
                  <w:rStyle w:val="Hyperlink"/>
                  <w:sz w:val="18"/>
                  <w:szCs w:val="18"/>
                </w:rPr>
                <w:t>Find or look up the organi</w:t>
              </w:r>
              <w:r>
                <w:rPr>
                  <w:rStyle w:val="Hyperlink"/>
                  <w:sz w:val="18"/>
                  <w:szCs w:val="18"/>
                </w:rPr>
                <w:t>s</w:t>
              </w:r>
              <w:r w:rsidRPr="00CB307D">
                <w:rPr>
                  <w:rStyle w:val="Hyperlink"/>
                  <w:sz w:val="18"/>
                  <w:szCs w:val="18"/>
                </w:rPr>
                <w:t>ation owner - Azure DevOps | Microsoft Learn</w:t>
              </w:r>
            </w:hyperlink>
          </w:p>
          <w:p w14:paraId="252740E1" w14:textId="77777777" w:rsidR="009B42AA" w:rsidRDefault="009B42AA" w:rsidP="009B42AA">
            <w:pPr>
              <w:spacing w:line="276" w:lineRule="auto"/>
            </w:pPr>
            <w:hyperlink r:id="rId40" w:history="1">
              <w:r w:rsidRPr="009B42AA">
                <w:rPr>
                  <w:rStyle w:val="Hyperlink"/>
                  <w:rFonts w:cstheme="minorHAnsi"/>
                  <w:sz w:val="18"/>
                  <w:szCs w:val="18"/>
                </w:rPr>
                <w:t>About access levels - Azure DevOps | Microsoft Learn</w:t>
              </w:r>
            </w:hyperlink>
          </w:p>
          <w:p w14:paraId="778A700E" w14:textId="64DC3224" w:rsidR="000E30B9" w:rsidRPr="009B42AA" w:rsidRDefault="000E30B9" w:rsidP="009B42AA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41" w:history="1">
              <w:r w:rsidRPr="000E30B9">
                <w:rPr>
                  <w:rStyle w:val="Hyperlink"/>
                  <w:rFonts w:cstheme="minorHAnsi"/>
                  <w:noProof/>
                  <w:sz w:val="18"/>
                  <w:szCs w:val="18"/>
                </w:rPr>
                <w:t>Azure DevOps Basic usage included with GitHub Enterprise - Azure DevOps Blog</w:t>
              </w:r>
            </w:hyperlink>
          </w:p>
        </w:tc>
      </w:tr>
    </w:tbl>
    <w:p w14:paraId="30312BC5" w14:textId="3C3750F4" w:rsidR="00E325AE" w:rsidRDefault="00E325AE" w:rsidP="00E325AE">
      <w:pPr>
        <w:pStyle w:val="Heading3"/>
        <w:spacing w:before="360"/>
      </w:pPr>
      <w:r>
        <w:t>VERIFY ACCESS</w:t>
      </w:r>
    </w:p>
    <w:p w14:paraId="7F325521" w14:textId="21A392F5" w:rsidR="007703B9" w:rsidRDefault="009A229F" w:rsidP="002B1219">
      <w:pPr>
        <w:pStyle w:val="NormalWeb"/>
        <w:spacing w:line="276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Finally, </w:t>
      </w:r>
      <w:r w:rsidR="007703B9">
        <w:rPr>
          <w:rFonts w:asciiTheme="minorHAnsi" w:hAnsiTheme="minorHAnsi" w:cstheme="minorHAnsi"/>
          <w:sz w:val="20"/>
          <w:szCs w:val="20"/>
        </w:rPr>
        <w:t xml:space="preserve">make sure </w:t>
      </w:r>
      <w:r w:rsidR="007703B9" w:rsidRPr="007703B9">
        <w:rPr>
          <w:rFonts w:asciiTheme="minorHAnsi" w:hAnsiTheme="minorHAnsi" w:cstheme="minorHAnsi"/>
          <w:sz w:val="20"/>
          <w:szCs w:val="20"/>
        </w:rPr>
        <w:t>you</w:t>
      </w:r>
      <w:r w:rsidR="007703B9">
        <w:rPr>
          <w:rFonts w:asciiTheme="minorHAnsi" w:hAnsiTheme="minorHAnsi" w:cstheme="minorHAnsi"/>
          <w:sz w:val="20"/>
          <w:szCs w:val="20"/>
        </w:rPr>
        <w:t xml:space="preserve"> have the </w:t>
      </w:r>
      <w:r w:rsidR="00403A6B">
        <w:rPr>
          <w:rFonts w:asciiTheme="minorHAnsi" w:hAnsiTheme="minorHAnsi" w:cstheme="minorHAnsi"/>
          <w:sz w:val="20"/>
          <w:szCs w:val="20"/>
        </w:rPr>
        <w:t>correct</w:t>
      </w:r>
      <w:r w:rsidR="007703B9">
        <w:rPr>
          <w:rFonts w:asciiTheme="minorHAnsi" w:hAnsiTheme="minorHAnsi" w:cstheme="minorHAnsi"/>
          <w:sz w:val="20"/>
          <w:szCs w:val="20"/>
        </w:rPr>
        <w:t xml:space="preserve"> </w:t>
      </w:r>
      <w:r w:rsidR="00F65141" w:rsidRPr="00F65141">
        <w:rPr>
          <w:rFonts w:asciiTheme="minorHAnsi" w:hAnsiTheme="minorHAnsi" w:cstheme="minorHAnsi"/>
          <w:i/>
          <w:iCs/>
          <w:sz w:val="20"/>
          <w:szCs w:val="20"/>
        </w:rPr>
        <w:t>A</w:t>
      </w:r>
      <w:r w:rsidR="007703B9" w:rsidRPr="00F65141">
        <w:rPr>
          <w:rFonts w:asciiTheme="minorHAnsi" w:hAnsiTheme="minorHAnsi" w:cstheme="minorHAnsi"/>
          <w:i/>
          <w:iCs/>
          <w:sz w:val="20"/>
          <w:szCs w:val="20"/>
        </w:rPr>
        <w:t xml:space="preserve">ccess permissions. </w:t>
      </w:r>
      <w:r w:rsidR="006E6277" w:rsidRPr="00F65141">
        <w:rPr>
          <w:rFonts w:asciiTheme="minorHAnsi" w:hAnsiTheme="minorHAnsi" w:cstheme="minorHAnsi"/>
          <w:i/>
          <w:iCs/>
          <w:sz w:val="20"/>
          <w:szCs w:val="20"/>
        </w:rPr>
        <w:t>Access permissions</w:t>
      </w:r>
      <w:r w:rsidR="006E6277" w:rsidRPr="006E6277">
        <w:rPr>
          <w:rFonts w:asciiTheme="minorHAnsi" w:hAnsiTheme="minorHAnsi" w:cstheme="minorHAnsi"/>
          <w:sz w:val="20"/>
          <w:szCs w:val="20"/>
        </w:rPr>
        <w:t xml:space="preserve"> control what you can do in a project. Ask a Project Administrator to update your access if needed.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7703B9" w:rsidRPr="00781943" w14:paraId="2BEB2203" w14:textId="77777777" w:rsidTr="00967D78">
        <w:trPr>
          <w:jc w:val="center"/>
        </w:trPr>
        <w:tc>
          <w:tcPr>
            <w:tcW w:w="846" w:type="dxa"/>
            <w:shd w:val="clear" w:color="auto" w:fill="F8CA4D"/>
          </w:tcPr>
          <w:p w14:paraId="23E2298A" w14:textId="77777777" w:rsidR="007703B9" w:rsidRPr="00225A07" w:rsidRDefault="007703B9" w:rsidP="00B31035">
            <w:pPr>
              <w:jc w:val="center"/>
              <w:rPr>
                <w:rFonts w:cstheme="minorHAnsi"/>
              </w:rPr>
            </w:pPr>
            <w:r w:rsidRPr="00225A07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768488A8" wp14:editId="557B7E61">
                  <wp:extent cx="360000" cy="360000"/>
                  <wp:effectExtent l="0" t="0" r="0" b="2540"/>
                  <wp:docPr id="1236105274" name="Graphic 1236105274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36606ABA" w14:textId="3F984649" w:rsidR="007703B9" w:rsidRPr="00422BE5" w:rsidRDefault="007703B9" w:rsidP="00B31035">
            <w:pPr>
              <w:pStyle w:val="Normal-paragraph0"/>
              <w:spacing w:before="120" w:after="120" w:line="276" w:lineRule="auto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7703B9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 xml:space="preserve">If you click the project URL without the right access, you may be prompted to request access. Your request will be sent to the project </w:t>
            </w:r>
            <w:r w:rsidR="006146E8"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>administrator</w:t>
            </w:r>
            <w:r>
              <w:rPr>
                <w:rFonts w:asciiTheme="minorHAnsi" w:hAnsiTheme="minorHAnsi" w:cstheme="minorHAnsi"/>
                <w:noProof/>
                <w:sz w:val="18"/>
                <w:szCs w:val="18"/>
                <w:lang w:val="en-GB" w:eastAsia="en-GB"/>
              </w:rPr>
              <w:t>.</w:t>
            </w:r>
          </w:p>
        </w:tc>
      </w:tr>
    </w:tbl>
    <w:p w14:paraId="0CA1B261" w14:textId="77777777" w:rsidR="006146E8" w:rsidRDefault="006146E8" w:rsidP="006146E8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6146E8" w:rsidRPr="00723501" w14:paraId="2046D642" w14:textId="77777777" w:rsidTr="004E54FD">
        <w:trPr>
          <w:jc w:val="center"/>
        </w:trPr>
        <w:tc>
          <w:tcPr>
            <w:tcW w:w="846" w:type="dxa"/>
            <w:shd w:val="clear" w:color="auto" w:fill="E8EAEF"/>
          </w:tcPr>
          <w:p w14:paraId="102DD099" w14:textId="77777777" w:rsidR="006146E8" w:rsidRPr="00723501" w:rsidRDefault="006146E8" w:rsidP="004E54FD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58967525" wp14:editId="1F18FE1C">
                  <wp:extent cx="424180" cy="424180"/>
                  <wp:effectExtent l="0" t="0" r="0" b="0"/>
                  <wp:docPr id="1687472795" name="Graphic 168747279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8A83015" w14:textId="77777777" w:rsidR="006146E8" w:rsidRPr="009B42AA" w:rsidRDefault="006146E8" w:rsidP="004E54FD">
            <w:pPr>
              <w:spacing w:line="276" w:lineRule="auto"/>
              <w:rPr>
                <w:rStyle w:val="Hyperlink"/>
                <w:rFonts w:cstheme="minorHAnsi"/>
                <w:sz w:val="18"/>
                <w:szCs w:val="18"/>
              </w:rPr>
            </w:pPr>
            <w:hyperlink r:id="rId42" w:history="1">
              <w:r w:rsidRPr="009B42AA">
                <w:rPr>
                  <w:rStyle w:val="Hyperlink"/>
                  <w:rFonts w:cstheme="minorHAnsi"/>
                  <w:sz w:val="18"/>
                  <w:szCs w:val="18"/>
                </w:rPr>
                <w:t>Find a project administrator - Azure DevOps | Microsoft Learn</w:t>
              </w:r>
            </w:hyperlink>
          </w:p>
          <w:p w14:paraId="77497FCD" w14:textId="77777777" w:rsidR="006146E8" w:rsidRPr="009B42AA" w:rsidRDefault="006146E8" w:rsidP="004E54FD">
            <w:pPr>
              <w:spacing w:line="276" w:lineRule="auto"/>
              <w:rPr>
                <w:rStyle w:val="Hyperlink"/>
                <w:rFonts w:cstheme="minorHAnsi"/>
                <w:sz w:val="18"/>
                <w:szCs w:val="18"/>
              </w:rPr>
            </w:pPr>
            <w:hyperlink r:id="rId43" w:history="1">
              <w:r w:rsidRPr="009B42AA">
                <w:rPr>
                  <w:rStyle w:val="Hyperlink"/>
                  <w:rFonts w:cstheme="minorHAnsi"/>
                  <w:sz w:val="18"/>
                  <w:szCs w:val="18"/>
                </w:rPr>
                <w:t>About permissions and security groups - Azure DevOps | Microsoft Learn</w:t>
              </w:r>
            </w:hyperlink>
          </w:p>
          <w:p w14:paraId="59B8C412" w14:textId="77777777" w:rsidR="006146E8" w:rsidRPr="00650081" w:rsidRDefault="006146E8" w:rsidP="004E54FD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44" w:history="1">
              <w:r w:rsidRPr="009B42AA">
                <w:rPr>
                  <w:rStyle w:val="Hyperlink"/>
                  <w:rFonts w:cstheme="minorHAnsi"/>
                  <w:sz w:val="18"/>
                  <w:szCs w:val="18"/>
                </w:rPr>
                <w:t>Troubleshoot access, permission issues - Azure DevOps | Microsoft Learn</w:t>
              </w:r>
            </w:hyperlink>
          </w:p>
        </w:tc>
      </w:tr>
    </w:tbl>
    <w:p w14:paraId="5184926F" w14:textId="5E26AC02" w:rsidR="009A64BA" w:rsidRDefault="009A64BA" w:rsidP="009A64BA">
      <w:pPr>
        <w:pStyle w:val="Heading3"/>
        <w:spacing w:before="360"/>
      </w:pPr>
      <w:r>
        <w:t>ADDITIONAL STEPS</w:t>
      </w:r>
    </w:p>
    <w:p w14:paraId="18E8B0E1" w14:textId="746216DF" w:rsidR="009A64BA" w:rsidRPr="009A64BA" w:rsidRDefault="009A64BA" w:rsidP="009A64BA">
      <w:r>
        <w:t xml:space="preserve">If </w:t>
      </w:r>
      <w:r w:rsidR="008E4431">
        <w:t>you’re</w:t>
      </w:r>
      <w:r>
        <w:t xml:space="preserve"> committing code to Azure Repos you may need to take some extra steps. See </w:t>
      </w:r>
      <w:hyperlink w:anchor="_SUPPORT_AND_TROUBLESHOOTING" w:history="1">
        <w:r w:rsidR="009A229F" w:rsidRPr="009A229F">
          <w:rPr>
            <w:rStyle w:val="Hyperlink"/>
          </w:rPr>
          <w:t>Support &amp; Troubleshooting</w:t>
        </w:r>
      </w:hyperlink>
      <w:r w:rsidR="009A229F">
        <w:t xml:space="preserve"> for more details.</w:t>
      </w:r>
    </w:p>
    <w:p w14:paraId="3284EF41" w14:textId="77777777" w:rsidR="00A46568" w:rsidRDefault="00A46568">
      <w:pPr>
        <w:spacing w:before="100" w:after="200"/>
      </w:pPr>
    </w:p>
    <w:p w14:paraId="6B48048E" w14:textId="77777777" w:rsidR="00A46568" w:rsidRDefault="00A46568">
      <w:pPr>
        <w:spacing w:before="100" w:after="200"/>
      </w:pPr>
      <w:r>
        <w:br w:type="page"/>
      </w:r>
    </w:p>
    <w:p w14:paraId="1AE65881" w14:textId="3AEE963C" w:rsidR="00CA7081" w:rsidRDefault="009E029A" w:rsidP="003B13A9">
      <w:pPr>
        <w:pStyle w:val="Heading2"/>
        <w:ind w:left="578" w:hanging="578"/>
      </w:pPr>
      <w:bookmarkStart w:id="14" w:name="_GETTING_STARTED:_CREATING"/>
      <w:bookmarkStart w:id="15" w:name="_Hlk184164347"/>
      <w:bookmarkStart w:id="16" w:name="_Toc212643263"/>
      <w:bookmarkEnd w:id="14"/>
      <w:r>
        <w:lastRenderedPageBreak/>
        <w:t>CREATING</w:t>
      </w:r>
      <w:r w:rsidR="009A64BA">
        <w:t xml:space="preserve"> A NEW</w:t>
      </w:r>
      <w:r w:rsidR="00CA7081">
        <w:t xml:space="preserve"> PROJECT</w:t>
      </w:r>
      <w:bookmarkEnd w:id="16"/>
    </w:p>
    <w:bookmarkEnd w:id="15"/>
    <w:p w14:paraId="3D86A4B8" w14:textId="2C225365" w:rsidR="003B13A9" w:rsidRDefault="003B13A9" w:rsidP="003B13A9">
      <w:pPr>
        <w:pStyle w:val="Heading3"/>
      </w:pPr>
      <w:r>
        <w:t xml:space="preserve">REQUEST A NEW </w:t>
      </w:r>
      <w:r w:rsidRPr="00144E49">
        <w:rPr>
          <w:color w:val="192741"/>
        </w:rPr>
        <w:t>PROJECT</w:t>
      </w:r>
    </w:p>
    <w:p w14:paraId="436186AE" w14:textId="59EFEADA" w:rsidR="003B13A9" w:rsidRDefault="005E0CE4" w:rsidP="005E0CE4">
      <w:pPr>
        <w:spacing w:after="240"/>
      </w:pPr>
      <w:r>
        <w:t xml:space="preserve">Sometimes you may need to create a new project. Do so by </w:t>
      </w:r>
      <w:r w:rsidR="003B13A9">
        <w:t>mak</w:t>
      </w:r>
      <w:r>
        <w:t>ing</w:t>
      </w:r>
      <w:r w:rsidR="003B13A9">
        <w:t xml:space="preserve"> a request to the Organisation Owner.</w:t>
      </w:r>
      <w:r>
        <w:t xml:space="preserve"> When creating a new project the</w:t>
      </w:r>
      <w:r w:rsidR="003B13A9">
        <w:t xml:space="preserve"> following project property settings are </w:t>
      </w:r>
      <w:r w:rsidR="003B13A9">
        <w:rPr>
          <w:b/>
          <w:bCs/>
        </w:rPr>
        <w:t>RECOMMENDED</w:t>
      </w:r>
      <w:r w:rsidR="003B13A9">
        <w:t>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405"/>
        <w:gridCol w:w="6662"/>
      </w:tblGrid>
      <w:tr w:rsidR="003B13A9" w:rsidRPr="00CD067D" w14:paraId="350CB734" w14:textId="77777777" w:rsidTr="00B31035">
        <w:tc>
          <w:tcPr>
            <w:tcW w:w="2405" w:type="dxa"/>
            <w:shd w:val="clear" w:color="auto" w:fill="E0E5F3"/>
          </w:tcPr>
          <w:p w14:paraId="29C449FE" w14:textId="11756645" w:rsidR="003B13A9" w:rsidRDefault="003B13A9" w:rsidP="00B31035">
            <w:pPr>
              <w:jc w:val="center"/>
              <w:rPr>
                <w:rFonts w:cs="Calibri Light"/>
                <w:b/>
                <w:bCs/>
                <w:color w:val="325083"/>
                <w:szCs w:val="24"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PROPERTY</w:t>
            </w:r>
          </w:p>
        </w:tc>
        <w:tc>
          <w:tcPr>
            <w:tcW w:w="6662" w:type="dxa"/>
            <w:shd w:val="clear" w:color="auto" w:fill="E0E5F3"/>
            <w:vAlign w:val="center"/>
          </w:tcPr>
          <w:p w14:paraId="6A57600D" w14:textId="7ABD4373" w:rsidR="003B13A9" w:rsidRPr="00B75959" w:rsidRDefault="003B13A9" w:rsidP="00B31035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olor w:val="325083"/>
                <w:szCs w:val="24"/>
              </w:rPr>
              <w:t>VALUE</w:t>
            </w:r>
          </w:p>
        </w:tc>
      </w:tr>
      <w:tr w:rsidR="003B13A9" w:rsidRPr="00CD067D" w14:paraId="15419735" w14:textId="77777777" w:rsidTr="00172354">
        <w:tc>
          <w:tcPr>
            <w:tcW w:w="2405" w:type="dxa"/>
            <w:vAlign w:val="center"/>
          </w:tcPr>
          <w:p w14:paraId="43DD0F9F" w14:textId="4239EF39" w:rsidR="003B13A9" w:rsidRPr="004D3458" w:rsidRDefault="003B13A9" w:rsidP="003B13A9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 w:rsidRPr="00C526AA">
              <w:rPr>
                <w:rFonts w:cstheme="minorHAnsi"/>
                <w:b/>
                <w:bCs/>
                <w:caps/>
                <w:color w:val="325083"/>
              </w:rPr>
              <w:t>p</w:t>
            </w:r>
            <w:r>
              <w:rPr>
                <w:rFonts w:cstheme="minorHAnsi"/>
                <w:b/>
                <w:bCs/>
                <w:caps/>
                <w:color w:val="325083"/>
              </w:rPr>
              <w:t>roject name:</w:t>
            </w:r>
          </w:p>
        </w:tc>
        <w:tc>
          <w:tcPr>
            <w:tcW w:w="6662" w:type="dxa"/>
          </w:tcPr>
          <w:p w14:paraId="12AD166A" w14:textId="4965C797" w:rsidR="003B13A9" w:rsidRPr="003B13A9" w:rsidRDefault="00826992" w:rsidP="003B13A9">
            <w:pPr>
              <w:spacing w:line="276" w:lineRule="auto"/>
              <w:rPr>
                <w:rFonts w:cstheme="minorHAnsi"/>
              </w:rPr>
            </w:pPr>
            <w:r w:rsidRPr="00826992">
              <w:t>Use the project acronym for shorter URLs. Avoid spaces.</w:t>
            </w:r>
          </w:p>
        </w:tc>
      </w:tr>
      <w:tr w:rsidR="003B13A9" w:rsidRPr="00CD067D" w14:paraId="5297783D" w14:textId="77777777" w:rsidTr="00172354">
        <w:tc>
          <w:tcPr>
            <w:tcW w:w="2405" w:type="dxa"/>
            <w:vAlign w:val="center"/>
          </w:tcPr>
          <w:p w14:paraId="105296A9" w14:textId="2D2D69A0" w:rsidR="003B13A9" w:rsidRPr="004D3458" w:rsidRDefault="003B13A9" w:rsidP="003B13A9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>
              <w:rPr>
                <w:rFonts w:cstheme="minorHAnsi"/>
                <w:b/>
                <w:bCs/>
                <w:caps/>
                <w:color w:val="325083"/>
              </w:rPr>
              <w:t>description:</w:t>
            </w:r>
          </w:p>
        </w:tc>
        <w:tc>
          <w:tcPr>
            <w:tcW w:w="6662" w:type="dxa"/>
          </w:tcPr>
          <w:p w14:paraId="4B6A9308" w14:textId="3D3B2438" w:rsidR="003B13A9" w:rsidRPr="003B13A9" w:rsidRDefault="00826992" w:rsidP="003B13A9">
            <w:pPr>
              <w:spacing w:line="276" w:lineRule="auto"/>
              <w:rPr>
                <w:rFonts w:cstheme="minorHAnsi"/>
              </w:rPr>
            </w:pPr>
            <w:r w:rsidRPr="00826992">
              <w:t>Provide a clear, searchable project description.</w:t>
            </w:r>
          </w:p>
        </w:tc>
      </w:tr>
      <w:tr w:rsidR="003B13A9" w:rsidRPr="00CD067D" w14:paraId="65DF827F" w14:textId="77777777" w:rsidTr="00172354">
        <w:tc>
          <w:tcPr>
            <w:tcW w:w="2405" w:type="dxa"/>
            <w:vAlign w:val="center"/>
          </w:tcPr>
          <w:p w14:paraId="17ECB04D" w14:textId="042D54DA" w:rsidR="003B13A9" w:rsidRPr="004D3458" w:rsidRDefault="003B13A9" w:rsidP="003B13A9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>
              <w:rPr>
                <w:rFonts w:cstheme="minorHAnsi"/>
                <w:b/>
                <w:bCs/>
                <w:caps/>
                <w:color w:val="325083"/>
              </w:rPr>
              <w:t>visibility:</w:t>
            </w:r>
          </w:p>
        </w:tc>
        <w:tc>
          <w:tcPr>
            <w:tcW w:w="6662" w:type="dxa"/>
          </w:tcPr>
          <w:p w14:paraId="6E344247" w14:textId="6C582BEA" w:rsidR="003B13A9" w:rsidRPr="003B13A9" w:rsidRDefault="003B13A9" w:rsidP="003B13A9">
            <w:pPr>
              <w:spacing w:line="276" w:lineRule="auto"/>
              <w:rPr>
                <w:rFonts w:cstheme="minorHAnsi"/>
              </w:rPr>
            </w:pPr>
            <w:r w:rsidRPr="003B13A9">
              <w:rPr>
                <w:rFonts w:cstheme="minorHAnsi"/>
                <w:noProof/>
                <w:lang w:eastAsia="en-GB"/>
              </w:rPr>
              <w:t>Private</w:t>
            </w:r>
          </w:p>
        </w:tc>
      </w:tr>
      <w:tr w:rsidR="003B13A9" w:rsidRPr="00CD067D" w14:paraId="06254C51" w14:textId="77777777" w:rsidTr="00172354">
        <w:tc>
          <w:tcPr>
            <w:tcW w:w="2405" w:type="dxa"/>
            <w:vAlign w:val="center"/>
          </w:tcPr>
          <w:p w14:paraId="11DACF1F" w14:textId="1C9F7607" w:rsidR="003B13A9" w:rsidRPr="004D3458" w:rsidRDefault="003B13A9" w:rsidP="003B13A9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>
              <w:rPr>
                <w:rFonts w:cstheme="minorHAnsi"/>
                <w:b/>
                <w:bCs/>
                <w:caps/>
                <w:color w:val="325083"/>
              </w:rPr>
              <w:t>version control:</w:t>
            </w:r>
          </w:p>
        </w:tc>
        <w:tc>
          <w:tcPr>
            <w:tcW w:w="6662" w:type="dxa"/>
          </w:tcPr>
          <w:p w14:paraId="12489914" w14:textId="0D99947D" w:rsidR="003B13A9" w:rsidRPr="003B13A9" w:rsidRDefault="003B13A9" w:rsidP="003B13A9">
            <w:pPr>
              <w:rPr>
                <w:rFonts w:cstheme="minorHAnsi"/>
              </w:rPr>
            </w:pPr>
            <w:r w:rsidRPr="003B13A9">
              <w:rPr>
                <w:rFonts w:cstheme="minorHAnsi"/>
                <w:noProof/>
                <w:lang w:eastAsia="en-GB"/>
              </w:rPr>
              <w:t>Git</w:t>
            </w:r>
          </w:p>
        </w:tc>
      </w:tr>
      <w:tr w:rsidR="003B13A9" w:rsidRPr="00CD067D" w14:paraId="3010D932" w14:textId="77777777" w:rsidTr="00172354">
        <w:tc>
          <w:tcPr>
            <w:tcW w:w="2405" w:type="dxa"/>
            <w:vAlign w:val="center"/>
          </w:tcPr>
          <w:p w14:paraId="67BD2EAD" w14:textId="12E206D8" w:rsidR="003B13A9" w:rsidRPr="004D3458" w:rsidRDefault="003B13A9" w:rsidP="003B13A9">
            <w:pPr>
              <w:jc w:val="center"/>
              <w:rPr>
                <w:rFonts w:cstheme="minorHAnsi"/>
                <w:b/>
                <w:bCs/>
                <w:caps/>
                <w:color w:val="325083"/>
              </w:rPr>
            </w:pPr>
            <w:r>
              <w:rPr>
                <w:rFonts w:cstheme="minorHAnsi"/>
                <w:b/>
                <w:bCs/>
                <w:caps/>
                <w:color w:val="325083"/>
              </w:rPr>
              <w:t>work item process:</w:t>
            </w:r>
          </w:p>
        </w:tc>
        <w:tc>
          <w:tcPr>
            <w:tcW w:w="6662" w:type="dxa"/>
          </w:tcPr>
          <w:p w14:paraId="5FB4A452" w14:textId="57E24937" w:rsidR="003B13A9" w:rsidRPr="003B13A9" w:rsidRDefault="003B13A9" w:rsidP="003B13A9">
            <w:pPr>
              <w:rPr>
                <w:rFonts w:cstheme="minorHAnsi"/>
              </w:rPr>
            </w:pPr>
            <w:r w:rsidRPr="003B13A9">
              <w:rPr>
                <w:noProof/>
                <w:lang w:eastAsia="en-GB"/>
              </w:rPr>
              <w:t>Agile</w:t>
            </w:r>
          </w:p>
        </w:tc>
      </w:tr>
    </w:tbl>
    <w:p w14:paraId="555FC100" w14:textId="77777777" w:rsidR="00783143" w:rsidRDefault="00783143" w:rsidP="00783143">
      <w:pPr>
        <w:spacing w:before="0" w:after="0" w:line="240" w:lineRule="auto"/>
      </w:pPr>
      <w:bookmarkStart w:id="17" w:name="_STEP_#2:_ASSIGN"/>
      <w:bookmarkEnd w:id="17"/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83143" w:rsidRPr="00723501" w14:paraId="3C0AE8B9" w14:textId="77777777" w:rsidTr="00931C26">
        <w:trPr>
          <w:jc w:val="center"/>
        </w:trPr>
        <w:tc>
          <w:tcPr>
            <w:tcW w:w="846" w:type="dxa"/>
            <w:shd w:val="clear" w:color="auto" w:fill="E8EAEF"/>
          </w:tcPr>
          <w:p w14:paraId="733C9BF5" w14:textId="77777777" w:rsidR="00783143" w:rsidRPr="00723501" w:rsidRDefault="00783143" w:rsidP="00931C26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098EE670" wp14:editId="4A2B1960">
                  <wp:extent cx="424180" cy="424180"/>
                  <wp:effectExtent l="0" t="0" r="0" b="0"/>
                  <wp:docPr id="1591320896" name="Graphic 159132089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7380B00" w14:textId="40207A68" w:rsidR="00783143" w:rsidRPr="00650081" w:rsidRDefault="00783143" w:rsidP="00931C26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45" w:history="1">
              <w:r w:rsidRPr="00CB307D">
                <w:rPr>
                  <w:rStyle w:val="Hyperlink"/>
                  <w:sz w:val="18"/>
                  <w:szCs w:val="18"/>
                </w:rPr>
                <w:t>Find or look up the organi</w:t>
              </w:r>
              <w:r w:rsidR="00137ED4">
                <w:rPr>
                  <w:rStyle w:val="Hyperlink"/>
                  <w:sz w:val="18"/>
                  <w:szCs w:val="18"/>
                </w:rPr>
                <w:t>s</w:t>
              </w:r>
              <w:r w:rsidRPr="00CB307D">
                <w:rPr>
                  <w:rStyle w:val="Hyperlink"/>
                  <w:sz w:val="18"/>
                  <w:szCs w:val="18"/>
                </w:rPr>
                <w:t>ation owner - Azure DevOps | Microsoft Learn</w:t>
              </w:r>
            </w:hyperlink>
          </w:p>
        </w:tc>
      </w:tr>
    </w:tbl>
    <w:p w14:paraId="545CB142" w14:textId="1A1DEBE0" w:rsidR="003B13A9" w:rsidRDefault="003B13A9" w:rsidP="003B13A9">
      <w:pPr>
        <w:pStyle w:val="Heading3"/>
        <w:spacing w:before="360"/>
      </w:pPr>
      <w:bookmarkStart w:id="18" w:name="_ASSIGN_PROJECT_ADMINS"/>
      <w:bookmarkEnd w:id="18"/>
      <w:r>
        <w:t xml:space="preserve">ASSIGN PROJECT </w:t>
      </w:r>
      <w:r w:rsidR="009C67EE">
        <w:t>ADMINS</w:t>
      </w:r>
    </w:p>
    <w:p w14:paraId="59F21EA7" w14:textId="016AA6C4" w:rsidR="00CB307D" w:rsidRPr="003B13A9" w:rsidRDefault="003B13A9" w:rsidP="006146E8">
      <w:pPr>
        <w:spacing w:after="240"/>
      </w:pPr>
      <w:r>
        <w:t xml:space="preserve">Every project </w:t>
      </w:r>
      <w:r>
        <w:rPr>
          <w:b/>
          <w:bCs/>
        </w:rPr>
        <w:t>SHOULD</w:t>
      </w:r>
      <w:r>
        <w:t xml:space="preserve"> have </w:t>
      </w:r>
      <w:r w:rsidRPr="00CB307D">
        <w:rPr>
          <w:b/>
          <w:bCs/>
        </w:rPr>
        <w:t>two</w:t>
      </w:r>
      <w:r>
        <w:t xml:space="preserve"> project administrators.</w:t>
      </w:r>
      <w:r w:rsidR="007D768A">
        <w:t xml:space="preserve"> </w:t>
      </w:r>
      <w:r w:rsidR="00552C26">
        <w:t>A project administrator manages access, configures project settings and customises boards for teams and workflows.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552C26" w:rsidRPr="00781943" w14:paraId="35DF2177" w14:textId="77777777" w:rsidTr="00967D78">
        <w:trPr>
          <w:jc w:val="center"/>
        </w:trPr>
        <w:tc>
          <w:tcPr>
            <w:tcW w:w="846" w:type="dxa"/>
            <w:shd w:val="clear" w:color="auto" w:fill="F8CA4D"/>
          </w:tcPr>
          <w:p w14:paraId="241CD0FC" w14:textId="77777777" w:rsidR="00552C26" w:rsidRPr="00781943" w:rsidRDefault="00552C26" w:rsidP="00FC267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4C13B283" wp14:editId="2AB43517">
                  <wp:extent cx="360000" cy="360000"/>
                  <wp:effectExtent l="0" t="0" r="0" b="2540"/>
                  <wp:docPr id="20161273" name="Graphic 20161273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008A1005" w14:textId="7E136926" w:rsidR="00552C26" w:rsidRPr="00967D78" w:rsidRDefault="00552C26" w:rsidP="00FC267F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967D78">
              <w:rPr>
                <w:rFonts w:cstheme="minorHAnsi"/>
                <w:b/>
                <w:bCs/>
                <w:sz w:val="18"/>
                <w:szCs w:val="18"/>
              </w:rPr>
              <w:t>Project Collection Administrator</w:t>
            </w:r>
          </w:p>
          <w:p w14:paraId="4B953355" w14:textId="17E44CFE" w:rsidR="00552C26" w:rsidRPr="008A5895" w:rsidRDefault="00552C26" w:rsidP="00FC267F">
            <w:pPr>
              <w:spacing w:line="276" w:lineRule="auto"/>
            </w:pPr>
            <w:r w:rsidRPr="00967D78">
              <w:rPr>
                <w:rFonts w:cstheme="minorHAnsi"/>
                <w:sz w:val="18"/>
                <w:szCs w:val="18"/>
              </w:rPr>
              <w:t xml:space="preserve">Depending on your requirements, it might be more suitable to also assign </w:t>
            </w:r>
            <w:r w:rsidRPr="00967D78">
              <w:rPr>
                <w:rFonts w:cstheme="minorHAnsi"/>
                <w:i/>
                <w:iCs/>
                <w:sz w:val="18"/>
                <w:szCs w:val="18"/>
              </w:rPr>
              <w:t>Project Collection Administrators</w:t>
            </w:r>
            <w:r w:rsidRPr="00967D78">
              <w:rPr>
                <w:rFonts w:cstheme="minorHAnsi"/>
                <w:sz w:val="18"/>
                <w:szCs w:val="18"/>
              </w:rPr>
              <w:t xml:space="preserve">. Speak to </w:t>
            </w:r>
            <w:r w:rsidR="00CB307D">
              <w:rPr>
                <w:rFonts w:cstheme="minorHAnsi"/>
                <w:sz w:val="18"/>
                <w:szCs w:val="18"/>
              </w:rPr>
              <w:t>the</w:t>
            </w:r>
            <w:r w:rsidRPr="00967D78">
              <w:rPr>
                <w:rFonts w:cstheme="minorHAnsi"/>
                <w:sz w:val="18"/>
                <w:szCs w:val="18"/>
              </w:rPr>
              <w:t xml:space="preserve"> </w:t>
            </w:r>
            <w:r w:rsidRPr="00CB307D">
              <w:rPr>
                <w:rFonts w:cstheme="minorHAnsi"/>
                <w:sz w:val="18"/>
                <w:szCs w:val="18"/>
              </w:rPr>
              <w:t>Organisation Owner</w:t>
            </w:r>
            <w:r w:rsidRPr="00967D78">
              <w:rPr>
                <w:rFonts w:cstheme="minorHAnsi"/>
                <w:sz w:val="18"/>
                <w:szCs w:val="18"/>
              </w:rPr>
              <w:t xml:space="preserve"> for more help</w:t>
            </w:r>
            <w:r>
              <w:rPr>
                <w:rFonts w:cstheme="minorHAnsi"/>
              </w:rPr>
              <w:t>.</w:t>
            </w:r>
          </w:p>
        </w:tc>
      </w:tr>
    </w:tbl>
    <w:p w14:paraId="3BCDA92E" w14:textId="77777777" w:rsidR="00AC563E" w:rsidRDefault="00AC563E" w:rsidP="00AC563E">
      <w:pPr>
        <w:spacing w:before="0" w:after="0" w:line="240" w:lineRule="auto"/>
      </w:pPr>
      <w:bookmarkStart w:id="19" w:name="_REMOVE_UNUSED_FEATURES"/>
      <w:bookmarkEnd w:id="19"/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AC563E" w:rsidRPr="00723501" w14:paraId="4BF65CB4" w14:textId="77777777" w:rsidTr="004660FC">
        <w:trPr>
          <w:jc w:val="center"/>
        </w:trPr>
        <w:tc>
          <w:tcPr>
            <w:tcW w:w="846" w:type="dxa"/>
            <w:shd w:val="clear" w:color="auto" w:fill="E8EAEF"/>
          </w:tcPr>
          <w:p w14:paraId="2E8C23FB" w14:textId="77777777" w:rsidR="00AC563E" w:rsidRPr="00723501" w:rsidRDefault="00AC563E" w:rsidP="004660FC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454F3C02" wp14:editId="0BBDF1AC">
                  <wp:extent cx="424180" cy="424180"/>
                  <wp:effectExtent l="0" t="0" r="0" b="0"/>
                  <wp:docPr id="1047469435" name="Graphic 104746943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180241E" w14:textId="72D1868D" w:rsidR="00AC563E" w:rsidRPr="00650081" w:rsidRDefault="00AC563E" w:rsidP="00AC563E">
            <w:pPr>
              <w:rPr>
                <w:rFonts w:cstheme="minorHAnsi"/>
                <w:noProof/>
                <w:sz w:val="18"/>
                <w:szCs w:val="18"/>
              </w:rPr>
            </w:pPr>
            <w:hyperlink r:id="rId46" w:history="1">
              <w:r w:rsidRPr="009B42AA">
                <w:rPr>
                  <w:rStyle w:val="Hyperlink"/>
                  <w:rFonts w:cstheme="minorHAnsi"/>
                  <w:sz w:val="18"/>
                  <w:szCs w:val="18"/>
                </w:rPr>
                <w:t>Find a project administrator - Azure DevOps | Microsoft Learn</w:t>
              </w:r>
            </w:hyperlink>
          </w:p>
        </w:tc>
      </w:tr>
    </w:tbl>
    <w:p w14:paraId="23266FAE" w14:textId="5BE0292C" w:rsidR="002D0919" w:rsidRDefault="002D0919" w:rsidP="002D0919">
      <w:pPr>
        <w:pStyle w:val="Heading3"/>
        <w:spacing w:before="360"/>
      </w:pPr>
      <w:r>
        <w:t xml:space="preserve">REMOVE UNUSED </w:t>
      </w:r>
      <w:r w:rsidR="00182D22">
        <w:t>FEATURES</w:t>
      </w:r>
    </w:p>
    <w:p w14:paraId="06C668AB" w14:textId="399C48A5" w:rsidR="002D0919" w:rsidRDefault="002D0919" w:rsidP="002D0919">
      <w:pPr>
        <w:spacing w:after="240"/>
        <w:rPr>
          <w:rFonts w:cstheme="minorHAnsi"/>
        </w:rPr>
      </w:pPr>
      <w:r w:rsidRPr="002D0919">
        <w:rPr>
          <w:rFonts w:cstheme="minorHAnsi"/>
        </w:rPr>
        <w:t xml:space="preserve">The Project Administrator </w:t>
      </w:r>
      <w:r w:rsidRPr="002D0919">
        <w:rPr>
          <w:rFonts w:cstheme="minorHAnsi"/>
          <w:b/>
          <w:bCs/>
        </w:rPr>
        <w:t xml:space="preserve">SHOULD </w:t>
      </w:r>
      <w:r w:rsidR="009C67EE">
        <w:rPr>
          <w:rFonts w:cstheme="minorHAnsi"/>
        </w:rPr>
        <w:t>disable</w:t>
      </w:r>
      <w:r w:rsidRPr="002D0919">
        <w:rPr>
          <w:rFonts w:cstheme="minorHAnsi"/>
        </w:rPr>
        <w:t xml:space="preserve"> any features or services that are not required.</w:t>
      </w:r>
      <w:bookmarkStart w:id="20" w:name="_Step_#4_Add"/>
      <w:bookmarkEnd w:id="20"/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8E4431" w:rsidRPr="00723501" w14:paraId="4845E824" w14:textId="77777777" w:rsidTr="0014348F">
        <w:trPr>
          <w:jc w:val="center"/>
        </w:trPr>
        <w:tc>
          <w:tcPr>
            <w:tcW w:w="846" w:type="dxa"/>
            <w:shd w:val="clear" w:color="auto" w:fill="E8EAEF"/>
          </w:tcPr>
          <w:p w14:paraId="0E3B2A4F" w14:textId="77777777" w:rsidR="008E4431" w:rsidRPr="00723501" w:rsidRDefault="008E4431" w:rsidP="0014348F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3CE77DED" wp14:editId="17D6C691">
                  <wp:extent cx="424180" cy="424180"/>
                  <wp:effectExtent l="0" t="0" r="0" b="0"/>
                  <wp:docPr id="793199934" name="Graphic 79319993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0ED2CE6D" w14:textId="3E840EE1" w:rsidR="008E4431" w:rsidRPr="008E4431" w:rsidRDefault="008E4431" w:rsidP="0014348F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47" w:history="1">
              <w:r w:rsidRPr="008E4431">
                <w:rPr>
                  <w:color w:val="0000FF"/>
                  <w:sz w:val="18"/>
                  <w:szCs w:val="18"/>
                  <w:u w:val="single"/>
                </w:rPr>
                <w:t>Turn a service on or off - Azure DevOps | Microsoft Learn</w:t>
              </w:r>
            </w:hyperlink>
          </w:p>
        </w:tc>
      </w:tr>
    </w:tbl>
    <w:p w14:paraId="4253F4E1" w14:textId="141D85B2" w:rsidR="009A64BA" w:rsidRPr="00182D22" w:rsidRDefault="009A64BA" w:rsidP="009A64BA">
      <w:pPr>
        <w:pStyle w:val="Heading3"/>
        <w:spacing w:before="360"/>
      </w:pPr>
      <w:r>
        <w:t>CHOOS</w:t>
      </w:r>
      <w:r w:rsidR="00271EB6">
        <w:t>E</w:t>
      </w:r>
      <w:r>
        <w:t xml:space="preserve"> A PROJECT PROFILE IMAGE</w:t>
      </w:r>
    </w:p>
    <w:p w14:paraId="29E620D3" w14:textId="301EF16C" w:rsidR="009A64BA" w:rsidRDefault="004E58B9" w:rsidP="009A64BA">
      <w:pPr>
        <w:spacing w:after="240"/>
        <w:rPr>
          <w:rFonts w:cstheme="minorHAnsi"/>
          <w:lang w:eastAsia="en-GB"/>
        </w:rPr>
      </w:pPr>
      <w:r>
        <w:rPr>
          <w:rFonts w:cstheme="minorHAnsi"/>
          <w:lang w:eastAsia="en-GB"/>
        </w:rPr>
        <w:t>U</w:t>
      </w:r>
      <w:r w:rsidRPr="00AA5ACF">
        <w:rPr>
          <w:rFonts w:cstheme="minorHAnsi"/>
          <w:lang w:eastAsia="en-GB"/>
        </w:rPr>
        <w:t xml:space="preserve">se a suitable </w:t>
      </w:r>
      <w:r>
        <w:rPr>
          <w:rFonts w:cstheme="minorHAnsi"/>
          <w:lang w:eastAsia="en-GB"/>
        </w:rPr>
        <w:t xml:space="preserve">DHCW </w:t>
      </w:r>
      <w:r w:rsidRPr="00AA5ACF">
        <w:rPr>
          <w:rFonts w:cstheme="minorHAnsi"/>
          <w:lang w:eastAsia="en-GB"/>
        </w:rPr>
        <w:t xml:space="preserve">sub brand logo </w:t>
      </w:r>
      <w:r w:rsidR="009A64BA" w:rsidRPr="00AA5ACF">
        <w:rPr>
          <w:rFonts w:cstheme="minorHAnsi"/>
          <w:lang w:eastAsia="en-GB"/>
        </w:rPr>
        <w:t>If yo</w:t>
      </w:r>
      <w:r w:rsidR="009A64BA" w:rsidRPr="004E58B9">
        <w:rPr>
          <w:rFonts w:cstheme="minorHAnsi"/>
          <w:lang w:eastAsia="en-GB"/>
        </w:rPr>
        <w:t xml:space="preserve">u </w:t>
      </w:r>
      <w:r w:rsidRPr="004E58B9">
        <w:rPr>
          <w:rFonts w:cstheme="minorHAnsi"/>
          <w:lang w:eastAsia="en-GB"/>
        </w:rPr>
        <w:t xml:space="preserve">intend to </w:t>
      </w:r>
      <w:r w:rsidR="009A64BA" w:rsidRPr="00AA5ACF">
        <w:rPr>
          <w:rFonts w:cstheme="minorHAnsi"/>
          <w:lang w:eastAsia="en-GB"/>
        </w:rPr>
        <w:t xml:space="preserve">change the </w:t>
      </w:r>
      <w:r w:rsidR="009A64BA" w:rsidRPr="00AA5ACF">
        <w:rPr>
          <w:rFonts w:cstheme="minorHAnsi"/>
          <w:i/>
          <w:iCs/>
          <w:lang w:eastAsia="en-GB"/>
        </w:rPr>
        <w:t>Project Profile Image</w:t>
      </w:r>
      <w:r>
        <w:rPr>
          <w:rFonts w:cstheme="minorHAnsi"/>
          <w:i/>
          <w:iCs/>
          <w:lang w:eastAsia="en-GB"/>
        </w:rPr>
        <w:t>.</w:t>
      </w:r>
    </w:p>
    <w:p w14:paraId="7C860442" w14:textId="72BDE361" w:rsidR="009A64BA" w:rsidRPr="003B13A9" w:rsidRDefault="00596676" w:rsidP="009A64BA">
      <w:pPr>
        <w:pStyle w:val="Heading3"/>
      </w:pPr>
      <w:r>
        <w:lastRenderedPageBreak/>
        <w:t>DISABLE TELEMETRY AND DATA ACCESS</w:t>
      </w:r>
    </w:p>
    <w:p w14:paraId="487A288B" w14:textId="5833C665" w:rsidR="00182D22" w:rsidRDefault="009A64BA" w:rsidP="00967D78">
      <w:pPr>
        <w:spacing w:after="240"/>
      </w:pPr>
      <w:r w:rsidRPr="00272525">
        <w:rPr>
          <w:rFonts w:cstheme="minorHAnsi"/>
          <w:lang w:eastAsia="en-GB"/>
        </w:rPr>
        <w:t xml:space="preserve">You </w:t>
      </w:r>
      <w:r w:rsidRPr="00272525">
        <w:rPr>
          <w:rFonts w:cstheme="minorHAnsi"/>
          <w:b/>
          <w:bCs/>
          <w:lang w:eastAsia="en-GB"/>
        </w:rPr>
        <w:t xml:space="preserve">SHOULD </w:t>
      </w:r>
      <w:r>
        <w:rPr>
          <w:rFonts w:cstheme="minorHAnsi"/>
          <w:lang w:eastAsia="en-GB"/>
        </w:rPr>
        <w:t xml:space="preserve">disable </w:t>
      </w:r>
      <w:hyperlink w:anchor="_ADVANCED_TOPICS:_AZURE" w:history="1">
        <w:r w:rsidRPr="00271EB6">
          <w:rPr>
            <w:rStyle w:val="Hyperlink"/>
            <w:rFonts w:cstheme="minorHAnsi"/>
            <w:lang w:eastAsia="en-GB"/>
          </w:rPr>
          <w:t>extensions</w:t>
        </w:r>
      </w:hyperlink>
      <w:r w:rsidRPr="00EE3B5E">
        <w:rPr>
          <w:rFonts w:cstheme="minorHAnsi"/>
          <w:lang w:eastAsia="en-GB"/>
        </w:rPr>
        <w:t xml:space="preserve"> that send telemetry or </w:t>
      </w:r>
      <w:r w:rsidR="008E4431">
        <w:rPr>
          <w:rFonts w:cstheme="minorHAnsi"/>
          <w:lang w:eastAsia="en-GB"/>
        </w:rPr>
        <w:t>access</w:t>
      </w:r>
      <w:r w:rsidRPr="00EE3B5E">
        <w:rPr>
          <w:rFonts w:cstheme="minorHAnsi"/>
          <w:lang w:eastAsia="en-GB"/>
        </w:rPr>
        <w:t xml:space="preserve"> repositories </w:t>
      </w:r>
      <w:r w:rsidR="008E4431">
        <w:rPr>
          <w:rFonts w:cstheme="minorHAnsi"/>
          <w:lang w:eastAsia="en-GB"/>
        </w:rPr>
        <w:t xml:space="preserve">automatically </w:t>
      </w:r>
      <w:r w:rsidRPr="00EE3B5E">
        <w:rPr>
          <w:rFonts w:cstheme="minorHAnsi"/>
          <w:lang w:eastAsia="en-GB"/>
        </w:rPr>
        <w:t xml:space="preserve">in project settings before </w:t>
      </w:r>
      <w:r w:rsidR="008E4431">
        <w:rPr>
          <w:rFonts w:cstheme="minorHAnsi"/>
          <w:lang w:eastAsia="en-GB"/>
        </w:rPr>
        <w:t>using</w:t>
      </w:r>
      <w:r w:rsidRPr="00EE3B5E">
        <w:rPr>
          <w:rFonts w:cstheme="minorHAnsi"/>
          <w:lang w:eastAsia="en-GB"/>
        </w:rPr>
        <w:t xml:space="preserve"> </w:t>
      </w:r>
      <w:r w:rsidR="008E4431">
        <w:rPr>
          <w:rFonts w:cstheme="minorHAnsi"/>
          <w:lang w:eastAsia="en-GB"/>
        </w:rPr>
        <w:t xml:space="preserve">the </w:t>
      </w:r>
      <w:r w:rsidRPr="00EE3B5E">
        <w:rPr>
          <w:rFonts w:cstheme="minorHAnsi"/>
          <w:lang w:eastAsia="en-GB"/>
        </w:rPr>
        <w:t>project.</w:t>
      </w:r>
    </w:p>
    <w:p w14:paraId="3C3F4FE9" w14:textId="6E064D04" w:rsidR="004E58B9" w:rsidRDefault="004E58B9" w:rsidP="004E58B9">
      <w:pPr>
        <w:pStyle w:val="Heading2"/>
      </w:pPr>
      <w:bookmarkStart w:id="21" w:name="_ADD_USERS"/>
      <w:bookmarkStart w:id="22" w:name="_Toc212643264"/>
      <w:bookmarkEnd w:id="21"/>
      <w:r>
        <w:t>ADDING USERS AND TEAMS</w:t>
      </w:r>
      <w:bookmarkEnd w:id="22"/>
    </w:p>
    <w:p w14:paraId="206E00DB" w14:textId="6F982E90" w:rsidR="002B1219" w:rsidRPr="00182D22" w:rsidRDefault="00144E49" w:rsidP="004E58B9">
      <w:pPr>
        <w:pStyle w:val="Heading3"/>
      </w:pPr>
      <w:r>
        <w:t>ADD USERS</w:t>
      </w:r>
    </w:p>
    <w:p w14:paraId="2379F181" w14:textId="0CBE70A5" w:rsidR="00182D22" w:rsidRDefault="00144E49" w:rsidP="000C2173">
      <w:pPr>
        <w:spacing w:after="240"/>
        <w:rPr>
          <w:rStyle w:val="ms-rtefontsize-2"/>
          <w:rFonts w:cstheme="minorHAnsi"/>
        </w:rPr>
      </w:pPr>
      <w:r w:rsidRPr="009952FE">
        <w:rPr>
          <w:rStyle w:val="ms-rtefontsize-2"/>
          <w:rFonts w:cstheme="minorHAnsi"/>
        </w:rPr>
        <w:t xml:space="preserve">When adding users, </w:t>
      </w:r>
      <w:r>
        <w:rPr>
          <w:rStyle w:val="ms-rtefontsize-2"/>
          <w:rFonts w:cstheme="minorHAnsi"/>
        </w:rPr>
        <w:t xml:space="preserve">you </w:t>
      </w:r>
      <w:r>
        <w:rPr>
          <w:rStyle w:val="ms-rtefontsize-2"/>
          <w:rFonts w:cstheme="minorHAnsi"/>
          <w:b/>
          <w:bCs/>
        </w:rPr>
        <w:t xml:space="preserve">MUST </w:t>
      </w:r>
      <w:r>
        <w:rPr>
          <w:rStyle w:val="ms-rtefontsize-2"/>
          <w:rFonts w:cstheme="minorHAnsi"/>
        </w:rPr>
        <w:t>grant only the</w:t>
      </w:r>
      <w:r w:rsidRPr="009952FE">
        <w:rPr>
          <w:rStyle w:val="ms-rtefontsize-2"/>
          <w:rFonts w:cstheme="minorHAnsi"/>
        </w:rPr>
        <w:t xml:space="preserve"> minimum access level necessary. </w:t>
      </w:r>
      <w:r>
        <w:rPr>
          <w:rStyle w:val="ms-rtefontsize-2"/>
          <w:rFonts w:cstheme="minorHAnsi"/>
        </w:rPr>
        <w:t xml:space="preserve">Use built-in </w:t>
      </w:r>
      <w:hyperlink w:anchor="_COMMON_SECURITY_GROUPS" w:history="1">
        <w:r w:rsidRPr="00271EB6">
          <w:rPr>
            <w:rStyle w:val="Hyperlink"/>
            <w:rFonts w:cstheme="minorHAnsi"/>
          </w:rPr>
          <w:t>security groups</w:t>
        </w:r>
      </w:hyperlink>
      <w:r>
        <w:rPr>
          <w:rStyle w:val="ms-rtefontsize-2"/>
          <w:rFonts w:cstheme="minorHAnsi"/>
        </w:rPr>
        <w:t xml:space="preserve"> </w:t>
      </w:r>
      <w:r w:rsidR="000C2173">
        <w:rPr>
          <w:rStyle w:val="ms-rtefontsize-2"/>
          <w:rFonts w:cstheme="minorHAnsi"/>
        </w:rPr>
        <w:t>for easier</w:t>
      </w:r>
      <w:r>
        <w:rPr>
          <w:rStyle w:val="ms-rtefontsize-2"/>
          <w:rFonts w:cstheme="minorHAnsi"/>
        </w:rPr>
        <w:t xml:space="preserve"> </w:t>
      </w:r>
      <w:r w:rsidR="00847CF9">
        <w:rPr>
          <w:rStyle w:val="ms-rtefontsize-2"/>
          <w:rFonts w:cstheme="minorHAnsi"/>
        </w:rPr>
        <w:t>management</w:t>
      </w:r>
      <w:r w:rsidR="000C2173">
        <w:rPr>
          <w:rStyle w:val="ms-rtefontsize-2"/>
          <w:rFonts w:cstheme="minorHAnsi"/>
        </w:rPr>
        <w:t>,</w:t>
      </w:r>
      <w:r w:rsidR="00AE3357">
        <w:rPr>
          <w:rStyle w:val="ms-rtefontsize-2"/>
          <w:rFonts w:cstheme="minorHAnsi"/>
        </w:rPr>
        <w:t xml:space="preserve"> a</w:t>
      </w:r>
      <w:r>
        <w:rPr>
          <w:rStyle w:val="ms-rtefontsize-2"/>
          <w:rFonts w:cstheme="minorHAnsi"/>
        </w:rPr>
        <w:t>void</w:t>
      </w:r>
      <w:r w:rsidR="000C2173">
        <w:rPr>
          <w:rStyle w:val="ms-rtefontsize-2"/>
          <w:rFonts w:cstheme="minorHAnsi"/>
        </w:rPr>
        <w:t>ing</w:t>
      </w:r>
      <w:r>
        <w:rPr>
          <w:rStyle w:val="ms-rtefontsize-2"/>
          <w:rFonts w:cstheme="minorHAnsi"/>
        </w:rPr>
        <w:t xml:space="preserve"> broad groups </w:t>
      </w:r>
      <w:r w:rsidR="008E4431">
        <w:rPr>
          <w:rStyle w:val="ms-rtefontsize-2"/>
          <w:rFonts w:cstheme="minorHAnsi"/>
        </w:rPr>
        <w:t>unless</w:t>
      </w:r>
      <w:r>
        <w:rPr>
          <w:rStyle w:val="ms-rtefontsize-2"/>
          <w:rFonts w:cstheme="minorHAnsi"/>
        </w:rPr>
        <w:t xml:space="preserve"> </w:t>
      </w:r>
      <w:r w:rsidR="000C2173">
        <w:rPr>
          <w:rStyle w:val="ms-rtefontsize-2"/>
          <w:rFonts w:cstheme="minorHAnsi"/>
        </w:rPr>
        <w:t>essential</w:t>
      </w:r>
      <w:r>
        <w:rPr>
          <w:rStyle w:val="ms-rtefontsize-2"/>
          <w:rFonts w:cstheme="minorHAnsi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0C2173" w:rsidRPr="00723501" w14:paraId="17523E94" w14:textId="77777777" w:rsidTr="0014348F">
        <w:trPr>
          <w:jc w:val="center"/>
        </w:trPr>
        <w:tc>
          <w:tcPr>
            <w:tcW w:w="846" w:type="dxa"/>
            <w:shd w:val="clear" w:color="auto" w:fill="E8EAEF"/>
          </w:tcPr>
          <w:p w14:paraId="523BF55E" w14:textId="77777777" w:rsidR="000C2173" w:rsidRPr="00723501" w:rsidRDefault="000C2173" w:rsidP="0014348F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49377E78" wp14:editId="70FB9F1A">
                  <wp:extent cx="424180" cy="424180"/>
                  <wp:effectExtent l="0" t="0" r="0" b="0"/>
                  <wp:docPr id="585109301" name="Graphic 585109301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1410B10" w14:textId="062961D0" w:rsidR="000C2173" w:rsidRPr="008E4431" w:rsidRDefault="000C2173" w:rsidP="0014348F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48" w:history="1">
              <w:r w:rsidRPr="000C2173">
                <w:rPr>
                  <w:rStyle w:val="Hyperlink"/>
                  <w:sz w:val="18"/>
                  <w:szCs w:val="18"/>
                </w:rPr>
                <w:t>Add users or groups to a team or project - Azure DevOps | Microsoft Learn</w:t>
              </w:r>
            </w:hyperlink>
          </w:p>
        </w:tc>
      </w:tr>
    </w:tbl>
    <w:p w14:paraId="094881CB" w14:textId="2EB5CD25" w:rsidR="009E029A" w:rsidRDefault="009E029A" w:rsidP="004E58B9">
      <w:pPr>
        <w:pStyle w:val="Heading3"/>
        <w:spacing w:before="360"/>
      </w:pPr>
      <w:r>
        <w:t>ADD ADDITIONAL TEAMS</w:t>
      </w:r>
    </w:p>
    <w:p w14:paraId="25928CB1" w14:textId="52A30588" w:rsidR="009E029A" w:rsidRDefault="009E029A" w:rsidP="000C2173">
      <w:pPr>
        <w:rPr>
          <w:rFonts w:cstheme="minorHAnsi"/>
        </w:rPr>
      </w:pPr>
      <w:r w:rsidRPr="00AA756C">
        <w:rPr>
          <w:rFonts w:cstheme="minorHAnsi"/>
        </w:rPr>
        <w:t xml:space="preserve">Each project </w:t>
      </w:r>
      <w:r w:rsidR="000C2173">
        <w:rPr>
          <w:rFonts w:cstheme="minorHAnsi"/>
        </w:rPr>
        <w:t>has</w:t>
      </w:r>
      <w:r w:rsidRPr="00AA756C">
        <w:rPr>
          <w:rFonts w:cstheme="minorHAnsi"/>
        </w:rPr>
        <w:t xml:space="preserve"> a default team</w:t>
      </w:r>
      <w:r w:rsidR="000C2173">
        <w:rPr>
          <w:rFonts w:cstheme="minorHAnsi"/>
        </w:rPr>
        <w:t>,</w:t>
      </w:r>
      <w:r w:rsidRPr="00AA756C">
        <w:rPr>
          <w:rFonts w:cstheme="minorHAnsi"/>
        </w:rPr>
        <w:t xml:space="preserve"> “</w:t>
      </w:r>
      <w:r w:rsidRPr="00AA756C">
        <w:rPr>
          <w:rFonts w:cstheme="minorHAnsi"/>
          <w:i/>
          <w:iCs/>
        </w:rPr>
        <w:t xml:space="preserve">&lt;Project Name&gt; </w:t>
      </w:r>
      <w:r w:rsidRPr="00AA756C">
        <w:rPr>
          <w:rFonts w:cstheme="minorHAnsi"/>
        </w:rPr>
        <w:t>Team</w:t>
      </w:r>
      <w:bookmarkStart w:id="23" w:name="_Int_IKlNPX23"/>
      <w:r w:rsidRPr="00AA756C">
        <w:rPr>
          <w:rFonts w:cstheme="minorHAnsi"/>
        </w:rPr>
        <w:t>”</w:t>
      </w:r>
      <w:bookmarkEnd w:id="23"/>
      <w:r w:rsidRPr="00AA756C">
        <w:rPr>
          <w:rFonts w:cstheme="minorHAnsi"/>
        </w:rPr>
        <w:t xml:space="preserve">. </w:t>
      </w:r>
      <w:r w:rsidR="00847CF9">
        <w:rPr>
          <w:rFonts w:cstheme="minorHAnsi"/>
        </w:rPr>
        <w:t>Y</w:t>
      </w:r>
      <w:r>
        <w:rPr>
          <w:rFonts w:cstheme="minorHAnsi"/>
        </w:rPr>
        <w:t xml:space="preserve">ou can add </w:t>
      </w:r>
      <w:r w:rsidRPr="00AA756C">
        <w:rPr>
          <w:rFonts w:cstheme="minorHAnsi"/>
        </w:rPr>
        <w:t xml:space="preserve">teams </w:t>
      </w:r>
      <w:r w:rsidR="000C2173">
        <w:rPr>
          <w:rFonts w:cstheme="minorHAnsi"/>
        </w:rPr>
        <w:t>for</w:t>
      </w:r>
      <w:r>
        <w:rPr>
          <w:rFonts w:cstheme="minorHAnsi"/>
        </w:rPr>
        <w:t xml:space="preserve"> </w:t>
      </w:r>
      <w:r w:rsidRPr="00AA756C">
        <w:rPr>
          <w:rFonts w:cstheme="minorHAnsi"/>
        </w:rPr>
        <w:t>specific areas or products</w:t>
      </w:r>
      <w:r w:rsidR="000C2173">
        <w:rPr>
          <w:rFonts w:cstheme="minorHAnsi"/>
        </w:rPr>
        <w:t>, each with its own</w:t>
      </w:r>
      <w:r w:rsidRPr="005E0CE4">
        <w:rPr>
          <w:rFonts w:cstheme="minorHAnsi"/>
        </w:rPr>
        <w:t xml:space="preserve"> backlogs, sprints, and dashboards. 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9E029A" w:rsidRPr="00781943" w14:paraId="3AC25B3B" w14:textId="77777777" w:rsidTr="00967D78">
        <w:trPr>
          <w:jc w:val="center"/>
        </w:trPr>
        <w:tc>
          <w:tcPr>
            <w:tcW w:w="846" w:type="dxa"/>
            <w:shd w:val="clear" w:color="auto" w:fill="F8CA4D"/>
          </w:tcPr>
          <w:p w14:paraId="2F7BF6E1" w14:textId="77777777" w:rsidR="009E029A" w:rsidRPr="00781943" w:rsidRDefault="009E029A" w:rsidP="00EB6F29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4D32CB83" wp14:editId="30B63BB4">
                  <wp:extent cx="360000" cy="360000"/>
                  <wp:effectExtent l="0" t="0" r="0" b="2540"/>
                  <wp:docPr id="1445305414" name="Graphic 1445305414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41BAEA7B" w14:textId="16C91BC2" w:rsidR="009E029A" w:rsidRPr="00967D78" w:rsidRDefault="009E029A" w:rsidP="00221A9F">
            <w:pPr>
              <w:spacing w:line="276" w:lineRule="auto"/>
              <w:rPr>
                <w:sz w:val="18"/>
                <w:szCs w:val="18"/>
              </w:rPr>
            </w:pPr>
            <w:r w:rsidRPr="00967D78">
              <w:rPr>
                <w:rFonts w:cstheme="minorHAnsi"/>
                <w:sz w:val="18"/>
                <w:szCs w:val="18"/>
              </w:rPr>
              <w:t xml:space="preserve">When </w:t>
            </w:r>
            <w:r w:rsidR="00847CF9">
              <w:rPr>
                <w:rFonts w:cstheme="minorHAnsi"/>
                <w:sz w:val="18"/>
                <w:szCs w:val="18"/>
              </w:rPr>
              <w:t>creating</w:t>
            </w:r>
            <w:r w:rsidRPr="00967D78">
              <w:rPr>
                <w:rFonts w:cstheme="minorHAnsi"/>
                <w:sz w:val="18"/>
                <w:szCs w:val="18"/>
              </w:rPr>
              <w:t xml:space="preserve"> a team</w:t>
            </w:r>
            <w:r w:rsidR="00847CF9">
              <w:rPr>
                <w:rFonts w:cstheme="minorHAnsi"/>
                <w:sz w:val="18"/>
                <w:szCs w:val="18"/>
              </w:rPr>
              <w:t xml:space="preserve">, use </w:t>
            </w:r>
            <w:r w:rsidRPr="00967D78">
              <w:rPr>
                <w:rFonts w:cstheme="minorHAnsi"/>
                <w:sz w:val="18"/>
                <w:szCs w:val="18"/>
              </w:rPr>
              <w:t xml:space="preserve">a clear, descriptive name that reflects </w:t>
            </w:r>
            <w:r w:rsidR="00967D78" w:rsidRPr="00967D78">
              <w:rPr>
                <w:rFonts w:cstheme="minorHAnsi"/>
                <w:sz w:val="18"/>
                <w:szCs w:val="18"/>
              </w:rPr>
              <w:t>its</w:t>
            </w:r>
            <w:r w:rsidRPr="00967D78">
              <w:rPr>
                <w:rFonts w:cstheme="minorHAnsi"/>
                <w:sz w:val="18"/>
                <w:szCs w:val="18"/>
              </w:rPr>
              <w:t xml:space="preserve"> focus (e.g. feature or product), </w:t>
            </w:r>
            <w:r w:rsidR="00967D78" w:rsidRPr="00967D78">
              <w:rPr>
                <w:rFonts w:cstheme="minorHAnsi"/>
                <w:sz w:val="18"/>
                <w:szCs w:val="18"/>
              </w:rPr>
              <w:t xml:space="preserve">Avoid </w:t>
            </w:r>
            <w:r w:rsidRPr="00967D78">
              <w:rPr>
                <w:rFonts w:cstheme="minorHAnsi"/>
                <w:sz w:val="18"/>
                <w:szCs w:val="18"/>
              </w:rPr>
              <w:t xml:space="preserve">generic terms </w:t>
            </w:r>
            <w:r w:rsidR="000C2173">
              <w:rPr>
                <w:rFonts w:cstheme="minorHAnsi"/>
                <w:sz w:val="18"/>
                <w:szCs w:val="18"/>
              </w:rPr>
              <w:t xml:space="preserve">like </w:t>
            </w:r>
            <w:r w:rsidR="000C2173">
              <w:rPr>
                <w:rFonts w:cstheme="minorHAnsi"/>
                <w:i/>
                <w:iCs/>
                <w:sz w:val="18"/>
                <w:szCs w:val="18"/>
              </w:rPr>
              <w:t>“</w:t>
            </w:r>
            <w:r w:rsidR="000C2173" w:rsidRPr="00967D78">
              <w:rPr>
                <w:rFonts w:cstheme="minorHAnsi"/>
                <w:i/>
                <w:iCs/>
                <w:sz w:val="18"/>
                <w:szCs w:val="18"/>
              </w:rPr>
              <w:t>Developers</w:t>
            </w:r>
            <w:r w:rsidR="00847CF9">
              <w:rPr>
                <w:rFonts w:cstheme="minorHAnsi"/>
                <w:i/>
                <w:iCs/>
                <w:sz w:val="18"/>
                <w:szCs w:val="18"/>
              </w:rPr>
              <w:t>”</w:t>
            </w:r>
            <w:r w:rsidR="00967D78" w:rsidRPr="00967D78">
              <w:rPr>
                <w:rFonts w:cstheme="minorHAnsi"/>
                <w:i/>
                <w:iCs/>
                <w:sz w:val="18"/>
                <w:szCs w:val="18"/>
              </w:rPr>
              <w:t>.</w:t>
            </w:r>
          </w:p>
        </w:tc>
      </w:tr>
    </w:tbl>
    <w:p w14:paraId="5FEA02D8" w14:textId="77777777" w:rsidR="009E029A" w:rsidRDefault="009E029A" w:rsidP="00967D78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BF9F9"/>
        <w:tblLook w:val="04A0" w:firstRow="1" w:lastRow="0" w:firstColumn="1" w:lastColumn="0" w:noHBand="0" w:noVBand="1"/>
      </w:tblPr>
      <w:tblGrid>
        <w:gridCol w:w="846"/>
        <w:gridCol w:w="8080"/>
      </w:tblGrid>
      <w:tr w:rsidR="00967D78" w:rsidRPr="00723501" w14:paraId="08CD298E" w14:textId="77777777" w:rsidTr="00967D78">
        <w:trPr>
          <w:jc w:val="center"/>
        </w:trPr>
        <w:tc>
          <w:tcPr>
            <w:tcW w:w="846" w:type="dxa"/>
            <w:shd w:val="clear" w:color="auto" w:fill="FBF9F9"/>
            <w:vAlign w:val="center"/>
          </w:tcPr>
          <w:p w14:paraId="6FF52ADC" w14:textId="77777777" w:rsidR="00967D78" w:rsidRPr="00723501" w:rsidRDefault="00967D78" w:rsidP="00EB6F2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6327062C" wp14:editId="6B24B4F3">
                  <wp:extent cx="180000" cy="180000"/>
                  <wp:effectExtent l="0" t="0" r="0" b="0"/>
                  <wp:docPr id="1954627538" name="Graphic 1954627538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2B7A2AEA" w14:textId="0C5E5B57" w:rsidR="00967D78" w:rsidRPr="00422BE5" w:rsidRDefault="00967D78" w:rsidP="00EB6F2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645CAF">
              <w:rPr>
                <w:rFonts w:cstheme="minorHAnsi"/>
                <w:b/>
                <w:bCs/>
                <w:sz w:val="18"/>
                <w:szCs w:val="18"/>
              </w:rPr>
              <w:t>Phoenix Portal Team:</w:t>
            </w:r>
            <w:r>
              <w:rPr>
                <w:rFonts w:cstheme="minorHAnsi"/>
                <w:sz w:val="18"/>
                <w:szCs w:val="18"/>
              </w:rPr>
              <w:t xml:space="preserve"> Front-end UI and integration with back-end APIs.</w:t>
            </w:r>
          </w:p>
        </w:tc>
      </w:tr>
      <w:tr w:rsidR="00967D78" w:rsidRPr="00723501" w14:paraId="5EF5DAEA" w14:textId="77777777" w:rsidTr="00967D78">
        <w:trPr>
          <w:jc w:val="center"/>
        </w:trPr>
        <w:tc>
          <w:tcPr>
            <w:tcW w:w="846" w:type="dxa"/>
            <w:shd w:val="clear" w:color="auto" w:fill="FBF9F9"/>
          </w:tcPr>
          <w:p w14:paraId="41BFD832" w14:textId="77777777" w:rsidR="00967D78" w:rsidRPr="00723501" w:rsidRDefault="00967D78" w:rsidP="00EB6F2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7A3ECEDA" wp14:editId="569275B5">
                  <wp:extent cx="180000" cy="180000"/>
                  <wp:effectExtent l="0" t="0" r="0" b="0"/>
                  <wp:docPr id="452689095" name="Graphic 452689095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77D5C50F" w14:textId="77777777" w:rsidR="00967D78" w:rsidRPr="00645CAF" w:rsidRDefault="00967D78" w:rsidP="00EB6F2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645CAF">
              <w:rPr>
                <w:rFonts w:cstheme="minorHAnsi"/>
                <w:b/>
                <w:bCs/>
                <w:sz w:val="18"/>
                <w:szCs w:val="18"/>
              </w:rPr>
              <w:t>Titan Mobile Team: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Mobile app and integration with back-end APIs.</w:t>
            </w:r>
          </w:p>
        </w:tc>
      </w:tr>
      <w:tr w:rsidR="00967D78" w:rsidRPr="00723501" w14:paraId="4D78B2A4" w14:textId="77777777" w:rsidTr="00967D78">
        <w:trPr>
          <w:jc w:val="center"/>
        </w:trPr>
        <w:tc>
          <w:tcPr>
            <w:tcW w:w="846" w:type="dxa"/>
            <w:shd w:val="clear" w:color="auto" w:fill="FBF9F9"/>
          </w:tcPr>
          <w:p w14:paraId="18DC36A0" w14:textId="77777777" w:rsidR="00967D78" w:rsidRPr="00723501" w:rsidRDefault="00967D78" w:rsidP="00EB6F29">
            <w:pPr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4BBA8BFA" wp14:editId="4E98CCE3">
                  <wp:extent cx="180000" cy="180000"/>
                  <wp:effectExtent l="0" t="0" r="0" b="0"/>
                  <wp:docPr id="319850993" name="Graphic 319850993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53285604" w14:textId="7304708A" w:rsidR="00967D78" w:rsidRPr="00645CAF" w:rsidRDefault="00967D78" w:rsidP="00EB6F29">
            <w:pPr>
              <w:rPr>
                <w:rFonts w:cstheme="minorHAnsi"/>
                <w:sz w:val="18"/>
                <w:szCs w:val="18"/>
              </w:rPr>
            </w:pPr>
            <w:r w:rsidRPr="00645CAF">
              <w:rPr>
                <w:rFonts w:cstheme="minorHAnsi"/>
                <w:b/>
                <w:bCs/>
                <w:sz w:val="18"/>
                <w:szCs w:val="18"/>
              </w:rPr>
              <w:t xml:space="preserve">Atlas 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Immunisations </w:t>
            </w:r>
            <w:r w:rsidRPr="00645CAF">
              <w:rPr>
                <w:rFonts w:cstheme="minorHAnsi"/>
                <w:b/>
                <w:bCs/>
                <w:sz w:val="18"/>
                <w:szCs w:val="18"/>
              </w:rPr>
              <w:t>API Team: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Backend Immunisation APIs.</w:t>
            </w:r>
          </w:p>
        </w:tc>
      </w:tr>
      <w:tr w:rsidR="00967D78" w:rsidRPr="00723501" w14:paraId="0439EDB8" w14:textId="77777777" w:rsidTr="00967D78">
        <w:trPr>
          <w:jc w:val="center"/>
        </w:trPr>
        <w:tc>
          <w:tcPr>
            <w:tcW w:w="846" w:type="dxa"/>
            <w:shd w:val="clear" w:color="auto" w:fill="FBF9F9"/>
          </w:tcPr>
          <w:p w14:paraId="2A6A1997" w14:textId="77777777" w:rsidR="00967D78" w:rsidRPr="00723501" w:rsidRDefault="00967D78" w:rsidP="00EB6F29">
            <w:pPr>
              <w:jc w:val="center"/>
              <w:rPr>
                <w:rFonts w:cstheme="minorHAnsi"/>
                <w:noProof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56F8FCDA" wp14:editId="29090F9D">
                  <wp:extent cx="180000" cy="180000"/>
                  <wp:effectExtent l="0" t="0" r="0" b="0"/>
                  <wp:docPr id="1885505329" name="Graphic 1885505329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436491CB" w14:textId="56FC13BA" w:rsidR="00967D78" w:rsidRPr="00422BE5" w:rsidRDefault="00967D78" w:rsidP="00EB6F29">
            <w:pPr>
              <w:rPr>
                <w:rFonts w:cstheme="minorHAnsi"/>
                <w:sz w:val="18"/>
                <w:szCs w:val="18"/>
              </w:rPr>
            </w:pPr>
            <w:r w:rsidRPr="00144E49">
              <w:rPr>
                <w:rFonts w:cstheme="minorHAnsi"/>
                <w:b/>
                <w:bCs/>
                <w:sz w:val="18"/>
                <w:szCs w:val="18"/>
              </w:rPr>
              <w:t xml:space="preserve">Helios Appointments </w:t>
            </w:r>
            <w:r w:rsidR="00601E40">
              <w:rPr>
                <w:rFonts w:cstheme="minorHAnsi"/>
                <w:b/>
                <w:bCs/>
                <w:sz w:val="18"/>
                <w:szCs w:val="18"/>
              </w:rPr>
              <w:t>T</w:t>
            </w:r>
            <w:r w:rsidRPr="00144E49">
              <w:rPr>
                <w:rFonts w:cstheme="minorHAnsi"/>
                <w:b/>
                <w:bCs/>
                <w:sz w:val="18"/>
                <w:szCs w:val="18"/>
              </w:rPr>
              <w:t>eam</w:t>
            </w:r>
            <w:r>
              <w:rPr>
                <w:rFonts w:cstheme="minorHAnsi"/>
                <w:sz w:val="18"/>
                <w:szCs w:val="18"/>
              </w:rPr>
              <w:t>: Immunisations appointment scheduler microservice</w:t>
            </w:r>
            <w:r w:rsidR="00222D3A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967D78" w:rsidRPr="00723501" w14:paraId="5415CB59" w14:textId="77777777" w:rsidTr="00967D78">
        <w:trPr>
          <w:jc w:val="center"/>
        </w:trPr>
        <w:tc>
          <w:tcPr>
            <w:tcW w:w="846" w:type="dxa"/>
            <w:shd w:val="clear" w:color="auto" w:fill="FBF9F9"/>
          </w:tcPr>
          <w:p w14:paraId="3D615E92" w14:textId="77777777" w:rsidR="00967D78" w:rsidRPr="00723501" w:rsidRDefault="00967D78" w:rsidP="00EB6F29">
            <w:pPr>
              <w:jc w:val="center"/>
              <w:rPr>
                <w:rFonts w:cstheme="minorHAnsi"/>
                <w:noProof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5BA8BA66" wp14:editId="7303B604">
                  <wp:extent cx="180000" cy="180000"/>
                  <wp:effectExtent l="0" t="0" r="0" b="0"/>
                  <wp:docPr id="534274411" name="Graphic 534274411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5B75DFC1" w14:textId="77777777" w:rsidR="00967D78" w:rsidRPr="00144E49" w:rsidRDefault="00967D78" w:rsidP="00EB6F29">
            <w:pPr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Developers</w:t>
            </w:r>
          </w:p>
        </w:tc>
      </w:tr>
    </w:tbl>
    <w:p w14:paraId="0F2740FF" w14:textId="77777777" w:rsidR="00967D78" w:rsidRDefault="00967D78" w:rsidP="008E4431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43280E" w:rsidRPr="00723501" w14:paraId="33F8BF9D" w14:textId="77777777" w:rsidTr="0014348F">
        <w:trPr>
          <w:jc w:val="center"/>
        </w:trPr>
        <w:tc>
          <w:tcPr>
            <w:tcW w:w="846" w:type="dxa"/>
            <w:shd w:val="clear" w:color="auto" w:fill="E8EAEF"/>
          </w:tcPr>
          <w:p w14:paraId="6A5B3009" w14:textId="77777777" w:rsidR="0043280E" w:rsidRPr="00723501" w:rsidRDefault="0043280E" w:rsidP="0014348F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68DBBBC8" wp14:editId="50BFC803">
                  <wp:extent cx="424180" cy="424180"/>
                  <wp:effectExtent l="0" t="0" r="0" b="0"/>
                  <wp:docPr id="452510047" name="Graphic 45251004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74EC56D" w14:textId="77777777" w:rsidR="0043280E" w:rsidRPr="008E4431" w:rsidRDefault="0043280E" w:rsidP="0014348F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49" w:history="1">
              <w:r w:rsidRPr="008E4431">
                <w:rPr>
                  <w:rStyle w:val="Hyperlink"/>
                  <w:sz w:val="18"/>
                  <w:szCs w:val="18"/>
                </w:rPr>
                <w:t>Create or add a team - Azure DevOps | Microsoft Learn</w:t>
              </w:r>
            </w:hyperlink>
          </w:p>
        </w:tc>
      </w:tr>
    </w:tbl>
    <w:p w14:paraId="644EBFB7" w14:textId="77777777" w:rsidR="0043280E" w:rsidRDefault="0043280E" w:rsidP="0043280E">
      <w:pPr>
        <w:pStyle w:val="Heading3"/>
        <w:spacing w:before="360"/>
      </w:pPr>
      <w:r>
        <w:t xml:space="preserve">CONFIGURE AREA PATHS FOR TEAMS </w:t>
      </w:r>
    </w:p>
    <w:p w14:paraId="3C1DCBA3" w14:textId="539E00F9" w:rsidR="0043280E" w:rsidRDefault="004E58B9" w:rsidP="0043280E">
      <w:pPr>
        <w:spacing w:after="240"/>
        <w:rPr>
          <w:rFonts w:eastAsia="Times New Roman" w:cstheme="minorHAnsi"/>
          <w:lang w:eastAsia="en-GB"/>
        </w:rPr>
      </w:pPr>
      <w:r w:rsidRPr="004E58B9">
        <w:rPr>
          <w:rFonts w:eastAsia="Times New Roman" w:cstheme="minorHAnsi"/>
          <w:lang w:eastAsia="en-GB"/>
        </w:rPr>
        <w:t>Create a new area path for each</w:t>
      </w:r>
      <w:r>
        <w:rPr>
          <w:rFonts w:eastAsia="Times New Roman" w:cstheme="minorHAnsi"/>
          <w:lang w:eastAsia="en-GB"/>
        </w:rPr>
        <w:t xml:space="preserve"> new</w:t>
      </w:r>
      <w:r w:rsidRPr="004E58B9">
        <w:rPr>
          <w:rFonts w:eastAsia="Times New Roman" w:cstheme="minorHAnsi"/>
          <w:lang w:eastAsia="en-GB"/>
        </w:rPr>
        <w:t xml:space="preserve"> Azure DevOps team. This keeps backlogs, boards, and queries specific to each team while allowing access to the shared backlog.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8E4431" w:rsidRPr="00723501" w14:paraId="78523FA7" w14:textId="77777777" w:rsidTr="0043280E">
        <w:trPr>
          <w:jc w:val="center"/>
        </w:trPr>
        <w:tc>
          <w:tcPr>
            <w:tcW w:w="884" w:type="dxa"/>
            <w:shd w:val="clear" w:color="auto" w:fill="E8EAEF"/>
          </w:tcPr>
          <w:p w14:paraId="5F35264F" w14:textId="77777777" w:rsidR="008E4431" w:rsidRPr="00723501" w:rsidRDefault="008E4431" w:rsidP="0014348F">
            <w:pPr>
              <w:spacing w:line="276" w:lineRule="auto"/>
              <w:jc w:val="center"/>
              <w:rPr>
                <w:rFonts w:cstheme="minorHAnsi"/>
              </w:rPr>
            </w:pPr>
            <w:bookmarkStart w:id="24" w:name="_Hlk185019304"/>
            <w:r w:rsidRPr="00723501">
              <w:rPr>
                <w:noProof/>
              </w:rPr>
              <w:drawing>
                <wp:inline distT="0" distB="0" distL="0" distR="0" wp14:anchorId="0660CEFA" wp14:editId="4AF0F01C">
                  <wp:extent cx="424180" cy="424180"/>
                  <wp:effectExtent l="0" t="0" r="0" b="0"/>
                  <wp:docPr id="1346349007" name="Graphic 134634900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150B94A5" w14:textId="0FCD017C" w:rsidR="008E4431" w:rsidRPr="008E4431" w:rsidRDefault="0043280E" w:rsidP="0014348F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50" w:history="1">
              <w:r w:rsidRPr="0043280E">
                <w:rPr>
                  <w:rStyle w:val="Hyperlink"/>
                  <w:sz w:val="18"/>
                  <w:szCs w:val="18"/>
                </w:rPr>
                <w:t>Define area paths and assign to a team - Azure Boards | Microsoft Learn</w:t>
              </w:r>
            </w:hyperlink>
          </w:p>
        </w:tc>
      </w:tr>
      <w:bookmarkEnd w:id="24"/>
    </w:tbl>
    <w:p w14:paraId="203CFFFC" w14:textId="77777777" w:rsidR="008E4431" w:rsidRDefault="008E4431" w:rsidP="009E029A">
      <w:pPr>
        <w:rPr>
          <w:rFonts w:cstheme="minorHAnsi"/>
        </w:rPr>
      </w:pPr>
    </w:p>
    <w:p w14:paraId="4C889C6F" w14:textId="0A471E40" w:rsidR="003B13A9" w:rsidRPr="00807AE8" w:rsidRDefault="00AE3357" w:rsidP="00AE3357">
      <w:pPr>
        <w:pStyle w:val="Heading2"/>
      </w:pPr>
      <w:bookmarkStart w:id="25" w:name="_Toc212643265"/>
      <w:r>
        <w:lastRenderedPageBreak/>
        <w:t>PLANNING AND TRACKING WOR</w:t>
      </w:r>
      <w:r w:rsidR="004E58B9">
        <w:t>K</w:t>
      </w:r>
      <w:r w:rsidR="00A872E7">
        <w:t xml:space="preserve"> WITH AZURE BOARDS</w:t>
      </w:r>
      <w:bookmarkEnd w:id="25"/>
    </w:p>
    <w:p w14:paraId="36091AC4" w14:textId="34253561" w:rsidR="006146E8" w:rsidRPr="006146E8" w:rsidRDefault="00185BAC" w:rsidP="00C353C7">
      <w:pPr>
        <w:spacing w:after="240"/>
        <w:rPr>
          <w:rFonts w:cstheme="minorHAnsi"/>
          <w:lang w:eastAsia="en-GB"/>
        </w:rPr>
      </w:pPr>
      <w:r w:rsidRPr="000C2173">
        <w:rPr>
          <w:rFonts w:cstheme="minorHAnsi"/>
          <w:lang w:eastAsia="en-GB"/>
        </w:rPr>
        <w:t>Following the</w:t>
      </w:r>
      <w:r w:rsidR="00C526AA" w:rsidRPr="000C2173">
        <w:rPr>
          <w:rFonts w:cstheme="minorHAnsi"/>
          <w:lang w:eastAsia="en-GB"/>
        </w:rPr>
        <w:t xml:space="preserve"> practices described in this section</w:t>
      </w:r>
      <w:r w:rsidRPr="000C2173">
        <w:rPr>
          <w:rFonts w:cstheme="minorHAnsi"/>
          <w:lang w:eastAsia="en-GB"/>
        </w:rPr>
        <w:t xml:space="preserve"> </w:t>
      </w:r>
      <w:r w:rsidR="009A5C0C">
        <w:rPr>
          <w:rFonts w:cstheme="minorHAnsi"/>
          <w:lang w:eastAsia="en-GB"/>
        </w:rPr>
        <w:t>aligns with</w:t>
      </w:r>
      <w:r w:rsidR="00847CF9" w:rsidRPr="000C2173">
        <w:rPr>
          <w:rFonts w:cstheme="minorHAnsi"/>
          <w:lang w:eastAsia="en-GB"/>
        </w:rPr>
        <w:t xml:space="preserve"> </w:t>
      </w:r>
      <w:r w:rsidR="00C526AA" w:rsidRPr="000C2173">
        <w:rPr>
          <w:rFonts w:cstheme="minorHAnsi"/>
          <w:i/>
          <w:noProof/>
        </w:rPr>
        <w:t>SDS-GDN-1 Software development handbook</w:t>
      </w:r>
      <w:r w:rsidR="00C353C7">
        <w:rPr>
          <w:rFonts w:cstheme="minorHAnsi"/>
          <w:i/>
          <w:noProof/>
        </w:rPr>
        <w:t>,</w:t>
      </w:r>
      <w:r w:rsidR="00C353C7">
        <w:rPr>
          <w:rFonts w:cstheme="minorHAnsi"/>
          <w:iCs/>
          <w:noProof/>
        </w:rPr>
        <w:t xml:space="preserve"> helping you deliver incremental change</w:t>
      </w:r>
      <w:r w:rsidR="009A5C0C">
        <w:rPr>
          <w:rFonts w:cstheme="minorHAnsi"/>
          <w:iCs/>
          <w:noProof/>
        </w:rPr>
        <w:t>s</w:t>
      </w:r>
      <w:r w:rsidR="00C353C7">
        <w:rPr>
          <w:rFonts w:cstheme="minorHAnsi"/>
          <w:iCs/>
          <w:noProof/>
        </w:rPr>
        <w:t xml:space="preserve"> in time-boxed sprints.</w:t>
      </w:r>
      <w:r w:rsidR="00C526AA" w:rsidRPr="000C2173">
        <w:rPr>
          <w:rFonts w:cstheme="minorHAnsi"/>
          <w:i/>
          <w:iCs/>
          <w:lang w:eastAsia="en-GB"/>
        </w:rPr>
        <w:t xml:space="preserve"> 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4A0999" w:rsidRPr="00723501" w14:paraId="1789A7A4" w14:textId="77777777" w:rsidTr="00FA5A41">
        <w:trPr>
          <w:jc w:val="center"/>
        </w:trPr>
        <w:tc>
          <w:tcPr>
            <w:tcW w:w="846" w:type="dxa"/>
            <w:shd w:val="clear" w:color="auto" w:fill="E8EAEF"/>
          </w:tcPr>
          <w:p w14:paraId="3E3DE97E" w14:textId="77777777" w:rsidR="004A0999" w:rsidRPr="00723501" w:rsidRDefault="004A0999" w:rsidP="00FA5A41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16F0EAB7" wp14:editId="3369216F">
                  <wp:extent cx="424180" cy="424180"/>
                  <wp:effectExtent l="0" t="0" r="0" b="0"/>
                  <wp:docPr id="275078063" name="Graphic 275078063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EA1DC27" w14:textId="77777777" w:rsidR="004A0999" w:rsidRPr="00291A9F" w:rsidRDefault="004A0999" w:rsidP="00FA5A41">
            <w:pPr>
              <w:spacing w:line="276" w:lineRule="auto"/>
              <w:rPr>
                <w:rFonts w:cstheme="minorHAnsi"/>
                <w:iCs/>
                <w:noProof/>
                <w:sz w:val="18"/>
                <w:szCs w:val="18"/>
              </w:rPr>
            </w:pPr>
            <w:r w:rsidRPr="00291A9F">
              <w:rPr>
                <w:rFonts w:cstheme="minorHAnsi"/>
                <w:iCs/>
                <w:noProof/>
                <w:sz w:val="18"/>
                <w:szCs w:val="18"/>
              </w:rPr>
              <w:t>SDS-GDN-1 Software development handbook</w:t>
            </w:r>
          </w:p>
          <w:p w14:paraId="68336A80" w14:textId="5665EAA4" w:rsidR="00291A9F" w:rsidRPr="00291A9F" w:rsidRDefault="00291A9F" w:rsidP="00FA5A41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51" w:history="1">
              <w:r w:rsidRPr="00291A9F">
                <w:rPr>
                  <w:rStyle w:val="Hyperlink"/>
                  <w:rFonts w:cstheme="minorHAnsi"/>
                  <w:noProof/>
                  <w:sz w:val="18"/>
                  <w:szCs w:val="18"/>
                </w:rPr>
                <w:t>Agile Plan and Portfolio Management with Azure Boards - Training | Microsoft Learn</w:t>
              </w:r>
            </w:hyperlink>
          </w:p>
        </w:tc>
      </w:tr>
    </w:tbl>
    <w:p w14:paraId="67006266" w14:textId="6EDB165B" w:rsidR="005514BA" w:rsidRDefault="00185BAC" w:rsidP="005514BA">
      <w:pPr>
        <w:pStyle w:val="Heading3"/>
      </w:pPr>
      <w:r>
        <w:t xml:space="preserve">BACKLOG </w:t>
      </w:r>
      <w:r w:rsidR="005514BA">
        <w:t>NAMING CONVENTIONS</w:t>
      </w:r>
    </w:p>
    <w:p w14:paraId="3502A37E" w14:textId="6C5FD883" w:rsidR="00185BAC" w:rsidRDefault="00185BAC" w:rsidP="00185BAC">
      <w:r>
        <w:t xml:space="preserve">The backlog is a list of work to </w:t>
      </w:r>
      <w:r w:rsidR="00847CF9">
        <w:t>complete</w:t>
      </w:r>
      <w:r>
        <w:rPr>
          <w:i/>
          <w:iCs/>
        </w:rPr>
        <w:t xml:space="preserve">. </w:t>
      </w:r>
      <w:r w:rsidRPr="00AC0431">
        <w:t>Prioritise</w:t>
      </w:r>
      <w:r>
        <w:t xml:space="preserve"> work</w:t>
      </w:r>
      <w:r w:rsidRPr="00AC0431">
        <w:t xml:space="preserve"> </w:t>
      </w:r>
      <w:r>
        <w:t>items b</w:t>
      </w:r>
      <w:r w:rsidR="00847CF9">
        <w:t>ased on</w:t>
      </w:r>
      <w:r w:rsidRPr="005A575C">
        <w:t xml:space="preserve"> business value</w:t>
      </w:r>
      <w:r>
        <w:t xml:space="preserve">, using </w:t>
      </w:r>
      <w:r w:rsidRPr="00C13D11">
        <w:t>parent-child relationships to maintain a clear hierarchy.</w:t>
      </w:r>
    </w:p>
    <w:p w14:paraId="3479850F" w14:textId="3C310E23" w:rsidR="00AC0431" w:rsidRDefault="00185BAC" w:rsidP="005514BA">
      <w:pPr>
        <w:spacing w:after="240"/>
      </w:pPr>
      <w:r>
        <w:t>Name items</w:t>
      </w:r>
      <w:r w:rsidR="00AC0431">
        <w:t xml:space="preserve"> consistently to </w:t>
      </w:r>
      <w:r w:rsidR="00847CF9">
        <w:t>minimise</w:t>
      </w:r>
      <w:r w:rsidR="00AC0431">
        <w:t xml:space="preserve"> misunderstandings and </w:t>
      </w:r>
      <w:r w:rsidR="00847CF9">
        <w:t>support automatic</w:t>
      </w:r>
      <w:r w:rsidR="00AC0431">
        <w:t xml:space="preserve"> release notes</w:t>
      </w:r>
      <w:r w:rsidR="00847CF9">
        <w:t xml:space="preserve"> generation</w:t>
      </w:r>
      <w:r w:rsidR="00AC0431">
        <w:t xml:space="preserve">. The following conventions are </w:t>
      </w:r>
      <w:r w:rsidR="00AC0431" w:rsidRPr="00AC0431">
        <w:rPr>
          <w:b/>
          <w:bCs/>
        </w:rPr>
        <w:t>RECOMMENDED</w:t>
      </w:r>
      <w:r w:rsidR="00AC0431">
        <w:t>:</w:t>
      </w:r>
    </w:p>
    <w:tbl>
      <w:tblPr>
        <w:tblStyle w:val="TableGrid"/>
        <w:tblW w:w="8903" w:type="dxa"/>
        <w:tblInd w:w="113" w:type="dxa"/>
        <w:tblLook w:val="04A0" w:firstRow="1" w:lastRow="0" w:firstColumn="1" w:lastColumn="0" w:noHBand="0" w:noVBand="1"/>
      </w:tblPr>
      <w:tblGrid>
        <w:gridCol w:w="2109"/>
        <w:gridCol w:w="3408"/>
        <w:gridCol w:w="3386"/>
      </w:tblGrid>
      <w:tr w:rsidR="005514BA" w:rsidRPr="005829CE" w14:paraId="66ED72DB" w14:textId="77777777" w:rsidTr="00FB5FAB">
        <w:tc>
          <w:tcPr>
            <w:tcW w:w="2109" w:type="dxa"/>
            <w:shd w:val="clear" w:color="auto" w:fill="E0E5F3"/>
          </w:tcPr>
          <w:p w14:paraId="50EECD3A" w14:textId="59178644" w:rsidR="005514BA" w:rsidRPr="005829CE" w:rsidRDefault="005514BA" w:rsidP="00FB5FAB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WORK ITEM</w:t>
            </w:r>
          </w:p>
        </w:tc>
        <w:tc>
          <w:tcPr>
            <w:tcW w:w="3408" w:type="dxa"/>
            <w:shd w:val="clear" w:color="auto" w:fill="E0E5F3"/>
            <w:vAlign w:val="center"/>
          </w:tcPr>
          <w:p w14:paraId="74441D3B" w14:textId="1EC3167D" w:rsidR="005514BA" w:rsidRPr="005829CE" w:rsidRDefault="005514BA" w:rsidP="00FB5FAB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TITLE CONVENTION</w:t>
            </w:r>
          </w:p>
        </w:tc>
        <w:tc>
          <w:tcPr>
            <w:tcW w:w="3386" w:type="dxa"/>
            <w:shd w:val="clear" w:color="auto" w:fill="E0E5F3"/>
          </w:tcPr>
          <w:p w14:paraId="7422679A" w14:textId="77777777" w:rsidR="005514BA" w:rsidRPr="005829CE" w:rsidRDefault="005514BA" w:rsidP="00FB5FAB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examples</w:t>
            </w:r>
          </w:p>
        </w:tc>
      </w:tr>
      <w:tr w:rsidR="005514BA" w:rsidRPr="005829CE" w14:paraId="0263BE7D" w14:textId="77777777" w:rsidTr="00FB5FAB">
        <w:tc>
          <w:tcPr>
            <w:tcW w:w="2109" w:type="dxa"/>
            <w:vAlign w:val="center"/>
          </w:tcPr>
          <w:p w14:paraId="3E5C3BC3" w14:textId="21D27789" w:rsidR="005514BA" w:rsidRPr="007B7AE6" w:rsidRDefault="005514BA" w:rsidP="00FB5FAB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Epic</w:t>
            </w:r>
          </w:p>
        </w:tc>
        <w:tc>
          <w:tcPr>
            <w:tcW w:w="3408" w:type="dxa"/>
            <w:vAlign w:val="center"/>
          </w:tcPr>
          <w:p w14:paraId="736D7982" w14:textId="67AEF881" w:rsidR="005514BA" w:rsidRPr="00BA3A71" w:rsidRDefault="00BA3A71" w:rsidP="00FB5FAB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BA3A71">
              <w:rPr>
                <w:rFonts w:cstheme="minorHAnsi"/>
                <w:sz w:val="18"/>
                <w:szCs w:val="18"/>
              </w:rPr>
              <w:t xml:space="preserve">Use action-oriented verbs to describe </w:t>
            </w:r>
            <w:r w:rsidR="00847CF9">
              <w:rPr>
                <w:rFonts w:cstheme="minorHAnsi"/>
                <w:sz w:val="18"/>
                <w:szCs w:val="18"/>
              </w:rPr>
              <w:t>a</w:t>
            </w:r>
            <w:r w:rsidRPr="00BA3A71">
              <w:rPr>
                <w:rFonts w:cstheme="minorHAnsi"/>
                <w:sz w:val="18"/>
                <w:szCs w:val="18"/>
              </w:rPr>
              <w:t xml:space="preserve"> high-level business initiative</w:t>
            </w:r>
            <w:r w:rsidR="00847CF9">
              <w:rPr>
                <w:rFonts w:cstheme="minorHAnsi"/>
                <w:sz w:val="18"/>
                <w:szCs w:val="18"/>
              </w:rPr>
              <w:t>.</w:t>
            </w:r>
            <w:r w:rsidRPr="00BA3A71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3386" w:type="dxa"/>
            <w:vAlign w:val="center"/>
          </w:tcPr>
          <w:p w14:paraId="49DB6FFB" w14:textId="7D664C39" w:rsidR="005514BA" w:rsidRPr="00847CF9" w:rsidRDefault="00BA3A71" w:rsidP="00FB5FAB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847CF9">
              <w:rPr>
                <w:i/>
                <w:iCs/>
                <w:sz w:val="18"/>
                <w:szCs w:val="18"/>
              </w:rPr>
              <w:t xml:space="preserve">Redesign </w:t>
            </w:r>
            <w:r w:rsidR="00AD5381" w:rsidRPr="00847CF9">
              <w:rPr>
                <w:i/>
                <w:iCs/>
                <w:sz w:val="18"/>
                <w:szCs w:val="18"/>
              </w:rPr>
              <w:t xml:space="preserve">the </w:t>
            </w:r>
            <w:r w:rsidRPr="00847CF9">
              <w:rPr>
                <w:i/>
                <w:iCs/>
                <w:sz w:val="18"/>
                <w:szCs w:val="18"/>
              </w:rPr>
              <w:t xml:space="preserve">Authentication Flow for </w:t>
            </w:r>
            <w:r w:rsidR="00AD5381" w:rsidRPr="00847CF9">
              <w:rPr>
                <w:i/>
                <w:iCs/>
                <w:sz w:val="18"/>
                <w:szCs w:val="18"/>
              </w:rPr>
              <w:t xml:space="preserve">the NHS Wales </w:t>
            </w:r>
            <w:r w:rsidRPr="00847CF9">
              <w:rPr>
                <w:i/>
                <w:iCs/>
                <w:sz w:val="18"/>
                <w:szCs w:val="18"/>
              </w:rPr>
              <w:t>Patient Portal</w:t>
            </w:r>
            <w:r w:rsidR="00AD5381" w:rsidRPr="00847CF9">
              <w:rPr>
                <w:i/>
                <w:iCs/>
                <w:sz w:val="18"/>
                <w:szCs w:val="18"/>
              </w:rPr>
              <w:t>.</w:t>
            </w:r>
          </w:p>
        </w:tc>
      </w:tr>
      <w:tr w:rsidR="005514BA" w:rsidRPr="005829CE" w14:paraId="22DD394C" w14:textId="77777777" w:rsidTr="00FB5FAB">
        <w:tc>
          <w:tcPr>
            <w:tcW w:w="2109" w:type="dxa"/>
            <w:vAlign w:val="center"/>
          </w:tcPr>
          <w:p w14:paraId="478F6DC4" w14:textId="7EF4E54F" w:rsidR="005514BA" w:rsidRPr="007B7AE6" w:rsidRDefault="00BA3A71" w:rsidP="00FB5FA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FEATURE</w:t>
            </w:r>
          </w:p>
        </w:tc>
        <w:tc>
          <w:tcPr>
            <w:tcW w:w="3408" w:type="dxa"/>
            <w:vAlign w:val="center"/>
          </w:tcPr>
          <w:p w14:paraId="14859112" w14:textId="42D1F503" w:rsidR="005514BA" w:rsidRPr="00BA3A71" w:rsidRDefault="00BA3A71" w:rsidP="00FB5FA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A3A71">
              <w:rPr>
                <w:rFonts w:cstheme="minorHAnsi"/>
                <w:sz w:val="18"/>
                <w:szCs w:val="18"/>
              </w:rPr>
              <w:t>Use outcome-driven language to describe smaller, deliverable functionality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3386" w:type="dxa"/>
            <w:vAlign w:val="center"/>
          </w:tcPr>
          <w:p w14:paraId="631B2166" w14:textId="2E09B6BD" w:rsidR="005514BA" w:rsidRPr="00847CF9" w:rsidRDefault="003F764E" w:rsidP="00FB5FAB">
            <w:pPr>
              <w:jc w:val="center"/>
              <w:rPr>
                <w:rFonts w:cstheme="minorHAnsi"/>
                <w:i/>
                <w:iCs/>
                <w:noProof/>
                <w:sz w:val="18"/>
                <w:szCs w:val="18"/>
              </w:rPr>
            </w:pPr>
            <w:r w:rsidRPr="00847CF9">
              <w:rPr>
                <w:rFonts w:cstheme="minorHAnsi"/>
                <w:i/>
                <w:iCs/>
                <w:noProof/>
                <w:sz w:val="18"/>
                <w:szCs w:val="18"/>
              </w:rPr>
              <w:t xml:space="preserve">Implement Multi-Factor Authentication for </w:t>
            </w:r>
            <w:r w:rsidR="00847CF9">
              <w:rPr>
                <w:rFonts w:cstheme="minorHAnsi"/>
                <w:i/>
                <w:iCs/>
                <w:noProof/>
                <w:sz w:val="18"/>
                <w:szCs w:val="18"/>
              </w:rPr>
              <w:t xml:space="preserve">the </w:t>
            </w:r>
            <w:r w:rsidRPr="00847CF9">
              <w:rPr>
                <w:rFonts w:cstheme="minorHAnsi"/>
                <w:i/>
                <w:iCs/>
                <w:noProof/>
                <w:sz w:val="18"/>
                <w:szCs w:val="18"/>
              </w:rPr>
              <w:t>NHS Wales Patient Portal login.</w:t>
            </w:r>
          </w:p>
        </w:tc>
      </w:tr>
      <w:tr w:rsidR="005514BA" w:rsidRPr="005829CE" w14:paraId="3CCDADBF" w14:textId="77777777" w:rsidTr="00FB5FAB">
        <w:tc>
          <w:tcPr>
            <w:tcW w:w="2109" w:type="dxa"/>
            <w:vAlign w:val="center"/>
          </w:tcPr>
          <w:p w14:paraId="1BEBDA06" w14:textId="37EDFA1D" w:rsidR="005514BA" w:rsidRPr="007B7AE6" w:rsidRDefault="00AD5381" w:rsidP="00FB5FA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USER STORY</w:t>
            </w:r>
          </w:p>
        </w:tc>
        <w:tc>
          <w:tcPr>
            <w:tcW w:w="3408" w:type="dxa"/>
            <w:vAlign w:val="center"/>
          </w:tcPr>
          <w:p w14:paraId="4217E19C" w14:textId="0F60504C" w:rsidR="005514BA" w:rsidRPr="00BA3A71" w:rsidRDefault="00AD5381" w:rsidP="00FB5FA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D5381">
              <w:rPr>
                <w:rFonts w:cstheme="minorHAnsi"/>
                <w:sz w:val="18"/>
                <w:szCs w:val="18"/>
              </w:rPr>
              <w:t>"As a [persona], I want [something] so that [some reason]"</w:t>
            </w:r>
          </w:p>
        </w:tc>
        <w:tc>
          <w:tcPr>
            <w:tcW w:w="3386" w:type="dxa"/>
            <w:vAlign w:val="center"/>
          </w:tcPr>
          <w:p w14:paraId="2936F7D0" w14:textId="78B550AA" w:rsidR="005514BA" w:rsidRPr="00847CF9" w:rsidRDefault="009D6C28" w:rsidP="00FB5FAB">
            <w:pPr>
              <w:jc w:val="center"/>
              <w:rPr>
                <w:rFonts w:cstheme="minorHAnsi"/>
                <w:i/>
                <w:iCs/>
                <w:noProof/>
                <w:sz w:val="18"/>
                <w:szCs w:val="18"/>
              </w:rPr>
            </w:pPr>
            <w:r w:rsidRPr="00847CF9">
              <w:rPr>
                <w:rFonts w:cstheme="minorHAnsi"/>
                <w:i/>
                <w:iCs/>
                <w:noProof/>
                <w:sz w:val="18"/>
                <w:szCs w:val="18"/>
              </w:rPr>
              <w:t xml:space="preserve">As a user, I want to enter the SMS code I received so </w:t>
            </w:r>
            <w:r w:rsidR="00826992">
              <w:rPr>
                <w:rFonts w:cstheme="minorHAnsi"/>
                <w:i/>
                <w:iCs/>
                <w:noProof/>
                <w:sz w:val="18"/>
                <w:szCs w:val="18"/>
              </w:rPr>
              <w:t>I</w:t>
            </w:r>
            <w:r w:rsidRPr="00847CF9">
              <w:rPr>
                <w:rFonts w:cstheme="minorHAnsi"/>
                <w:i/>
                <w:iCs/>
                <w:noProof/>
                <w:sz w:val="18"/>
                <w:szCs w:val="18"/>
              </w:rPr>
              <w:t xml:space="preserve"> can complete the authentication</w:t>
            </w:r>
            <w:r w:rsidRPr="00847CF9">
              <w:rPr>
                <w:rFonts w:cstheme="minorHAnsi"/>
                <w:i/>
                <w:iCs/>
                <w:noProof/>
                <w:color w:val="FF0000"/>
                <w:sz w:val="18"/>
                <w:szCs w:val="18"/>
              </w:rPr>
              <w:t>.</w:t>
            </w:r>
          </w:p>
        </w:tc>
      </w:tr>
      <w:tr w:rsidR="00AD5381" w:rsidRPr="005829CE" w14:paraId="36964393" w14:textId="77777777" w:rsidTr="00FB5FAB">
        <w:tc>
          <w:tcPr>
            <w:tcW w:w="2109" w:type="dxa"/>
            <w:vAlign w:val="center"/>
          </w:tcPr>
          <w:p w14:paraId="7C48F9F3" w14:textId="0AF7247C" w:rsidR="00AD5381" w:rsidRDefault="00AD5381" w:rsidP="00FB5FA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TASK</w:t>
            </w:r>
          </w:p>
        </w:tc>
        <w:tc>
          <w:tcPr>
            <w:tcW w:w="3408" w:type="dxa"/>
            <w:vAlign w:val="center"/>
          </w:tcPr>
          <w:p w14:paraId="16A9EA46" w14:textId="280FC80D" w:rsidR="00AD5381" w:rsidRPr="00AD5381" w:rsidRDefault="00826992" w:rsidP="00FB5FA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Use a</w:t>
            </w:r>
            <w:r w:rsidR="00AD5381">
              <w:rPr>
                <w:rFonts w:cstheme="minorHAnsi"/>
                <w:sz w:val="18"/>
                <w:szCs w:val="18"/>
              </w:rPr>
              <w:t>ction-</w:t>
            </w:r>
            <w:r w:rsidR="00AD5381" w:rsidRPr="00AD5381">
              <w:rPr>
                <w:rFonts w:cstheme="minorHAnsi"/>
                <w:sz w:val="18"/>
                <w:szCs w:val="18"/>
              </w:rPr>
              <w:t>oriented verbs</w:t>
            </w:r>
            <w:r>
              <w:rPr>
                <w:rFonts w:cstheme="minorHAnsi"/>
                <w:sz w:val="18"/>
                <w:szCs w:val="18"/>
              </w:rPr>
              <w:t xml:space="preserve"> to describe w</w:t>
            </w:r>
            <w:r w:rsidR="00AD5381">
              <w:rPr>
                <w:rFonts w:cstheme="minorHAnsi"/>
                <w:sz w:val="18"/>
                <w:szCs w:val="18"/>
              </w:rPr>
              <w:t xml:space="preserve">ork needed </w:t>
            </w:r>
            <w:r>
              <w:rPr>
                <w:rFonts w:cstheme="minorHAnsi"/>
                <w:sz w:val="18"/>
                <w:szCs w:val="18"/>
              </w:rPr>
              <w:t>for a</w:t>
            </w:r>
            <w:r w:rsidR="00AD5381">
              <w:rPr>
                <w:rFonts w:cstheme="minorHAnsi"/>
                <w:sz w:val="18"/>
                <w:szCs w:val="18"/>
              </w:rPr>
              <w:t xml:space="preserve"> user story.</w:t>
            </w:r>
            <w:r w:rsidR="00AD5381" w:rsidRPr="00AD5381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3386" w:type="dxa"/>
            <w:vAlign w:val="center"/>
          </w:tcPr>
          <w:p w14:paraId="0F8D30D0" w14:textId="31F3389E" w:rsidR="00AD5381" w:rsidRPr="00847CF9" w:rsidRDefault="009D6C28" w:rsidP="009D6C28">
            <w:pPr>
              <w:jc w:val="center"/>
              <w:rPr>
                <w:rFonts w:cstheme="minorHAnsi"/>
                <w:i/>
                <w:iCs/>
                <w:noProof/>
                <w:sz w:val="18"/>
                <w:szCs w:val="18"/>
              </w:rPr>
            </w:pPr>
            <w:r w:rsidRPr="00847CF9">
              <w:rPr>
                <w:rFonts w:cstheme="minorHAnsi"/>
                <w:i/>
                <w:iCs/>
                <w:noProof/>
                <w:sz w:val="18"/>
                <w:szCs w:val="18"/>
              </w:rPr>
              <w:t xml:space="preserve">Design UI for </w:t>
            </w:r>
            <w:r w:rsidR="00826992">
              <w:rPr>
                <w:rFonts w:cstheme="minorHAnsi"/>
                <w:i/>
                <w:iCs/>
                <w:noProof/>
                <w:sz w:val="18"/>
                <w:szCs w:val="18"/>
              </w:rPr>
              <w:t>SMS code entry.</w:t>
            </w:r>
          </w:p>
        </w:tc>
      </w:tr>
      <w:tr w:rsidR="00AD5381" w:rsidRPr="005829CE" w14:paraId="7C4F32EF" w14:textId="77777777" w:rsidTr="00FB5FAB">
        <w:tc>
          <w:tcPr>
            <w:tcW w:w="2109" w:type="dxa"/>
            <w:vAlign w:val="center"/>
          </w:tcPr>
          <w:p w14:paraId="247E935E" w14:textId="712D6D80" w:rsidR="00AD5381" w:rsidRDefault="00AD5381" w:rsidP="00FB5FA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BUG</w:t>
            </w:r>
          </w:p>
        </w:tc>
        <w:tc>
          <w:tcPr>
            <w:tcW w:w="3408" w:type="dxa"/>
            <w:vAlign w:val="center"/>
          </w:tcPr>
          <w:p w14:paraId="26E83054" w14:textId="007A5A1E" w:rsidR="00AD5381" w:rsidRDefault="00AD5381" w:rsidP="00FB5FA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D5381">
              <w:rPr>
                <w:rFonts w:cstheme="minorHAnsi"/>
                <w:sz w:val="18"/>
                <w:szCs w:val="18"/>
              </w:rPr>
              <w:t>Focus on user impact and expected behaviour</w:t>
            </w:r>
            <w:r w:rsidR="00847CF9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3386" w:type="dxa"/>
            <w:vAlign w:val="center"/>
          </w:tcPr>
          <w:p w14:paraId="3492BC51" w14:textId="345F1336" w:rsidR="00AD5381" w:rsidRPr="00847CF9" w:rsidRDefault="00826992" w:rsidP="00FB5FAB">
            <w:pPr>
              <w:jc w:val="center"/>
              <w:rPr>
                <w:rFonts w:cstheme="minorHAnsi"/>
                <w:i/>
                <w:iCs/>
                <w:noProof/>
                <w:sz w:val="18"/>
                <w:szCs w:val="18"/>
              </w:rPr>
            </w:pPr>
            <w:r>
              <w:rPr>
                <w:rFonts w:cstheme="minorHAnsi"/>
                <w:i/>
                <w:iCs/>
                <w:noProof/>
                <w:sz w:val="18"/>
                <w:szCs w:val="18"/>
              </w:rPr>
              <w:t>U</w:t>
            </w:r>
            <w:r w:rsidR="009D6C28" w:rsidRPr="00847CF9">
              <w:rPr>
                <w:rFonts w:cstheme="minorHAnsi"/>
                <w:i/>
                <w:iCs/>
                <w:noProof/>
                <w:sz w:val="18"/>
                <w:szCs w:val="18"/>
              </w:rPr>
              <w:t>sername field doesn</w:t>
            </w:r>
            <w:r>
              <w:rPr>
                <w:rFonts w:cstheme="minorHAnsi"/>
                <w:i/>
                <w:iCs/>
                <w:noProof/>
                <w:sz w:val="18"/>
                <w:szCs w:val="18"/>
              </w:rPr>
              <w:t>’</w:t>
            </w:r>
            <w:r w:rsidR="009D6C28" w:rsidRPr="00847CF9">
              <w:rPr>
                <w:rFonts w:cstheme="minorHAnsi"/>
                <w:i/>
                <w:iCs/>
                <w:noProof/>
                <w:sz w:val="18"/>
                <w:szCs w:val="18"/>
              </w:rPr>
              <w:t xml:space="preserve">t accept input after </w:t>
            </w:r>
            <w:r>
              <w:rPr>
                <w:rFonts w:cstheme="minorHAnsi"/>
                <w:i/>
                <w:iCs/>
                <w:noProof/>
                <w:sz w:val="18"/>
                <w:szCs w:val="18"/>
              </w:rPr>
              <w:t>clicking,</w:t>
            </w:r>
            <w:r w:rsidR="009D6C28" w:rsidRPr="00847CF9">
              <w:rPr>
                <w:rFonts w:cstheme="minorHAnsi"/>
                <w:i/>
                <w:iCs/>
                <w:noProof/>
                <w:sz w:val="18"/>
                <w:szCs w:val="18"/>
              </w:rPr>
              <w:t xml:space="preserve"> preventing login</w:t>
            </w:r>
            <w:r w:rsidR="00847CF9">
              <w:rPr>
                <w:rFonts w:cstheme="minorHAnsi"/>
                <w:i/>
                <w:iCs/>
                <w:noProof/>
                <w:sz w:val="18"/>
                <w:szCs w:val="18"/>
              </w:rPr>
              <w:t>.</w:t>
            </w:r>
          </w:p>
        </w:tc>
      </w:tr>
      <w:tr w:rsidR="003E33D7" w:rsidRPr="005829CE" w14:paraId="0CA835DB" w14:textId="77777777" w:rsidTr="00FB5FAB">
        <w:tc>
          <w:tcPr>
            <w:tcW w:w="2109" w:type="dxa"/>
            <w:vAlign w:val="center"/>
          </w:tcPr>
          <w:p w14:paraId="21A5F26E" w14:textId="73A79F00" w:rsidR="003E33D7" w:rsidRDefault="003E33D7" w:rsidP="00FB5FA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ISSUE</w:t>
            </w:r>
          </w:p>
        </w:tc>
        <w:tc>
          <w:tcPr>
            <w:tcW w:w="3408" w:type="dxa"/>
            <w:vAlign w:val="center"/>
          </w:tcPr>
          <w:p w14:paraId="76523A67" w14:textId="5ACFD5B8" w:rsidR="003E33D7" w:rsidRPr="00AD5381" w:rsidRDefault="003E33D7" w:rsidP="00FB5FA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Clearly describe a </w:t>
            </w:r>
            <w:r w:rsidRPr="003E33D7">
              <w:rPr>
                <w:rFonts w:cstheme="minorHAnsi"/>
                <w:sz w:val="18"/>
                <w:szCs w:val="18"/>
              </w:rPr>
              <w:t xml:space="preserve">problem </w:t>
            </w:r>
            <w:r w:rsidR="00826992">
              <w:rPr>
                <w:rFonts w:cstheme="minorHAnsi"/>
                <w:sz w:val="18"/>
                <w:szCs w:val="18"/>
              </w:rPr>
              <w:t>or blocker.</w:t>
            </w:r>
            <w:r w:rsidRPr="003E33D7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3386" w:type="dxa"/>
            <w:vAlign w:val="center"/>
          </w:tcPr>
          <w:p w14:paraId="4B977675" w14:textId="75F3F57E" w:rsidR="003E33D7" w:rsidRPr="00847CF9" w:rsidRDefault="003E33D7" w:rsidP="00FB5FAB">
            <w:pPr>
              <w:jc w:val="center"/>
              <w:rPr>
                <w:rFonts w:cstheme="minorHAnsi"/>
                <w:i/>
                <w:iCs/>
                <w:noProof/>
                <w:sz w:val="18"/>
                <w:szCs w:val="18"/>
              </w:rPr>
            </w:pPr>
            <w:r w:rsidRPr="00847CF9">
              <w:rPr>
                <w:rFonts w:cstheme="minorHAnsi"/>
                <w:i/>
                <w:iCs/>
                <w:noProof/>
                <w:sz w:val="18"/>
                <w:szCs w:val="18"/>
              </w:rPr>
              <w:t xml:space="preserve">Need approval for UI colours. </w:t>
            </w:r>
          </w:p>
        </w:tc>
      </w:tr>
      <w:tr w:rsidR="00053F78" w:rsidRPr="005829CE" w14:paraId="25626D97" w14:textId="77777777" w:rsidTr="00FB5FAB">
        <w:tc>
          <w:tcPr>
            <w:tcW w:w="2109" w:type="dxa"/>
            <w:vAlign w:val="center"/>
          </w:tcPr>
          <w:p w14:paraId="1D74233C" w14:textId="2FBC1B1B" w:rsidR="00053F78" w:rsidRDefault="00847CF9" w:rsidP="00FB5FA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TEST PLAN</w:t>
            </w:r>
          </w:p>
        </w:tc>
        <w:tc>
          <w:tcPr>
            <w:tcW w:w="3408" w:type="dxa"/>
            <w:vAlign w:val="center"/>
          </w:tcPr>
          <w:p w14:paraId="0B7870AB" w14:textId="7246E941" w:rsidR="00053F78" w:rsidRDefault="00847CF9" w:rsidP="00FB5FA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47CF9">
              <w:rPr>
                <w:rFonts w:cstheme="minorHAnsi"/>
                <w:sz w:val="18"/>
                <w:szCs w:val="18"/>
              </w:rPr>
              <w:t xml:space="preserve">High-level </w:t>
            </w:r>
            <w:r w:rsidR="00826992">
              <w:rPr>
                <w:rFonts w:cstheme="minorHAnsi"/>
                <w:sz w:val="18"/>
                <w:szCs w:val="18"/>
              </w:rPr>
              <w:t>testing</w:t>
            </w:r>
            <w:r w:rsidRPr="00847CF9">
              <w:rPr>
                <w:rFonts w:cstheme="minorHAnsi"/>
                <w:sz w:val="18"/>
                <w:szCs w:val="18"/>
              </w:rPr>
              <w:t xml:space="preserve"> objectives, scope and activities.</w:t>
            </w:r>
          </w:p>
        </w:tc>
        <w:tc>
          <w:tcPr>
            <w:tcW w:w="3386" w:type="dxa"/>
            <w:vAlign w:val="center"/>
          </w:tcPr>
          <w:p w14:paraId="2687089E" w14:textId="196115B5" w:rsidR="00053F78" w:rsidRPr="00847CF9" w:rsidRDefault="00826992" w:rsidP="00FB5FAB">
            <w:pPr>
              <w:jc w:val="center"/>
              <w:rPr>
                <w:rFonts w:cstheme="minorHAnsi"/>
                <w:i/>
                <w:iCs/>
                <w:noProof/>
                <w:sz w:val="18"/>
                <w:szCs w:val="18"/>
              </w:rPr>
            </w:pPr>
            <w:r w:rsidRPr="00826992">
              <w:rPr>
                <w:rFonts w:cstheme="minorHAnsi"/>
                <w:i/>
                <w:iCs/>
                <w:noProof/>
                <w:sz w:val="18"/>
                <w:szCs w:val="18"/>
              </w:rPr>
              <w:t>Validate Multi-Factor Authentication functionality,</w:t>
            </w:r>
            <w:r w:rsidR="00847CF9" w:rsidRPr="00847CF9">
              <w:rPr>
                <w:rFonts w:cstheme="minorHAnsi"/>
                <w:i/>
                <w:iCs/>
                <w:noProof/>
                <w:sz w:val="18"/>
                <w:szCs w:val="18"/>
              </w:rPr>
              <w:t xml:space="preserve"> including SMS code input and error handling.</w:t>
            </w:r>
          </w:p>
        </w:tc>
      </w:tr>
      <w:tr w:rsidR="00847CF9" w:rsidRPr="005829CE" w14:paraId="7260DC77" w14:textId="77777777" w:rsidTr="00FB5FAB">
        <w:tc>
          <w:tcPr>
            <w:tcW w:w="2109" w:type="dxa"/>
            <w:vAlign w:val="center"/>
          </w:tcPr>
          <w:p w14:paraId="039374E0" w14:textId="49D45763" w:rsidR="00847CF9" w:rsidRDefault="00847CF9" w:rsidP="00FB5FA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TEST CASE</w:t>
            </w:r>
          </w:p>
        </w:tc>
        <w:tc>
          <w:tcPr>
            <w:tcW w:w="3408" w:type="dxa"/>
            <w:vAlign w:val="center"/>
          </w:tcPr>
          <w:p w14:paraId="4AF77643" w14:textId="61C1E26D" w:rsidR="00847CF9" w:rsidRDefault="00847CF9" w:rsidP="00FB5FA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47CF9">
              <w:rPr>
                <w:rFonts w:cstheme="minorHAnsi"/>
                <w:sz w:val="18"/>
                <w:szCs w:val="18"/>
              </w:rPr>
              <w:t>A specific scenario to test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3386" w:type="dxa"/>
            <w:vAlign w:val="center"/>
          </w:tcPr>
          <w:p w14:paraId="1280CDB9" w14:textId="6879F610" w:rsidR="00847CF9" w:rsidRPr="00847CF9" w:rsidRDefault="00847CF9" w:rsidP="00FB5FAB">
            <w:pPr>
              <w:jc w:val="center"/>
              <w:rPr>
                <w:rFonts w:cstheme="minorHAnsi"/>
                <w:i/>
                <w:iCs/>
                <w:noProof/>
                <w:sz w:val="18"/>
                <w:szCs w:val="18"/>
              </w:rPr>
            </w:pPr>
            <w:r w:rsidRPr="00847CF9">
              <w:rPr>
                <w:rFonts w:cstheme="minorHAnsi"/>
                <w:i/>
                <w:iCs/>
                <w:noProof/>
                <w:sz w:val="18"/>
                <w:szCs w:val="18"/>
              </w:rPr>
              <w:t>Verify SMS code input field.</w:t>
            </w:r>
          </w:p>
        </w:tc>
      </w:tr>
    </w:tbl>
    <w:p w14:paraId="09991607" w14:textId="77777777" w:rsidR="005514BA" w:rsidRDefault="005514BA" w:rsidP="00C353C7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C353C7" w:rsidRPr="00723501" w14:paraId="0A39BAEC" w14:textId="77777777" w:rsidTr="0014348F">
        <w:trPr>
          <w:jc w:val="center"/>
        </w:trPr>
        <w:tc>
          <w:tcPr>
            <w:tcW w:w="846" w:type="dxa"/>
            <w:shd w:val="clear" w:color="auto" w:fill="E8EAEF"/>
          </w:tcPr>
          <w:p w14:paraId="0F623547" w14:textId="77777777" w:rsidR="00C353C7" w:rsidRPr="00723501" w:rsidRDefault="00C353C7" w:rsidP="0014348F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63C4A921" wp14:editId="0A993613">
                  <wp:extent cx="424180" cy="424180"/>
                  <wp:effectExtent l="0" t="0" r="0" b="0"/>
                  <wp:docPr id="693841463" name="Graphic 693841463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2016A25" w14:textId="77777777" w:rsidR="00C353C7" w:rsidRDefault="00C353C7" w:rsidP="0014348F">
            <w:pPr>
              <w:spacing w:line="276" w:lineRule="auto"/>
              <w:rPr>
                <w:rFonts w:cstheme="minorHAnsi"/>
                <w:iCs/>
                <w:noProof/>
                <w:sz w:val="18"/>
                <w:szCs w:val="18"/>
              </w:rPr>
            </w:pPr>
            <w:hyperlink r:id="rId52" w:history="1">
              <w:r w:rsidRPr="00C353C7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Use backlogs to manage projects - Azure Boards | Microsoft Learn</w:t>
              </w:r>
            </w:hyperlink>
          </w:p>
          <w:p w14:paraId="45A29BA4" w14:textId="61B06E62" w:rsidR="00C353C7" w:rsidRPr="00422BE5" w:rsidRDefault="00C353C7" w:rsidP="0014348F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53" w:history="1">
              <w:r w:rsidRPr="00C353C7">
                <w:rPr>
                  <w:rStyle w:val="Hyperlink"/>
                  <w:rFonts w:cstheme="minorHAnsi"/>
                  <w:noProof/>
                  <w:sz w:val="18"/>
                  <w:szCs w:val="18"/>
                </w:rPr>
                <w:t>Create your product backlog in Azure Boards - Azure Boards | Microsoft Learn</w:t>
              </w:r>
            </w:hyperlink>
          </w:p>
        </w:tc>
      </w:tr>
    </w:tbl>
    <w:p w14:paraId="066943FF" w14:textId="77777777" w:rsidR="00C353C7" w:rsidRDefault="00C353C7" w:rsidP="00AC0431"/>
    <w:p w14:paraId="4F802E8E" w14:textId="77777777" w:rsidR="005514BA" w:rsidRDefault="005514BA" w:rsidP="00AC0431"/>
    <w:p w14:paraId="69B565F8" w14:textId="6DEDA436" w:rsidR="00185BAC" w:rsidRDefault="00185BAC">
      <w:pPr>
        <w:spacing w:before="100" w:after="200"/>
      </w:pPr>
      <w:r>
        <w:br w:type="page"/>
      </w:r>
    </w:p>
    <w:p w14:paraId="24D8073F" w14:textId="49C9BBDF" w:rsidR="005A575C" w:rsidRDefault="005A575C" w:rsidP="005A575C">
      <w:pPr>
        <w:pStyle w:val="Heading3"/>
      </w:pPr>
      <w:r>
        <w:lastRenderedPageBreak/>
        <w:t>REFINE USER STORIES</w:t>
      </w:r>
    </w:p>
    <w:p w14:paraId="1417645A" w14:textId="36D03469" w:rsidR="005A575C" w:rsidRPr="005A575C" w:rsidRDefault="005A575C" w:rsidP="00053F78">
      <w:pPr>
        <w:spacing w:after="240"/>
        <w:rPr>
          <w:rFonts w:cstheme="minorHAnsi"/>
          <w:b/>
          <w:bCs/>
          <w:lang w:eastAsia="en-GB"/>
        </w:rPr>
      </w:pPr>
      <w:r w:rsidRPr="005A575C">
        <w:rPr>
          <w:rFonts w:cstheme="minorHAnsi"/>
          <w:lang w:eastAsia="en-GB"/>
        </w:rPr>
        <w:t>Capture requirements in User Stories.</w:t>
      </w:r>
      <w:r w:rsidR="009C67EE">
        <w:rPr>
          <w:rFonts w:cstheme="minorHAnsi"/>
          <w:lang w:eastAsia="en-GB"/>
        </w:rPr>
        <w:t xml:space="preserve"> When doing so:</w:t>
      </w:r>
      <w:r w:rsidRPr="005A575C">
        <w:rPr>
          <w:rFonts w:cstheme="minorHAnsi"/>
          <w:lang w:eastAsia="en-GB"/>
        </w:rPr>
        <w:t xml:space="preserve"> </w:t>
      </w:r>
    </w:p>
    <w:p w14:paraId="67085E6A" w14:textId="705B2247" w:rsidR="0043280E" w:rsidRPr="0043280E" w:rsidRDefault="0043280E" w:rsidP="0043280E">
      <w:pPr>
        <w:pStyle w:val="ListParagraph"/>
        <w:widowControl w:val="0"/>
        <w:numPr>
          <w:ilvl w:val="0"/>
          <w:numId w:val="15"/>
        </w:numPr>
        <w:autoSpaceDE w:val="0"/>
        <w:autoSpaceDN w:val="0"/>
        <w:ind w:left="714" w:hanging="357"/>
      </w:pPr>
      <w:r w:rsidRPr="0043280E">
        <w:t>Provide a concise description from the user’s perspective.</w:t>
      </w:r>
    </w:p>
    <w:p w14:paraId="7EA6151E" w14:textId="4A5E70D8" w:rsidR="005A575C" w:rsidRPr="005A575C" w:rsidRDefault="0043280E" w:rsidP="0043280E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240"/>
        <w:ind w:left="714" w:hanging="357"/>
        <w:rPr>
          <w:rFonts w:cstheme="minorHAnsi"/>
        </w:rPr>
      </w:pPr>
      <w:r w:rsidRPr="0043280E">
        <w:t>Include clear acceptance criteria using Gherkin syntax to define ‘done.’</w:t>
      </w:r>
    </w:p>
    <w:tbl>
      <w:tblPr>
        <w:tblStyle w:val="TableGrid"/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498"/>
        <w:gridCol w:w="8523"/>
      </w:tblGrid>
      <w:tr w:rsidR="005A575C" w:rsidRPr="00781943" w14:paraId="7A2950D7" w14:textId="77777777" w:rsidTr="00FC267F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F2F2F2" w:themeColor="background1" w:themeShade="F2"/>
            </w:tcBorders>
            <w:vAlign w:val="center"/>
          </w:tcPr>
          <w:p w14:paraId="44851C34" w14:textId="77777777" w:rsidR="005A575C" w:rsidRPr="00781943" w:rsidRDefault="005A575C" w:rsidP="00FC267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1E0F4B75" wp14:editId="4BCE8B04">
                  <wp:extent cx="180000" cy="180000"/>
                  <wp:effectExtent l="0" t="0" r="0" b="0"/>
                  <wp:docPr id="1029491687" name="Graphic 1029491687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F2F2F2" w:themeColor="background1" w:themeShade="F2"/>
            </w:tcBorders>
            <w:vAlign w:val="center"/>
          </w:tcPr>
          <w:p w14:paraId="4197DDEB" w14:textId="7607723B" w:rsidR="005A575C" w:rsidRPr="00781943" w:rsidRDefault="00053F78" w:rsidP="00CA5BEA">
            <w:pPr>
              <w:rPr>
                <w:rFonts w:cstheme="minorHAnsi"/>
              </w:rPr>
            </w:pPr>
            <w:r w:rsidRPr="00053F78">
              <w:rPr>
                <w:rFonts w:cstheme="minorHAnsi"/>
                <w:noProof/>
              </w:rPr>
              <w:drawing>
                <wp:inline distT="0" distB="0" distL="0" distR="0" wp14:anchorId="16B64B01" wp14:editId="2C5215DE">
                  <wp:extent cx="5255667" cy="4235450"/>
                  <wp:effectExtent l="19050" t="19050" r="21590" b="12700"/>
                  <wp:docPr id="66486259" name="Picture 1" descr="An example User 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86259" name="Picture 1" descr="An example User Story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108" cy="423822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BD82F" w14:textId="77777777" w:rsidR="00C353C7" w:rsidRDefault="00C353C7" w:rsidP="00C353C7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C353C7" w:rsidRPr="00723501" w14:paraId="05595666" w14:textId="77777777" w:rsidTr="0014348F">
        <w:trPr>
          <w:jc w:val="center"/>
        </w:trPr>
        <w:tc>
          <w:tcPr>
            <w:tcW w:w="846" w:type="dxa"/>
            <w:shd w:val="clear" w:color="auto" w:fill="E8EAEF"/>
          </w:tcPr>
          <w:p w14:paraId="2E399DAD" w14:textId="77777777" w:rsidR="00C353C7" w:rsidRPr="00723501" w:rsidRDefault="00C353C7" w:rsidP="0014348F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4F542BC5" wp14:editId="6B1FFE8E">
                  <wp:extent cx="424180" cy="424180"/>
                  <wp:effectExtent l="0" t="0" r="0" b="0"/>
                  <wp:docPr id="1009814225" name="Graphic 100981422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F1CF7C0" w14:textId="6A46C6DD" w:rsidR="00C353C7" w:rsidRPr="00C353C7" w:rsidRDefault="00C353C7" w:rsidP="00C353C7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55" w:history="1">
              <w:r w:rsidRPr="00C353C7">
                <w:rPr>
                  <w:rStyle w:val="Hyperlink"/>
                  <w:rFonts w:cstheme="minorHAnsi"/>
                  <w:sz w:val="18"/>
                  <w:szCs w:val="18"/>
                </w:rPr>
                <w:t>Manage requirements, Agile - Azure DevOps | Microsoft Learn</w:t>
              </w:r>
            </w:hyperlink>
          </w:p>
        </w:tc>
      </w:tr>
    </w:tbl>
    <w:p w14:paraId="0F2B6516" w14:textId="6E39FEEE" w:rsidR="005A575C" w:rsidRDefault="005A575C" w:rsidP="005A575C">
      <w:pPr>
        <w:pStyle w:val="Heading3"/>
        <w:spacing w:before="360"/>
      </w:pPr>
      <w:r>
        <w:t>LINK SERVICE REQUESTS</w:t>
      </w:r>
    </w:p>
    <w:p w14:paraId="3A2C8AA5" w14:textId="11D2EC81" w:rsidR="00F221AF" w:rsidRDefault="00C13D11" w:rsidP="00F221AF">
      <w:r>
        <w:t xml:space="preserve">For </w:t>
      </w:r>
      <w:r w:rsidRPr="00C13D11">
        <w:t>operational service requests</w:t>
      </w:r>
      <w:r>
        <w:t xml:space="preserve">, </w:t>
      </w:r>
      <w:r w:rsidR="007416C5">
        <w:t>p</w:t>
      </w:r>
      <w:r>
        <w:t xml:space="preserve">refix </w:t>
      </w:r>
      <w:r w:rsidR="007416C5">
        <w:t>a work item’s</w:t>
      </w:r>
      <w:r>
        <w:t xml:space="preserve"> title with the request ID and </w:t>
      </w:r>
      <w:r w:rsidR="007416C5">
        <w:t xml:space="preserve">add a </w:t>
      </w:r>
      <w:r>
        <w:t>link t</w:t>
      </w:r>
      <w:r w:rsidR="007416C5">
        <w:t>o the request in</w:t>
      </w:r>
      <w:r>
        <w:t xml:space="preserve"> the</w:t>
      </w:r>
      <w:r w:rsidRPr="005A575C">
        <w:t xml:space="preserve"> </w:t>
      </w:r>
      <w:r>
        <w:t>‘</w:t>
      </w:r>
      <w:r w:rsidRPr="005A575C">
        <w:rPr>
          <w:i/>
          <w:iCs/>
        </w:rPr>
        <w:t>All Links</w:t>
      </w:r>
      <w:r>
        <w:rPr>
          <w:i/>
          <w:iCs/>
        </w:rPr>
        <w:t>’</w:t>
      </w:r>
      <w:r w:rsidRPr="005A575C">
        <w:t xml:space="preserve"> tab</w:t>
      </w:r>
      <w:r>
        <w:t>.</w:t>
      </w:r>
      <w:r w:rsidRPr="005A575C">
        <w:t xml:space="preserve"> </w:t>
      </w:r>
    </w:p>
    <w:p w14:paraId="09BADA8C" w14:textId="3572ABEB" w:rsidR="00C13D11" w:rsidRPr="00C13D11" w:rsidRDefault="00C13D11" w:rsidP="00F221AF">
      <w:pPr>
        <w:rPr>
          <w:b/>
          <w:bCs/>
        </w:rPr>
      </w:pPr>
      <w:r>
        <w:t xml:space="preserve">Alternatively </w:t>
      </w:r>
      <w:r w:rsidR="0043280E">
        <w:t>consider using a</w:t>
      </w:r>
      <w:r>
        <w:t xml:space="preserve"> custom process template </w:t>
      </w:r>
      <w:r w:rsidR="0043280E">
        <w:t>with</w:t>
      </w:r>
      <w:r>
        <w:t xml:space="preserve"> a </w:t>
      </w:r>
      <w:r w:rsidRPr="0043280E">
        <w:rPr>
          <w:i/>
          <w:iCs/>
        </w:rPr>
        <w:t>Change Reference</w:t>
      </w:r>
      <w:r>
        <w:t xml:space="preserve"> field. </w:t>
      </w:r>
      <w:r w:rsidR="0043280E">
        <w:t>Contact</w:t>
      </w:r>
      <w:r>
        <w:t xml:space="preserve"> your </w:t>
      </w:r>
      <w:r w:rsidRPr="00D337B7">
        <w:t>Organi</w:t>
      </w:r>
      <w:r>
        <w:t>s</w:t>
      </w:r>
      <w:r w:rsidRPr="00D337B7">
        <w:t xml:space="preserve">ation Owner for </w:t>
      </w:r>
      <w:r w:rsidR="0043280E">
        <w:t>details</w:t>
      </w:r>
      <w:r>
        <w:t>.</w:t>
      </w:r>
    </w:p>
    <w:p w14:paraId="2B2D0941" w14:textId="79C8C6B8" w:rsidR="0043280E" w:rsidRDefault="0043280E">
      <w:pPr>
        <w:spacing w:before="100" w:after="200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br w:type="page"/>
      </w:r>
    </w:p>
    <w:p w14:paraId="57E080D0" w14:textId="49C01687" w:rsidR="00F90DBB" w:rsidRDefault="00F90DBB" w:rsidP="00F221AF">
      <w:pPr>
        <w:pStyle w:val="Heading3"/>
      </w:pPr>
      <w:r>
        <w:lastRenderedPageBreak/>
        <w:t>MATCH WORK TO THE RIGHT AZURE BOARD</w:t>
      </w:r>
    </w:p>
    <w:p w14:paraId="067621A2" w14:textId="77777777" w:rsidR="00C353C7" w:rsidRDefault="00DA2A47" w:rsidP="00DA2A47">
      <w:pPr>
        <w:rPr>
          <w:rFonts w:eastAsia="Times New Roman" w:cstheme="minorHAnsi"/>
          <w:lang w:eastAsia="en-GB"/>
        </w:rPr>
      </w:pPr>
      <w:r w:rsidRPr="00DA2A47">
        <w:rPr>
          <w:rFonts w:eastAsia="Times New Roman" w:cstheme="minorHAnsi"/>
          <w:lang w:eastAsia="en-GB"/>
        </w:rPr>
        <w:t xml:space="preserve">Use </w:t>
      </w:r>
      <w:r w:rsidRPr="00DA2A47">
        <w:rPr>
          <w:rFonts w:eastAsia="Times New Roman" w:cstheme="minorHAnsi"/>
          <w:i/>
          <w:iCs/>
          <w:lang w:eastAsia="en-GB"/>
        </w:rPr>
        <w:t>Kanban Boards</w:t>
      </w:r>
      <w:r w:rsidRPr="00DA2A47">
        <w:rPr>
          <w:rFonts w:eastAsia="Times New Roman" w:cstheme="minorHAnsi"/>
          <w:lang w:eastAsia="en-GB"/>
        </w:rPr>
        <w:t xml:space="preserve"> (Boards &gt; Boards) for continuous or unplanned work</w:t>
      </w:r>
      <w:r w:rsidR="00C353C7">
        <w:rPr>
          <w:rFonts w:eastAsia="Times New Roman" w:cstheme="minorHAnsi"/>
          <w:lang w:eastAsia="en-GB"/>
        </w:rPr>
        <w:t xml:space="preserve"> and </w:t>
      </w:r>
      <w:r w:rsidRPr="00DA2A47">
        <w:rPr>
          <w:rFonts w:eastAsia="Times New Roman" w:cstheme="minorHAnsi"/>
          <w:i/>
          <w:iCs/>
          <w:lang w:eastAsia="en-GB"/>
        </w:rPr>
        <w:t>Task Boards</w:t>
      </w:r>
      <w:r>
        <w:rPr>
          <w:rFonts w:eastAsia="Times New Roman" w:cstheme="minorHAnsi"/>
          <w:i/>
          <w:iCs/>
          <w:lang w:eastAsia="en-GB"/>
        </w:rPr>
        <w:t xml:space="preserve"> </w:t>
      </w:r>
      <w:r>
        <w:rPr>
          <w:rFonts w:eastAsia="Times New Roman" w:cstheme="minorHAnsi"/>
          <w:lang w:eastAsia="en-GB"/>
        </w:rPr>
        <w:t>(</w:t>
      </w:r>
      <w:r w:rsidRPr="00DA2A47">
        <w:rPr>
          <w:rFonts w:eastAsia="Times New Roman" w:cstheme="minorHAnsi"/>
          <w:lang w:eastAsia="en-GB"/>
        </w:rPr>
        <w:t>Boards &gt; Sprints</w:t>
      </w:r>
      <w:r>
        <w:rPr>
          <w:rFonts w:eastAsia="Times New Roman" w:cstheme="minorHAnsi"/>
          <w:lang w:eastAsia="en-GB"/>
        </w:rPr>
        <w:t xml:space="preserve">) </w:t>
      </w:r>
      <w:r w:rsidRPr="00DA2A47">
        <w:rPr>
          <w:rFonts w:eastAsia="Times New Roman" w:cstheme="minorHAnsi"/>
          <w:lang w:eastAsia="en-GB"/>
        </w:rPr>
        <w:t>for</w:t>
      </w:r>
      <w:r w:rsidR="00C353C7">
        <w:rPr>
          <w:rFonts w:eastAsia="Times New Roman" w:cstheme="minorHAnsi"/>
          <w:lang w:eastAsia="en-GB"/>
        </w:rPr>
        <w:t xml:space="preserve"> sprint</w:t>
      </w:r>
      <w:r w:rsidRPr="00DA2A47">
        <w:rPr>
          <w:rFonts w:eastAsia="Times New Roman" w:cstheme="minorHAnsi"/>
          <w:lang w:eastAsia="en-GB"/>
        </w:rPr>
        <w:t xml:space="preserve"> tracking.</w:t>
      </w:r>
      <w:r w:rsidR="00C353C7">
        <w:rPr>
          <w:rFonts w:eastAsia="Times New Roman" w:cstheme="minorHAnsi"/>
          <w:lang w:eastAsia="en-GB"/>
        </w:rPr>
        <w:t xml:space="preserve"> </w:t>
      </w:r>
    </w:p>
    <w:p w14:paraId="5B06771A" w14:textId="4C9989EC" w:rsidR="00C353C7" w:rsidRDefault="00DA2A47" w:rsidP="00C353C7">
      <w:pPr>
        <w:spacing w:after="240"/>
        <w:rPr>
          <w:rFonts w:eastAsia="Times New Roman" w:cstheme="minorHAnsi"/>
          <w:lang w:eastAsia="en-GB"/>
        </w:rPr>
      </w:pPr>
      <w:r w:rsidRPr="00DA2A47">
        <w:rPr>
          <w:rFonts w:eastAsia="Times New Roman" w:cstheme="minorHAnsi"/>
          <w:lang w:eastAsia="en-GB"/>
        </w:rPr>
        <w:t>Use tags, custom fields or queries to simplify navigation and reduce backlog clutter.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C353C7" w:rsidRPr="00723501" w14:paraId="7BFBE3C8" w14:textId="77777777" w:rsidTr="0014348F">
        <w:trPr>
          <w:jc w:val="center"/>
        </w:trPr>
        <w:tc>
          <w:tcPr>
            <w:tcW w:w="846" w:type="dxa"/>
            <w:shd w:val="clear" w:color="auto" w:fill="E8EAEF"/>
          </w:tcPr>
          <w:p w14:paraId="6C98CED8" w14:textId="77777777" w:rsidR="00C353C7" w:rsidRPr="00723501" w:rsidRDefault="00C353C7" w:rsidP="0014348F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095E7C60" wp14:editId="08D62726">
                  <wp:extent cx="424180" cy="424180"/>
                  <wp:effectExtent l="0" t="0" r="0" b="0"/>
                  <wp:docPr id="2038297619" name="Graphic 2038297619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9C89384" w14:textId="77777777" w:rsidR="00C353C7" w:rsidRPr="00C353C7" w:rsidRDefault="00C353C7" w:rsidP="00C353C7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56" w:history="1">
              <w:r w:rsidRPr="00C353C7">
                <w:rPr>
                  <w:rStyle w:val="Hyperlink"/>
                  <w:rFonts w:cstheme="minorHAnsi"/>
                  <w:sz w:val="18"/>
                  <w:szCs w:val="18"/>
                </w:rPr>
                <w:t>Plan and track work in Azure Boards - Azure Boards | Microsoft Learn</w:t>
              </w:r>
            </w:hyperlink>
          </w:p>
          <w:p w14:paraId="7ED01A19" w14:textId="77777777" w:rsidR="00C353C7" w:rsidRPr="00C353C7" w:rsidRDefault="00C353C7" w:rsidP="00C353C7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57" w:anchor="add-the-definition-of-done-to-a-column" w:history="1">
              <w:r w:rsidRPr="00C353C7">
                <w:rPr>
                  <w:rStyle w:val="Hyperlink"/>
                  <w:rFonts w:cstheme="minorHAnsi"/>
                  <w:sz w:val="18"/>
                  <w:szCs w:val="18"/>
                </w:rPr>
                <w:t>Manage columns on your board - Azure Boards | Microsoft Learn</w:t>
              </w:r>
            </w:hyperlink>
          </w:p>
          <w:p w14:paraId="3D443040" w14:textId="1086278C" w:rsidR="00C353C7" w:rsidRPr="00C353C7" w:rsidRDefault="00C353C7" w:rsidP="00C353C7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58" w:history="1">
              <w:r w:rsidRPr="00C353C7">
                <w:rPr>
                  <w:rStyle w:val="Hyperlink"/>
                  <w:rFonts w:cstheme="minorHAnsi"/>
                  <w:sz w:val="18"/>
                  <w:szCs w:val="18"/>
                </w:rPr>
                <w:t>Use your board - Azure Boards | Microsoft Learn</w:t>
              </w:r>
            </w:hyperlink>
          </w:p>
        </w:tc>
      </w:tr>
    </w:tbl>
    <w:p w14:paraId="1F0E0E7F" w14:textId="5E10A9CE" w:rsidR="00DE180A" w:rsidRDefault="00893EB2" w:rsidP="00DE180A">
      <w:pPr>
        <w:pStyle w:val="Heading3"/>
      </w:pPr>
      <w:r>
        <w:t>BOARDS</w:t>
      </w:r>
      <w:r w:rsidR="00221A9F">
        <w:t xml:space="preserve"> </w:t>
      </w:r>
      <w:r w:rsidR="007B7AE6">
        <w:t xml:space="preserve">NAMING </w:t>
      </w:r>
      <w:r w:rsidR="000C277B">
        <w:t>&amp; STYL</w:t>
      </w:r>
      <w:r w:rsidR="00AA756C">
        <w:t>E</w:t>
      </w:r>
      <w:r w:rsidR="000C277B">
        <w:t xml:space="preserve"> </w:t>
      </w:r>
      <w:r w:rsidR="007B7AE6">
        <w:t>CONVENTIONS</w:t>
      </w:r>
    </w:p>
    <w:p w14:paraId="39BB775D" w14:textId="62D412E7" w:rsidR="007B7AE6" w:rsidRDefault="000C277B" w:rsidP="000C277B">
      <w:pPr>
        <w:spacing w:after="240"/>
      </w:pPr>
      <w:r>
        <w:rPr>
          <w:rFonts w:eastAsia="Times New Roman" w:cstheme="minorHAnsi"/>
          <w:lang w:eastAsia="en-GB"/>
        </w:rPr>
        <w:t xml:space="preserve">Use these conventions to </w:t>
      </w:r>
      <w:r w:rsidR="00C353C7">
        <w:rPr>
          <w:rFonts w:eastAsia="Times New Roman" w:cstheme="minorHAnsi"/>
          <w:lang w:eastAsia="en-GB"/>
        </w:rPr>
        <w:t>maintain</w:t>
      </w:r>
      <w:r>
        <w:rPr>
          <w:rFonts w:eastAsia="Times New Roman" w:cstheme="minorHAnsi"/>
          <w:lang w:eastAsia="en-GB"/>
        </w:rPr>
        <w:t xml:space="preserve"> consistency in </w:t>
      </w:r>
      <w:r w:rsidR="00C353C7">
        <w:rPr>
          <w:rFonts w:eastAsia="Times New Roman" w:cstheme="minorHAnsi"/>
          <w:lang w:eastAsia="en-GB"/>
        </w:rPr>
        <w:t>how</w:t>
      </w:r>
      <w:r>
        <w:rPr>
          <w:rFonts w:eastAsia="Times New Roman" w:cstheme="minorHAnsi"/>
          <w:lang w:eastAsia="en-GB"/>
        </w:rPr>
        <w:t xml:space="preserve"> work items are represented:</w:t>
      </w:r>
    </w:p>
    <w:tbl>
      <w:tblPr>
        <w:tblStyle w:val="TableGrid"/>
        <w:tblW w:w="8903" w:type="dxa"/>
        <w:tblInd w:w="113" w:type="dxa"/>
        <w:tblLook w:val="04A0" w:firstRow="1" w:lastRow="0" w:firstColumn="1" w:lastColumn="0" w:noHBand="0" w:noVBand="1"/>
      </w:tblPr>
      <w:tblGrid>
        <w:gridCol w:w="2109"/>
        <w:gridCol w:w="3408"/>
        <w:gridCol w:w="3386"/>
      </w:tblGrid>
      <w:tr w:rsidR="007B7AE6" w:rsidRPr="005829CE" w14:paraId="502E5FC1" w14:textId="77777777" w:rsidTr="00EB6F29">
        <w:tc>
          <w:tcPr>
            <w:tcW w:w="2109" w:type="dxa"/>
            <w:shd w:val="clear" w:color="auto" w:fill="E0E5F3"/>
          </w:tcPr>
          <w:p w14:paraId="56CB9E1A" w14:textId="77777777" w:rsidR="007B7AE6" w:rsidRPr="005829CE" w:rsidRDefault="007B7AE6" w:rsidP="00EB6F29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COMPONENT</w:t>
            </w:r>
          </w:p>
        </w:tc>
        <w:tc>
          <w:tcPr>
            <w:tcW w:w="3408" w:type="dxa"/>
            <w:shd w:val="clear" w:color="auto" w:fill="E0E5F3"/>
            <w:vAlign w:val="center"/>
          </w:tcPr>
          <w:p w14:paraId="5C7D2595" w14:textId="772C56AF" w:rsidR="007B7AE6" w:rsidRPr="005829CE" w:rsidRDefault="007B7AE6" w:rsidP="00EB6F29">
            <w:pPr>
              <w:jc w:val="center"/>
              <w:rPr>
                <w:rFonts w:cstheme="minorHAnsi"/>
                <w:b/>
                <w:caps/>
              </w:rPr>
            </w:pPr>
            <w:r w:rsidRPr="005829CE">
              <w:rPr>
                <w:rFonts w:cs="Calibri Light"/>
                <w:b/>
                <w:bCs/>
                <w:caps/>
                <w:color w:val="325083"/>
              </w:rPr>
              <w:t>CONVENTION</w:t>
            </w:r>
            <w:r w:rsidR="000C277B">
              <w:rPr>
                <w:rFonts w:cs="Calibri Light"/>
                <w:b/>
                <w:bCs/>
                <w:caps/>
                <w:color w:val="325083"/>
              </w:rPr>
              <w:t xml:space="preserve"> / STYLE</w:t>
            </w:r>
          </w:p>
        </w:tc>
        <w:tc>
          <w:tcPr>
            <w:tcW w:w="3386" w:type="dxa"/>
            <w:shd w:val="clear" w:color="auto" w:fill="E0E5F3"/>
          </w:tcPr>
          <w:p w14:paraId="4817B2AD" w14:textId="77777777" w:rsidR="007B7AE6" w:rsidRPr="005829CE" w:rsidRDefault="007B7AE6" w:rsidP="00EB6F29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examples</w:t>
            </w:r>
          </w:p>
        </w:tc>
      </w:tr>
      <w:tr w:rsidR="007B7AE6" w:rsidRPr="005829CE" w14:paraId="5F096686" w14:textId="77777777" w:rsidTr="00425862">
        <w:tc>
          <w:tcPr>
            <w:tcW w:w="2109" w:type="dxa"/>
            <w:vAlign w:val="center"/>
          </w:tcPr>
          <w:p w14:paraId="1E1C3ED7" w14:textId="2767252B" w:rsidR="007B7AE6" w:rsidRPr="007B7AE6" w:rsidRDefault="007B7AE6" w:rsidP="007B7AE6">
            <w:pPr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TAGS</w:t>
            </w:r>
          </w:p>
        </w:tc>
        <w:tc>
          <w:tcPr>
            <w:tcW w:w="3408" w:type="dxa"/>
            <w:vAlign w:val="center"/>
          </w:tcPr>
          <w:p w14:paraId="3CA37BC6" w14:textId="129C4E4B" w:rsidR="007B7AE6" w:rsidRPr="007B7AE6" w:rsidRDefault="00826992" w:rsidP="007B7AE6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826992">
              <w:rPr>
                <w:i/>
                <w:iCs/>
                <w:sz w:val="18"/>
                <w:szCs w:val="18"/>
              </w:rPr>
              <w:t>Use colours to indicate meaning</w:t>
            </w:r>
            <w:r w:rsidR="00222D3A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3386" w:type="dxa"/>
            <w:vAlign w:val="center"/>
          </w:tcPr>
          <w:p w14:paraId="73AEF964" w14:textId="77777777" w:rsidR="00826992" w:rsidRDefault="000C277B" w:rsidP="007B7AE6">
            <w:pPr>
              <w:jc w:val="center"/>
              <w:rPr>
                <w:sz w:val="18"/>
                <w:szCs w:val="18"/>
              </w:rPr>
            </w:pPr>
            <w:r w:rsidRPr="000C277B">
              <w:rPr>
                <w:i/>
                <w:iCs/>
                <w:sz w:val="18"/>
                <w:szCs w:val="18"/>
              </w:rPr>
              <w:t>Blocked</w:t>
            </w:r>
            <w:r w:rsidRPr="000C277B">
              <w:rPr>
                <w:sz w:val="18"/>
                <w:szCs w:val="18"/>
              </w:rPr>
              <w:t xml:space="preserve"> (Red), </w:t>
            </w:r>
          </w:p>
          <w:p w14:paraId="62B6D980" w14:textId="77777777" w:rsidR="00826992" w:rsidRDefault="000C277B" w:rsidP="007B7AE6">
            <w:pPr>
              <w:jc w:val="center"/>
              <w:rPr>
                <w:sz w:val="18"/>
                <w:szCs w:val="18"/>
              </w:rPr>
            </w:pPr>
            <w:r w:rsidRPr="000C277B">
              <w:rPr>
                <w:i/>
                <w:iCs/>
                <w:sz w:val="18"/>
                <w:szCs w:val="18"/>
              </w:rPr>
              <w:t>External Dependency</w:t>
            </w:r>
            <w:r w:rsidRPr="000C277B">
              <w:rPr>
                <w:sz w:val="18"/>
                <w:szCs w:val="18"/>
              </w:rPr>
              <w:t xml:space="preserve"> (Blue), </w:t>
            </w:r>
          </w:p>
          <w:p w14:paraId="10747717" w14:textId="1AA262D9" w:rsidR="007B7AE6" w:rsidRPr="007B7AE6" w:rsidRDefault="000C277B" w:rsidP="007B7AE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277B">
              <w:rPr>
                <w:i/>
                <w:iCs/>
                <w:sz w:val="18"/>
                <w:szCs w:val="18"/>
              </w:rPr>
              <w:t>Discovery</w:t>
            </w:r>
            <w:r w:rsidRPr="000C277B">
              <w:rPr>
                <w:sz w:val="18"/>
                <w:szCs w:val="18"/>
              </w:rPr>
              <w:t xml:space="preserve"> (Yellow)</w:t>
            </w:r>
          </w:p>
        </w:tc>
      </w:tr>
      <w:tr w:rsidR="007B7AE6" w:rsidRPr="005829CE" w14:paraId="5AC3EFC6" w14:textId="77777777" w:rsidTr="00425862">
        <w:tc>
          <w:tcPr>
            <w:tcW w:w="2109" w:type="dxa"/>
            <w:vAlign w:val="center"/>
          </w:tcPr>
          <w:p w14:paraId="71D1FFA2" w14:textId="594CFE09" w:rsidR="007B7AE6" w:rsidRPr="007B7AE6" w:rsidRDefault="007B7AE6" w:rsidP="007B7AE6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CARD STYLE</w:t>
            </w:r>
          </w:p>
        </w:tc>
        <w:tc>
          <w:tcPr>
            <w:tcW w:w="3408" w:type="dxa"/>
            <w:vAlign w:val="center"/>
          </w:tcPr>
          <w:p w14:paraId="2048E316" w14:textId="366003A5" w:rsidR="007B7AE6" w:rsidRPr="007B7AE6" w:rsidRDefault="00B61B9A" w:rsidP="007B7AE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61B9A">
              <w:rPr>
                <w:rFonts w:cstheme="minorHAnsi"/>
                <w:sz w:val="18"/>
                <w:szCs w:val="18"/>
              </w:rPr>
              <w:t>Priority = 1: Highlight high-priority items in Orange.</w:t>
            </w:r>
          </w:p>
        </w:tc>
        <w:tc>
          <w:tcPr>
            <w:tcW w:w="3386" w:type="dxa"/>
            <w:vAlign w:val="center"/>
          </w:tcPr>
          <w:p w14:paraId="273C98F0" w14:textId="5E0653D3" w:rsidR="007B7AE6" w:rsidRPr="000C277B" w:rsidRDefault="000C277B" w:rsidP="007B7AE6">
            <w:pPr>
              <w:jc w:val="center"/>
              <w:rPr>
                <w:rFonts w:cstheme="minorHAnsi"/>
                <w:i/>
                <w:iCs/>
                <w:noProof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Priority=1 (</w:t>
            </w:r>
            <w:r w:rsidRPr="000C277B">
              <w:rPr>
                <w:sz w:val="18"/>
                <w:szCs w:val="18"/>
              </w:rPr>
              <w:t>Orange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7B7AE6" w:rsidRPr="005829CE" w14:paraId="1DAB70E6" w14:textId="77777777" w:rsidTr="00425862">
        <w:tc>
          <w:tcPr>
            <w:tcW w:w="2109" w:type="dxa"/>
            <w:vAlign w:val="center"/>
          </w:tcPr>
          <w:p w14:paraId="2CA5FB10" w14:textId="65474783" w:rsidR="007B7AE6" w:rsidRPr="007B7AE6" w:rsidRDefault="007B7AE6" w:rsidP="007B7AE6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COLUMN NAMING</w:t>
            </w:r>
          </w:p>
        </w:tc>
        <w:tc>
          <w:tcPr>
            <w:tcW w:w="3408" w:type="dxa"/>
            <w:vAlign w:val="center"/>
          </w:tcPr>
          <w:p w14:paraId="769D6103" w14:textId="358E0DE3" w:rsidR="007B7AE6" w:rsidRPr="007B7AE6" w:rsidRDefault="007B7AE6" w:rsidP="007B7AE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B7AE6">
              <w:rPr>
                <w:sz w:val="18"/>
                <w:szCs w:val="18"/>
              </w:rPr>
              <w:t>Standardi</w:t>
            </w:r>
            <w:r w:rsidR="000C277B">
              <w:rPr>
                <w:sz w:val="18"/>
                <w:szCs w:val="18"/>
              </w:rPr>
              <w:t>s</w:t>
            </w:r>
            <w:r w:rsidRPr="007B7AE6">
              <w:rPr>
                <w:sz w:val="18"/>
                <w:szCs w:val="18"/>
              </w:rPr>
              <w:t xml:space="preserve">e </w:t>
            </w:r>
            <w:r w:rsidR="000C277B">
              <w:rPr>
                <w:sz w:val="18"/>
                <w:szCs w:val="18"/>
              </w:rPr>
              <w:t>naming</w:t>
            </w:r>
            <w:r w:rsidRPr="007B7AE6">
              <w:rPr>
                <w:sz w:val="18"/>
                <w:szCs w:val="18"/>
              </w:rPr>
              <w:t xml:space="preserve"> across boards.</w:t>
            </w:r>
          </w:p>
        </w:tc>
        <w:tc>
          <w:tcPr>
            <w:tcW w:w="3386" w:type="dxa"/>
            <w:vAlign w:val="center"/>
          </w:tcPr>
          <w:p w14:paraId="0E9FA5E1" w14:textId="493D2F0A" w:rsidR="007B7AE6" w:rsidRPr="007B7AE6" w:rsidRDefault="007B7AE6" w:rsidP="007B7AE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7B7AE6">
              <w:rPr>
                <w:sz w:val="18"/>
                <w:szCs w:val="18"/>
              </w:rPr>
              <w:t xml:space="preserve">New, </w:t>
            </w:r>
            <w:r w:rsidR="000C277B">
              <w:rPr>
                <w:sz w:val="18"/>
                <w:szCs w:val="18"/>
              </w:rPr>
              <w:t>Active</w:t>
            </w:r>
            <w:r w:rsidRPr="007B7AE6">
              <w:rPr>
                <w:sz w:val="18"/>
                <w:szCs w:val="18"/>
              </w:rPr>
              <w:t>, C</w:t>
            </w:r>
            <w:r w:rsidR="000C277B">
              <w:rPr>
                <w:sz w:val="18"/>
                <w:szCs w:val="18"/>
              </w:rPr>
              <w:t>losed, Test</w:t>
            </w:r>
            <w:r w:rsidRPr="007B7AE6">
              <w:rPr>
                <w:sz w:val="18"/>
                <w:szCs w:val="18"/>
              </w:rPr>
              <w:t xml:space="preserve"> </w:t>
            </w:r>
          </w:p>
        </w:tc>
      </w:tr>
    </w:tbl>
    <w:p w14:paraId="7577E585" w14:textId="77777777" w:rsidR="000C277B" w:rsidRDefault="00DE180A" w:rsidP="000C277B">
      <w:pPr>
        <w:pStyle w:val="NoSpacing"/>
      </w:pPr>
      <w:r>
        <w:t xml:space="preserve"> 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215EEC" w:rsidRPr="00723501" w14:paraId="3A4B7DE1" w14:textId="77777777" w:rsidTr="0014348F">
        <w:trPr>
          <w:jc w:val="center"/>
        </w:trPr>
        <w:tc>
          <w:tcPr>
            <w:tcW w:w="846" w:type="dxa"/>
            <w:shd w:val="clear" w:color="auto" w:fill="E8EAEF"/>
          </w:tcPr>
          <w:p w14:paraId="5730CB2B" w14:textId="77777777" w:rsidR="00215EEC" w:rsidRPr="00723501" w:rsidRDefault="00215EEC" w:rsidP="0014348F">
            <w:pPr>
              <w:spacing w:line="276" w:lineRule="auto"/>
              <w:jc w:val="center"/>
              <w:rPr>
                <w:rFonts w:cstheme="minorHAnsi"/>
              </w:rPr>
            </w:pPr>
            <w:bookmarkStart w:id="26" w:name="_Hlk185024766"/>
            <w:r w:rsidRPr="00723501">
              <w:rPr>
                <w:noProof/>
              </w:rPr>
              <w:drawing>
                <wp:inline distT="0" distB="0" distL="0" distR="0" wp14:anchorId="7D28E957" wp14:editId="258CAF2F">
                  <wp:extent cx="424180" cy="424180"/>
                  <wp:effectExtent l="0" t="0" r="0" b="0"/>
                  <wp:docPr id="2015575046" name="Graphic 201557504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686BE9E" w14:textId="640BAC71" w:rsidR="00215EEC" w:rsidRPr="00C353C7" w:rsidRDefault="00215EEC" w:rsidP="00215EEC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59" w:history="1">
              <w:r w:rsidRPr="00215EEC">
                <w:rPr>
                  <w:rStyle w:val="Hyperlink"/>
                  <w:rFonts w:cstheme="minorHAnsi"/>
                  <w:noProof/>
                  <w:sz w:val="18"/>
                  <w:szCs w:val="18"/>
                </w:rPr>
                <w:t>Customize cards on a board - Azure Boards | Microsoft Learn</w:t>
              </w:r>
            </w:hyperlink>
          </w:p>
        </w:tc>
      </w:tr>
      <w:bookmarkEnd w:id="26"/>
    </w:tbl>
    <w:p w14:paraId="05C7A5D0" w14:textId="77777777" w:rsidR="00215EEC" w:rsidRDefault="00215EEC" w:rsidP="000C277B">
      <w:pPr>
        <w:pStyle w:val="NoSpacing"/>
      </w:pPr>
    </w:p>
    <w:p w14:paraId="10360822" w14:textId="4F837ABB" w:rsidR="00B61B9A" w:rsidRPr="000C277B" w:rsidRDefault="000C277B" w:rsidP="00B61B9A">
      <w:pPr>
        <w:spacing w:line="240" w:lineRule="auto"/>
        <w:rPr>
          <w:sz w:val="18"/>
          <w:szCs w:val="18"/>
        </w:rPr>
      </w:pPr>
      <w:r>
        <w:br w:type="page"/>
      </w:r>
    </w:p>
    <w:p w14:paraId="7029AAE5" w14:textId="6A6EC257" w:rsidR="000C277B" w:rsidRDefault="000C277B">
      <w:pPr>
        <w:spacing w:before="100" w:after="200"/>
        <w:rPr>
          <w:b/>
          <w:caps/>
          <w:color w:val="192741" w:themeColor="accent1" w:themeShade="7F"/>
          <w:spacing w:val="15"/>
        </w:rPr>
      </w:pPr>
    </w:p>
    <w:p w14:paraId="43BEE2BC" w14:textId="13AD0872" w:rsidR="00C13D11" w:rsidRDefault="00F221AF" w:rsidP="00E25C40">
      <w:pPr>
        <w:pStyle w:val="Heading3"/>
      </w:pPr>
      <w:r>
        <w:t>IMPLEMENT YOUR DEFINITION OF DONE</w:t>
      </w:r>
    </w:p>
    <w:p w14:paraId="714F8EEF" w14:textId="5FA357C4" w:rsidR="00F221AF" w:rsidRPr="00F221AF" w:rsidRDefault="007416C5" w:rsidP="00F221AF">
      <w:pPr>
        <w:spacing w:after="240"/>
        <w:rPr>
          <w:b/>
          <w:bCs/>
        </w:rPr>
      </w:pPr>
      <w:r>
        <w:t>D</w:t>
      </w:r>
      <w:r w:rsidR="00F221AF" w:rsidRPr="00F221AF">
        <w:t xml:space="preserve">efine </w:t>
      </w:r>
      <w:r>
        <w:t xml:space="preserve">shared </w:t>
      </w:r>
      <w:r w:rsidR="00F221AF" w:rsidRPr="00F221AF">
        <w:t xml:space="preserve">criteria for each </w:t>
      </w:r>
      <w:r w:rsidR="00DA2A47">
        <w:t xml:space="preserve">Board </w:t>
      </w:r>
      <w:r w:rsidR="00F221AF" w:rsidRPr="00F221AF">
        <w:t xml:space="preserve">column and </w:t>
      </w:r>
      <w:r w:rsidR="00DA2A47">
        <w:t>record</w:t>
      </w:r>
      <w:r w:rsidR="00F221AF" w:rsidRPr="00F221AF">
        <w:t xml:space="preserve"> </w:t>
      </w:r>
      <w:r w:rsidR="00DA2A47">
        <w:t>it</w:t>
      </w:r>
      <w:r w:rsidR="00F221AF" w:rsidRPr="00F221AF">
        <w:t xml:space="preserve"> in the '</w:t>
      </w:r>
      <w:r w:rsidR="00F221AF" w:rsidRPr="007416C5">
        <w:rPr>
          <w:i/>
          <w:iCs/>
        </w:rPr>
        <w:t>Definition of Done</w:t>
      </w:r>
      <w:r w:rsidR="00F221AF" w:rsidRPr="00F221AF">
        <w:t>' field.</w:t>
      </w:r>
    </w:p>
    <w:tbl>
      <w:tblPr>
        <w:tblStyle w:val="TableGrid"/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846"/>
        <w:gridCol w:w="8080"/>
      </w:tblGrid>
      <w:tr w:rsidR="00F221AF" w:rsidRPr="00781943" w14:paraId="658760A4" w14:textId="77777777" w:rsidTr="000D5710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F2F2F2" w:themeColor="background1" w:themeShade="F2"/>
            </w:tcBorders>
            <w:vAlign w:val="center"/>
          </w:tcPr>
          <w:p w14:paraId="267B6D55" w14:textId="77777777" w:rsidR="00F221AF" w:rsidRPr="00781943" w:rsidRDefault="00F221AF" w:rsidP="000D5710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1593531D" wp14:editId="4FE849B7">
                  <wp:extent cx="180000" cy="180000"/>
                  <wp:effectExtent l="0" t="0" r="0" b="0"/>
                  <wp:docPr id="769467315" name="Graphic 769467315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F2F2F2" w:themeColor="background1" w:themeShade="F2"/>
            </w:tcBorders>
            <w:vAlign w:val="center"/>
          </w:tcPr>
          <w:p w14:paraId="681E17E3" w14:textId="073C6019" w:rsidR="00F221AF" w:rsidRPr="00781943" w:rsidRDefault="002317F3" w:rsidP="000D5710">
            <w:pPr>
              <w:jc w:val="center"/>
              <w:rPr>
                <w:rFonts w:cstheme="minorHAnsi"/>
              </w:rPr>
            </w:pPr>
            <w:r w:rsidRPr="002317F3">
              <w:rPr>
                <w:rFonts w:cstheme="minorHAnsi"/>
                <w:noProof/>
              </w:rPr>
              <w:drawing>
                <wp:inline distT="0" distB="0" distL="0" distR="0" wp14:anchorId="323F5C60" wp14:editId="064B6C28">
                  <wp:extent cx="2546919" cy="3324225"/>
                  <wp:effectExtent l="19050" t="19050" r="25400" b="9525"/>
                  <wp:docPr id="693494903" name="Picture 1" descr="An example Definition of D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494903" name="Picture 1" descr="An example Definition of Done"/>
                          <pic:cNvPicPr/>
                        </pic:nvPicPr>
                        <pic:blipFill rotWithShape="1">
                          <a:blip r:embed="rId60"/>
                          <a:srcRect l="15914" t="6453" r="10926" b="921"/>
                          <a:stretch/>
                        </pic:blipFill>
                        <pic:spPr bwMode="auto">
                          <a:xfrm>
                            <a:off x="0" y="0"/>
                            <a:ext cx="2560388" cy="33418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40480" w14:textId="77777777" w:rsidR="00C5548A" w:rsidRDefault="00C5548A" w:rsidP="00C5548A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C5548A" w:rsidRPr="00723501" w14:paraId="299078C5" w14:textId="77777777" w:rsidTr="00632188">
        <w:trPr>
          <w:jc w:val="center"/>
        </w:trPr>
        <w:tc>
          <w:tcPr>
            <w:tcW w:w="846" w:type="dxa"/>
            <w:shd w:val="clear" w:color="auto" w:fill="E8EAEF"/>
          </w:tcPr>
          <w:p w14:paraId="12E0DE53" w14:textId="77777777" w:rsidR="00C5548A" w:rsidRPr="00723501" w:rsidRDefault="00C5548A" w:rsidP="00632188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2675ED97" wp14:editId="15289366">
                  <wp:extent cx="424180" cy="424180"/>
                  <wp:effectExtent l="0" t="0" r="0" b="0"/>
                  <wp:docPr id="832195265" name="Graphic 83219526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7BDDB3C" w14:textId="00140467" w:rsidR="00C5548A" w:rsidRPr="00291A9F" w:rsidRDefault="00C5548A" w:rsidP="00632188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61" w:anchor="add-definition-of-done-to-a-column" w:history="1">
              <w:r w:rsidRPr="00291A9F">
                <w:rPr>
                  <w:rStyle w:val="Hyperlink"/>
                  <w:sz w:val="18"/>
                  <w:szCs w:val="18"/>
                </w:rPr>
                <w:t>Add Definition of Done to a column - Azure Boards | Microsoft Learn</w:t>
              </w:r>
            </w:hyperlink>
          </w:p>
        </w:tc>
      </w:tr>
    </w:tbl>
    <w:p w14:paraId="69DBD98E" w14:textId="4B9203AE" w:rsidR="00DA2A47" w:rsidRDefault="00DA2A47" w:rsidP="00DA2A47">
      <w:pPr>
        <w:pStyle w:val="Heading3"/>
        <w:spacing w:before="360"/>
      </w:pPr>
      <w:r>
        <w:t>SET-UP DELIVERY PLANS (OPTIONAL)</w:t>
      </w:r>
    </w:p>
    <w:p w14:paraId="38DD4328" w14:textId="6161E54E" w:rsidR="00E428B9" w:rsidRDefault="00DA2A47" w:rsidP="00C5548A">
      <w:pPr>
        <w:spacing w:after="240"/>
      </w:pPr>
      <w:r w:rsidRPr="00DA2A47">
        <w:t xml:space="preserve">Delivery Plans track work across projects but are </w:t>
      </w:r>
      <w:r w:rsidR="007416C5">
        <w:rPr>
          <w:b/>
          <w:bCs/>
        </w:rPr>
        <w:t>NOT</w:t>
      </w:r>
      <w:r w:rsidRPr="00DA2A47">
        <w:t xml:space="preserve"> </w:t>
      </w:r>
      <w:r>
        <w:rPr>
          <w:b/>
          <w:bCs/>
        </w:rPr>
        <w:t>RECOMMENDED</w:t>
      </w:r>
      <w:r w:rsidRPr="00DA2A47">
        <w:t xml:space="preserve"> </w:t>
      </w:r>
      <w:r w:rsidR="00C5548A">
        <w:t>if using</w:t>
      </w:r>
      <w:r w:rsidRPr="00DA2A47">
        <w:t xml:space="preserve"> tool</w:t>
      </w:r>
      <w:r w:rsidR="00C5548A">
        <w:t>s</w:t>
      </w:r>
      <w:r w:rsidRPr="00DA2A47">
        <w:t xml:space="preserve"> like Float.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C5548A" w:rsidRPr="00723501" w14:paraId="52A739BC" w14:textId="77777777" w:rsidTr="00C5548A">
        <w:trPr>
          <w:jc w:val="center"/>
        </w:trPr>
        <w:tc>
          <w:tcPr>
            <w:tcW w:w="884" w:type="dxa"/>
            <w:shd w:val="clear" w:color="auto" w:fill="E8EAEF"/>
          </w:tcPr>
          <w:p w14:paraId="5E1AE53D" w14:textId="77777777" w:rsidR="00C5548A" w:rsidRPr="00723501" w:rsidRDefault="00C5548A" w:rsidP="00632188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745EC792" wp14:editId="731B29EA">
                  <wp:extent cx="424180" cy="424180"/>
                  <wp:effectExtent l="0" t="0" r="0" b="0"/>
                  <wp:docPr id="1514800902" name="Graphic 1514800902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8D947E0" w14:textId="3E3856E9" w:rsidR="00C5548A" w:rsidRPr="00C353C7" w:rsidRDefault="00C5548A" w:rsidP="00632188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62" w:history="1">
              <w:r w:rsidRPr="00C5548A">
                <w:rPr>
                  <w:rStyle w:val="Hyperlink"/>
                </w:rPr>
                <w:t>Review team delivery plans in Azure Boards - Azure Boards | Microsoft Learn</w:t>
              </w:r>
            </w:hyperlink>
          </w:p>
        </w:tc>
      </w:tr>
    </w:tbl>
    <w:p w14:paraId="50B11578" w14:textId="33EEA7A5" w:rsidR="00DA2A47" w:rsidRDefault="00DA2A47" w:rsidP="00DA2A47">
      <w:pPr>
        <w:pStyle w:val="Heading3"/>
        <w:spacing w:before="360"/>
      </w:pPr>
      <w:r>
        <w:t>DRIVE DEVELOPMENT FROM WORK ITEMS</w:t>
      </w:r>
    </w:p>
    <w:p w14:paraId="1A6C660F" w14:textId="2CA168F1" w:rsidR="00DA2A47" w:rsidRPr="00DA2A47" w:rsidRDefault="007416C5" w:rsidP="00DA2A47">
      <w:r>
        <w:t>Link</w:t>
      </w:r>
      <w:r w:rsidR="00DA2A47" w:rsidRPr="00DA2A47">
        <w:t xml:space="preserve"> work items to commits, branches, builds, and releases for better traceability</w:t>
      </w:r>
      <w:r w:rsidR="002317F3">
        <w:t xml:space="preserve"> and </w:t>
      </w:r>
      <w:r w:rsidR="00DA2A47" w:rsidRPr="00DA2A47">
        <w:t>alignment between code and task</w:t>
      </w:r>
      <w:r w:rsidR="00DA2A47" w:rsidRPr="00596676">
        <w:t>s. See</w:t>
      </w:r>
      <w:r w:rsidR="00596676">
        <w:t xml:space="preserve"> </w:t>
      </w:r>
      <w:hyperlink w:anchor="_Link_Work_Items" w:history="1">
        <w:r w:rsidR="00596676" w:rsidRPr="00596676">
          <w:rPr>
            <w:rStyle w:val="Hyperlink"/>
          </w:rPr>
          <w:t>Link Work items to Builds</w:t>
        </w:r>
      </w:hyperlink>
      <w:r w:rsidR="002317F3">
        <w:rPr>
          <w:rStyle w:val="Hyperlink"/>
        </w:rPr>
        <w:t xml:space="preserve"> </w:t>
      </w:r>
      <w:r w:rsidR="002317F3">
        <w:t>for more details.</w:t>
      </w:r>
    </w:p>
    <w:p w14:paraId="579F5092" w14:textId="77777777" w:rsidR="00CD1673" w:rsidRDefault="00CD1673" w:rsidP="00CD1673">
      <w:pPr>
        <w:pStyle w:val="Heading3"/>
      </w:pPr>
      <w:r>
        <w:t>TRACK PROGRESS OF BUILDS AND RELEASES</w:t>
      </w:r>
    </w:p>
    <w:p w14:paraId="68799A92" w14:textId="00871FCD" w:rsidR="00CA5BEA" w:rsidRDefault="00CD1673" w:rsidP="00CD1673">
      <w:r w:rsidRPr="00CD1673">
        <w:t>Add</w:t>
      </w:r>
      <w:r>
        <w:t xml:space="preserve"> </w:t>
      </w:r>
      <w:r w:rsidRPr="00CD1673">
        <w:t>status badge</w:t>
      </w:r>
      <w:r>
        <w:t>s</w:t>
      </w:r>
      <w:r w:rsidRPr="00CD1673">
        <w:t xml:space="preserve"> to </w:t>
      </w:r>
      <w:r w:rsidR="00B74703">
        <w:t>a</w:t>
      </w:r>
      <w:r w:rsidRPr="00CD1673">
        <w:t xml:space="preserve"> </w:t>
      </w:r>
      <w:r>
        <w:t>repos’</w:t>
      </w:r>
      <w:r w:rsidRPr="00CD1673">
        <w:t xml:space="preserve"> README file</w:t>
      </w:r>
      <w:r>
        <w:t xml:space="preserve"> </w:t>
      </w:r>
      <w:r w:rsidRPr="00CD1673">
        <w:t>to indicate code stability.</w:t>
      </w:r>
    </w:p>
    <w:p w14:paraId="310C56E9" w14:textId="77777777" w:rsidR="00CA5BEA" w:rsidRDefault="00CA5BEA">
      <w:pPr>
        <w:spacing w:before="100" w:after="200"/>
      </w:pPr>
      <w:r>
        <w:br w:type="page"/>
      </w:r>
    </w:p>
    <w:p w14:paraId="5711D1AE" w14:textId="55526BBA" w:rsidR="00CD1673" w:rsidRPr="00CD1673" w:rsidRDefault="00B74703" w:rsidP="00B74703">
      <w:pPr>
        <w:pStyle w:val="Heading2"/>
      </w:pPr>
      <w:bookmarkStart w:id="27" w:name="_BRANCHING_AND_RELEASING"/>
      <w:bookmarkStart w:id="28" w:name="_Toc212643266"/>
      <w:bookmarkEnd w:id="27"/>
      <w:r>
        <w:lastRenderedPageBreak/>
        <w:t>MANAGING SOURCE COD</w:t>
      </w:r>
      <w:r w:rsidR="004E58B9">
        <w:t>E</w:t>
      </w:r>
      <w:r w:rsidR="00A872E7">
        <w:t xml:space="preserve"> WITH AZURE REPOS</w:t>
      </w:r>
      <w:bookmarkEnd w:id="28"/>
    </w:p>
    <w:p w14:paraId="7212FCE9" w14:textId="3D769415" w:rsidR="00B74703" w:rsidRDefault="002317F3" w:rsidP="00B74703">
      <w:pPr>
        <w:spacing w:after="240"/>
        <w:rPr>
          <w:rFonts w:cstheme="minorHAnsi"/>
          <w:lang w:eastAsia="en-GB"/>
        </w:rPr>
      </w:pPr>
      <w:r w:rsidRPr="002317F3">
        <w:rPr>
          <w:rFonts w:cstheme="minorHAnsi"/>
          <w:lang w:eastAsia="en-GB"/>
        </w:rPr>
        <w:t xml:space="preserve">Following the practices in this section aligns with </w:t>
      </w:r>
      <w:r w:rsidRPr="00D730A1">
        <w:rPr>
          <w:rFonts w:cstheme="minorHAnsi"/>
          <w:i/>
          <w:iCs/>
          <w:lang w:eastAsia="en-GB"/>
        </w:rPr>
        <w:t>SDS-CS-1 Using Source Control</w:t>
      </w:r>
      <w:r w:rsidRPr="002317F3">
        <w:rPr>
          <w:rFonts w:cstheme="minorHAnsi"/>
          <w:lang w:eastAsia="en-GB"/>
        </w:rPr>
        <w:t>, improving traceability, linking work items to code changes, and enhancing code quality.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2317F3" w:rsidRPr="00723501" w14:paraId="66640E54" w14:textId="77777777" w:rsidTr="00632188">
        <w:trPr>
          <w:jc w:val="center"/>
        </w:trPr>
        <w:tc>
          <w:tcPr>
            <w:tcW w:w="846" w:type="dxa"/>
            <w:shd w:val="clear" w:color="auto" w:fill="E8EAEF"/>
          </w:tcPr>
          <w:p w14:paraId="4A635D12" w14:textId="77777777" w:rsidR="002317F3" w:rsidRPr="00723501" w:rsidRDefault="002317F3" w:rsidP="00632188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2786A18E" wp14:editId="72F093C8">
                  <wp:extent cx="424180" cy="424180"/>
                  <wp:effectExtent l="0" t="0" r="0" b="0"/>
                  <wp:docPr id="35458521" name="Graphic 35458521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0F65D3E" w14:textId="77777777" w:rsidR="002317F3" w:rsidRPr="00422BE5" w:rsidRDefault="002317F3" w:rsidP="00632188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iCs/>
                <w:noProof/>
                <w:sz w:val="18"/>
                <w:szCs w:val="18"/>
              </w:rPr>
              <w:t>SDS-CS-1 Using Source Control</w:t>
            </w:r>
          </w:p>
        </w:tc>
      </w:tr>
    </w:tbl>
    <w:p w14:paraId="180170AA" w14:textId="6F594BF6" w:rsidR="007E5868" w:rsidRDefault="007E5868" w:rsidP="007E5868">
      <w:pPr>
        <w:pStyle w:val="Heading3"/>
      </w:pPr>
      <w:bookmarkStart w:id="29" w:name="_HOW_DO_YOU_1"/>
      <w:bookmarkEnd w:id="29"/>
      <w:r>
        <w:t>HOW DO YOU BRANCH AND RELEASE?</w:t>
      </w:r>
    </w:p>
    <w:p w14:paraId="79C12043" w14:textId="70D196E3" w:rsidR="007E5868" w:rsidRPr="00F03328" w:rsidRDefault="007E5868" w:rsidP="007E5868">
      <w:pPr>
        <w:spacing w:after="240"/>
      </w:pPr>
      <w:r>
        <w:t xml:space="preserve">You have freedom to choose your </w:t>
      </w:r>
      <w:r w:rsidRPr="00F03328">
        <w:t>branching and release strategies</w:t>
      </w:r>
      <w:r w:rsidR="00A327DB">
        <w:t xml:space="preserve">, but you </w:t>
      </w:r>
      <w:r w:rsidR="00A327DB">
        <w:rPr>
          <w:b/>
          <w:bCs/>
        </w:rPr>
        <w:t xml:space="preserve">SHOULD </w:t>
      </w:r>
      <w:r w:rsidR="00A327DB">
        <w:t xml:space="preserve">follow </w:t>
      </w:r>
      <w:r w:rsidRPr="00F03328">
        <w:t>these key practices to maintain simplicity and consistency:</w:t>
      </w:r>
    </w:p>
    <w:p w14:paraId="00FF9E7C" w14:textId="77777777" w:rsidR="007E5868" w:rsidRPr="00F03328" w:rsidRDefault="007E5868">
      <w:pPr>
        <w:numPr>
          <w:ilvl w:val="0"/>
          <w:numId w:val="19"/>
        </w:numPr>
        <w:ind w:left="714" w:hanging="357"/>
      </w:pPr>
      <w:r w:rsidRPr="00F03328">
        <w:rPr>
          <w:b/>
          <w:bCs/>
        </w:rPr>
        <w:t>Use feature branches</w:t>
      </w:r>
      <w:r w:rsidRPr="00F03328">
        <w:t>: Develop new features and fix bugs in dedicated branches.</w:t>
      </w:r>
    </w:p>
    <w:p w14:paraId="696F9D23" w14:textId="42A4F5B3" w:rsidR="007E5868" w:rsidRPr="00F03328" w:rsidRDefault="007E5868">
      <w:pPr>
        <w:numPr>
          <w:ilvl w:val="0"/>
          <w:numId w:val="19"/>
        </w:numPr>
        <w:ind w:left="714" w:hanging="357"/>
      </w:pPr>
      <w:r w:rsidRPr="00F03328">
        <w:rPr>
          <w:b/>
          <w:bCs/>
        </w:rPr>
        <w:t>Merge through pull requests (PRs)</w:t>
      </w:r>
      <w:r w:rsidRPr="00F03328">
        <w:t xml:space="preserve">: </w:t>
      </w:r>
      <w:r w:rsidR="00C73902">
        <w:t>I</w:t>
      </w:r>
      <w:r w:rsidRPr="00F03328">
        <w:t>ntegrate changes into the main branch using PRs.</w:t>
      </w:r>
    </w:p>
    <w:p w14:paraId="344D77BD" w14:textId="3636CEA5" w:rsidR="007E5868" w:rsidRPr="006D75AA" w:rsidRDefault="007E5868" w:rsidP="006D75AA">
      <w:pPr>
        <w:numPr>
          <w:ilvl w:val="0"/>
          <w:numId w:val="19"/>
        </w:numPr>
        <w:spacing w:line="240" w:lineRule="auto"/>
        <w:ind w:left="714" w:hanging="357"/>
        <w:rPr>
          <w:rFonts w:cstheme="minorHAnsi"/>
          <w:i/>
          <w:iCs/>
        </w:rPr>
      </w:pPr>
      <w:r w:rsidRPr="007E5868">
        <w:rPr>
          <w:b/>
          <w:bCs/>
        </w:rPr>
        <w:t>Keep the main branch clean</w:t>
      </w:r>
      <w:r w:rsidRPr="00F03328">
        <w:t xml:space="preserve">: Ensure the main branch </w:t>
      </w:r>
      <w:r w:rsidR="00A327DB">
        <w:t>is</w:t>
      </w:r>
      <w:r w:rsidRPr="00F03328">
        <w:t xml:space="preserve"> functional </w:t>
      </w:r>
      <w:r>
        <w:t xml:space="preserve">&amp; </w:t>
      </w:r>
      <w:r w:rsidRPr="00F03328">
        <w:t>up</w:t>
      </w:r>
      <w:r w:rsidR="00762094">
        <w:t xml:space="preserve"> </w:t>
      </w:r>
      <w:r w:rsidRPr="00F03328">
        <w:t>to</w:t>
      </w:r>
      <w:r w:rsidR="00762094">
        <w:t xml:space="preserve"> </w:t>
      </w:r>
      <w:r w:rsidRPr="00F03328">
        <w:t>date.</w:t>
      </w:r>
    </w:p>
    <w:p w14:paraId="59C7CE50" w14:textId="4FCCC191" w:rsidR="006D75AA" w:rsidRPr="006D75AA" w:rsidRDefault="006D75AA">
      <w:pPr>
        <w:numPr>
          <w:ilvl w:val="0"/>
          <w:numId w:val="19"/>
        </w:numPr>
        <w:spacing w:after="240" w:line="240" w:lineRule="auto"/>
        <w:ind w:left="714" w:hanging="357"/>
        <w:rPr>
          <w:rFonts w:cstheme="minorHAnsi"/>
        </w:rPr>
      </w:pPr>
      <w:r w:rsidRPr="006D75AA">
        <w:rPr>
          <w:rFonts w:cstheme="minorHAnsi"/>
          <w:b/>
          <w:bCs/>
        </w:rPr>
        <w:t>Git Tagging:</w:t>
      </w:r>
      <w:r w:rsidRPr="006D75AA">
        <w:rPr>
          <w:rFonts w:cstheme="minorHAnsi"/>
        </w:rPr>
        <w:t xml:space="preserve"> Tag the release commit to ensure traceability and version identification.</w:t>
      </w:r>
    </w:p>
    <w:p w14:paraId="1733C2AF" w14:textId="75F5D745" w:rsidR="00B74703" w:rsidRDefault="00221A9F" w:rsidP="00B74703">
      <w:pPr>
        <w:pStyle w:val="Heading3"/>
        <w:spacing w:before="360"/>
        <w:rPr>
          <w:lang w:eastAsia="en-GB"/>
        </w:rPr>
      </w:pPr>
      <w:r>
        <w:rPr>
          <w:lang w:eastAsia="en-GB"/>
        </w:rPr>
        <w:t xml:space="preserve">RECOMMENDED </w:t>
      </w:r>
      <w:r w:rsidR="003E01B2">
        <w:rPr>
          <w:lang w:eastAsia="en-GB"/>
        </w:rPr>
        <w:t>NAMING CONVENTIONS</w:t>
      </w:r>
    </w:p>
    <w:p w14:paraId="1B5A1238" w14:textId="55E87DEE" w:rsidR="005E15D4" w:rsidRDefault="00445E67" w:rsidP="00EC650E">
      <w:pPr>
        <w:spacing w:after="240"/>
      </w:pPr>
      <w:bookmarkStart w:id="30" w:name="_Hlk183767252"/>
      <w:r>
        <w:t>Name Git</w:t>
      </w:r>
      <w:r w:rsidRPr="007E5868">
        <w:t xml:space="preserve"> </w:t>
      </w:r>
      <w:r>
        <w:t>r</w:t>
      </w:r>
      <w:r w:rsidRPr="007E5868">
        <w:t>epositories</w:t>
      </w:r>
      <w:r>
        <w:t xml:space="preserve"> in</w:t>
      </w:r>
      <w:r w:rsidR="007E5868">
        <w:t xml:space="preserve"> l</w:t>
      </w:r>
      <w:r w:rsidR="0047405D">
        <w:t>owercase</w:t>
      </w:r>
      <w:r w:rsidR="007E5868">
        <w:t xml:space="preserve"> </w:t>
      </w:r>
      <w:r>
        <w:t>with</w:t>
      </w:r>
      <w:r w:rsidR="007E5868">
        <w:t xml:space="preserve"> </w:t>
      </w:r>
      <w:r w:rsidR="0047405D">
        <w:t>hyphens</w:t>
      </w:r>
      <w:r w:rsidR="00FF4451">
        <w:t>.</w:t>
      </w:r>
      <w:bookmarkEnd w:id="30"/>
      <w:r w:rsidR="00FF4451">
        <w:t xml:space="preserve"> </w:t>
      </w:r>
      <w:r>
        <w:t xml:space="preserve">Prefixing with </w:t>
      </w:r>
      <w:r w:rsidR="00EC650E">
        <w:t>the Azure Dev</w:t>
      </w:r>
      <w:r w:rsidR="00A327DB">
        <w:t>O</w:t>
      </w:r>
      <w:r w:rsidR="00EC650E">
        <w:t xml:space="preserve">ps project or team name </w:t>
      </w:r>
      <w:r w:rsidR="00FF4451">
        <w:t xml:space="preserve">is </w:t>
      </w:r>
      <w:r w:rsidR="00FF4451">
        <w:rPr>
          <w:b/>
          <w:bCs/>
        </w:rPr>
        <w:t>RECOMMEND</w:t>
      </w:r>
      <w:r w:rsidR="00070FD8">
        <w:rPr>
          <w:b/>
          <w:bCs/>
        </w:rPr>
        <w:t>ED</w:t>
      </w:r>
      <w:r w:rsidR="00FF4451">
        <w:rPr>
          <w:b/>
          <w:bCs/>
        </w:rPr>
        <w:t xml:space="preserve"> </w:t>
      </w:r>
      <w:r w:rsidR="00EC650E">
        <w:t>but</w:t>
      </w:r>
      <w:r w:rsidR="00FF4451">
        <w:t xml:space="preserve"> not </w:t>
      </w:r>
      <w:r w:rsidR="00A327DB">
        <w:t>required</w:t>
      </w:r>
      <w:r w:rsidR="00FF4451">
        <w:t>.</w:t>
      </w:r>
    </w:p>
    <w:tbl>
      <w:tblPr>
        <w:tblStyle w:val="TableGrid"/>
        <w:tblW w:w="8903" w:type="dxa"/>
        <w:tblInd w:w="113" w:type="dxa"/>
        <w:tblLook w:val="04A0" w:firstRow="1" w:lastRow="0" w:firstColumn="1" w:lastColumn="0" w:noHBand="0" w:noVBand="1"/>
      </w:tblPr>
      <w:tblGrid>
        <w:gridCol w:w="2109"/>
        <w:gridCol w:w="3408"/>
        <w:gridCol w:w="3386"/>
      </w:tblGrid>
      <w:tr w:rsidR="00920319" w:rsidRPr="005829CE" w14:paraId="0F2DE00E" w14:textId="4303330F" w:rsidTr="00920319">
        <w:tc>
          <w:tcPr>
            <w:tcW w:w="2109" w:type="dxa"/>
            <w:shd w:val="clear" w:color="auto" w:fill="E0E5F3"/>
          </w:tcPr>
          <w:p w14:paraId="6BDAFF73" w14:textId="423A2571" w:rsidR="00920319" w:rsidRPr="005829CE" w:rsidRDefault="00920319" w:rsidP="003B736B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COMPONENT</w:t>
            </w:r>
          </w:p>
        </w:tc>
        <w:tc>
          <w:tcPr>
            <w:tcW w:w="3408" w:type="dxa"/>
            <w:shd w:val="clear" w:color="auto" w:fill="E0E5F3"/>
            <w:vAlign w:val="center"/>
          </w:tcPr>
          <w:p w14:paraId="4B86D889" w14:textId="77777777" w:rsidR="00920319" w:rsidRPr="005829CE" w:rsidRDefault="00920319" w:rsidP="003B736B">
            <w:pPr>
              <w:jc w:val="center"/>
              <w:rPr>
                <w:rFonts w:cstheme="minorHAnsi"/>
                <w:b/>
                <w:caps/>
              </w:rPr>
            </w:pPr>
            <w:r w:rsidRPr="005829CE">
              <w:rPr>
                <w:rFonts w:cs="Calibri Light"/>
                <w:b/>
                <w:bCs/>
                <w:caps/>
                <w:color w:val="325083"/>
              </w:rPr>
              <w:t>NAMING CONVENTION</w:t>
            </w:r>
          </w:p>
        </w:tc>
        <w:tc>
          <w:tcPr>
            <w:tcW w:w="3386" w:type="dxa"/>
            <w:shd w:val="clear" w:color="auto" w:fill="E0E5F3"/>
          </w:tcPr>
          <w:p w14:paraId="6CCA9B44" w14:textId="68DE2D08" w:rsidR="00920319" w:rsidRPr="005829CE" w:rsidRDefault="00EC650E" w:rsidP="003B736B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examples</w:t>
            </w:r>
          </w:p>
        </w:tc>
      </w:tr>
      <w:tr w:rsidR="00920319" w:rsidRPr="005829CE" w14:paraId="3B4B4D29" w14:textId="33B37138" w:rsidTr="00920319">
        <w:tc>
          <w:tcPr>
            <w:tcW w:w="2109" w:type="dxa"/>
            <w:vAlign w:val="center"/>
          </w:tcPr>
          <w:p w14:paraId="6DF93C38" w14:textId="25420525" w:rsidR="00920319" w:rsidRPr="00EC650E" w:rsidRDefault="00920319" w:rsidP="003B736B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EC650E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REPOSITORY</w:t>
            </w:r>
          </w:p>
        </w:tc>
        <w:tc>
          <w:tcPr>
            <w:tcW w:w="3408" w:type="dxa"/>
            <w:vAlign w:val="center"/>
          </w:tcPr>
          <w:p w14:paraId="0D8826F5" w14:textId="11743B7C" w:rsidR="00920319" w:rsidRPr="00222D3A" w:rsidRDefault="00920319" w:rsidP="00222D3A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222D3A">
              <w:rPr>
                <w:rFonts w:cstheme="minorHAnsi"/>
                <w:sz w:val="18"/>
                <w:szCs w:val="18"/>
              </w:rPr>
              <w:t>Lowercase, hyphens-separated</w:t>
            </w:r>
            <w:r w:rsidR="00070FD8" w:rsidRPr="00222D3A">
              <w:rPr>
                <w:rFonts w:cstheme="minorHAnsi"/>
                <w:sz w:val="18"/>
                <w:szCs w:val="18"/>
              </w:rPr>
              <w:br/>
              <w:t xml:space="preserve">&lt;project-name&gt;:&lt;purpose&gt; </w:t>
            </w:r>
          </w:p>
        </w:tc>
        <w:tc>
          <w:tcPr>
            <w:tcW w:w="3386" w:type="dxa"/>
          </w:tcPr>
          <w:p w14:paraId="75B6518A" w14:textId="76E6EC79" w:rsidR="00920319" w:rsidRPr="00222D3A" w:rsidRDefault="00920319" w:rsidP="00920319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22D3A">
              <w:rPr>
                <w:rFonts w:ascii="Courier New" w:hAnsi="Courier New" w:cs="Courier New"/>
                <w:noProof/>
                <w:sz w:val="18"/>
                <w:szCs w:val="18"/>
              </w:rPr>
              <w:t>wis-api</w:t>
            </w:r>
          </w:p>
          <w:p w14:paraId="75054479" w14:textId="140AC8E2" w:rsidR="00920319" w:rsidRPr="00222D3A" w:rsidRDefault="00920319" w:rsidP="00920319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22D3A">
              <w:rPr>
                <w:rFonts w:ascii="Courier New" w:hAnsi="Courier New" w:cs="Courier New"/>
                <w:noProof/>
                <w:sz w:val="18"/>
                <w:szCs w:val="18"/>
              </w:rPr>
              <w:t>welshpas-web</w:t>
            </w:r>
          </w:p>
          <w:p w14:paraId="060B5261" w14:textId="5A61D9A1" w:rsidR="00920319" w:rsidRPr="00EC650E" w:rsidRDefault="00920319" w:rsidP="0092031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2D3A">
              <w:rPr>
                <w:rFonts w:ascii="Courier New" w:hAnsi="Courier New" w:cs="Courier New"/>
                <w:noProof/>
                <w:sz w:val="18"/>
                <w:szCs w:val="18"/>
              </w:rPr>
              <w:t>wcp-integration-services</w:t>
            </w:r>
          </w:p>
        </w:tc>
      </w:tr>
      <w:tr w:rsidR="00755423" w:rsidRPr="005829CE" w14:paraId="46696E5F" w14:textId="77777777" w:rsidTr="00920319">
        <w:tc>
          <w:tcPr>
            <w:tcW w:w="2109" w:type="dxa"/>
            <w:vAlign w:val="center"/>
          </w:tcPr>
          <w:p w14:paraId="49A03A62" w14:textId="10773066" w:rsidR="00755423" w:rsidRPr="00EC650E" w:rsidRDefault="00755423" w:rsidP="003B736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TAG</w:t>
            </w:r>
          </w:p>
        </w:tc>
        <w:tc>
          <w:tcPr>
            <w:tcW w:w="3408" w:type="dxa"/>
            <w:vAlign w:val="center"/>
          </w:tcPr>
          <w:p w14:paraId="22EC8D35" w14:textId="19AECF70" w:rsidR="00755423" w:rsidRPr="00222D3A" w:rsidRDefault="00755423" w:rsidP="00222D3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61F97">
              <w:rPr>
                <w:sz w:val="18"/>
                <w:szCs w:val="18"/>
              </w:rPr>
              <w:t>&lt;Major&gt;.&lt;Minor&gt;.&lt;Patch&gt;</w:t>
            </w:r>
          </w:p>
        </w:tc>
        <w:tc>
          <w:tcPr>
            <w:tcW w:w="3386" w:type="dxa"/>
          </w:tcPr>
          <w:p w14:paraId="67F1E84B" w14:textId="529162E2" w:rsidR="00755423" w:rsidRPr="00222D3A" w:rsidRDefault="00755423" w:rsidP="00920319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>2.0.0</w:t>
            </w:r>
          </w:p>
        </w:tc>
      </w:tr>
    </w:tbl>
    <w:p w14:paraId="6270F408" w14:textId="0B9B9364" w:rsidR="008B7B9E" w:rsidRDefault="007E5868" w:rsidP="00EC650E">
      <w:pPr>
        <w:spacing w:before="240" w:after="240"/>
      </w:pPr>
      <w:r>
        <w:t>Use this convention for branch names</w:t>
      </w:r>
      <w:r w:rsidR="00124088">
        <w:t xml:space="preserve">. </w:t>
      </w:r>
      <w:r>
        <w:t>You may not need them all, it</w:t>
      </w:r>
      <w:r w:rsidR="00124088">
        <w:t xml:space="preserve"> depends on your strategy.</w:t>
      </w:r>
    </w:p>
    <w:tbl>
      <w:tblPr>
        <w:tblStyle w:val="TableGrid"/>
        <w:tblW w:w="8903" w:type="dxa"/>
        <w:tblInd w:w="113" w:type="dxa"/>
        <w:tblLook w:val="04A0" w:firstRow="1" w:lastRow="0" w:firstColumn="1" w:lastColumn="0" w:noHBand="0" w:noVBand="1"/>
      </w:tblPr>
      <w:tblGrid>
        <w:gridCol w:w="2109"/>
        <w:gridCol w:w="3408"/>
        <w:gridCol w:w="3386"/>
      </w:tblGrid>
      <w:tr w:rsidR="00920319" w:rsidRPr="00CD067D" w14:paraId="662D3041" w14:textId="75FD82CD" w:rsidTr="00920319">
        <w:tc>
          <w:tcPr>
            <w:tcW w:w="2109" w:type="dxa"/>
            <w:shd w:val="clear" w:color="auto" w:fill="E0E5F3"/>
          </w:tcPr>
          <w:p w14:paraId="5BB8054C" w14:textId="77D9238D" w:rsidR="00920319" w:rsidRPr="005829CE" w:rsidRDefault="00920319" w:rsidP="003B736B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bookmarkStart w:id="31" w:name="_Hlk183791937"/>
            <w:r w:rsidRPr="005829CE">
              <w:rPr>
                <w:rFonts w:cs="Calibri Light"/>
                <w:b/>
                <w:bCs/>
                <w:caps/>
                <w:color w:val="325083"/>
              </w:rPr>
              <w:t>BRANCH TYPE</w:t>
            </w:r>
          </w:p>
        </w:tc>
        <w:tc>
          <w:tcPr>
            <w:tcW w:w="3408" w:type="dxa"/>
            <w:shd w:val="clear" w:color="auto" w:fill="E0E5F3"/>
            <w:vAlign w:val="center"/>
          </w:tcPr>
          <w:p w14:paraId="3DB008E7" w14:textId="77777777" w:rsidR="00920319" w:rsidRPr="005829CE" w:rsidRDefault="00920319" w:rsidP="003B736B">
            <w:pPr>
              <w:jc w:val="center"/>
              <w:rPr>
                <w:rFonts w:cstheme="minorHAnsi"/>
                <w:b/>
                <w:caps/>
              </w:rPr>
            </w:pPr>
            <w:r w:rsidRPr="005829CE">
              <w:rPr>
                <w:rFonts w:cs="Calibri Light"/>
                <w:b/>
                <w:bCs/>
                <w:caps/>
                <w:color w:val="325083"/>
              </w:rPr>
              <w:t>NAMING CONVENTION</w:t>
            </w:r>
          </w:p>
        </w:tc>
        <w:tc>
          <w:tcPr>
            <w:tcW w:w="3386" w:type="dxa"/>
            <w:shd w:val="clear" w:color="auto" w:fill="E0E5F3"/>
          </w:tcPr>
          <w:p w14:paraId="198FEC89" w14:textId="2AA01D81" w:rsidR="00920319" w:rsidRPr="005829CE" w:rsidRDefault="00EC650E" w:rsidP="003B736B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examples</w:t>
            </w:r>
          </w:p>
        </w:tc>
      </w:tr>
      <w:tr w:rsidR="00920319" w:rsidRPr="00CD067D" w14:paraId="1DE2996E" w14:textId="4171F333" w:rsidTr="00920319">
        <w:tc>
          <w:tcPr>
            <w:tcW w:w="2109" w:type="dxa"/>
            <w:vAlign w:val="center"/>
          </w:tcPr>
          <w:p w14:paraId="6EA12CD7" w14:textId="63CABFD4" w:rsidR="00920319" w:rsidRPr="00EC650E" w:rsidRDefault="00920319" w:rsidP="003B736B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EC650E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MAIN</w:t>
            </w:r>
          </w:p>
        </w:tc>
        <w:tc>
          <w:tcPr>
            <w:tcW w:w="3408" w:type="dxa"/>
            <w:vAlign w:val="center"/>
          </w:tcPr>
          <w:p w14:paraId="38421E48" w14:textId="5CB85877" w:rsidR="00920319" w:rsidRPr="00EC650E" w:rsidRDefault="00920319" w:rsidP="003B736B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EC650E">
              <w:rPr>
                <w:rFonts w:cstheme="minorHAnsi"/>
                <w:sz w:val="18"/>
                <w:szCs w:val="18"/>
              </w:rPr>
              <w:t>‘main’</w:t>
            </w:r>
          </w:p>
        </w:tc>
        <w:tc>
          <w:tcPr>
            <w:tcW w:w="3386" w:type="dxa"/>
          </w:tcPr>
          <w:p w14:paraId="4B8BC48B" w14:textId="50AAC1B2" w:rsidR="00920319" w:rsidRPr="00222D3A" w:rsidRDefault="00920319" w:rsidP="003B736B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222D3A">
              <w:rPr>
                <w:rFonts w:ascii="Courier New" w:hAnsi="Courier New" w:cs="Courier New"/>
                <w:sz w:val="18"/>
                <w:szCs w:val="18"/>
              </w:rPr>
              <w:t>main</w:t>
            </w:r>
          </w:p>
        </w:tc>
      </w:tr>
      <w:tr w:rsidR="00920319" w:rsidRPr="00CD067D" w14:paraId="0716B1F5" w14:textId="4BFFDA3E" w:rsidTr="00920319">
        <w:tc>
          <w:tcPr>
            <w:tcW w:w="2109" w:type="dxa"/>
            <w:vAlign w:val="center"/>
          </w:tcPr>
          <w:p w14:paraId="35ADE0C9" w14:textId="18D56486" w:rsidR="00920319" w:rsidRPr="00EC650E" w:rsidRDefault="00920319" w:rsidP="003B736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EC650E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DEVELOP</w:t>
            </w:r>
          </w:p>
        </w:tc>
        <w:tc>
          <w:tcPr>
            <w:tcW w:w="3408" w:type="dxa"/>
            <w:vAlign w:val="center"/>
          </w:tcPr>
          <w:p w14:paraId="6A955E1A" w14:textId="0CE3592C" w:rsidR="00920319" w:rsidRPr="00EC650E" w:rsidRDefault="00920319" w:rsidP="003B736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C650E">
              <w:rPr>
                <w:rFonts w:cstheme="minorHAnsi"/>
                <w:sz w:val="18"/>
                <w:szCs w:val="18"/>
              </w:rPr>
              <w:t>‘develop’</w:t>
            </w:r>
          </w:p>
        </w:tc>
        <w:tc>
          <w:tcPr>
            <w:tcW w:w="3386" w:type="dxa"/>
          </w:tcPr>
          <w:p w14:paraId="31645CE2" w14:textId="2A059FD5" w:rsidR="00920319" w:rsidRPr="00222D3A" w:rsidRDefault="00920319" w:rsidP="003B736B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222D3A">
              <w:rPr>
                <w:rFonts w:ascii="Courier New" w:hAnsi="Courier New" w:cs="Courier New"/>
                <w:sz w:val="18"/>
                <w:szCs w:val="18"/>
              </w:rPr>
              <w:t>develop</w:t>
            </w:r>
          </w:p>
        </w:tc>
      </w:tr>
      <w:tr w:rsidR="00920319" w:rsidRPr="00CD067D" w14:paraId="21700188" w14:textId="724C1434" w:rsidTr="00920319">
        <w:tc>
          <w:tcPr>
            <w:tcW w:w="2109" w:type="dxa"/>
            <w:vAlign w:val="center"/>
          </w:tcPr>
          <w:p w14:paraId="11E050BF" w14:textId="7CCC6C16" w:rsidR="00920319" w:rsidRPr="00EC650E" w:rsidRDefault="00920319" w:rsidP="003B736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EC650E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FEATURE</w:t>
            </w:r>
          </w:p>
        </w:tc>
        <w:tc>
          <w:tcPr>
            <w:tcW w:w="3408" w:type="dxa"/>
            <w:vAlign w:val="center"/>
          </w:tcPr>
          <w:p w14:paraId="65867B70" w14:textId="708C9448" w:rsidR="00920319" w:rsidRPr="00EC650E" w:rsidRDefault="00920319" w:rsidP="003B736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C650E">
              <w:rPr>
                <w:rFonts w:cstheme="minorHAnsi"/>
                <w:sz w:val="18"/>
                <w:szCs w:val="18"/>
              </w:rPr>
              <w:t>feature/</w:t>
            </w:r>
            <w:r w:rsidRPr="00EC650E">
              <w:rPr>
                <w:rFonts w:cstheme="minorHAnsi"/>
                <w:i/>
                <w:iCs/>
                <w:sz w:val="18"/>
                <w:szCs w:val="18"/>
              </w:rPr>
              <w:t>&lt;work-item-number&gt;-&lt;feature-name&gt;</w:t>
            </w:r>
          </w:p>
        </w:tc>
        <w:tc>
          <w:tcPr>
            <w:tcW w:w="3386" w:type="dxa"/>
          </w:tcPr>
          <w:p w14:paraId="6BB00161" w14:textId="1798A80C" w:rsidR="00920319" w:rsidRPr="00222D3A" w:rsidRDefault="004879C8" w:rsidP="004879C8">
            <w:pPr>
              <w:tabs>
                <w:tab w:val="left" w:pos="1095"/>
              </w:tabs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222D3A">
              <w:rPr>
                <w:rFonts w:ascii="Courier New" w:hAnsi="Courier New" w:cs="Courier New"/>
                <w:sz w:val="18"/>
                <w:szCs w:val="18"/>
              </w:rPr>
              <w:t>feature/450447-add-cors-policy</w:t>
            </w:r>
          </w:p>
        </w:tc>
      </w:tr>
      <w:tr w:rsidR="00920319" w:rsidRPr="00CD067D" w14:paraId="12646E8D" w14:textId="5A31D50E" w:rsidTr="00920319">
        <w:tc>
          <w:tcPr>
            <w:tcW w:w="2109" w:type="dxa"/>
            <w:vAlign w:val="center"/>
          </w:tcPr>
          <w:p w14:paraId="74F9C2B0" w14:textId="2B6DA235" w:rsidR="00920319" w:rsidRPr="00EC650E" w:rsidRDefault="00920319" w:rsidP="003B736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EC650E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RELEASE</w:t>
            </w:r>
          </w:p>
        </w:tc>
        <w:tc>
          <w:tcPr>
            <w:tcW w:w="3408" w:type="dxa"/>
            <w:vAlign w:val="center"/>
          </w:tcPr>
          <w:p w14:paraId="2CAEE2AF" w14:textId="0FAAA5FA" w:rsidR="00920319" w:rsidRPr="00EC650E" w:rsidRDefault="00920319" w:rsidP="003B736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C650E">
              <w:rPr>
                <w:rFonts w:cstheme="minorHAnsi"/>
                <w:sz w:val="18"/>
                <w:szCs w:val="18"/>
              </w:rPr>
              <w:t>release/</w:t>
            </w:r>
            <w:r w:rsidRPr="00EC650E">
              <w:rPr>
                <w:rFonts w:cstheme="minorHAnsi"/>
                <w:i/>
                <w:iCs/>
                <w:sz w:val="18"/>
                <w:szCs w:val="18"/>
              </w:rPr>
              <w:t>&lt;version-number&gt;</w:t>
            </w:r>
          </w:p>
        </w:tc>
        <w:tc>
          <w:tcPr>
            <w:tcW w:w="3386" w:type="dxa"/>
          </w:tcPr>
          <w:p w14:paraId="44C76CCD" w14:textId="0AB7BB05" w:rsidR="00920319" w:rsidRPr="00222D3A" w:rsidRDefault="004879C8" w:rsidP="003B736B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222D3A">
              <w:rPr>
                <w:rFonts w:ascii="Courier New" w:hAnsi="Courier New" w:cs="Courier New"/>
                <w:sz w:val="18"/>
                <w:szCs w:val="18"/>
              </w:rPr>
              <w:t>release/2.0.0</w:t>
            </w:r>
          </w:p>
        </w:tc>
      </w:tr>
      <w:tr w:rsidR="00920319" w:rsidRPr="00CD067D" w14:paraId="5FCE2C3F" w14:textId="31A5D1D6" w:rsidTr="00920319">
        <w:tc>
          <w:tcPr>
            <w:tcW w:w="2109" w:type="dxa"/>
            <w:vAlign w:val="center"/>
          </w:tcPr>
          <w:p w14:paraId="367B6A47" w14:textId="5A69EE10" w:rsidR="00920319" w:rsidRPr="00EC650E" w:rsidRDefault="00920319" w:rsidP="003B736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EC650E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BUGFIX</w:t>
            </w:r>
          </w:p>
        </w:tc>
        <w:tc>
          <w:tcPr>
            <w:tcW w:w="3408" w:type="dxa"/>
            <w:vAlign w:val="center"/>
          </w:tcPr>
          <w:p w14:paraId="37A8EFBF" w14:textId="0CEE2CAA" w:rsidR="00920319" w:rsidRPr="00EC650E" w:rsidRDefault="00920319" w:rsidP="003B736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C650E">
              <w:rPr>
                <w:rFonts w:cstheme="minorHAnsi"/>
                <w:sz w:val="18"/>
                <w:szCs w:val="18"/>
              </w:rPr>
              <w:t>bugfix/</w:t>
            </w:r>
            <w:r w:rsidRPr="00EC650E">
              <w:rPr>
                <w:rFonts w:cstheme="minorHAnsi"/>
                <w:i/>
                <w:iCs/>
                <w:sz w:val="18"/>
                <w:szCs w:val="18"/>
              </w:rPr>
              <w:t>&lt;issue-number&gt;-&lt;description&gt;</w:t>
            </w:r>
          </w:p>
        </w:tc>
        <w:tc>
          <w:tcPr>
            <w:tcW w:w="3386" w:type="dxa"/>
          </w:tcPr>
          <w:p w14:paraId="416FBEA8" w14:textId="01B83318" w:rsidR="00920319" w:rsidRPr="00222D3A" w:rsidRDefault="004879C8" w:rsidP="003B736B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222D3A">
              <w:rPr>
                <w:rFonts w:ascii="Courier New" w:hAnsi="Courier New" w:cs="Courier New"/>
                <w:sz w:val="18"/>
                <w:szCs w:val="18"/>
              </w:rPr>
              <w:t>bugfix/46627-fix-</w:t>
            </w:r>
            <w:r w:rsidR="00601E40" w:rsidRPr="00222D3A">
              <w:rPr>
                <w:rFonts w:ascii="Courier New" w:hAnsi="Courier New" w:cs="Courier New"/>
                <w:sz w:val="18"/>
                <w:szCs w:val="18"/>
              </w:rPr>
              <w:t>SMS</w:t>
            </w:r>
            <w:r w:rsidRPr="00222D3A">
              <w:rPr>
                <w:rFonts w:ascii="Courier New" w:hAnsi="Courier New" w:cs="Courier New"/>
                <w:sz w:val="18"/>
                <w:szCs w:val="18"/>
              </w:rPr>
              <w:t>-</w:t>
            </w:r>
            <w:r w:rsidR="00601E40" w:rsidRPr="00222D3A">
              <w:rPr>
                <w:rFonts w:ascii="Courier New" w:hAnsi="Courier New" w:cs="Courier New"/>
                <w:sz w:val="18"/>
                <w:szCs w:val="18"/>
              </w:rPr>
              <w:t>Input-Error</w:t>
            </w:r>
          </w:p>
        </w:tc>
      </w:tr>
      <w:tr w:rsidR="00920319" w:rsidRPr="00CD067D" w14:paraId="37226BE2" w14:textId="76F20A8B" w:rsidTr="00920319">
        <w:tc>
          <w:tcPr>
            <w:tcW w:w="2109" w:type="dxa"/>
            <w:vAlign w:val="center"/>
          </w:tcPr>
          <w:p w14:paraId="65027E52" w14:textId="6FEE3931" w:rsidR="00920319" w:rsidRPr="00EC650E" w:rsidRDefault="00920319" w:rsidP="003B736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EC650E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HOTFIX</w:t>
            </w:r>
          </w:p>
        </w:tc>
        <w:tc>
          <w:tcPr>
            <w:tcW w:w="3408" w:type="dxa"/>
            <w:vAlign w:val="center"/>
          </w:tcPr>
          <w:p w14:paraId="2BB4F013" w14:textId="1A0CBEFE" w:rsidR="00920319" w:rsidRPr="00EC650E" w:rsidRDefault="00920319" w:rsidP="003B736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C650E">
              <w:rPr>
                <w:rFonts w:cstheme="minorHAnsi"/>
                <w:sz w:val="18"/>
                <w:szCs w:val="18"/>
              </w:rPr>
              <w:t>hotfix/</w:t>
            </w:r>
            <w:r w:rsidRPr="00EC650E">
              <w:rPr>
                <w:rFonts w:cstheme="minorHAnsi"/>
                <w:i/>
                <w:iCs/>
                <w:sz w:val="18"/>
                <w:szCs w:val="18"/>
              </w:rPr>
              <w:t>&lt;issue-number&gt;-&lt;description&gt;</w:t>
            </w:r>
          </w:p>
        </w:tc>
        <w:tc>
          <w:tcPr>
            <w:tcW w:w="3386" w:type="dxa"/>
          </w:tcPr>
          <w:p w14:paraId="3E8B7CB1" w14:textId="32B9CE57" w:rsidR="00920319" w:rsidRPr="00222D3A" w:rsidRDefault="004879C8" w:rsidP="00124088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222D3A">
              <w:rPr>
                <w:rFonts w:ascii="Courier New" w:hAnsi="Courier New" w:cs="Courier New"/>
                <w:sz w:val="18"/>
                <w:szCs w:val="18"/>
              </w:rPr>
              <w:t>hotfix/67891-critical-patch</w:t>
            </w:r>
          </w:p>
        </w:tc>
      </w:tr>
      <w:bookmarkEnd w:id="31"/>
    </w:tbl>
    <w:p w14:paraId="7FEA6E33" w14:textId="133A4459" w:rsidR="005A7440" w:rsidRDefault="005A7440" w:rsidP="005A7440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5A7440" w:rsidRPr="00781943" w14:paraId="4016049F" w14:textId="77777777" w:rsidTr="00967D78">
        <w:trPr>
          <w:jc w:val="center"/>
        </w:trPr>
        <w:tc>
          <w:tcPr>
            <w:tcW w:w="846" w:type="dxa"/>
            <w:shd w:val="clear" w:color="auto" w:fill="F8CA4D"/>
          </w:tcPr>
          <w:p w14:paraId="26D60822" w14:textId="77777777" w:rsidR="005A7440" w:rsidRPr="00781943" w:rsidRDefault="005A7440" w:rsidP="00875199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lastRenderedPageBreak/>
              <w:drawing>
                <wp:inline distT="0" distB="0" distL="0" distR="0" wp14:anchorId="27BC2739" wp14:editId="783978EA">
                  <wp:extent cx="360000" cy="360000"/>
                  <wp:effectExtent l="0" t="0" r="0" b="2540"/>
                  <wp:docPr id="2093794388" name="Graphic 2093794388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5C536AFD" w14:textId="77777777" w:rsidR="00A327DB" w:rsidRDefault="00A327DB" w:rsidP="00A327DB">
            <w:pPr>
              <w:pStyle w:val="ListParagraph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="005A7440" w:rsidRPr="00C73902">
              <w:rPr>
                <w:sz w:val="18"/>
                <w:szCs w:val="18"/>
              </w:rPr>
              <w:t xml:space="preserve">lways link </w:t>
            </w:r>
            <w:r>
              <w:rPr>
                <w:sz w:val="18"/>
                <w:szCs w:val="18"/>
              </w:rPr>
              <w:t xml:space="preserve">branches </w:t>
            </w:r>
            <w:r w:rsidR="005A7440" w:rsidRPr="00C73902">
              <w:rPr>
                <w:sz w:val="18"/>
                <w:szCs w:val="18"/>
              </w:rPr>
              <w:t>to corresponding work item</w:t>
            </w:r>
            <w:r>
              <w:rPr>
                <w:sz w:val="18"/>
                <w:szCs w:val="18"/>
              </w:rPr>
              <w:t>s,</w:t>
            </w:r>
          </w:p>
          <w:p w14:paraId="13A1C52D" w14:textId="77DFB5EE" w:rsidR="00C73902" w:rsidRPr="00C73902" w:rsidRDefault="00A327DB" w:rsidP="00A327DB">
            <w:pPr>
              <w:pStyle w:val="ListParagraph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A327DB">
              <w:rPr>
                <w:sz w:val="18"/>
                <w:szCs w:val="18"/>
              </w:rPr>
              <w:t>Delete redundant feature branches.</w:t>
            </w:r>
          </w:p>
        </w:tc>
      </w:tr>
    </w:tbl>
    <w:p w14:paraId="75D5A7CB" w14:textId="050B3CA7" w:rsidR="00717415" w:rsidRDefault="00717415" w:rsidP="00F73A3F">
      <w:pPr>
        <w:pStyle w:val="Heading3"/>
      </w:pPr>
      <w:bookmarkStart w:id="32" w:name="_CONFIGURE_REPOSITORY_SETTINGS"/>
      <w:bookmarkEnd w:id="32"/>
      <w:r>
        <w:t>CONFIGURE REPOSITORY SETTINGS</w:t>
      </w:r>
      <w:r w:rsidR="0065752D">
        <w:t xml:space="preserve"> FOR COMMIT LINKING</w:t>
      </w:r>
    </w:p>
    <w:p w14:paraId="3F2E4D7B" w14:textId="486D3D12" w:rsidR="00E72789" w:rsidRPr="00E72789" w:rsidRDefault="00445E67" w:rsidP="00E72789">
      <w:pPr>
        <w:spacing w:after="240"/>
        <w:rPr>
          <w:lang w:eastAsia="en-GB"/>
        </w:rPr>
      </w:pPr>
      <w:r>
        <w:rPr>
          <w:lang w:eastAsia="en-GB"/>
        </w:rPr>
        <w:t xml:space="preserve">You </w:t>
      </w:r>
      <w:r>
        <w:rPr>
          <w:b/>
          <w:bCs/>
          <w:lang w:eastAsia="en-GB"/>
        </w:rPr>
        <w:t xml:space="preserve">SHOULD </w:t>
      </w:r>
      <w:r w:rsidRPr="00445E67">
        <w:rPr>
          <w:lang w:eastAsia="en-GB"/>
        </w:rPr>
        <w:t>e</w:t>
      </w:r>
      <w:r w:rsidR="00E72789">
        <w:rPr>
          <w:lang w:eastAsia="en-GB"/>
        </w:rPr>
        <w:t>nsure th</w:t>
      </w:r>
      <w:r>
        <w:rPr>
          <w:lang w:eastAsia="en-GB"/>
        </w:rPr>
        <w:t>es</w:t>
      </w:r>
      <w:r w:rsidR="00E72789">
        <w:rPr>
          <w:lang w:eastAsia="en-GB"/>
        </w:rPr>
        <w:t>e settings are applied across all branches:</w:t>
      </w:r>
    </w:p>
    <w:p w14:paraId="777F2E70" w14:textId="4F41DF90" w:rsidR="0065752D" w:rsidRPr="0065752D" w:rsidRDefault="0065752D">
      <w:pPr>
        <w:pStyle w:val="ListParagraph"/>
        <w:numPr>
          <w:ilvl w:val="0"/>
          <w:numId w:val="16"/>
        </w:numPr>
        <w:rPr>
          <w:lang w:eastAsia="en-GB"/>
        </w:rPr>
      </w:pPr>
      <w:r w:rsidRPr="007273A6">
        <w:rPr>
          <w:b/>
          <w:bCs/>
          <w:lang w:eastAsia="en-GB"/>
        </w:rPr>
        <w:t>Enable Commit Mention Linking</w:t>
      </w:r>
      <w:r w:rsidR="007849A3">
        <w:rPr>
          <w:b/>
          <w:bCs/>
          <w:lang w:eastAsia="en-GB"/>
        </w:rPr>
        <w:t>:</w:t>
      </w:r>
      <w:r w:rsidRPr="007273A6">
        <w:rPr>
          <w:b/>
          <w:bCs/>
          <w:lang w:eastAsia="en-GB"/>
        </w:rPr>
        <w:t xml:space="preserve"> </w:t>
      </w:r>
      <w:r w:rsidR="007849A3" w:rsidRPr="007849A3">
        <w:rPr>
          <w:lang w:eastAsia="en-GB"/>
        </w:rPr>
        <w:t>A</w:t>
      </w:r>
      <w:r w:rsidRPr="0065752D">
        <w:rPr>
          <w:lang w:eastAsia="en-GB"/>
        </w:rPr>
        <w:t xml:space="preserve">utomatically </w:t>
      </w:r>
      <w:r w:rsidR="00445E67">
        <w:rPr>
          <w:lang w:eastAsia="en-GB"/>
        </w:rPr>
        <w:t>link</w:t>
      </w:r>
      <w:r w:rsidRPr="007273A6">
        <w:rPr>
          <w:b/>
          <w:bCs/>
          <w:lang w:eastAsia="en-GB"/>
        </w:rPr>
        <w:t xml:space="preserve"> </w:t>
      </w:r>
      <w:r w:rsidRPr="0065752D">
        <w:rPr>
          <w:lang w:eastAsia="en-GB"/>
        </w:rPr>
        <w:t xml:space="preserve">commits </w:t>
      </w:r>
      <w:r w:rsidR="00445E67">
        <w:rPr>
          <w:lang w:eastAsia="en-GB"/>
        </w:rPr>
        <w:t>to</w:t>
      </w:r>
      <w:r w:rsidRPr="0065752D">
        <w:rPr>
          <w:lang w:eastAsia="en-GB"/>
        </w:rPr>
        <w:t xml:space="preserve"> work items by including the work item ID (e.g., #123) in the commit message.</w:t>
      </w:r>
    </w:p>
    <w:p w14:paraId="0755E71F" w14:textId="7045F53B" w:rsidR="00717415" w:rsidRPr="00717415" w:rsidRDefault="0065752D">
      <w:pPr>
        <w:pStyle w:val="ListParagraph"/>
        <w:numPr>
          <w:ilvl w:val="0"/>
          <w:numId w:val="16"/>
        </w:numPr>
      </w:pPr>
      <w:r w:rsidRPr="007273A6">
        <w:rPr>
          <w:b/>
          <w:bCs/>
          <w:lang w:eastAsia="en-GB"/>
        </w:rPr>
        <w:t>Ensure Work Item Resolution</w:t>
      </w:r>
      <w:r w:rsidR="00445E67">
        <w:rPr>
          <w:b/>
          <w:bCs/>
          <w:lang w:eastAsia="en-GB"/>
        </w:rPr>
        <w:t>:</w:t>
      </w:r>
      <w:r w:rsidRPr="007273A6">
        <w:rPr>
          <w:b/>
          <w:bCs/>
          <w:lang w:eastAsia="en-GB"/>
        </w:rPr>
        <w:t xml:space="preserve"> </w:t>
      </w:r>
      <w:r w:rsidR="00445E67" w:rsidRPr="00445E67">
        <w:rPr>
          <w:lang w:eastAsia="en-GB"/>
        </w:rPr>
        <w:t>A</w:t>
      </w:r>
      <w:r>
        <w:rPr>
          <w:lang w:eastAsia="en-GB"/>
        </w:rPr>
        <w:t xml:space="preserve">utomatically update </w:t>
      </w:r>
      <w:r w:rsidR="00445E67">
        <w:rPr>
          <w:lang w:eastAsia="en-GB"/>
        </w:rPr>
        <w:t>work item</w:t>
      </w:r>
      <w:r>
        <w:rPr>
          <w:lang w:eastAsia="en-GB"/>
        </w:rPr>
        <w:t xml:space="preserve"> status based on commit actions.</w:t>
      </w:r>
    </w:p>
    <w:p w14:paraId="4C2D57E3" w14:textId="56BE910B" w:rsidR="00865A09" w:rsidRDefault="00865A09" w:rsidP="00F73A3F">
      <w:pPr>
        <w:pStyle w:val="Heading3"/>
      </w:pPr>
      <w:r>
        <w:t>CONFIGURE REPOSITORY POLICIES FOR EMAIL VALIDATION</w:t>
      </w:r>
    </w:p>
    <w:p w14:paraId="152DFA6E" w14:textId="01C6DE6E" w:rsidR="00865A09" w:rsidRPr="00865A09" w:rsidRDefault="00865A09">
      <w:pPr>
        <w:pStyle w:val="ListParagraph"/>
        <w:numPr>
          <w:ilvl w:val="0"/>
          <w:numId w:val="20"/>
        </w:numPr>
      </w:pPr>
      <w:r w:rsidRPr="00865A09">
        <w:rPr>
          <w:b/>
          <w:bCs/>
        </w:rPr>
        <w:t>Commit author email validation</w:t>
      </w:r>
      <w:r w:rsidRPr="00865A09">
        <w:t xml:space="preserve">: </w:t>
      </w:r>
      <w:r>
        <w:t>B</w:t>
      </w:r>
      <w:r w:rsidRPr="00865A09">
        <w:t xml:space="preserve">lock pushes </w:t>
      </w:r>
      <w:r>
        <w:t xml:space="preserve">from emails </w:t>
      </w:r>
      <w:r w:rsidR="00445E67">
        <w:t>not matching</w:t>
      </w:r>
      <w:r w:rsidR="00762094">
        <w:rPr>
          <w:rFonts w:ascii="Courier New" w:hAnsi="Courier New" w:cs="Courier New"/>
        </w:rPr>
        <w:t xml:space="preserve"> .</w:t>
      </w:r>
      <w:r w:rsidRPr="00865A09">
        <w:rPr>
          <w:rFonts w:ascii="Courier New" w:hAnsi="Courier New" w:cs="Courier New"/>
        </w:rPr>
        <w:t>*@wales\.nhs\.uk$</w:t>
      </w:r>
      <w:r>
        <w:t xml:space="preserve"> </w:t>
      </w:r>
    </w:p>
    <w:p w14:paraId="7028343A" w14:textId="37DA48F3" w:rsidR="00F73A3F" w:rsidRDefault="00F73A3F" w:rsidP="00F73A3F">
      <w:pPr>
        <w:pStyle w:val="Heading3"/>
      </w:pPr>
      <w:r>
        <w:t>CONFIGURE BRANCH POLICIES</w:t>
      </w:r>
    </w:p>
    <w:p w14:paraId="016A79F4" w14:textId="3A478C5A" w:rsidR="00E72789" w:rsidRPr="00E72789" w:rsidRDefault="00137ED4" w:rsidP="00E72789">
      <w:pPr>
        <w:spacing w:after="240"/>
      </w:pPr>
      <w:r>
        <w:t>E</w:t>
      </w:r>
      <w:r w:rsidR="00E72789">
        <w:t>nable the</w:t>
      </w:r>
      <w:r w:rsidR="00445E67">
        <w:t xml:space="preserve">se </w:t>
      </w:r>
      <w:r w:rsidR="009B42AA">
        <w:t xml:space="preserve">settings </w:t>
      </w:r>
      <w:r w:rsidR="00E72789">
        <w:t xml:space="preserve">on </w:t>
      </w:r>
      <w:r w:rsidR="00CB138D">
        <w:t>main and release branches</w:t>
      </w:r>
      <w:r>
        <w:t xml:space="preserve"> t</w:t>
      </w:r>
      <w:r w:rsidRPr="00E72789">
        <w:t xml:space="preserve">o </w:t>
      </w:r>
      <w:r>
        <w:t>support</w:t>
      </w:r>
      <w:r w:rsidRPr="00E72789">
        <w:t xml:space="preserve"> </w:t>
      </w:r>
      <w:r>
        <w:t>effective</w:t>
      </w:r>
      <w:r w:rsidRPr="00E72789">
        <w:t xml:space="preserve"> branching and release</w:t>
      </w:r>
      <w:r w:rsidR="00E72789" w:rsidRPr="00E72789">
        <w:t>:</w:t>
      </w:r>
    </w:p>
    <w:p w14:paraId="19CD1C96" w14:textId="507AE3FA" w:rsidR="000A4B3C" w:rsidRPr="007273A6" w:rsidRDefault="00717415">
      <w:pPr>
        <w:pStyle w:val="ListParagraph"/>
        <w:numPr>
          <w:ilvl w:val="0"/>
          <w:numId w:val="17"/>
        </w:numPr>
        <w:rPr>
          <w:rFonts w:eastAsia="Times New Roman" w:cstheme="minorHAnsi"/>
          <w:lang w:eastAsia="en-GB"/>
        </w:rPr>
      </w:pPr>
      <w:r w:rsidRPr="007273A6">
        <w:rPr>
          <w:rFonts w:eastAsia="Times New Roman" w:cstheme="minorHAnsi"/>
          <w:b/>
          <w:bCs/>
          <w:lang w:eastAsia="en-GB"/>
        </w:rPr>
        <w:t>Require</w:t>
      </w:r>
      <w:r w:rsidR="000A4B3C" w:rsidRPr="007273A6">
        <w:rPr>
          <w:rFonts w:eastAsia="Times New Roman" w:cstheme="minorHAnsi"/>
          <w:b/>
          <w:bCs/>
          <w:lang w:eastAsia="en-GB"/>
        </w:rPr>
        <w:t xml:space="preserve"> a minimum number of reviewers</w:t>
      </w:r>
      <w:r w:rsidR="007849A3">
        <w:rPr>
          <w:rFonts w:eastAsia="Times New Roman" w:cstheme="minorHAnsi"/>
          <w:b/>
          <w:bCs/>
          <w:lang w:eastAsia="en-GB"/>
        </w:rPr>
        <w:t xml:space="preserve">: </w:t>
      </w:r>
      <w:r w:rsidR="000A4B3C" w:rsidRPr="007273A6">
        <w:rPr>
          <w:rFonts w:eastAsia="Times New Roman" w:cstheme="minorHAnsi"/>
          <w:lang w:eastAsia="en-GB"/>
        </w:rPr>
        <w:t xml:space="preserve"> </w:t>
      </w:r>
      <w:r w:rsidR="00445E67">
        <w:rPr>
          <w:rFonts w:eastAsia="Times New Roman" w:cstheme="minorHAnsi"/>
          <w:lang w:eastAsia="en-GB"/>
        </w:rPr>
        <w:t>Ensure</w:t>
      </w:r>
      <w:r w:rsidR="007849A3" w:rsidRPr="007849A3">
        <w:rPr>
          <w:rFonts w:eastAsia="Times New Roman" w:cstheme="minorHAnsi"/>
          <w:lang w:eastAsia="en-GB"/>
        </w:rPr>
        <w:t xml:space="preserve"> pull requests</w:t>
      </w:r>
      <w:r w:rsidR="00445E67">
        <w:rPr>
          <w:rFonts w:eastAsia="Times New Roman" w:cstheme="minorHAnsi"/>
          <w:lang w:eastAsia="en-GB"/>
        </w:rPr>
        <w:t xml:space="preserve"> are subject to code review.</w:t>
      </w:r>
    </w:p>
    <w:p w14:paraId="6CCE68CD" w14:textId="1485E874" w:rsidR="000A4B3C" w:rsidRPr="007273A6" w:rsidRDefault="0065752D">
      <w:pPr>
        <w:pStyle w:val="ListParagraph"/>
        <w:numPr>
          <w:ilvl w:val="0"/>
          <w:numId w:val="17"/>
        </w:numPr>
        <w:rPr>
          <w:rFonts w:eastAsia="Times New Roman" w:cstheme="minorHAnsi"/>
          <w:lang w:eastAsia="en-GB"/>
        </w:rPr>
      </w:pPr>
      <w:r w:rsidRPr="007273A6">
        <w:rPr>
          <w:rFonts w:eastAsia="Times New Roman" w:cstheme="minorHAnsi"/>
          <w:b/>
          <w:bCs/>
          <w:lang w:eastAsia="en-GB"/>
        </w:rPr>
        <w:t>Require linked work items</w:t>
      </w:r>
      <w:r w:rsidR="007849A3">
        <w:rPr>
          <w:rFonts w:eastAsia="Times New Roman" w:cstheme="minorHAnsi"/>
          <w:b/>
          <w:bCs/>
          <w:lang w:eastAsia="en-GB"/>
        </w:rPr>
        <w:t>:</w:t>
      </w:r>
      <w:r w:rsidRPr="007273A6">
        <w:rPr>
          <w:rFonts w:eastAsia="Times New Roman" w:cstheme="minorHAnsi"/>
          <w:lang w:eastAsia="en-GB"/>
        </w:rPr>
        <w:t xml:space="preserve"> </w:t>
      </w:r>
      <w:r w:rsidR="007849A3">
        <w:rPr>
          <w:rFonts w:eastAsia="Times New Roman" w:cstheme="minorHAnsi"/>
          <w:lang w:eastAsia="en-GB"/>
        </w:rPr>
        <w:t>E</w:t>
      </w:r>
      <w:r w:rsidR="000A4B3C" w:rsidRPr="007273A6">
        <w:rPr>
          <w:rFonts w:eastAsia="Times New Roman" w:cstheme="minorHAnsi"/>
          <w:lang w:eastAsia="en-GB"/>
        </w:rPr>
        <w:t>nsure</w:t>
      </w:r>
      <w:r w:rsidR="007849A3">
        <w:rPr>
          <w:rFonts w:eastAsia="Times New Roman" w:cstheme="minorHAnsi"/>
          <w:lang w:eastAsia="en-GB"/>
        </w:rPr>
        <w:t xml:space="preserve"> pull requests are linked to work items</w:t>
      </w:r>
      <w:r w:rsidR="000A4B3C" w:rsidRPr="007273A6">
        <w:rPr>
          <w:rFonts w:eastAsia="Times New Roman" w:cstheme="minorHAnsi"/>
          <w:lang w:eastAsia="en-GB"/>
        </w:rPr>
        <w:t>.</w:t>
      </w:r>
    </w:p>
    <w:p w14:paraId="240ABAE4" w14:textId="4B1208BC" w:rsidR="00F73A3F" w:rsidRPr="007273A6" w:rsidRDefault="000A4B3C">
      <w:pPr>
        <w:pStyle w:val="ListParagraph"/>
        <w:numPr>
          <w:ilvl w:val="0"/>
          <w:numId w:val="17"/>
        </w:numPr>
        <w:rPr>
          <w:rFonts w:eastAsia="Times New Roman" w:cstheme="minorHAnsi"/>
          <w:lang w:eastAsia="en-GB"/>
        </w:rPr>
      </w:pPr>
      <w:r w:rsidRPr="007273A6">
        <w:rPr>
          <w:rFonts w:eastAsia="Times New Roman" w:cstheme="minorHAnsi"/>
          <w:b/>
          <w:bCs/>
          <w:lang w:eastAsia="en-GB"/>
        </w:rPr>
        <w:t xml:space="preserve">Require comments </w:t>
      </w:r>
      <w:r w:rsidR="0065752D" w:rsidRPr="007273A6">
        <w:rPr>
          <w:rFonts w:eastAsia="Times New Roman" w:cstheme="minorHAnsi"/>
          <w:b/>
          <w:bCs/>
          <w:lang w:eastAsia="en-GB"/>
        </w:rPr>
        <w:t>resolution</w:t>
      </w:r>
      <w:r w:rsidR="007849A3">
        <w:rPr>
          <w:rFonts w:eastAsia="Times New Roman" w:cstheme="minorHAnsi"/>
          <w:b/>
          <w:bCs/>
          <w:lang w:eastAsia="en-GB"/>
        </w:rPr>
        <w:t>:</w:t>
      </w:r>
      <w:r w:rsidR="0065752D" w:rsidRPr="007273A6">
        <w:rPr>
          <w:rFonts w:eastAsia="Times New Roman" w:cstheme="minorHAnsi"/>
          <w:lang w:eastAsia="en-GB"/>
        </w:rPr>
        <w:t xml:space="preserve"> </w:t>
      </w:r>
      <w:r w:rsidR="00445E67">
        <w:rPr>
          <w:rFonts w:eastAsia="Times New Roman" w:cstheme="minorHAnsi"/>
          <w:lang w:eastAsia="en-GB"/>
        </w:rPr>
        <w:t>Address</w:t>
      </w:r>
      <w:r w:rsidR="007849A3" w:rsidRPr="007849A3">
        <w:rPr>
          <w:rFonts w:eastAsia="Times New Roman" w:cstheme="minorHAnsi"/>
          <w:lang w:eastAsia="en-GB"/>
        </w:rPr>
        <w:t xml:space="preserve"> comments before merging pull requests.</w:t>
      </w:r>
    </w:p>
    <w:p w14:paraId="45C740F0" w14:textId="6D96FD73" w:rsidR="00AE7EC8" w:rsidRPr="007273A6" w:rsidRDefault="007273A6">
      <w:pPr>
        <w:pStyle w:val="ListParagraph"/>
        <w:numPr>
          <w:ilvl w:val="0"/>
          <w:numId w:val="18"/>
        </w:numPr>
        <w:rPr>
          <w:rFonts w:cstheme="minorHAnsi"/>
        </w:rPr>
      </w:pPr>
      <w:r w:rsidRPr="007273A6">
        <w:rPr>
          <w:rFonts w:cstheme="minorHAnsi"/>
          <w:b/>
          <w:bCs/>
        </w:rPr>
        <w:t>Enable Build Validation</w:t>
      </w:r>
      <w:r w:rsidRPr="007273A6">
        <w:rPr>
          <w:rFonts w:cstheme="minorHAnsi"/>
        </w:rPr>
        <w:t xml:space="preserve">: </w:t>
      </w:r>
      <w:r w:rsidR="00445E67">
        <w:rPr>
          <w:rFonts w:cstheme="minorHAnsi"/>
        </w:rPr>
        <w:t xml:space="preserve">Trigger a build </w:t>
      </w:r>
      <w:r w:rsidRPr="007273A6">
        <w:rPr>
          <w:rFonts w:cstheme="minorHAnsi"/>
        </w:rPr>
        <w:t xml:space="preserve">pipeline on pull requests </w:t>
      </w:r>
      <w:r w:rsidR="00445E67">
        <w:rPr>
          <w:rFonts w:cstheme="minorHAnsi"/>
        </w:rPr>
        <w:t xml:space="preserve">to </w:t>
      </w:r>
      <w:r w:rsidRPr="007273A6">
        <w:rPr>
          <w:rFonts w:cstheme="minorHAnsi"/>
        </w:rPr>
        <w:t>validate code quality</w:t>
      </w:r>
      <w:r w:rsidR="00AE7EC8" w:rsidRPr="007273A6">
        <w:rPr>
          <w:rFonts w:cstheme="minorHAnsi"/>
        </w:rPr>
        <w:t>.</w:t>
      </w:r>
    </w:p>
    <w:p w14:paraId="325CF81D" w14:textId="1CC24CD5" w:rsidR="00804C5E" w:rsidRPr="007273A6" w:rsidRDefault="003A5856">
      <w:pPr>
        <w:pStyle w:val="ListParagraph"/>
        <w:numPr>
          <w:ilvl w:val="0"/>
          <w:numId w:val="18"/>
        </w:numPr>
        <w:rPr>
          <w:rFonts w:cstheme="minorHAnsi"/>
        </w:rPr>
      </w:pPr>
      <w:r w:rsidRPr="007273A6">
        <w:rPr>
          <w:rFonts w:cstheme="minorHAnsi"/>
          <w:b/>
          <w:bCs/>
        </w:rPr>
        <w:t>Add a</w:t>
      </w:r>
      <w:r w:rsidR="00804C5E" w:rsidRPr="007273A6">
        <w:rPr>
          <w:rFonts w:cstheme="minorHAnsi"/>
          <w:b/>
          <w:bCs/>
        </w:rPr>
        <w:t xml:space="preserve"> Code Coverage Status Check:</w:t>
      </w:r>
      <w:r w:rsidR="00804C5E" w:rsidRPr="007273A6">
        <w:rPr>
          <w:rFonts w:cstheme="minorHAnsi"/>
        </w:rPr>
        <w:t xml:space="preserve"> </w:t>
      </w:r>
      <w:r w:rsidR="007849A3" w:rsidRPr="007849A3">
        <w:rPr>
          <w:rFonts w:cstheme="minorHAnsi"/>
        </w:rPr>
        <w:t>Ensure coverage targets are met before merging.</w:t>
      </w:r>
    </w:p>
    <w:p w14:paraId="33A73E63" w14:textId="55196B86" w:rsidR="00804C5E" w:rsidRPr="007273A6" w:rsidRDefault="00804C5E">
      <w:pPr>
        <w:pStyle w:val="ListParagraph"/>
        <w:numPr>
          <w:ilvl w:val="0"/>
          <w:numId w:val="18"/>
        </w:numPr>
        <w:rPr>
          <w:rFonts w:cstheme="minorHAnsi"/>
        </w:rPr>
      </w:pPr>
      <w:r w:rsidRPr="007273A6">
        <w:rPr>
          <w:rFonts w:cstheme="minorHAnsi"/>
          <w:b/>
          <w:bCs/>
        </w:rPr>
        <w:t>Set Coverage Thresholds:</w:t>
      </w:r>
      <w:r w:rsidRPr="007273A6">
        <w:rPr>
          <w:rFonts w:cstheme="minorHAnsi"/>
        </w:rPr>
        <w:t xml:space="preserve"> Define differential (diff) thresholds in </w:t>
      </w:r>
      <w:r w:rsidRPr="007273A6">
        <w:rPr>
          <w:rFonts w:cstheme="minorHAnsi"/>
          <w:i/>
          <w:iCs/>
        </w:rPr>
        <w:t>azurepipelines-coverage.yml</w:t>
      </w:r>
      <w:r w:rsidRPr="007273A6">
        <w:rPr>
          <w:rFonts w:cstheme="minorHAnsi"/>
        </w:rPr>
        <w:t xml:space="preserve"> or </w:t>
      </w:r>
      <w:r w:rsidRPr="007273A6">
        <w:rPr>
          <w:rFonts w:cstheme="minorHAnsi"/>
          <w:i/>
          <w:iCs/>
        </w:rPr>
        <w:t>.runsettings</w:t>
      </w:r>
      <w:r w:rsidRPr="007273A6">
        <w:rPr>
          <w:rFonts w:cstheme="minorHAnsi"/>
        </w:rPr>
        <w:t xml:space="preserve"> to match your </w:t>
      </w:r>
      <w:r w:rsidR="005C241F" w:rsidRPr="007273A6">
        <w:rPr>
          <w:rFonts w:cstheme="minorHAnsi"/>
          <w:i/>
          <w:iCs/>
        </w:rPr>
        <w:t>D</w:t>
      </w:r>
      <w:r w:rsidRPr="007273A6">
        <w:rPr>
          <w:rFonts w:cstheme="minorHAnsi"/>
          <w:i/>
          <w:iCs/>
        </w:rPr>
        <w:t xml:space="preserve">efinition of </w:t>
      </w:r>
      <w:r w:rsidR="005C241F" w:rsidRPr="007273A6">
        <w:rPr>
          <w:rFonts w:cstheme="minorHAnsi"/>
          <w:i/>
          <w:iCs/>
        </w:rPr>
        <w:t>D</w:t>
      </w:r>
      <w:r w:rsidRPr="007273A6">
        <w:rPr>
          <w:rFonts w:cstheme="minorHAnsi"/>
          <w:i/>
          <w:iCs/>
        </w:rPr>
        <w:t>one</w:t>
      </w:r>
      <w:r w:rsidRPr="007273A6">
        <w:rPr>
          <w:rFonts w:cstheme="minorHAnsi"/>
        </w:rPr>
        <w:t>.</w:t>
      </w:r>
    </w:p>
    <w:p w14:paraId="098B5432" w14:textId="7033621C" w:rsidR="007849A3" w:rsidRPr="007849A3" w:rsidRDefault="00804C5E">
      <w:pPr>
        <w:pStyle w:val="ListParagraph"/>
        <w:numPr>
          <w:ilvl w:val="0"/>
          <w:numId w:val="18"/>
        </w:numPr>
        <w:rPr>
          <w:rFonts w:cstheme="minorHAnsi"/>
        </w:rPr>
      </w:pPr>
      <w:r w:rsidRPr="007273A6">
        <w:rPr>
          <w:rFonts w:cstheme="minorHAnsi"/>
          <w:b/>
          <w:bCs/>
        </w:rPr>
        <w:t>Address Insufficient Coverage:</w:t>
      </w:r>
      <w:r w:rsidRPr="007273A6">
        <w:rPr>
          <w:rFonts w:cstheme="minorHAnsi"/>
        </w:rPr>
        <w:t xml:space="preserve"> </w:t>
      </w:r>
      <w:r w:rsidR="00445E67">
        <w:rPr>
          <w:rFonts w:cstheme="minorHAnsi"/>
        </w:rPr>
        <w:t xml:space="preserve">Use </w:t>
      </w:r>
      <w:r w:rsidR="007849A3" w:rsidRPr="007849A3">
        <w:rPr>
          <w:rFonts w:cstheme="minorHAnsi"/>
        </w:rPr>
        <w:t>the "</w:t>
      </w:r>
      <w:r w:rsidR="007849A3" w:rsidRPr="007849A3">
        <w:rPr>
          <w:rFonts w:cstheme="minorHAnsi"/>
          <w:i/>
          <w:iCs/>
        </w:rPr>
        <w:t>Require comments resolution</w:t>
      </w:r>
      <w:r w:rsidR="007849A3" w:rsidRPr="007849A3">
        <w:rPr>
          <w:rFonts w:cstheme="minorHAnsi"/>
        </w:rPr>
        <w:t>" policy</w:t>
      </w:r>
      <w:r w:rsidR="00445E67">
        <w:rPr>
          <w:rFonts w:cstheme="minorHAnsi"/>
        </w:rPr>
        <w:t xml:space="preserve"> to address </w:t>
      </w:r>
      <w:r w:rsidR="00445E67" w:rsidRPr="007849A3">
        <w:rPr>
          <w:rFonts w:cstheme="minorHAnsi"/>
        </w:rPr>
        <w:t>any insufficient coverage before merging</w:t>
      </w:r>
      <w:r w:rsidR="00222D3A">
        <w:rPr>
          <w:rFonts w:cstheme="minorHAnsi"/>
        </w:rPr>
        <w:t>.</w:t>
      </w:r>
    </w:p>
    <w:p w14:paraId="62321173" w14:textId="0C3FB64E" w:rsidR="003A5856" w:rsidRDefault="007849A3">
      <w:pPr>
        <w:pStyle w:val="ListParagraph"/>
        <w:numPr>
          <w:ilvl w:val="0"/>
          <w:numId w:val="18"/>
        </w:numPr>
        <w:spacing w:after="240"/>
        <w:rPr>
          <w:rFonts w:cstheme="minorHAnsi"/>
        </w:rPr>
      </w:pPr>
      <w:r w:rsidRPr="007849A3">
        <w:rPr>
          <w:rFonts w:cstheme="minorHAnsi"/>
        </w:rPr>
        <w:t xml:space="preserve"> </w:t>
      </w:r>
      <w:r w:rsidRPr="007849A3">
        <w:rPr>
          <w:rFonts w:cstheme="minorHAnsi"/>
          <w:b/>
          <w:bCs/>
        </w:rPr>
        <w:t>Review Coverage Thresholds</w:t>
      </w:r>
      <w:r w:rsidRPr="007849A3">
        <w:rPr>
          <w:rFonts w:cstheme="minorHAnsi"/>
        </w:rPr>
        <w:t xml:space="preserve">: Regularly review thresholds to </w:t>
      </w:r>
      <w:r w:rsidR="00755423">
        <w:rPr>
          <w:rFonts w:cstheme="minorHAnsi"/>
        </w:rPr>
        <w:t>meet</w:t>
      </w:r>
      <w:r w:rsidRPr="007849A3">
        <w:rPr>
          <w:rFonts w:cstheme="minorHAnsi"/>
        </w:rPr>
        <w:t xml:space="preserve"> quality standards.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A533F3" w:rsidRPr="00781943" w14:paraId="58818C69" w14:textId="77777777" w:rsidTr="00EB6F29">
        <w:trPr>
          <w:jc w:val="center"/>
        </w:trPr>
        <w:tc>
          <w:tcPr>
            <w:tcW w:w="846" w:type="dxa"/>
            <w:shd w:val="clear" w:color="auto" w:fill="F8CA4D"/>
          </w:tcPr>
          <w:p w14:paraId="0660D6FB" w14:textId="77777777" w:rsidR="00A533F3" w:rsidRPr="00781943" w:rsidRDefault="00A533F3" w:rsidP="00EB6F29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7CF4749A" wp14:editId="492A3DB1">
                  <wp:extent cx="360000" cy="360000"/>
                  <wp:effectExtent l="0" t="0" r="0" b="2540"/>
                  <wp:docPr id="380349237" name="Graphic 380349237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4C241182" w14:textId="5E107056" w:rsidR="00A533F3" w:rsidRPr="006D769D" w:rsidRDefault="00A533F3" w:rsidP="00EB6F29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Don’t obsess </w:t>
            </w:r>
            <w:r w:rsidR="00332B89">
              <w:rPr>
                <w:rFonts w:cstheme="minorHAnsi"/>
                <w:b/>
                <w:bCs/>
                <w:sz w:val="18"/>
                <w:szCs w:val="18"/>
              </w:rPr>
              <w:t>over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Code Coverage!</w:t>
            </w:r>
          </w:p>
          <w:p w14:paraId="1EC07628" w14:textId="621E91D3" w:rsidR="00A533F3" w:rsidRPr="008A5895" w:rsidRDefault="00A533F3" w:rsidP="00EB6F29">
            <w:pPr>
              <w:spacing w:line="276" w:lineRule="auto"/>
            </w:pPr>
            <w:r w:rsidRPr="001C27E7">
              <w:rPr>
                <w:rFonts w:cstheme="minorHAnsi"/>
                <w:sz w:val="18"/>
                <w:szCs w:val="18"/>
              </w:rPr>
              <w:t xml:space="preserve">Use </w:t>
            </w:r>
            <w:r w:rsidR="00332B89">
              <w:rPr>
                <w:rFonts w:cstheme="minorHAnsi"/>
                <w:sz w:val="18"/>
                <w:szCs w:val="18"/>
              </w:rPr>
              <w:t>it</w:t>
            </w:r>
            <w:r w:rsidRPr="001C27E7">
              <w:rPr>
                <w:rFonts w:cstheme="minorHAnsi"/>
                <w:sz w:val="18"/>
                <w:szCs w:val="18"/>
              </w:rPr>
              <w:t xml:space="preserve"> as a </w:t>
            </w:r>
            <w:r w:rsidR="00332B89" w:rsidRPr="001C27E7">
              <w:rPr>
                <w:rFonts w:cstheme="minorHAnsi"/>
                <w:sz w:val="18"/>
                <w:szCs w:val="18"/>
              </w:rPr>
              <w:t>guide</w:t>
            </w:r>
            <w:r w:rsidR="00332B89">
              <w:rPr>
                <w:rFonts w:cstheme="minorHAnsi"/>
                <w:sz w:val="18"/>
                <w:szCs w:val="18"/>
              </w:rPr>
              <w:t xml:space="preserve"> but focus </w:t>
            </w:r>
            <w:r w:rsidRPr="001C27E7">
              <w:rPr>
                <w:rFonts w:cstheme="minorHAnsi"/>
                <w:sz w:val="18"/>
                <w:szCs w:val="18"/>
              </w:rPr>
              <w:t>on meaningful tests that ensure your code works as expected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</w:tr>
    </w:tbl>
    <w:p w14:paraId="35CFCDD8" w14:textId="77777777" w:rsidR="00A533F3" w:rsidRPr="00A533F3" w:rsidRDefault="00A533F3" w:rsidP="00A533F3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C01F2C" w:rsidRPr="00781943" w14:paraId="2E02F16E" w14:textId="77777777" w:rsidTr="00967D78">
        <w:trPr>
          <w:jc w:val="center"/>
        </w:trPr>
        <w:tc>
          <w:tcPr>
            <w:tcW w:w="846" w:type="dxa"/>
            <w:shd w:val="clear" w:color="auto" w:fill="F8CA4D"/>
          </w:tcPr>
          <w:p w14:paraId="7E8473DE" w14:textId="77777777" w:rsidR="00C01F2C" w:rsidRPr="00781943" w:rsidRDefault="00C01F2C" w:rsidP="00B22C5A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41F4CBDF" wp14:editId="673E0BB7">
                  <wp:extent cx="360000" cy="360000"/>
                  <wp:effectExtent l="0" t="0" r="0" b="2540"/>
                  <wp:docPr id="224635377" name="Graphic 224635377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9C7739A" w14:textId="77777777" w:rsidR="007A5EAB" w:rsidRPr="006D769D" w:rsidRDefault="007A5EAB" w:rsidP="00C01F2C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6D769D">
              <w:rPr>
                <w:rFonts w:cstheme="minorHAnsi"/>
                <w:b/>
                <w:bCs/>
                <w:sz w:val="18"/>
                <w:szCs w:val="18"/>
              </w:rPr>
              <w:t>Set Up Pipelines for Validation and Coverage</w:t>
            </w:r>
          </w:p>
          <w:p w14:paraId="3952869C" w14:textId="6800856A" w:rsidR="00C01F2C" w:rsidRPr="008A5895" w:rsidRDefault="00332B89" w:rsidP="00C01F2C">
            <w:pPr>
              <w:spacing w:line="276" w:lineRule="auto"/>
            </w:pPr>
            <w:r>
              <w:rPr>
                <w:rFonts w:cstheme="minorHAnsi"/>
                <w:sz w:val="18"/>
                <w:szCs w:val="18"/>
              </w:rPr>
              <w:t>C</w:t>
            </w:r>
            <w:r w:rsidRPr="007849A3">
              <w:rPr>
                <w:rFonts w:cstheme="minorHAnsi"/>
                <w:sz w:val="18"/>
                <w:szCs w:val="18"/>
              </w:rPr>
              <w:t xml:space="preserve">onfigure a build pipeline </w:t>
            </w:r>
            <w:r>
              <w:rPr>
                <w:rFonts w:cstheme="minorHAnsi"/>
                <w:sz w:val="18"/>
                <w:szCs w:val="18"/>
              </w:rPr>
              <w:t xml:space="preserve">for </w:t>
            </w:r>
            <w:r w:rsidR="007849A3" w:rsidRPr="007849A3">
              <w:rPr>
                <w:rFonts w:cstheme="minorHAnsi"/>
                <w:sz w:val="18"/>
                <w:szCs w:val="18"/>
              </w:rPr>
              <w:t xml:space="preserve">validation and code coverage checks, </w:t>
            </w:r>
            <w:r w:rsidR="00222D3A">
              <w:rPr>
                <w:rFonts w:cstheme="minorHAnsi"/>
                <w:sz w:val="18"/>
                <w:szCs w:val="18"/>
              </w:rPr>
              <w:t>In the n</w:t>
            </w:r>
            <w:r w:rsidR="007849A3" w:rsidRPr="007849A3">
              <w:rPr>
                <w:rFonts w:cstheme="minorHAnsi"/>
                <w:sz w:val="18"/>
                <w:szCs w:val="18"/>
              </w:rPr>
              <w:t>ext section, we</w:t>
            </w:r>
            <w:r w:rsidR="007849A3">
              <w:rPr>
                <w:rFonts w:cstheme="minorHAnsi"/>
                <w:sz w:val="18"/>
                <w:szCs w:val="18"/>
              </w:rPr>
              <w:t xml:space="preserve">’ll </w:t>
            </w:r>
            <w:r w:rsidR="007E31B0">
              <w:rPr>
                <w:rFonts w:cstheme="minorHAnsi"/>
                <w:sz w:val="18"/>
                <w:szCs w:val="18"/>
              </w:rPr>
              <w:t>show you how to set up</w:t>
            </w:r>
            <w:r w:rsidR="007849A3" w:rsidRPr="007849A3">
              <w:rPr>
                <w:rFonts w:cstheme="minorHAnsi"/>
                <w:sz w:val="18"/>
                <w:szCs w:val="18"/>
              </w:rPr>
              <w:t xml:space="preserve"> pipelines for testing</w:t>
            </w:r>
            <w:r w:rsidR="007E31B0">
              <w:rPr>
                <w:rFonts w:cstheme="minorHAnsi"/>
                <w:sz w:val="18"/>
                <w:szCs w:val="18"/>
              </w:rPr>
              <w:t xml:space="preserve"> &amp;</w:t>
            </w:r>
            <w:r w:rsidR="007849A3" w:rsidRPr="007849A3">
              <w:rPr>
                <w:rFonts w:cstheme="minorHAnsi"/>
                <w:sz w:val="18"/>
                <w:szCs w:val="18"/>
              </w:rPr>
              <w:t xml:space="preserve"> deployment.</w:t>
            </w:r>
          </w:p>
        </w:tc>
      </w:tr>
    </w:tbl>
    <w:p w14:paraId="5792F045" w14:textId="77777777" w:rsidR="00755423" w:rsidRDefault="00755423" w:rsidP="00755423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55423" w:rsidRPr="00D730A1" w14:paraId="460C4DB5" w14:textId="77777777" w:rsidTr="00A00497">
        <w:trPr>
          <w:jc w:val="center"/>
        </w:trPr>
        <w:tc>
          <w:tcPr>
            <w:tcW w:w="884" w:type="dxa"/>
            <w:shd w:val="clear" w:color="auto" w:fill="E8EAEF"/>
          </w:tcPr>
          <w:p w14:paraId="62405E75" w14:textId="77777777" w:rsidR="00755423" w:rsidRPr="00723501" w:rsidRDefault="00755423" w:rsidP="00A00497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610DEA59" wp14:editId="6DE4511D">
                  <wp:extent cx="424180" cy="424180"/>
                  <wp:effectExtent l="0" t="0" r="0" b="0"/>
                  <wp:docPr id="1209947613" name="Graphic 1209947613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A749887" w14:textId="77777777" w:rsidR="00755423" w:rsidRPr="00D730A1" w:rsidRDefault="00755423" w:rsidP="00A00497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63" w:history="1">
              <w:r w:rsidRPr="00D730A1">
                <w:rPr>
                  <w:rStyle w:val="Hyperlink"/>
                  <w:sz w:val="18"/>
                  <w:szCs w:val="18"/>
                </w:rPr>
                <w:t>Set Git repository settings - Azure Repos | Microsoft Learn</w:t>
              </w:r>
            </w:hyperlink>
          </w:p>
        </w:tc>
      </w:tr>
    </w:tbl>
    <w:p w14:paraId="39680161" w14:textId="77777777" w:rsidR="00755423" w:rsidRDefault="00755423">
      <w:pPr>
        <w:spacing w:before="100" w:after="200"/>
        <w:rPr>
          <w:rFonts w:cstheme="minorHAnsi"/>
        </w:rPr>
      </w:pPr>
    </w:p>
    <w:p w14:paraId="678257EF" w14:textId="2EE48900" w:rsidR="00BD037D" w:rsidRPr="000A4B3C" w:rsidRDefault="00596676" w:rsidP="003E01B2">
      <w:pPr>
        <w:pStyle w:val="Heading2"/>
      </w:pPr>
      <w:bookmarkStart w:id="33" w:name="_AUTOMATING_BUILDS_AND"/>
      <w:bookmarkStart w:id="34" w:name="_Toc212643267"/>
      <w:bookmarkEnd w:id="33"/>
      <w:r>
        <w:lastRenderedPageBreak/>
        <w:t>AUTOMATING BUILDS AND DEPLOYMENTS</w:t>
      </w:r>
      <w:r w:rsidR="00A872E7">
        <w:t xml:space="preserve"> WITH AZURE PIPELINES</w:t>
      </w:r>
      <w:bookmarkEnd w:id="34"/>
    </w:p>
    <w:p w14:paraId="5E077A5F" w14:textId="24840891" w:rsidR="00F61D17" w:rsidRDefault="00221A9F" w:rsidP="00F61D17">
      <w:pPr>
        <w:spacing w:after="240"/>
      </w:pPr>
      <w:r>
        <w:t xml:space="preserve">You </w:t>
      </w:r>
      <w:r>
        <w:rPr>
          <w:b/>
          <w:bCs/>
        </w:rPr>
        <w:t>SHOULD</w:t>
      </w:r>
      <w:r>
        <w:t xml:space="preserve"> use Azure </w:t>
      </w:r>
      <w:r w:rsidR="00CB138D" w:rsidRPr="00F61D17">
        <w:t>Pipelines to automate build, test, and deployment processes</w:t>
      </w:r>
      <w:r>
        <w:t>,</w:t>
      </w:r>
      <w:r w:rsidR="003E01B2" w:rsidRPr="003E01B2">
        <w:t xml:space="preserve"> </w:t>
      </w:r>
      <w:r w:rsidR="005A78E3">
        <w:t>enabl</w:t>
      </w:r>
      <w:r>
        <w:t>ing</w:t>
      </w:r>
      <w:r w:rsidR="003E01B2" w:rsidRPr="003E01B2">
        <w:t xml:space="preserve"> Continuous Integration (CI) </w:t>
      </w:r>
      <w:r w:rsidR="00EB2179">
        <w:t>&amp;</w:t>
      </w:r>
      <w:r w:rsidR="003E01B2" w:rsidRPr="003E01B2">
        <w:t xml:space="preserve"> Continuous Deployment (CD).</w:t>
      </w:r>
    </w:p>
    <w:p w14:paraId="40230919" w14:textId="033AFF5F" w:rsidR="005A78E3" w:rsidRDefault="00C84904" w:rsidP="00F61D17">
      <w:pPr>
        <w:pStyle w:val="Heading3"/>
        <w:spacing w:before="360"/>
      </w:pPr>
      <w:r>
        <w:t xml:space="preserve">HOW DO YOU </w:t>
      </w:r>
      <w:r w:rsidR="00596676">
        <w:t>ORGANISE YOUR CODE</w:t>
      </w:r>
      <w:r>
        <w:t>?</w:t>
      </w:r>
    </w:p>
    <w:p w14:paraId="13A86D43" w14:textId="2BBD22F4" w:rsidR="006A73AF" w:rsidRDefault="00F61D17" w:rsidP="00E26FBC">
      <w:pPr>
        <w:spacing w:after="240"/>
      </w:pPr>
      <w:r w:rsidRPr="00F61D17">
        <w:t xml:space="preserve">Follow </w:t>
      </w:r>
      <w:r w:rsidRPr="00F61D17">
        <w:rPr>
          <w:i/>
          <w:iCs/>
        </w:rPr>
        <w:t xml:space="preserve">SDS-CS-5: How to </w:t>
      </w:r>
      <w:r w:rsidR="007154DF">
        <w:rPr>
          <w:i/>
          <w:iCs/>
        </w:rPr>
        <w:t>O</w:t>
      </w:r>
      <w:r w:rsidRPr="00F61D17">
        <w:rPr>
          <w:i/>
          <w:iCs/>
        </w:rPr>
        <w:t xml:space="preserve">rganise </w:t>
      </w:r>
      <w:r w:rsidR="00216652">
        <w:rPr>
          <w:i/>
          <w:iCs/>
        </w:rPr>
        <w:t>y</w:t>
      </w:r>
      <w:r w:rsidRPr="00F61D17">
        <w:rPr>
          <w:i/>
          <w:iCs/>
        </w:rPr>
        <w:t xml:space="preserve">our </w:t>
      </w:r>
      <w:r w:rsidR="007154DF">
        <w:rPr>
          <w:i/>
          <w:iCs/>
        </w:rPr>
        <w:t>S</w:t>
      </w:r>
      <w:r w:rsidRPr="00F61D17">
        <w:rPr>
          <w:i/>
          <w:iCs/>
        </w:rPr>
        <w:t xml:space="preserve">oftware </w:t>
      </w:r>
      <w:r w:rsidR="007154DF">
        <w:rPr>
          <w:i/>
          <w:iCs/>
        </w:rPr>
        <w:t>S</w:t>
      </w:r>
      <w:r w:rsidRPr="00F61D17">
        <w:rPr>
          <w:i/>
          <w:iCs/>
        </w:rPr>
        <w:t>olution</w:t>
      </w:r>
      <w:r w:rsidRPr="00F61D17">
        <w:t xml:space="preserve"> to maintain a clean</w:t>
      </w:r>
      <w:r w:rsidR="002C2831">
        <w:t>,</w:t>
      </w:r>
      <w:r w:rsidRPr="00F61D17">
        <w:t xml:space="preserve"> modular codebase</w:t>
      </w:r>
      <w:r w:rsidR="002C2831">
        <w:t xml:space="preserve"> and</w:t>
      </w:r>
      <w:r>
        <w:t xml:space="preserve"> keep</w:t>
      </w:r>
      <w:r w:rsidRPr="00F61D17">
        <w:t xml:space="preserve"> build and deployment scripts separate </w:t>
      </w:r>
      <w:r>
        <w:t xml:space="preserve">to </w:t>
      </w:r>
      <w:r w:rsidRPr="00F61D17">
        <w:t>reduce</w:t>
      </w:r>
      <w:r>
        <w:t xml:space="preserve"> clutter.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E26FBC" w:rsidRPr="00781943" w14:paraId="0A7D57BD" w14:textId="77777777" w:rsidTr="005E2723">
        <w:trPr>
          <w:jc w:val="center"/>
        </w:trPr>
        <w:tc>
          <w:tcPr>
            <w:tcW w:w="846" w:type="dxa"/>
            <w:shd w:val="clear" w:color="auto" w:fill="F8CA4D"/>
          </w:tcPr>
          <w:p w14:paraId="67CCCAA9" w14:textId="77777777" w:rsidR="00E26FBC" w:rsidRPr="00781943" w:rsidRDefault="00E26FBC" w:rsidP="005E2723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059BA3EA" wp14:editId="3EEBE89A">
                  <wp:extent cx="360000" cy="360000"/>
                  <wp:effectExtent l="0" t="0" r="0" b="2540"/>
                  <wp:docPr id="93724393" name="Graphic 93724393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36879574" w14:textId="017B5619" w:rsidR="00E26FBC" w:rsidRPr="006A73AF" w:rsidRDefault="00E26FBC" w:rsidP="005E2723">
            <w:pPr>
              <w:pStyle w:val="NormalWeb"/>
              <w:spacing w:before="120" w:beforeAutospacing="0" w:after="120" w:afterAutospacing="0" w:line="276" w:lineRule="auto"/>
              <w:rPr>
                <w:sz w:val="18"/>
                <w:szCs w:val="18"/>
              </w:rPr>
            </w:pPr>
            <w:r w:rsidRPr="006A73AF">
              <w:rPr>
                <w:rFonts w:asciiTheme="minorHAnsi" w:hAnsiTheme="minorHAnsi" w:cstheme="minorHAnsi"/>
                <w:sz w:val="18"/>
                <w:szCs w:val="18"/>
              </w:rPr>
              <w:t xml:space="preserve">Place pipeline YAML files in the </w:t>
            </w:r>
            <w:r w:rsidRPr="006A73AF">
              <w:rPr>
                <w:rFonts w:ascii="Courier New" w:hAnsi="Courier New" w:cs="Courier New"/>
                <w:sz w:val="18"/>
                <w:szCs w:val="18"/>
              </w:rPr>
              <w:t>build/scripts/</w:t>
            </w:r>
            <w:r w:rsidRPr="006A73AF">
              <w:rPr>
                <w:rFonts w:asciiTheme="minorHAnsi" w:hAnsiTheme="minorHAnsi" w:cstheme="minorHAnsi"/>
                <w:sz w:val="18"/>
                <w:szCs w:val="18"/>
              </w:rPr>
              <w:t xml:space="preserve"> folder unless </w:t>
            </w:r>
            <w:r w:rsidR="002C2831">
              <w:rPr>
                <w:rFonts w:asciiTheme="minorHAnsi" w:hAnsiTheme="minorHAnsi" w:cstheme="minorHAnsi"/>
                <w:sz w:val="18"/>
                <w:szCs w:val="18"/>
              </w:rPr>
              <w:t>oper</w:t>
            </w:r>
            <w:r w:rsidRPr="006A73AF">
              <w:rPr>
                <w:rFonts w:asciiTheme="minorHAnsi" w:hAnsiTheme="minorHAnsi" w:cstheme="minorHAnsi"/>
                <w:sz w:val="18"/>
                <w:szCs w:val="18"/>
              </w:rPr>
              <w:t>a</w:t>
            </w:r>
            <w:r w:rsidR="002C2831">
              <w:rPr>
                <w:rFonts w:asciiTheme="minorHAnsi" w:hAnsiTheme="minorHAnsi" w:cstheme="minorHAnsi"/>
                <w:sz w:val="18"/>
                <w:szCs w:val="18"/>
              </w:rPr>
              <w:t>tional</w:t>
            </w:r>
            <w:r w:rsidRPr="006A73AF">
              <w:rPr>
                <w:rFonts w:asciiTheme="minorHAnsi" w:hAnsiTheme="minorHAnsi" w:cstheme="minorHAnsi"/>
                <w:sz w:val="18"/>
                <w:szCs w:val="18"/>
              </w:rPr>
              <w:t xml:space="preserve"> needs </w:t>
            </w:r>
            <w:r w:rsidR="002C2831">
              <w:rPr>
                <w:rFonts w:asciiTheme="minorHAnsi" w:hAnsiTheme="minorHAnsi" w:cstheme="minorHAnsi"/>
                <w:sz w:val="18"/>
                <w:szCs w:val="18"/>
              </w:rPr>
              <w:t>require a different location.</w:t>
            </w:r>
          </w:p>
        </w:tc>
      </w:tr>
    </w:tbl>
    <w:p w14:paraId="25FEBECD" w14:textId="77777777" w:rsidR="00E26FBC" w:rsidRPr="003E01B2" w:rsidRDefault="00E26FBC" w:rsidP="00E26FBC">
      <w:pPr>
        <w:spacing w:before="0" w:after="0" w:line="240" w:lineRule="auto"/>
        <w:rPr>
          <w:rFonts w:cstheme="minorHAnsi"/>
          <w:lang w:eastAsia="en-GB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3E01B2" w:rsidRPr="00723501" w14:paraId="3A4313DC" w14:textId="77777777" w:rsidTr="003E01B2">
        <w:trPr>
          <w:jc w:val="center"/>
        </w:trPr>
        <w:tc>
          <w:tcPr>
            <w:tcW w:w="884" w:type="dxa"/>
            <w:shd w:val="clear" w:color="auto" w:fill="E8EAEF"/>
          </w:tcPr>
          <w:p w14:paraId="0E7F0FE0" w14:textId="77777777" w:rsidR="003E01B2" w:rsidRPr="00723501" w:rsidRDefault="003E01B2" w:rsidP="00B22C5A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3A5DABA6" wp14:editId="368ED925">
                  <wp:extent cx="424180" cy="424180"/>
                  <wp:effectExtent l="0" t="0" r="0" b="0"/>
                  <wp:docPr id="231685270" name="Graphic 231685270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3B90BA2D" w14:textId="7A25467C" w:rsidR="003E01B2" w:rsidRPr="00422BE5" w:rsidRDefault="00FE651C" w:rsidP="00B22C5A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eastAsia="en-GB"/>
              </w:rPr>
              <w:t xml:space="preserve">SDS-CS-5 </w:t>
            </w:r>
            <w:r w:rsidR="003E01B2" w:rsidRPr="003E01B2">
              <w:rPr>
                <w:rFonts w:cstheme="minorHAnsi"/>
                <w:sz w:val="18"/>
                <w:szCs w:val="18"/>
                <w:lang w:eastAsia="en-GB"/>
              </w:rPr>
              <w:t xml:space="preserve">How to </w:t>
            </w:r>
            <w:r w:rsidR="007154DF">
              <w:rPr>
                <w:rFonts w:cstheme="minorHAnsi"/>
                <w:sz w:val="18"/>
                <w:szCs w:val="18"/>
                <w:lang w:eastAsia="en-GB"/>
              </w:rPr>
              <w:t>O</w:t>
            </w:r>
            <w:r w:rsidR="003E01B2" w:rsidRPr="003E01B2">
              <w:rPr>
                <w:rFonts w:cstheme="minorHAnsi"/>
                <w:sz w:val="18"/>
                <w:szCs w:val="18"/>
                <w:lang w:eastAsia="en-GB"/>
              </w:rPr>
              <w:t xml:space="preserve">rganise your </w:t>
            </w:r>
            <w:r w:rsidR="007154DF">
              <w:rPr>
                <w:rFonts w:cstheme="minorHAnsi"/>
                <w:sz w:val="18"/>
                <w:szCs w:val="18"/>
                <w:lang w:eastAsia="en-GB"/>
              </w:rPr>
              <w:t>S</w:t>
            </w:r>
            <w:r w:rsidR="003E01B2" w:rsidRPr="003E01B2">
              <w:rPr>
                <w:rFonts w:cstheme="minorHAnsi"/>
                <w:sz w:val="18"/>
                <w:szCs w:val="18"/>
                <w:lang w:eastAsia="en-GB"/>
              </w:rPr>
              <w:t xml:space="preserve">oftware </w:t>
            </w:r>
            <w:r w:rsidR="007154DF">
              <w:rPr>
                <w:rFonts w:cstheme="minorHAnsi"/>
                <w:sz w:val="18"/>
                <w:szCs w:val="18"/>
                <w:lang w:eastAsia="en-GB"/>
              </w:rPr>
              <w:t>S</w:t>
            </w:r>
            <w:r w:rsidR="003E01B2" w:rsidRPr="003E01B2">
              <w:rPr>
                <w:rFonts w:cstheme="minorHAnsi"/>
                <w:sz w:val="18"/>
                <w:szCs w:val="18"/>
                <w:lang w:eastAsia="en-GB"/>
              </w:rPr>
              <w:t>olution</w:t>
            </w:r>
          </w:p>
        </w:tc>
      </w:tr>
    </w:tbl>
    <w:p w14:paraId="40F71E43" w14:textId="75450ABD" w:rsidR="007D5CBC" w:rsidRDefault="006C1690" w:rsidP="007D5CBC">
      <w:pPr>
        <w:pStyle w:val="Heading3"/>
        <w:spacing w:before="360"/>
        <w:rPr>
          <w:lang w:eastAsia="en-GB"/>
        </w:rPr>
      </w:pPr>
      <w:bookmarkStart w:id="35" w:name="_CORE_PIPELINE_CHARACTERISTICS"/>
      <w:bookmarkEnd w:id="35"/>
      <w:r>
        <w:rPr>
          <w:lang w:eastAsia="en-GB"/>
        </w:rPr>
        <w:t>CORE</w:t>
      </w:r>
      <w:r w:rsidR="007D5CBC">
        <w:rPr>
          <w:lang w:eastAsia="en-GB"/>
        </w:rPr>
        <w:t xml:space="preserve"> PIPELINE</w:t>
      </w:r>
      <w:r w:rsidR="00F72B1F">
        <w:rPr>
          <w:lang w:eastAsia="en-GB"/>
        </w:rPr>
        <w:t xml:space="preserve"> CHARACTERISTICS</w:t>
      </w:r>
    </w:p>
    <w:p w14:paraId="05B39908" w14:textId="77777777" w:rsidR="002C2831" w:rsidRDefault="00E47622" w:rsidP="002C2831">
      <w:pPr>
        <w:rPr>
          <w:rFonts w:eastAsia="Times New Roman" w:cstheme="minorHAnsi"/>
          <w:lang w:eastAsia="en-GB"/>
        </w:rPr>
      </w:pPr>
      <w:r w:rsidRPr="0063445F">
        <w:rPr>
          <w:rFonts w:eastAsia="Times New Roman" w:cstheme="minorHAnsi"/>
          <w:lang w:eastAsia="en-GB"/>
        </w:rPr>
        <w:t>Follow</w:t>
      </w:r>
      <w:r w:rsidRPr="006C1690">
        <w:rPr>
          <w:rFonts w:eastAsia="Times New Roman" w:cstheme="minorHAnsi"/>
          <w:b/>
          <w:bCs/>
          <w:lang w:eastAsia="en-GB"/>
        </w:rPr>
        <w:t xml:space="preserve"> </w:t>
      </w:r>
      <w:hyperlink r:id="rId64" w:history="1">
        <w:r w:rsidRPr="006C1690">
          <w:rPr>
            <w:rStyle w:val="Hyperlink"/>
            <w:rFonts w:eastAsia="Times New Roman" w:cstheme="minorHAnsi"/>
            <w:b/>
            <w:bCs/>
            <w:lang w:eastAsia="en-GB"/>
          </w:rPr>
          <w:t>Microsoft’s baseline architecture</w:t>
        </w:r>
      </w:hyperlink>
      <w:r w:rsidR="00216652" w:rsidRPr="006C1690">
        <w:rPr>
          <w:rFonts w:eastAsia="Times New Roman" w:cstheme="minorHAnsi"/>
          <w:lang w:eastAsia="en-GB"/>
        </w:rPr>
        <w:t xml:space="preserve"> to </w:t>
      </w:r>
      <w:r w:rsidR="001F0C48" w:rsidRPr="006C1690">
        <w:rPr>
          <w:rFonts w:eastAsia="Times New Roman" w:cstheme="minorHAnsi"/>
          <w:lang w:eastAsia="en-GB"/>
        </w:rPr>
        <w:t xml:space="preserve">build </w:t>
      </w:r>
      <w:r w:rsidR="00216652" w:rsidRPr="006C1690">
        <w:rPr>
          <w:rFonts w:eastAsia="Times New Roman" w:cstheme="minorHAnsi"/>
          <w:lang w:eastAsia="en-GB"/>
        </w:rPr>
        <w:t>repeatable</w:t>
      </w:r>
      <w:r w:rsidR="002C2831">
        <w:rPr>
          <w:rFonts w:eastAsia="Times New Roman" w:cstheme="minorHAnsi"/>
          <w:lang w:eastAsia="en-GB"/>
        </w:rPr>
        <w:t>,</w:t>
      </w:r>
      <w:r w:rsidR="00216652" w:rsidRPr="006C1690">
        <w:rPr>
          <w:rFonts w:eastAsia="Times New Roman" w:cstheme="minorHAnsi"/>
          <w:lang w:eastAsia="en-GB"/>
        </w:rPr>
        <w:t xml:space="preserve"> scalable </w:t>
      </w:r>
      <w:r w:rsidR="001F0C48" w:rsidRPr="006C1690">
        <w:rPr>
          <w:rFonts w:eastAsia="Times New Roman" w:cstheme="minorHAnsi"/>
          <w:lang w:eastAsia="en-GB"/>
        </w:rPr>
        <w:t xml:space="preserve">Azure </w:t>
      </w:r>
      <w:r w:rsidR="00216652" w:rsidRPr="006C1690">
        <w:rPr>
          <w:rFonts w:eastAsia="Times New Roman" w:cstheme="minorHAnsi"/>
          <w:lang w:eastAsia="en-GB"/>
        </w:rPr>
        <w:t>pipeline</w:t>
      </w:r>
      <w:r w:rsidR="00406086">
        <w:rPr>
          <w:rFonts w:eastAsia="Times New Roman" w:cstheme="minorHAnsi"/>
          <w:lang w:eastAsia="en-GB"/>
        </w:rPr>
        <w:t>s</w:t>
      </w:r>
      <w:r w:rsidR="00732E1B">
        <w:rPr>
          <w:rFonts w:eastAsia="Times New Roman" w:cstheme="minorHAnsi"/>
          <w:lang w:eastAsia="en-GB"/>
        </w:rPr>
        <w:t xml:space="preserve">. </w:t>
      </w:r>
    </w:p>
    <w:p w14:paraId="32124504" w14:textId="0259A225" w:rsidR="00F72B1F" w:rsidRPr="006C1690" w:rsidRDefault="00732E1B" w:rsidP="007B6794">
      <w:pPr>
        <w:spacing w:after="240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>Ke</w:t>
      </w:r>
      <w:r w:rsidR="002C2831">
        <w:rPr>
          <w:rFonts w:eastAsia="Times New Roman" w:cstheme="minorHAnsi"/>
          <w:lang w:eastAsia="en-GB"/>
        </w:rPr>
        <w:t xml:space="preserve">y considerations: </w:t>
      </w:r>
    </w:p>
    <w:p w14:paraId="16FEE2E2" w14:textId="77777777" w:rsidR="002C2831" w:rsidRPr="002C2831" w:rsidRDefault="002C2831">
      <w:pPr>
        <w:pStyle w:val="ListParagraph"/>
        <w:numPr>
          <w:ilvl w:val="0"/>
          <w:numId w:val="21"/>
        </w:numPr>
        <w:rPr>
          <w:rFonts w:cstheme="minorHAnsi"/>
        </w:rPr>
      </w:pPr>
      <w:r w:rsidRPr="002C2831">
        <w:rPr>
          <w:rFonts w:cstheme="minorHAnsi"/>
          <w:b/>
          <w:bCs/>
        </w:rPr>
        <w:t xml:space="preserve">Use YAML: </w:t>
      </w:r>
      <w:r w:rsidRPr="002C2831">
        <w:rPr>
          <w:rFonts w:cstheme="minorHAnsi"/>
        </w:rPr>
        <w:t>Prefer YAML pipelines for version control and sharing configurations.</w:t>
      </w:r>
    </w:p>
    <w:p w14:paraId="72CE272A" w14:textId="45C6CA53" w:rsidR="006C1690" w:rsidRPr="007B6794" w:rsidRDefault="006C1690">
      <w:pPr>
        <w:pStyle w:val="ListParagraph"/>
        <w:numPr>
          <w:ilvl w:val="0"/>
          <w:numId w:val="21"/>
        </w:numPr>
        <w:rPr>
          <w:rFonts w:cstheme="minorHAnsi"/>
          <w:b/>
          <w:bCs/>
        </w:rPr>
      </w:pPr>
      <w:r w:rsidRPr="007B6794">
        <w:rPr>
          <w:rFonts w:cstheme="minorHAnsi"/>
          <w:b/>
          <w:bCs/>
        </w:rPr>
        <w:t xml:space="preserve">Modular Design: </w:t>
      </w:r>
      <w:r w:rsidRPr="007B6794">
        <w:rPr>
          <w:rFonts w:cstheme="minorHAnsi"/>
        </w:rPr>
        <w:t xml:space="preserve">Create reusable templates </w:t>
      </w:r>
      <w:r w:rsidR="002C2831">
        <w:rPr>
          <w:rFonts w:cstheme="minorHAnsi"/>
        </w:rPr>
        <w:t>&amp;</w:t>
      </w:r>
      <w:r w:rsidRPr="007B6794">
        <w:rPr>
          <w:rFonts w:cstheme="minorHAnsi"/>
        </w:rPr>
        <w:t xml:space="preserve"> separate stages (e.g. Build, Test, Deploy).</w:t>
      </w:r>
    </w:p>
    <w:p w14:paraId="69C15F01" w14:textId="192AF808" w:rsidR="006C1690" w:rsidRPr="007B6794" w:rsidRDefault="002C2831">
      <w:pPr>
        <w:pStyle w:val="ListParagraph"/>
        <w:numPr>
          <w:ilvl w:val="0"/>
          <w:numId w:val="2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Gradual Deployment</w:t>
      </w:r>
      <w:r w:rsidR="006C1690" w:rsidRPr="007B6794">
        <w:rPr>
          <w:rFonts w:cstheme="minorHAnsi"/>
          <w:b/>
          <w:bCs/>
        </w:rPr>
        <w:t xml:space="preserve">: </w:t>
      </w:r>
      <w:r w:rsidR="006C1690" w:rsidRPr="007B6794">
        <w:rPr>
          <w:rFonts w:cstheme="minorHAnsi"/>
        </w:rPr>
        <w:t>Use progressive strategies (e.g. DevTest &gt; UAT &gt; Prod).</w:t>
      </w:r>
    </w:p>
    <w:p w14:paraId="3A66A72B" w14:textId="7F0EB522" w:rsidR="006C1690" w:rsidRPr="007B6794" w:rsidRDefault="002C2831">
      <w:pPr>
        <w:pStyle w:val="ListParagraph"/>
        <w:numPr>
          <w:ilvl w:val="0"/>
          <w:numId w:val="21"/>
        </w:numPr>
        <w:rPr>
          <w:rFonts w:cstheme="minorHAnsi"/>
          <w:b/>
          <w:bCs/>
        </w:rPr>
      </w:pPr>
      <w:r w:rsidRPr="002C2831">
        <w:rPr>
          <w:rFonts w:cstheme="minorHAnsi"/>
          <w:b/>
          <w:bCs/>
        </w:rPr>
        <w:t xml:space="preserve">Integrate Security: </w:t>
      </w:r>
      <w:r w:rsidRPr="002C2831">
        <w:rPr>
          <w:rFonts w:cstheme="minorHAnsi"/>
        </w:rPr>
        <w:t>Include code analysis and vulnerability scanning.</w:t>
      </w:r>
    </w:p>
    <w:p w14:paraId="0F27F57D" w14:textId="7C1CBBF5" w:rsidR="006C1690" w:rsidRPr="002C2831" w:rsidRDefault="006C1690">
      <w:pPr>
        <w:pStyle w:val="ListParagraph"/>
        <w:numPr>
          <w:ilvl w:val="0"/>
          <w:numId w:val="21"/>
        </w:numPr>
        <w:rPr>
          <w:rFonts w:cstheme="minorHAnsi"/>
          <w:b/>
          <w:bCs/>
        </w:rPr>
      </w:pPr>
      <w:r w:rsidRPr="007B6794">
        <w:rPr>
          <w:rFonts w:cstheme="minorHAnsi"/>
          <w:b/>
          <w:bCs/>
        </w:rPr>
        <w:t>Automated Test</w:t>
      </w:r>
      <w:r w:rsidR="002C2831">
        <w:rPr>
          <w:rFonts w:cstheme="minorHAnsi"/>
          <w:b/>
          <w:bCs/>
        </w:rPr>
        <w:t>ing</w:t>
      </w:r>
      <w:r w:rsidRPr="007B6794">
        <w:rPr>
          <w:rFonts w:cstheme="minorHAnsi"/>
          <w:b/>
          <w:bCs/>
        </w:rPr>
        <w:t xml:space="preserve">: </w:t>
      </w:r>
      <w:r w:rsidR="002C2831">
        <w:rPr>
          <w:rFonts w:cstheme="minorHAnsi"/>
        </w:rPr>
        <w:t>Run</w:t>
      </w:r>
      <w:r w:rsidRPr="007B6794">
        <w:rPr>
          <w:rFonts w:cstheme="minorHAnsi"/>
        </w:rPr>
        <w:t xml:space="preserve"> </w:t>
      </w:r>
      <w:r w:rsidR="007B6794">
        <w:rPr>
          <w:rFonts w:cstheme="minorHAnsi"/>
        </w:rPr>
        <w:t xml:space="preserve">automated </w:t>
      </w:r>
      <w:r w:rsidRPr="007B6794">
        <w:rPr>
          <w:rFonts w:cstheme="minorHAnsi"/>
        </w:rPr>
        <w:t>tests with coverage reporting.</w:t>
      </w:r>
    </w:p>
    <w:p w14:paraId="1290DF9B" w14:textId="26A4CF92" w:rsidR="002C2831" w:rsidRPr="007B6794" w:rsidRDefault="002C2831">
      <w:pPr>
        <w:pStyle w:val="ListParagraph"/>
        <w:numPr>
          <w:ilvl w:val="0"/>
          <w:numId w:val="2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Approvals</w:t>
      </w:r>
    </w:p>
    <w:p w14:paraId="0B018039" w14:textId="5FFCEBC2" w:rsidR="006C1690" w:rsidRPr="007B6794" w:rsidRDefault="002C2831" w:rsidP="002C2831">
      <w:pPr>
        <w:pStyle w:val="ListParagraph"/>
        <w:numPr>
          <w:ilvl w:val="1"/>
          <w:numId w:val="21"/>
        </w:numPr>
        <w:rPr>
          <w:rFonts w:cstheme="minorHAnsi"/>
          <w:b/>
          <w:bCs/>
        </w:rPr>
      </w:pPr>
      <w:r>
        <w:rPr>
          <w:rFonts w:cstheme="minorHAnsi"/>
        </w:rPr>
        <w:t>P</w:t>
      </w:r>
      <w:r w:rsidR="006C1690" w:rsidRPr="007B6794">
        <w:rPr>
          <w:rFonts w:cstheme="minorHAnsi"/>
        </w:rPr>
        <w:t xml:space="preserve">re-approval checks </w:t>
      </w:r>
      <w:r>
        <w:rPr>
          <w:rFonts w:cstheme="minorHAnsi"/>
        </w:rPr>
        <w:t xml:space="preserve">are </w:t>
      </w:r>
      <w:r>
        <w:rPr>
          <w:rFonts w:cstheme="minorHAnsi"/>
          <w:b/>
          <w:bCs/>
        </w:rPr>
        <w:t>RE</w:t>
      </w:r>
      <w:r w:rsidRPr="002C2831">
        <w:rPr>
          <w:rFonts w:cstheme="minorHAnsi"/>
          <w:b/>
          <w:bCs/>
        </w:rPr>
        <w:t>COMM</w:t>
      </w:r>
      <w:r>
        <w:rPr>
          <w:rFonts w:cstheme="minorHAnsi"/>
          <w:b/>
          <w:bCs/>
        </w:rPr>
        <w:t>E</w:t>
      </w:r>
      <w:r w:rsidRPr="002C2831">
        <w:rPr>
          <w:rFonts w:cstheme="minorHAnsi"/>
          <w:b/>
          <w:bCs/>
        </w:rPr>
        <w:t>NDED</w:t>
      </w:r>
      <w:r>
        <w:rPr>
          <w:rFonts w:cstheme="minorHAnsi"/>
        </w:rPr>
        <w:t xml:space="preserve"> </w:t>
      </w:r>
      <w:r w:rsidR="006C1690" w:rsidRPr="007B6794">
        <w:rPr>
          <w:rFonts w:cstheme="minorHAnsi"/>
        </w:rPr>
        <w:t xml:space="preserve">for DevTest and UAT. </w:t>
      </w:r>
    </w:p>
    <w:p w14:paraId="53A0CCF1" w14:textId="42A2DFDF" w:rsidR="006C1690" w:rsidRPr="007B6794" w:rsidRDefault="006C1690" w:rsidP="002C2831">
      <w:pPr>
        <w:pStyle w:val="ListParagraph"/>
        <w:numPr>
          <w:ilvl w:val="1"/>
          <w:numId w:val="21"/>
        </w:numPr>
        <w:rPr>
          <w:rFonts w:cstheme="minorHAnsi"/>
          <w:b/>
          <w:bCs/>
        </w:rPr>
      </w:pPr>
      <w:r w:rsidRPr="007B6794">
        <w:rPr>
          <w:rFonts w:cstheme="minorHAnsi"/>
        </w:rPr>
        <w:t>Pre-</w:t>
      </w:r>
      <w:r w:rsidR="007B6794">
        <w:rPr>
          <w:rFonts w:cstheme="minorHAnsi"/>
        </w:rPr>
        <w:t>approval checks</w:t>
      </w:r>
      <w:r w:rsidRPr="007B6794">
        <w:rPr>
          <w:rFonts w:cstheme="minorHAnsi"/>
        </w:rPr>
        <w:t xml:space="preserve"> </w:t>
      </w:r>
      <w:r w:rsidR="00222D3A">
        <w:rPr>
          <w:rFonts w:cstheme="minorHAnsi"/>
          <w:b/>
          <w:bCs/>
        </w:rPr>
        <w:t>SHOULD</w:t>
      </w:r>
      <w:r w:rsidRPr="007B6794">
        <w:rPr>
          <w:rFonts w:cstheme="minorHAnsi"/>
          <w:b/>
          <w:bCs/>
        </w:rPr>
        <w:t xml:space="preserve"> </w:t>
      </w:r>
      <w:r w:rsidRPr="007B6794">
        <w:rPr>
          <w:rFonts w:cstheme="minorHAnsi"/>
        </w:rPr>
        <w:t>be in place before deploying to Prod</w:t>
      </w:r>
      <w:r w:rsidRPr="007B6794">
        <w:rPr>
          <w:rFonts w:cstheme="minorHAnsi"/>
          <w:b/>
          <w:bCs/>
        </w:rPr>
        <w:t>.</w:t>
      </w:r>
    </w:p>
    <w:p w14:paraId="57B30F3C" w14:textId="0884DDC7" w:rsidR="006C1690" w:rsidRPr="007B6794" w:rsidRDefault="002C2831">
      <w:pPr>
        <w:pStyle w:val="ListParagraph"/>
        <w:numPr>
          <w:ilvl w:val="0"/>
          <w:numId w:val="2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Secure</w:t>
      </w:r>
      <w:r w:rsidR="006C1690" w:rsidRPr="007B6794">
        <w:rPr>
          <w:rFonts w:cstheme="minorHAnsi"/>
          <w:b/>
          <w:bCs/>
        </w:rPr>
        <w:t xml:space="preserve"> Secrets:</w:t>
      </w:r>
      <w:r w:rsidR="006C1690" w:rsidRPr="007B6794">
        <w:rPr>
          <w:rFonts w:cstheme="minorHAnsi"/>
        </w:rPr>
        <w:t xml:space="preserve"> Use tools like Azure Key Vault </w:t>
      </w:r>
      <w:r w:rsidR="00732E1B">
        <w:rPr>
          <w:rFonts w:cstheme="minorHAnsi"/>
        </w:rPr>
        <w:t>to manage</w:t>
      </w:r>
      <w:r w:rsidR="006C1690" w:rsidRPr="007B6794">
        <w:rPr>
          <w:rFonts w:cstheme="minorHAnsi"/>
        </w:rPr>
        <w:t xml:space="preserve"> secrets. </w:t>
      </w:r>
    </w:p>
    <w:p w14:paraId="0E37A25E" w14:textId="3985EF4D" w:rsidR="00E03A08" w:rsidRPr="007B6794" w:rsidRDefault="006C1690">
      <w:pPr>
        <w:pStyle w:val="ListParagraph"/>
        <w:numPr>
          <w:ilvl w:val="0"/>
          <w:numId w:val="21"/>
        </w:numPr>
        <w:spacing w:after="240"/>
        <w:rPr>
          <w:rFonts w:cstheme="minorHAnsi"/>
        </w:rPr>
      </w:pPr>
      <w:r w:rsidRPr="007B6794">
        <w:rPr>
          <w:rFonts w:cstheme="minorHAnsi"/>
          <w:b/>
          <w:bCs/>
        </w:rPr>
        <w:t xml:space="preserve">Store Artifacts: </w:t>
      </w:r>
      <w:r w:rsidR="002C2831">
        <w:rPr>
          <w:rFonts w:cstheme="minorHAnsi"/>
        </w:rPr>
        <w:t>Retain</w:t>
      </w:r>
      <w:r w:rsidRPr="007B6794">
        <w:rPr>
          <w:rFonts w:cstheme="minorHAnsi"/>
        </w:rPr>
        <w:t xml:space="preserve"> build outputs for traceability. 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6C1690" w:rsidRPr="00781943" w14:paraId="7308C553" w14:textId="77777777" w:rsidTr="0036350F">
        <w:trPr>
          <w:jc w:val="center"/>
        </w:trPr>
        <w:tc>
          <w:tcPr>
            <w:tcW w:w="846" w:type="dxa"/>
            <w:shd w:val="clear" w:color="auto" w:fill="F8CA4D"/>
          </w:tcPr>
          <w:p w14:paraId="65C8B2E8" w14:textId="77777777" w:rsidR="006C1690" w:rsidRPr="00781943" w:rsidRDefault="006C1690" w:rsidP="0036350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3286F691" wp14:editId="7EADE46D">
                  <wp:extent cx="360000" cy="360000"/>
                  <wp:effectExtent l="0" t="0" r="0" b="2540"/>
                  <wp:docPr id="1903155029" name="Graphic 1903155029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5F8456F4" w14:textId="63113F64" w:rsidR="006C1690" w:rsidRPr="006A73AF" w:rsidRDefault="002C2831" w:rsidP="0036350F">
            <w:pPr>
              <w:pStyle w:val="NormalWeb"/>
              <w:spacing w:before="120" w:beforeAutospacing="0" w:after="120" w:afterAutospacing="0" w:line="276" w:lineRule="auto"/>
              <w:rPr>
                <w:sz w:val="18"/>
                <w:szCs w:val="18"/>
              </w:rPr>
            </w:pPr>
            <w:r w:rsidRPr="002C2831">
              <w:rPr>
                <w:rFonts w:asciiTheme="minorHAnsi" w:hAnsiTheme="minorHAnsi" w:cstheme="minorHAnsi"/>
                <w:sz w:val="18"/>
                <w:szCs w:val="18"/>
              </w:rPr>
              <w:t>Not all pipelines need every feature; apply those relevant to the pipeline's purpose.</w:t>
            </w:r>
          </w:p>
        </w:tc>
      </w:tr>
    </w:tbl>
    <w:p w14:paraId="064533B6" w14:textId="77777777" w:rsidR="006C1690" w:rsidRDefault="006C1690" w:rsidP="006C1690">
      <w:pPr>
        <w:spacing w:before="0" w:after="0" w:line="240" w:lineRule="auto"/>
        <w:rPr>
          <w:rFonts w:eastAsia="Times New Roman" w:cstheme="minorHAnsi"/>
          <w:lang w:eastAsia="en-GB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E47622" w:rsidRPr="00723501" w14:paraId="079DFEFA" w14:textId="77777777" w:rsidTr="00B22C5A">
        <w:trPr>
          <w:jc w:val="center"/>
        </w:trPr>
        <w:tc>
          <w:tcPr>
            <w:tcW w:w="884" w:type="dxa"/>
            <w:shd w:val="clear" w:color="auto" w:fill="E8EAEF"/>
          </w:tcPr>
          <w:p w14:paraId="3299E96F" w14:textId="77777777" w:rsidR="00E47622" w:rsidRPr="00723501" w:rsidRDefault="00E47622" w:rsidP="00B22C5A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534B771D" wp14:editId="11257984">
                  <wp:extent cx="424180" cy="424180"/>
                  <wp:effectExtent l="0" t="0" r="0" b="0"/>
                  <wp:docPr id="808934064" name="Graphic 80893406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3DEED31" w14:textId="77777777" w:rsidR="00E47622" w:rsidRPr="00E23D5B" w:rsidRDefault="006D769D" w:rsidP="00B22C5A">
            <w:pPr>
              <w:spacing w:line="276" w:lineRule="auto"/>
              <w:rPr>
                <w:rStyle w:val="Hyperlink"/>
                <w:rFonts w:cstheme="minorHAnsi"/>
                <w:sz w:val="18"/>
                <w:szCs w:val="18"/>
              </w:rPr>
            </w:pPr>
            <w:hyperlink r:id="rId65" w:history="1">
              <w:r w:rsidRPr="00E23D5B">
                <w:rPr>
                  <w:rStyle w:val="Hyperlink"/>
                  <w:rFonts w:cstheme="minorHAnsi"/>
                  <w:sz w:val="18"/>
                  <w:szCs w:val="18"/>
                </w:rPr>
                <w:t>Azure Pipelines baseline architecture - Azure Pipelines | Microsoft Learn</w:t>
              </w:r>
            </w:hyperlink>
          </w:p>
          <w:p w14:paraId="559D1E3D" w14:textId="49DC26D0" w:rsidR="00E23D5B" w:rsidRPr="00E23D5B" w:rsidRDefault="00E23D5B" w:rsidP="00E23D5B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66" w:history="1">
              <w:r w:rsidRPr="00E23D5B">
                <w:rPr>
                  <w:rStyle w:val="Hyperlink"/>
                  <w:sz w:val="18"/>
                  <w:szCs w:val="18"/>
                </w:rPr>
                <w:t>Azure Pipelines documentation - Azure DevOps | Microsoft Learn</w:t>
              </w:r>
            </w:hyperlink>
          </w:p>
        </w:tc>
      </w:tr>
    </w:tbl>
    <w:p w14:paraId="2B20BA22" w14:textId="219173C9" w:rsidR="00EB2179" w:rsidRDefault="00EB2179">
      <w:pPr>
        <w:spacing w:before="100" w:after="200"/>
        <w:rPr>
          <w:lang w:eastAsia="en-GB"/>
        </w:rPr>
      </w:pPr>
      <w:r>
        <w:rPr>
          <w:lang w:eastAsia="en-GB"/>
        </w:rPr>
        <w:br w:type="page"/>
      </w:r>
    </w:p>
    <w:p w14:paraId="6D713FF5" w14:textId="6A630213" w:rsidR="00F92FDB" w:rsidRDefault="00FD5A3D" w:rsidP="000A1EA1">
      <w:pPr>
        <w:pStyle w:val="Heading3"/>
        <w:spacing w:before="360"/>
        <w:rPr>
          <w:rFonts w:cstheme="minorHAnsi"/>
          <w:bCs/>
        </w:rPr>
      </w:pPr>
      <w:r>
        <w:rPr>
          <w:rFonts w:cstheme="minorHAnsi"/>
          <w:bCs/>
        </w:rPr>
        <w:lastRenderedPageBreak/>
        <w:t>PREFER YAML OVER CLASSIC RELEASE PIPELINES</w:t>
      </w:r>
    </w:p>
    <w:p w14:paraId="5A7F921D" w14:textId="62568497" w:rsidR="00F92FDB" w:rsidRDefault="002C2831" w:rsidP="00F92FDB">
      <w:r>
        <w:t>Use</w:t>
      </w:r>
      <w:r w:rsidR="00F92FDB" w:rsidRPr="00F92FDB">
        <w:t xml:space="preserve"> YAML pipelines for </w:t>
      </w:r>
      <w:r>
        <w:t>improved</w:t>
      </w:r>
      <w:r w:rsidR="00F92FDB" w:rsidRPr="00F92FDB">
        <w:t xml:space="preserve"> version control, tracking, and auditing. </w:t>
      </w:r>
    </w:p>
    <w:p w14:paraId="799B1C4D" w14:textId="142C0917" w:rsidR="00F92FDB" w:rsidRDefault="00F92FDB" w:rsidP="00F92FDB">
      <w:r w:rsidRPr="00F92FDB">
        <w:t xml:space="preserve">While Classic Release pipelines </w:t>
      </w:r>
      <w:r w:rsidR="002C2831">
        <w:t>can</w:t>
      </w:r>
      <w:r w:rsidRPr="00F92FDB">
        <w:t xml:space="preserve"> still </w:t>
      </w:r>
      <w:r w:rsidR="002C2831">
        <w:t>be useful, YA</w:t>
      </w:r>
      <w:r w:rsidRPr="00F92FDB">
        <w:t xml:space="preserve">ML deployment jobs and Azure DevOps Environments </w:t>
      </w:r>
      <w:r w:rsidR="002C2831">
        <w:t>are</w:t>
      </w:r>
      <w:r w:rsidRPr="00F92FDB">
        <w:t xml:space="preserve"> preferred for</w:t>
      </w:r>
      <w:r w:rsidR="002C2831">
        <w:t xml:space="preserve"> greater</w:t>
      </w:r>
      <w:r w:rsidRPr="00F92FDB">
        <w:t xml:space="preserve"> flexibility and scalability. </w:t>
      </w:r>
    </w:p>
    <w:p w14:paraId="62FBCBA1" w14:textId="5FD20227" w:rsidR="00F92FDB" w:rsidRPr="00F92FDB" w:rsidRDefault="00F92FDB" w:rsidP="00F92FDB">
      <w:pPr>
        <w:rPr>
          <w:lang w:eastAsia="en-GB"/>
        </w:rPr>
      </w:pPr>
      <w:r w:rsidRPr="00F92FDB">
        <w:t xml:space="preserve">Deployment groups </w:t>
      </w:r>
      <w:r w:rsidR="002C2831">
        <w:t>may suit</w:t>
      </w:r>
      <w:r w:rsidRPr="00F92FDB">
        <w:t xml:space="preserve"> VM-based deployments but offer less control </w:t>
      </w:r>
      <w:r w:rsidR="002C2831">
        <w:t>than</w:t>
      </w:r>
      <w:r w:rsidRPr="00F92FDB">
        <w:t xml:space="preserve"> YAML</w:t>
      </w:r>
      <w:r w:rsidR="00222D3A">
        <w:t>.</w:t>
      </w:r>
    </w:p>
    <w:p w14:paraId="6918AA8F" w14:textId="24F14A8F" w:rsidR="000A1EA1" w:rsidRDefault="000A1EA1" w:rsidP="000A1EA1">
      <w:pPr>
        <w:pStyle w:val="Heading3"/>
        <w:spacing w:before="360"/>
        <w:rPr>
          <w:lang w:eastAsia="en-GB"/>
        </w:rPr>
      </w:pPr>
      <w:r>
        <w:rPr>
          <w:lang w:eastAsia="en-GB"/>
        </w:rPr>
        <w:t>NAMING CONVENTIONS</w:t>
      </w:r>
    </w:p>
    <w:tbl>
      <w:tblPr>
        <w:tblStyle w:val="TableGrid"/>
        <w:tblW w:w="8903" w:type="dxa"/>
        <w:tblInd w:w="113" w:type="dxa"/>
        <w:tblLook w:val="04A0" w:firstRow="1" w:lastRow="0" w:firstColumn="1" w:lastColumn="0" w:noHBand="0" w:noVBand="1"/>
      </w:tblPr>
      <w:tblGrid>
        <w:gridCol w:w="2109"/>
        <w:gridCol w:w="3408"/>
        <w:gridCol w:w="3386"/>
      </w:tblGrid>
      <w:tr w:rsidR="00EC650E" w:rsidRPr="005829CE" w14:paraId="302008C4" w14:textId="77777777" w:rsidTr="00800323">
        <w:tc>
          <w:tcPr>
            <w:tcW w:w="2109" w:type="dxa"/>
            <w:shd w:val="clear" w:color="auto" w:fill="E0E5F3"/>
            <w:vAlign w:val="center"/>
          </w:tcPr>
          <w:p w14:paraId="23CBDCC2" w14:textId="77777777" w:rsidR="00EC650E" w:rsidRPr="005829CE" w:rsidRDefault="00EC650E" w:rsidP="003B736B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COMPONENT</w:t>
            </w:r>
          </w:p>
        </w:tc>
        <w:tc>
          <w:tcPr>
            <w:tcW w:w="3408" w:type="dxa"/>
            <w:shd w:val="clear" w:color="auto" w:fill="E0E5F3"/>
            <w:vAlign w:val="center"/>
          </w:tcPr>
          <w:p w14:paraId="5EE0D1F2" w14:textId="77777777" w:rsidR="00EC650E" w:rsidRPr="005829CE" w:rsidRDefault="00EC650E" w:rsidP="003B736B">
            <w:pPr>
              <w:jc w:val="center"/>
              <w:rPr>
                <w:rFonts w:cstheme="minorHAnsi"/>
                <w:b/>
                <w:caps/>
              </w:rPr>
            </w:pPr>
            <w:r w:rsidRPr="005829CE">
              <w:rPr>
                <w:rFonts w:cs="Calibri Light"/>
                <w:b/>
                <w:bCs/>
                <w:caps/>
                <w:color w:val="325083"/>
              </w:rPr>
              <w:t>NAMING CONVENTION</w:t>
            </w:r>
          </w:p>
        </w:tc>
        <w:tc>
          <w:tcPr>
            <w:tcW w:w="3386" w:type="dxa"/>
            <w:shd w:val="clear" w:color="auto" w:fill="E0E5F3"/>
            <w:vAlign w:val="center"/>
          </w:tcPr>
          <w:p w14:paraId="71E31816" w14:textId="08E0C0F0" w:rsidR="00EC650E" w:rsidRPr="005829CE" w:rsidRDefault="00EC650E" w:rsidP="003B736B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example</w:t>
            </w:r>
          </w:p>
        </w:tc>
      </w:tr>
      <w:tr w:rsidR="00EC650E" w:rsidRPr="005829CE" w14:paraId="3C47DA8D" w14:textId="77777777" w:rsidTr="00800323">
        <w:tc>
          <w:tcPr>
            <w:tcW w:w="2109" w:type="dxa"/>
            <w:vAlign w:val="center"/>
          </w:tcPr>
          <w:p w14:paraId="57FD1BF2" w14:textId="2FEDC5A4" w:rsidR="00EC650E" w:rsidRPr="00EC650E" w:rsidRDefault="00EC650E" w:rsidP="003B736B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pipeline</w:t>
            </w:r>
          </w:p>
        </w:tc>
        <w:tc>
          <w:tcPr>
            <w:tcW w:w="3408" w:type="dxa"/>
            <w:vAlign w:val="center"/>
          </w:tcPr>
          <w:p w14:paraId="70A5024C" w14:textId="0F919F79" w:rsidR="00AA5C76" w:rsidRPr="00281FFD" w:rsidRDefault="00A814F3" w:rsidP="003B736B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281FFD">
              <w:rPr>
                <w:rFonts w:cstheme="minorHAnsi"/>
                <w:sz w:val="18"/>
                <w:szCs w:val="18"/>
              </w:rPr>
              <w:t>&lt;</w:t>
            </w:r>
            <w:r w:rsidR="00AA5C76" w:rsidRPr="00281FFD">
              <w:rPr>
                <w:rFonts w:cstheme="minorHAnsi"/>
                <w:sz w:val="18"/>
                <w:szCs w:val="18"/>
              </w:rPr>
              <w:t>repository</w:t>
            </w:r>
            <w:r w:rsidRPr="00281FFD">
              <w:rPr>
                <w:rFonts w:cstheme="minorHAnsi"/>
                <w:sz w:val="18"/>
                <w:szCs w:val="18"/>
              </w:rPr>
              <w:t>-name&gt;</w:t>
            </w:r>
            <w:r w:rsidR="00F92FDB" w:rsidRPr="00281FFD">
              <w:rPr>
                <w:rFonts w:cstheme="minorHAnsi"/>
                <w:sz w:val="18"/>
                <w:szCs w:val="18"/>
              </w:rPr>
              <w:t>-</w:t>
            </w:r>
            <w:r w:rsidRPr="00281FFD">
              <w:rPr>
                <w:rFonts w:cstheme="minorHAnsi"/>
                <w:sz w:val="18"/>
                <w:szCs w:val="18"/>
              </w:rPr>
              <w:t xml:space="preserve">&lt;purpose&gt; </w:t>
            </w:r>
          </w:p>
          <w:p w14:paraId="2425FD77" w14:textId="08F3020E" w:rsidR="00EC650E" w:rsidRPr="00281FFD" w:rsidRDefault="00826992" w:rsidP="003B736B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i/>
                <w:iCs/>
                <w:sz w:val="18"/>
                <w:szCs w:val="18"/>
              </w:rPr>
              <w:t>(</w:t>
            </w:r>
            <w:r w:rsidR="00A814F3" w:rsidRPr="00281FFD">
              <w:rPr>
                <w:rFonts w:cstheme="minorHAnsi"/>
                <w:i/>
                <w:iCs/>
                <w:sz w:val="18"/>
                <w:szCs w:val="18"/>
              </w:rPr>
              <w:t xml:space="preserve">purpose </w:t>
            </w:r>
            <w:r w:rsidR="00A814F3" w:rsidRPr="00281FFD">
              <w:rPr>
                <w:rFonts w:cstheme="minorHAnsi"/>
                <w:sz w:val="18"/>
                <w:szCs w:val="18"/>
              </w:rPr>
              <w:t>= pr, ci, cd</w:t>
            </w:r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3386" w:type="dxa"/>
            <w:vAlign w:val="center"/>
          </w:tcPr>
          <w:p w14:paraId="60797CF2" w14:textId="651AD255" w:rsidR="00EC650E" w:rsidRPr="00281FFD" w:rsidRDefault="00EC650E" w:rsidP="003B736B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wis-api</w:t>
            </w:r>
            <w:r w:rsidR="00F92FDB" w:rsidRPr="00281FFD">
              <w:rPr>
                <w:rFonts w:ascii="Courier New" w:hAnsi="Courier New" w:cs="Courier New"/>
                <w:noProof/>
                <w:sz w:val="18"/>
                <w:szCs w:val="18"/>
              </w:rPr>
              <w:t>-</w:t>
            </w:r>
            <w:r w:rsidR="00A814F3" w:rsidRPr="00281FFD">
              <w:rPr>
                <w:rFonts w:ascii="Courier New" w:hAnsi="Courier New" w:cs="Courier New"/>
                <w:noProof/>
                <w:sz w:val="18"/>
                <w:szCs w:val="18"/>
              </w:rPr>
              <w:t>pr</w:t>
            </w:r>
          </w:p>
          <w:p w14:paraId="2FBB2B07" w14:textId="1E4393D6" w:rsidR="00EC650E" w:rsidRPr="00281FFD" w:rsidRDefault="00EC650E" w:rsidP="003B736B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welshpas-web</w:t>
            </w:r>
            <w:r w:rsidR="00F92FDB" w:rsidRPr="00281FFD">
              <w:rPr>
                <w:rFonts w:ascii="Courier New" w:hAnsi="Courier New" w:cs="Courier New"/>
                <w:noProof/>
                <w:sz w:val="18"/>
                <w:szCs w:val="18"/>
              </w:rPr>
              <w:t>-</w:t>
            </w:r>
            <w:r w:rsidR="00A814F3" w:rsidRPr="00281FFD">
              <w:rPr>
                <w:rFonts w:ascii="Courier New" w:hAnsi="Courier New" w:cs="Courier New"/>
                <w:noProof/>
                <w:sz w:val="18"/>
                <w:szCs w:val="18"/>
              </w:rPr>
              <w:t>ci</w:t>
            </w:r>
          </w:p>
          <w:p w14:paraId="3A6E8096" w14:textId="73ECC959" w:rsidR="00EC650E" w:rsidRPr="00281FFD" w:rsidRDefault="00EC650E" w:rsidP="003B736B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wcp-integration-services</w:t>
            </w:r>
            <w:r w:rsidR="00F92FDB" w:rsidRPr="00281FFD">
              <w:rPr>
                <w:rFonts w:ascii="Courier New" w:hAnsi="Courier New" w:cs="Courier New"/>
                <w:noProof/>
                <w:sz w:val="18"/>
                <w:szCs w:val="18"/>
              </w:rPr>
              <w:t>-</w:t>
            </w:r>
            <w:r w:rsidR="00A814F3" w:rsidRPr="00281FFD">
              <w:rPr>
                <w:rFonts w:ascii="Courier New" w:hAnsi="Courier New" w:cs="Courier New"/>
                <w:noProof/>
                <w:sz w:val="18"/>
                <w:szCs w:val="18"/>
              </w:rPr>
              <w:t>cd</w:t>
            </w:r>
          </w:p>
        </w:tc>
      </w:tr>
      <w:tr w:rsidR="00800323" w:rsidRPr="005829CE" w14:paraId="65378CF2" w14:textId="77777777" w:rsidTr="00800323">
        <w:tc>
          <w:tcPr>
            <w:tcW w:w="2109" w:type="dxa"/>
            <w:vAlign w:val="center"/>
          </w:tcPr>
          <w:p w14:paraId="39C63A07" w14:textId="5DC9F207" w:rsidR="00800323" w:rsidRDefault="00800323" w:rsidP="003B736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800323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 xml:space="preserve">Pipeline Run </w:t>
            </w:r>
            <w:r w:rsidR="001906EF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*</w:t>
            </w:r>
          </w:p>
          <w:p w14:paraId="1FBB615D" w14:textId="5CB57E96" w:rsidR="00800323" w:rsidRDefault="00800323" w:rsidP="003B736B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800323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(YAML name)</w:t>
            </w:r>
          </w:p>
        </w:tc>
        <w:tc>
          <w:tcPr>
            <w:tcW w:w="3408" w:type="dxa"/>
            <w:vAlign w:val="center"/>
          </w:tcPr>
          <w:p w14:paraId="2E074B6A" w14:textId="77777777" w:rsidR="00800323" w:rsidRPr="00281FFD" w:rsidRDefault="00800323" w:rsidP="00800323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81FFD">
              <w:rPr>
                <w:rFonts w:cstheme="minorHAnsi"/>
                <w:sz w:val="18"/>
                <w:szCs w:val="18"/>
              </w:rPr>
              <w:t>$(Build.DefinitionName)_</w:t>
            </w:r>
          </w:p>
          <w:p w14:paraId="68E4E936" w14:textId="77777777" w:rsidR="00800323" w:rsidRPr="00281FFD" w:rsidRDefault="00800323" w:rsidP="00800323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81FFD">
              <w:rPr>
                <w:rFonts w:cstheme="minorHAnsi"/>
                <w:sz w:val="18"/>
                <w:szCs w:val="18"/>
              </w:rPr>
              <w:t>$(SourceBranchName)_</w:t>
            </w:r>
          </w:p>
          <w:p w14:paraId="7292EDBF" w14:textId="30D3B64D" w:rsidR="00800323" w:rsidRPr="00281FFD" w:rsidRDefault="00800323" w:rsidP="00800323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81FFD">
              <w:rPr>
                <w:rFonts w:cstheme="minorHAnsi"/>
                <w:sz w:val="18"/>
                <w:szCs w:val="18"/>
              </w:rPr>
              <w:t>$(Date:yyyyMMdd).$(Rev:r)</w:t>
            </w:r>
          </w:p>
        </w:tc>
        <w:tc>
          <w:tcPr>
            <w:tcW w:w="3386" w:type="dxa"/>
            <w:vAlign w:val="center"/>
          </w:tcPr>
          <w:p w14:paraId="09B7A4BD" w14:textId="2791D648" w:rsidR="00800323" w:rsidRPr="00281FFD" w:rsidRDefault="00800323" w:rsidP="003B736B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welshpas-web</w:t>
            </w:r>
            <w:r w:rsidR="00F92FDB" w:rsidRPr="00281FFD">
              <w:rPr>
                <w:rFonts w:ascii="Courier New" w:hAnsi="Courier New" w:cs="Courier New"/>
                <w:noProof/>
                <w:sz w:val="18"/>
                <w:szCs w:val="18"/>
              </w:rPr>
              <w:t>-</w:t>
            </w: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ci_main_20241203.1</w:t>
            </w:r>
          </w:p>
        </w:tc>
      </w:tr>
      <w:tr w:rsidR="001906EF" w:rsidRPr="005829CE" w14:paraId="4484D423" w14:textId="77777777" w:rsidTr="00800323">
        <w:tc>
          <w:tcPr>
            <w:tcW w:w="2109" w:type="dxa"/>
            <w:vAlign w:val="center"/>
          </w:tcPr>
          <w:p w14:paraId="3E215075" w14:textId="7AFE5473" w:rsidR="001906EF" w:rsidRDefault="001906EF" w:rsidP="001906EF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STAGE</w:t>
            </w:r>
          </w:p>
        </w:tc>
        <w:tc>
          <w:tcPr>
            <w:tcW w:w="3408" w:type="dxa"/>
            <w:vAlign w:val="center"/>
          </w:tcPr>
          <w:p w14:paraId="1F186B60" w14:textId="09FAB113" w:rsidR="001906EF" w:rsidRPr="00281FFD" w:rsidRDefault="001906EF" w:rsidP="001906E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81FFD">
              <w:rPr>
                <w:rFonts w:cstheme="minorHAnsi"/>
                <w:sz w:val="18"/>
                <w:szCs w:val="18"/>
              </w:rPr>
              <w:t>PascalCase, descriptive</w:t>
            </w:r>
          </w:p>
        </w:tc>
        <w:tc>
          <w:tcPr>
            <w:tcW w:w="3386" w:type="dxa"/>
            <w:vAlign w:val="center"/>
          </w:tcPr>
          <w:p w14:paraId="06DC17AC" w14:textId="7167CB97" w:rsidR="001906EF" w:rsidRPr="00281FFD" w:rsidRDefault="001906EF" w:rsidP="001906E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Build, Test, DeployToProd</w:t>
            </w:r>
          </w:p>
        </w:tc>
      </w:tr>
      <w:tr w:rsidR="001906EF" w:rsidRPr="005829CE" w14:paraId="11B157BE" w14:textId="77777777" w:rsidTr="00800323">
        <w:tc>
          <w:tcPr>
            <w:tcW w:w="2109" w:type="dxa"/>
            <w:vAlign w:val="center"/>
          </w:tcPr>
          <w:p w14:paraId="4727F78C" w14:textId="0ACE34FB" w:rsidR="001906EF" w:rsidRDefault="001906EF" w:rsidP="001906EF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JOB</w:t>
            </w:r>
          </w:p>
        </w:tc>
        <w:tc>
          <w:tcPr>
            <w:tcW w:w="3408" w:type="dxa"/>
            <w:vAlign w:val="center"/>
          </w:tcPr>
          <w:p w14:paraId="635085E2" w14:textId="07A5947D" w:rsidR="001906EF" w:rsidRPr="00281FFD" w:rsidRDefault="001906EF" w:rsidP="001906E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81FFD">
              <w:rPr>
                <w:rFonts w:cstheme="minorHAnsi"/>
                <w:sz w:val="18"/>
                <w:szCs w:val="18"/>
              </w:rPr>
              <w:t>PascalCase, descriptive</w:t>
            </w:r>
          </w:p>
        </w:tc>
        <w:tc>
          <w:tcPr>
            <w:tcW w:w="3386" w:type="dxa"/>
            <w:vAlign w:val="center"/>
          </w:tcPr>
          <w:p w14:paraId="10DDEBFD" w14:textId="77777777" w:rsidR="001906EF" w:rsidRDefault="001906EF" w:rsidP="001906E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RunUnitTests, </w:t>
            </w:r>
          </w:p>
          <w:p w14:paraId="68D6FBA7" w14:textId="77777777" w:rsidR="001906EF" w:rsidRDefault="001906EF" w:rsidP="001906E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BuildDockerImage, </w:t>
            </w:r>
          </w:p>
          <w:p w14:paraId="232D08A5" w14:textId="2CB2F7BE" w:rsidR="001906EF" w:rsidRPr="00281FFD" w:rsidRDefault="001906EF" w:rsidP="001906E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DeployToProd</w:t>
            </w:r>
          </w:p>
        </w:tc>
      </w:tr>
      <w:tr w:rsidR="001906EF" w:rsidRPr="005829CE" w14:paraId="568A54E3" w14:textId="77777777" w:rsidTr="00800323">
        <w:tc>
          <w:tcPr>
            <w:tcW w:w="2109" w:type="dxa"/>
            <w:vAlign w:val="center"/>
          </w:tcPr>
          <w:p w14:paraId="2E70B58B" w14:textId="2E9B8D5C" w:rsidR="001906EF" w:rsidRDefault="001906EF" w:rsidP="001906EF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ENVIRONMENT</w:t>
            </w:r>
          </w:p>
        </w:tc>
        <w:tc>
          <w:tcPr>
            <w:tcW w:w="3408" w:type="dxa"/>
            <w:vAlign w:val="center"/>
          </w:tcPr>
          <w:p w14:paraId="34F159C2" w14:textId="232F0809" w:rsidR="001906EF" w:rsidRPr="00281FFD" w:rsidRDefault="001906EF" w:rsidP="001906EF">
            <w:pPr>
              <w:spacing w:after="240"/>
              <w:jc w:val="center"/>
              <w:rPr>
                <w:rFonts w:cstheme="minorHAnsi"/>
                <w:sz w:val="18"/>
                <w:szCs w:val="18"/>
              </w:rPr>
            </w:pPr>
            <w:r w:rsidRPr="00161F97">
              <w:rPr>
                <w:rFonts w:cstheme="minorHAnsi"/>
                <w:sz w:val="18"/>
                <w:szCs w:val="18"/>
              </w:rPr>
              <w:t>&lt;</w:t>
            </w:r>
            <w:r>
              <w:rPr>
                <w:rFonts w:cstheme="minorHAnsi"/>
                <w:sz w:val="18"/>
                <w:szCs w:val="18"/>
              </w:rPr>
              <w:t>DevTest</w:t>
            </w:r>
            <w:r w:rsidRPr="00161F97">
              <w:rPr>
                <w:rFonts w:cstheme="minorHAnsi"/>
                <w:sz w:val="18"/>
                <w:szCs w:val="18"/>
              </w:rPr>
              <w:t xml:space="preserve"> |</w:t>
            </w:r>
            <w:r>
              <w:rPr>
                <w:rFonts w:cstheme="minorHAnsi"/>
                <w:sz w:val="18"/>
                <w:szCs w:val="18"/>
              </w:rPr>
              <w:t xml:space="preserve"> UAT</w:t>
            </w:r>
            <w:r w:rsidRPr="00161F97">
              <w:rPr>
                <w:rFonts w:cstheme="minorHAnsi"/>
                <w:sz w:val="18"/>
                <w:szCs w:val="18"/>
              </w:rPr>
              <w:t xml:space="preserve"> | </w:t>
            </w:r>
            <w:r>
              <w:rPr>
                <w:rFonts w:cstheme="minorHAnsi"/>
                <w:sz w:val="18"/>
                <w:szCs w:val="18"/>
              </w:rPr>
              <w:t>PROD</w:t>
            </w:r>
            <w:r w:rsidRPr="00161F97">
              <w:rPr>
                <w:rFonts w:cstheme="minorHAnsi"/>
                <w:sz w:val="18"/>
                <w:szCs w:val="18"/>
              </w:rPr>
              <w:t>&gt;</w:t>
            </w:r>
          </w:p>
        </w:tc>
        <w:tc>
          <w:tcPr>
            <w:tcW w:w="3386" w:type="dxa"/>
            <w:vAlign w:val="center"/>
          </w:tcPr>
          <w:p w14:paraId="2A0D2D29" w14:textId="52CBA8AC" w:rsidR="001906EF" w:rsidRPr="00281FFD" w:rsidRDefault="001906EF" w:rsidP="001906E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DevTest, UAT, Prod</w:t>
            </w:r>
          </w:p>
        </w:tc>
      </w:tr>
      <w:tr w:rsidR="001906EF" w:rsidRPr="005829CE" w14:paraId="4AE5EF40" w14:textId="77777777" w:rsidTr="00800323">
        <w:tc>
          <w:tcPr>
            <w:tcW w:w="2109" w:type="dxa"/>
            <w:vAlign w:val="center"/>
          </w:tcPr>
          <w:p w14:paraId="75B3A3A0" w14:textId="2852B307" w:rsidR="001906EF" w:rsidRDefault="001906EF" w:rsidP="001906EF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DEPLOYMENT</w:t>
            </w:r>
          </w:p>
        </w:tc>
        <w:tc>
          <w:tcPr>
            <w:tcW w:w="3408" w:type="dxa"/>
            <w:vAlign w:val="center"/>
          </w:tcPr>
          <w:p w14:paraId="073D2AA7" w14:textId="4393488B" w:rsidR="001906EF" w:rsidRPr="00281FFD" w:rsidRDefault="001906EF" w:rsidP="001906E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281FFD">
              <w:rPr>
                <w:rFonts w:cstheme="minorHAnsi"/>
                <w:sz w:val="18"/>
                <w:szCs w:val="18"/>
              </w:rPr>
              <w:t>DeployTo&lt;E</w:t>
            </w:r>
            <w:r w:rsidRPr="00281FFD">
              <w:rPr>
                <w:rFonts w:cstheme="minorHAnsi"/>
                <w:i/>
                <w:iCs/>
                <w:sz w:val="18"/>
                <w:szCs w:val="18"/>
              </w:rPr>
              <w:t>nvironment</w:t>
            </w:r>
            <w:r w:rsidRPr="00281FFD">
              <w:rPr>
                <w:rFonts w:cstheme="minorHAnsi"/>
                <w:sz w:val="18"/>
                <w:szCs w:val="18"/>
              </w:rPr>
              <w:t xml:space="preserve">&gt; </w:t>
            </w:r>
          </w:p>
          <w:p w14:paraId="07991E73" w14:textId="77777777" w:rsidR="001906EF" w:rsidRPr="00281FFD" w:rsidRDefault="001906EF" w:rsidP="001906EF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386" w:type="dxa"/>
            <w:vAlign w:val="center"/>
          </w:tcPr>
          <w:p w14:paraId="4847094B" w14:textId="5E540A53" w:rsidR="001906EF" w:rsidRPr="00281FFD" w:rsidRDefault="001906EF" w:rsidP="001906E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DeployToDevTest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,</w:t>
            </w: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</w:t>
            </w:r>
          </w:p>
          <w:p w14:paraId="50E27917" w14:textId="591CEFD0" w:rsidR="001906EF" w:rsidRPr="00281FFD" w:rsidRDefault="001906EF" w:rsidP="001906E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DeployToUAT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,</w:t>
            </w:r>
          </w:p>
          <w:p w14:paraId="1831D5DB" w14:textId="3FE87173" w:rsidR="001906EF" w:rsidRPr="00281FFD" w:rsidRDefault="001906EF" w:rsidP="001906E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DeployToProd</w:t>
            </w:r>
          </w:p>
        </w:tc>
      </w:tr>
      <w:tr w:rsidR="001906EF" w:rsidRPr="005829CE" w14:paraId="41ADCCB6" w14:textId="77777777" w:rsidTr="00800323">
        <w:tc>
          <w:tcPr>
            <w:tcW w:w="2109" w:type="dxa"/>
            <w:vAlign w:val="center"/>
          </w:tcPr>
          <w:p w14:paraId="6D492B8E" w14:textId="498BC7DA" w:rsidR="001906EF" w:rsidRDefault="001906EF" w:rsidP="001906EF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VARIABLES</w:t>
            </w:r>
          </w:p>
        </w:tc>
        <w:tc>
          <w:tcPr>
            <w:tcW w:w="3408" w:type="dxa"/>
            <w:vAlign w:val="center"/>
          </w:tcPr>
          <w:p w14:paraId="2B18D568" w14:textId="2502C653" w:rsidR="001906EF" w:rsidRPr="00281FFD" w:rsidRDefault="001906EF" w:rsidP="001906E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81FFD">
              <w:rPr>
                <w:rFonts w:cstheme="minorHAnsi"/>
                <w:sz w:val="18"/>
                <w:szCs w:val="18"/>
              </w:rPr>
              <w:t>PascalCase, descriptive</w:t>
            </w:r>
          </w:p>
        </w:tc>
        <w:tc>
          <w:tcPr>
            <w:tcW w:w="3386" w:type="dxa"/>
            <w:vAlign w:val="center"/>
          </w:tcPr>
          <w:p w14:paraId="72BFC321" w14:textId="2355297D" w:rsidR="001906EF" w:rsidRPr="00281FFD" w:rsidRDefault="001906EF" w:rsidP="001906E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KeyVaultName</w:t>
            </w:r>
          </w:p>
        </w:tc>
      </w:tr>
      <w:tr w:rsidR="001906EF" w:rsidRPr="005829CE" w14:paraId="507D87A0" w14:textId="77777777" w:rsidTr="00800323">
        <w:tc>
          <w:tcPr>
            <w:tcW w:w="2109" w:type="dxa"/>
            <w:vAlign w:val="center"/>
          </w:tcPr>
          <w:p w14:paraId="52E24CA8" w14:textId="775DE2E3" w:rsidR="001906EF" w:rsidRDefault="001906EF" w:rsidP="001906EF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B34383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LIBRARY VARIABLES</w:t>
            </w:r>
          </w:p>
        </w:tc>
        <w:tc>
          <w:tcPr>
            <w:tcW w:w="3408" w:type="dxa"/>
            <w:vAlign w:val="center"/>
          </w:tcPr>
          <w:p w14:paraId="4EA3AC03" w14:textId="136E16F4" w:rsidR="001906EF" w:rsidRPr="00281FFD" w:rsidRDefault="001906EF" w:rsidP="001906E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81FFD">
              <w:rPr>
                <w:rFonts w:cstheme="minorHAnsi"/>
                <w:i/>
                <w:iCs/>
                <w:sz w:val="18"/>
                <w:szCs w:val="18"/>
              </w:rPr>
              <w:t>Lib</w:t>
            </w:r>
            <w:r>
              <w:rPr>
                <w:rFonts w:cstheme="minorHAnsi"/>
                <w:i/>
                <w:iCs/>
                <w:sz w:val="18"/>
                <w:szCs w:val="18"/>
              </w:rPr>
              <w:t>-</w:t>
            </w:r>
            <w:r w:rsidRPr="00281FFD">
              <w:rPr>
                <w:rFonts w:cstheme="minorHAnsi"/>
                <w:i/>
                <w:iCs/>
                <w:sz w:val="18"/>
                <w:szCs w:val="18"/>
              </w:rPr>
              <w:t>&lt;name&gt;</w:t>
            </w:r>
          </w:p>
        </w:tc>
        <w:tc>
          <w:tcPr>
            <w:tcW w:w="3386" w:type="dxa"/>
            <w:vAlign w:val="center"/>
          </w:tcPr>
          <w:p w14:paraId="780AC6E7" w14:textId="3CBF55F4" w:rsidR="001906EF" w:rsidRPr="00281FFD" w:rsidRDefault="001906EF" w:rsidP="001906E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Lib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-</w:t>
            </w: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ApiEndpoint</w:t>
            </w:r>
          </w:p>
        </w:tc>
      </w:tr>
      <w:tr w:rsidR="001906EF" w:rsidRPr="005829CE" w14:paraId="5EBA7FE6" w14:textId="77777777" w:rsidTr="00800323">
        <w:tc>
          <w:tcPr>
            <w:tcW w:w="2109" w:type="dxa"/>
            <w:vAlign w:val="center"/>
          </w:tcPr>
          <w:p w14:paraId="091CE73E" w14:textId="77777777" w:rsidR="001906EF" w:rsidRDefault="001906EF" w:rsidP="001906EF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B34383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LIBRARY VARIABLES</w:t>
            </w:r>
          </w:p>
          <w:p w14:paraId="7D04325D" w14:textId="5766C08B" w:rsidR="001906EF" w:rsidRPr="00B34383" w:rsidRDefault="001906EF" w:rsidP="001906EF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(LINKED TO KEY VALULT)</w:t>
            </w:r>
          </w:p>
        </w:tc>
        <w:tc>
          <w:tcPr>
            <w:tcW w:w="3408" w:type="dxa"/>
            <w:vAlign w:val="center"/>
          </w:tcPr>
          <w:p w14:paraId="250D0948" w14:textId="01733B87" w:rsidR="001906EF" w:rsidRPr="00281FFD" w:rsidRDefault="001906EF" w:rsidP="001906EF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281FFD">
              <w:rPr>
                <w:rFonts w:cstheme="minorHAnsi"/>
                <w:i/>
                <w:iCs/>
                <w:sz w:val="18"/>
                <w:szCs w:val="18"/>
              </w:rPr>
              <w:t>Kv</w:t>
            </w:r>
            <w:r>
              <w:rPr>
                <w:rFonts w:cstheme="minorHAnsi"/>
                <w:i/>
                <w:iCs/>
                <w:sz w:val="18"/>
                <w:szCs w:val="18"/>
              </w:rPr>
              <w:t>-</w:t>
            </w:r>
            <w:r w:rsidRPr="00281FFD">
              <w:rPr>
                <w:rFonts w:cstheme="minorHAnsi"/>
                <w:i/>
                <w:iCs/>
                <w:sz w:val="18"/>
                <w:szCs w:val="18"/>
              </w:rPr>
              <w:t>&lt;name&gt;</w:t>
            </w:r>
          </w:p>
        </w:tc>
        <w:tc>
          <w:tcPr>
            <w:tcW w:w="3386" w:type="dxa"/>
            <w:vAlign w:val="center"/>
          </w:tcPr>
          <w:p w14:paraId="0029CD6D" w14:textId="1351360E" w:rsidR="001906EF" w:rsidRPr="00281FFD" w:rsidRDefault="001906EF" w:rsidP="001906E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Kv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-</w:t>
            </w:r>
            <w:r w:rsidRPr="00281FFD">
              <w:rPr>
                <w:rFonts w:ascii="Courier New" w:hAnsi="Courier New" w:cs="Courier New"/>
                <w:noProof/>
                <w:sz w:val="18"/>
                <w:szCs w:val="18"/>
              </w:rPr>
              <w:t>APIKey</w:t>
            </w:r>
          </w:p>
        </w:tc>
      </w:tr>
    </w:tbl>
    <w:p w14:paraId="60EC5958" w14:textId="77777777" w:rsidR="003F2DF0" w:rsidRDefault="003F2DF0" w:rsidP="008E4EF4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EE3781" w:rsidRPr="00781943" w14:paraId="1B1608E2" w14:textId="77777777" w:rsidTr="00967D78">
        <w:trPr>
          <w:jc w:val="center"/>
        </w:trPr>
        <w:tc>
          <w:tcPr>
            <w:tcW w:w="846" w:type="dxa"/>
            <w:shd w:val="clear" w:color="auto" w:fill="F8CA4D"/>
          </w:tcPr>
          <w:p w14:paraId="0116D028" w14:textId="77777777" w:rsidR="00EE3781" w:rsidRPr="00781943" w:rsidRDefault="00EE3781" w:rsidP="003B736B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375F88CA" wp14:editId="670F7A2F">
                  <wp:extent cx="360000" cy="360000"/>
                  <wp:effectExtent l="0" t="0" r="0" b="2540"/>
                  <wp:docPr id="3391709" name="Graphic 3391709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4ADDD63E" w14:textId="77777777" w:rsidR="00EE3781" w:rsidRDefault="00BB3CBA" w:rsidP="003B736B">
            <w:pPr>
              <w:spacing w:line="276" w:lineRule="auto"/>
              <w:rPr>
                <w:sz w:val="18"/>
                <w:szCs w:val="18"/>
              </w:rPr>
            </w:pPr>
            <w:r w:rsidRPr="00BB3CBA">
              <w:rPr>
                <w:sz w:val="18"/>
                <w:szCs w:val="18"/>
              </w:rPr>
              <w:t xml:space="preserve">Use clear, descriptive </w:t>
            </w:r>
            <w:r w:rsidRPr="00BB3CBA">
              <w:rPr>
                <w:rStyle w:val="HTMLCode"/>
                <w:rFonts w:eastAsiaTheme="minorEastAsia"/>
                <w:sz w:val="18"/>
                <w:szCs w:val="18"/>
              </w:rPr>
              <w:t>displayName</w:t>
            </w:r>
            <w:r w:rsidRPr="00BB3CBA">
              <w:rPr>
                <w:sz w:val="18"/>
                <w:szCs w:val="18"/>
              </w:rPr>
              <w:t xml:space="preserve"> </w:t>
            </w:r>
            <w:r w:rsidR="00A22B22">
              <w:rPr>
                <w:sz w:val="18"/>
                <w:szCs w:val="18"/>
              </w:rPr>
              <w:t xml:space="preserve">values to clarify </w:t>
            </w:r>
            <w:r>
              <w:rPr>
                <w:sz w:val="18"/>
                <w:szCs w:val="18"/>
              </w:rPr>
              <w:t xml:space="preserve">purpose and </w:t>
            </w:r>
            <w:r w:rsidR="00A22B22">
              <w:rPr>
                <w:sz w:val="18"/>
                <w:szCs w:val="18"/>
              </w:rPr>
              <w:t>enhance</w:t>
            </w:r>
            <w:r w:rsidRPr="00BB3CBA">
              <w:rPr>
                <w:sz w:val="18"/>
                <w:szCs w:val="18"/>
              </w:rPr>
              <w:t xml:space="preserve"> readability</w:t>
            </w:r>
            <w:r>
              <w:rPr>
                <w:sz w:val="18"/>
                <w:szCs w:val="18"/>
              </w:rPr>
              <w:t>.</w:t>
            </w:r>
          </w:p>
          <w:p w14:paraId="633C4AFF" w14:textId="52FC3064" w:rsidR="001906EF" w:rsidRPr="00BB3CBA" w:rsidRDefault="001906EF" w:rsidP="003B736B">
            <w:pPr>
              <w:spacing w:line="276" w:lineRule="auto"/>
              <w:rPr>
                <w:sz w:val="18"/>
                <w:szCs w:val="18"/>
              </w:rPr>
            </w:pPr>
            <w:r w:rsidRPr="00F66173">
              <w:rPr>
                <w:sz w:val="18"/>
                <w:szCs w:val="18"/>
              </w:rPr>
              <w:t>*</w:t>
            </w:r>
            <w:r w:rsidR="00F66173">
              <w:rPr>
                <w:sz w:val="18"/>
                <w:szCs w:val="18"/>
              </w:rPr>
              <w:t xml:space="preserve">When building Nuget packages, using version numbers as </w:t>
            </w:r>
            <w:r w:rsidR="00F66173" w:rsidRPr="00F66173">
              <w:rPr>
                <w:sz w:val="18"/>
                <w:szCs w:val="18"/>
              </w:rPr>
              <w:t>pipeline run names</w:t>
            </w:r>
            <w:r w:rsidR="00F66173">
              <w:rPr>
                <w:sz w:val="18"/>
                <w:szCs w:val="18"/>
              </w:rPr>
              <w:t xml:space="preserve"> is </w:t>
            </w:r>
            <w:r w:rsidR="00F66173">
              <w:rPr>
                <w:b/>
                <w:bCs/>
                <w:sz w:val="18"/>
                <w:szCs w:val="18"/>
              </w:rPr>
              <w:t>RECOMMENDED</w:t>
            </w:r>
            <w:r w:rsidR="00F66173" w:rsidRPr="00F66173">
              <w:rPr>
                <w:sz w:val="18"/>
                <w:szCs w:val="18"/>
              </w:rPr>
              <w:t>. See</w:t>
            </w:r>
            <w:r w:rsidR="00F66173">
              <w:rPr>
                <w:sz w:val="18"/>
                <w:szCs w:val="18"/>
              </w:rPr>
              <w:t xml:space="preserve"> </w:t>
            </w:r>
            <w:hyperlink w:anchor="_VERSIONING_CONVENTIONS" w:history="1">
              <w:r w:rsidR="00F66173" w:rsidRPr="00F66173">
                <w:rPr>
                  <w:rStyle w:val="Hyperlink"/>
                  <w:sz w:val="18"/>
                  <w:szCs w:val="18"/>
                </w:rPr>
                <w:t>Versioning conventions</w:t>
              </w:r>
            </w:hyperlink>
            <w:r w:rsidR="00F66173">
              <w:rPr>
                <w:sz w:val="18"/>
                <w:szCs w:val="18"/>
              </w:rPr>
              <w:t>.</w:t>
            </w:r>
          </w:p>
        </w:tc>
      </w:tr>
    </w:tbl>
    <w:p w14:paraId="1EA0D3B5" w14:textId="6AC7CCEC" w:rsidR="00596676" w:rsidRDefault="00596676" w:rsidP="00596676">
      <w:pPr>
        <w:pStyle w:val="Heading3"/>
        <w:spacing w:before="360"/>
      </w:pPr>
      <w:bookmarkStart w:id="36" w:name="_Link_Work_Items"/>
      <w:bookmarkEnd w:id="36"/>
      <w:r>
        <w:t>LINK WORK ITEMS TO BUILDS</w:t>
      </w:r>
    </w:p>
    <w:p w14:paraId="1AE67F67" w14:textId="25E529DC" w:rsidR="00596676" w:rsidRDefault="00596676" w:rsidP="00596676">
      <w:pPr>
        <w:rPr>
          <w:rFonts w:cstheme="minorHAnsi"/>
          <w:lang w:eastAsia="en-GB"/>
        </w:rPr>
      </w:pPr>
      <w:r w:rsidRPr="00596676">
        <w:rPr>
          <w:rFonts w:cstheme="minorHAnsi"/>
          <w:b/>
          <w:bCs/>
          <w:lang w:eastAsia="en-GB"/>
        </w:rPr>
        <w:t>Automatically link work items included</w:t>
      </w:r>
      <w:r>
        <w:rPr>
          <w:rFonts w:cstheme="minorHAnsi"/>
          <w:b/>
          <w:bCs/>
          <w:lang w:eastAsia="en-GB"/>
        </w:rPr>
        <w:t>:</w:t>
      </w:r>
      <w:r w:rsidRPr="00596676">
        <w:rPr>
          <w:rFonts w:cstheme="minorHAnsi"/>
          <w:b/>
          <w:bCs/>
          <w:lang w:eastAsia="en-GB"/>
        </w:rPr>
        <w:t xml:space="preserve"> </w:t>
      </w:r>
      <w:r>
        <w:rPr>
          <w:rFonts w:cstheme="minorHAnsi"/>
          <w:lang w:eastAsia="en-GB"/>
        </w:rPr>
        <w:t>I</w:t>
      </w:r>
      <w:r w:rsidRPr="00596676">
        <w:rPr>
          <w:rFonts w:cstheme="minorHAnsi"/>
          <w:lang w:eastAsia="en-GB"/>
        </w:rPr>
        <w:t xml:space="preserve">n Pipeline settings </w:t>
      </w:r>
      <w:r>
        <w:rPr>
          <w:rFonts w:cstheme="minorHAnsi"/>
          <w:lang w:eastAsia="en-GB"/>
        </w:rPr>
        <w:t xml:space="preserve">choose to </w:t>
      </w:r>
      <w:r w:rsidRPr="00596676">
        <w:rPr>
          <w:rFonts w:cstheme="minorHAnsi"/>
          <w:lang w:eastAsia="en-GB"/>
        </w:rPr>
        <w:t xml:space="preserve">connect work items with each build result. </w:t>
      </w:r>
    </w:p>
    <w:p w14:paraId="20E00557" w14:textId="4D39AF20" w:rsidR="00F66173" w:rsidRDefault="00F66173">
      <w:pPr>
        <w:spacing w:before="100" w:after="200"/>
        <w:rPr>
          <w:rFonts w:cstheme="minorHAnsi"/>
          <w:lang w:eastAsia="en-GB"/>
        </w:rPr>
      </w:pPr>
      <w:r>
        <w:rPr>
          <w:rFonts w:cstheme="minorHAnsi"/>
          <w:lang w:eastAsia="en-GB"/>
        </w:rPr>
        <w:br w:type="page"/>
      </w:r>
    </w:p>
    <w:p w14:paraId="1AE81188" w14:textId="22290617" w:rsidR="00193E2C" w:rsidRPr="000A4B3C" w:rsidRDefault="00A872E7" w:rsidP="008E10A5">
      <w:pPr>
        <w:pStyle w:val="Heading2"/>
      </w:pPr>
      <w:bookmarkStart w:id="37" w:name="_Toc212643268"/>
      <w:r>
        <w:lastRenderedPageBreak/>
        <w:t>CONFIGURING AGENTS FOR AZURE PIPELINES</w:t>
      </w:r>
      <w:bookmarkEnd w:id="37"/>
    </w:p>
    <w:p w14:paraId="451C0F80" w14:textId="69DD308A" w:rsidR="00EE6855" w:rsidRPr="00EE6855" w:rsidRDefault="00EE6855" w:rsidP="00EE6855">
      <w:pPr>
        <w:rPr>
          <w:rFonts w:eastAsia="Times New Roman" w:cstheme="minorHAnsi"/>
          <w:lang w:eastAsia="en-GB"/>
        </w:rPr>
      </w:pPr>
      <w:r w:rsidRPr="00EE6855">
        <w:rPr>
          <w:rFonts w:eastAsia="Times New Roman" w:cstheme="minorHAnsi"/>
          <w:lang w:eastAsia="en-GB"/>
        </w:rPr>
        <w:t xml:space="preserve">Agents execute tasks </w:t>
      </w:r>
      <w:r w:rsidR="00A22B22">
        <w:rPr>
          <w:rFonts w:eastAsia="Times New Roman" w:cstheme="minorHAnsi"/>
          <w:lang w:eastAsia="en-GB"/>
        </w:rPr>
        <w:t>in an</w:t>
      </w:r>
      <w:r w:rsidRPr="00EE6855">
        <w:rPr>
          <w:rFonts w:eastAsia="Times New Roman" w:cstheme="minorHAnsi"/>
          <w:lang w:eastAsia="en-GB"/>
        </w:rPr>
        <w:t xml:space="preserve"> Azure Pipeline</w:t>
      </w:r>
      <w:r w:rsidR="00A22B22">
        <w:rPr>
          <w:rFonts w:eastAsia="Times New Roman" w:cstheme="minorHAnsi"/>
          <w:lang w:eastAsia="en-GB"/>
        </w:rPr>
        <w:t xml:space="preserve"> and are available in two types</w:t>
      </w:r>
      <w:r w:rsidRPr="00EE6855">
        <w:rPr>
          <w:rFonts w:eastAsia="Times New Roman" w:cstheme="minorHAnsi"/>
          <w:lang w:eastAsia="en-GB"/>
        </w:rPr>
        <w:t>:</w:t>
      </w:r>
    </w:p>
    <w:p w14:paraId="608B7DCF" w14:textId="659C0C5A" w:rsidR="00EE6855" w:rsidRPr="00EE6855" w:rsidRDefault="00EE6855">
      <w:pPr>
        <w:numPr>
          <w:ilvl w:val="0"/>
          <w:numId w:val="22"/>
        </w:numPr>
        <w:rPr>
          <w:rFonts w:eastAsia="Times New Roman" w:cstheme="minorHAnsi"/>
          <w:lang w:eastAsia="en-GB"/>
        </w:rPr>
      </w:pPr>
      <w:r w:rsidRPr="00EE6855">
        <w:rPr>
          <w:rFonts w:eastAsia="Times New Roman" w:cstheme="minorHAnsi"/>
          <w:b/>
          <w:bCs/>
          <w:lang w:eastAsia="en-GB"/>
        </w:rPr>
        <w:t>Self-Hosted Agents</w:t>
      </w:r>
      <w:r w:rsidRPr="00EE6855">
        <w:rPr>
          <w:rFonts w:eastAsia="Times New Roman" w:cstheme="minorHAnsi"/>
          <w:lang w:eastAsia="en-GB"/>
        </w:rPr>
        <w:t>: Managed on your infrastructure.</w:t>
      </w:r>
    </w:p>
    <w:p w14:paraId="62666602" w14:textId="29C07914" w:rsidR="00EE6855" w:rsidRPr="00EE6855" w:rsidRDefault="00EE6855">
      <w:pPr>
        <w:numPr>
          <w:ilvl w:val="0"/>
          <w:numId w:val="22"/>
        </w:numPr>
        <w:rPr>
          <w:rFonts w:eastAsia="Times New Roman" w:cstheme="minorHAnsi"/>
          <w:lang w:eastAsia="en-GB"/>
        </w:rPr>
      </w:pPr>
      <w:r w:rsidRPr="00EE6855">
        <w:rPr>
          <w:rFonts w:eastAsia="Times New Roman" w:cstheme="minorHAnsi"/>
          <w:b/>
          <w:bCs/>
          <w:lang w:eastAsia="en-GB"/>
        </w:rPr>
        <w:t>Microsoft-Hosted Agents</w:t>
      </w:r>
      <w:r w:rsidRPr="00EE6855">
        <w:rPr>
          <w:rFonts w:eastAsia="Times New Roman" w:cstheme="minorHAnsi"/>
          <w:lang w:eastAsia="en-GB"/>
        </w:rPr>
        <w:t>: Fully managed by Microsoft</w:t>
      </w:r>
      <w:r w:rsidR="00A22B22">
        <w:rPr>
          <w:rFonts w:eastAsia="Times New Roman" w:cstheme="minorHAnsi"/>
          <w:lang w:eastAsia="en-GB"/>
        </w:rPr>
        <w:t xml:space="preserve"> and</w:t>
      </w:r>
      <w:r w:rsidRPr="00EE6855">
        <w:rPr>
          <w:rFonts w:eastAsia="Times New Roman" w:cstheme="minorHAnsi"/>
          <w:lang w:eastAsia="en-GB"/>
        </w:rPr>
        <w:t xml:space="preserve"> available on demand.</w:t>
      </w:r>
    </w:p>
    <w:p w14:paraId="0168BD38" w14:textId="76FA24B6" w:rsidR="003F2DF0" w:rsidRDefault="008E10A5" w:rsidP="008E10A5">
      <w:pPr>
        <w:pStyle w:val="Heading3"/>
        <w:rPr>
          <w:lang w:eastAsia="en-GB"/>
        </w:rPr>
      </w:pPr>
      <w:r>
        <w:rPr>
          <w:lang w:eastAsia="en-GB"/>
        </w:rPr>
        <w:t>CHOOS</w:t>
      </w:r>
      <w:r w:rsidR="00732E1B">
        <w:rPr>
          <w:lang w:eastAsia="en-GB"/>
        </w:rPr>
        <w:t>E</w:t>
      </w:r>
      <w:r>
        <w:rPr>
          <w:lang w:eastAsia="en-GB"/>
        </w:rPr>
        <w:t xml:space="preserve"> AN AGENT TYPE</w:t>
      </w:r>
    </w:p>
    <w:p w14:paraId="78EB52A9" w14:textId="50797FCD" w:rsidR="001E2181" w:rsidRPr="001E2181" w:rsidRDefault="001E2181" w:rsidP="001E2181">
      <w:pPr>
        <w:spacing w:after="240"/>
        <w:rPr>
          <w:lang w:eastAsia="en-GB"/>
        </w:rPr>
      </w:pPr>
      <w:r w:rsidRPr="001E2181">
        <w:rPr>
          <w:lang w:eastAsia="en-GB"/>
        </w:rPr>
        <w:t>Choosing the right agent type depends on your needs</w:t>
      </w:r>
      <w:r>
        <w:rPr>
          <w:lang w:eastAsia="en-GB"/>
        </w:rPr>
        <w:t>– see below</w:t>
      </w:r>
      <w:r w:rsidRPr="001E2181">
        <w:rPr>
          <w:lang w:eastAsia="en-GB"/>
        </w:rPr>
        <w:t>.</w:t>
      </w:r>
    </w:p>
    <w:tbl>
      <w:tblPr>
        <w:tblStyle w:val="TableGrid"/>
        <w:tblW w:w="8903" w:type="dxa"/>
        <w:tblInd w:w="113" w:type="dxa"/>
        <w:tblLook w:val="04A0" w:firstRow="1" w:lastRow="0" w:firstColumn="1" w:lastColumn="0" w:noHBand="0" w:noVBand="1"/>
      </w:tblPr>
      <w:tblGrid>
        <w:gridCol w:w="2109"/>
        <w:gridCol w:w="3408"/>
        <w:gridCol w:w="3386"/>
      </w:tblGrid>
      <w:tr w:rsidR="001E2181" w:rsidRPr="005829CE" w14:paraId="3E00A64F" w14:textId="77777777" w:rsidTr="002F0555">
        <w:tc>
          <w:tcPr>
            <w:tcW w:w="2109" w:type="dxa"/>
            <w:shd w:val="clear" w:color="auto" w:fill="E0E5F3"/>
            <w:vAlign w:val="center"/>
          </w:tcPr>
          <w:p w14:paraId="3278E9BD" w14:textId="77777777" w:rsidR="001E2181" w:rsidRPr="005829CE" w:rsidRDefault="001E2181" w:rsidP="002F0555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COMPONENT</w:t>
            </w:r>
          </w:p>
        </w:tc>
        <w:tc>
          <w:tcPr>
            <w:tcW w:w="3408" w:type="dxa"/>
            <w:shd w:val="clear" w:color="auto" w:fill="E0E5F3"/>
            <w:vAlign w:val="center"/>
          </w:tcPr>
          <w:p w14:paraId="63ABCECD" w14:textId="04A0FAA8" w:rsidR="001E2181" w:rsidRPr="005829CE" w:rsidRDefault="001E2181" w:rsidP="002F0555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SELF-HOSTED</w:t>
            </w:r>
          </w:p>
        </w:tc>
        <w:tc>
          <w:tcPr>
            <w:tcW w:w="3386" w:type="dxa"/>
            <w:shd w:val="clear" w:color="auto" w:fill="E0E5F3"/>
            <w:vAlign w:val="center"/>
          </w:tcPr>
          <w:p w14:paraId="512971D4" w14:textId="62C81BB7" w:rsidR="001E2181" w:rsidRPr="005829CE" w:rsidRDefault="001E2181" w:rsidP="002F0555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MICROSOFT-HOSTED</w:t>
            </w:r>
          </w:p>
        </w:tc>
      </w:tr>
      <w:tr w:rsidR="001E2181" w:rsidRPr="00A907AF" w14:paraId="72FEDF0F" w14:textId="77777777" w:rsidTr="002F0555">
        <w:tc>
          <w:tcPr>
            <w:tcW w:w="2109" w:type="dxa"/>
            <w:vAlign w:val="center"/>
          </w:tcPr>
          <w:p w14:paraId="39F90BCD" w14:textId="6215F91F" w:rsidR="001E2181" w:rsidRPr="00EC650E" w:rsidRDefault="001E2181" w:rsidP="002F0555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COST</w:t>
            </w:r>
          </w:p>
        </w:tc>
        <w:tc>
          <w:tcPr>
            <w:tcW w:w="3408" w:type="dxa"/>
            <w:vAlign w:val="center"/>
          </w:tcPr>
          <w:p w14:paraId="07E57FE0" w14:textId="507FF0C8" w:rsidR="0067219B" w:rsidRPr="00A22B22" w:rsidRDefault="00A22B22" w:rsidP="004E250E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A22B22">
              <w:rPr>
                <w:sz w:val="18"/>
                <w:szCs w:val="18"/>
              </w:rPr>
              <w:t>Pay for VMs; build minutes/parallel jobs covered by Visual Studio</w:t>
            </w:r>
            <w:r>
              <w:rPr>
                <w:sz w:val="18"/>
                <w:szCs w:val="18"/>
              </w:rPr>
              <w:t xml:space="preserve"> Enterprise</w:t>
            </w:r>
            <w:r w:rsidRPr="00A22B22">
              <w:rPr>
                <w:sz w:val="18"/>
                <w:szCs w:val="18"/>
              </w:rPr>
              <w:t xml:space="preserve"> subscriptions.</w:t>
            </w:r>
          </w:p>
        </w:tc>
        <w:tc>
          <w:tcPr>
            <w:tcW w:w="3386" w:type="dxa"/>
            <w:vAlign w:val="center"/>
          </w:tcPr>
          <w:p w14:paraId="7E4D3533" w14:textId="4BAECE27" w:rsidR="0067219B" w:rsidRPr="0067219B" w:rsidRDefault="00EE6855" w:rsidP="002F055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E6855">
              <w:rPr>
                <w:rFonts w:cstheme="minorHAnsi"/>
                <w:sz w:val="18"/>
                <w:szCs w:val="18"/>
              </w:rPr>
              <w:t>Pay per minute beyond free-tier usage.</w:t>
            </w:r>
          </w:p>
        </w:tc>
      </w:tr>
      <w:tr w:rsidR="001E2181" w:rsidRPr="00A907AF" w14:paraId="685A5FCD" w14:textId="77777777" w:rsidTr="002F0555">
        <w:tc>
          <w:tcPr>
            <w:tcW w:w="2109" w:type="dxa"/>
            <w:vAlign w:val="center"/>
          </w:tcPr>
          <w:p w14:paraId="06A1EB40" w14:textId="2606ECAC" w:rsidR="001E2181" w:rsidRDefault="001E2181" w:rsidP="002F0555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MANAGEMENT</w:t>
            </w:r>
          </w:p>
        </w:tc>
        <w:tc>
          <w:tcPr>
            <w:tcW w:w="3408" w:type="dxa"/>
            <w:vAlign w:val="center"/>
          </w:tcPr>
          <w:p w14:paraId="0926B366" w14:textId="30EC1160" w:rsidR="001E2181" w:rsidRPr="0067219B" w:rsidRDefault="00A22B22" w:rsidP="002F055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22B22">
              <w:rPr>
                <w:rFonts w:cstheme="minorHAnsi"/>
                <w:sz w:val="18"/>
                <w:szCs w:val="18"/>
              </w:rPr>
              <w:t>Manual setup and maintenance required.</w:t>
            </w:r>
          </w:p>
        </w:tc>
        <w:tc>
          <w:tcPr>
            <w:tcW w:w="3386" w:type="dxa"/>
            <w:vAlign w:val="center"/>
          </w:tcPr>
          <w:p w14:paraId="2CBCF6F2" w14:textId="17E2D92B" w:rsidR="001E2181" w:rsidRPr="0067219B" w:rsidRDefault="00A22B22" w:rsidP="002F055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A22B22">
              <w:rPr>
                <w:rFonts w:cstheme="minorHAnsi"/>
                <w:noProof/>
                <w:sz w:val="18"/>
                <w:szCs w:val="18"/>
              </w:rPr>
              <w:t>Fully managed; no setup needed.</w:t>
            </w:r>
          </w:p>
        </w:tc>
      </w:tr>
      <w:tr w:rsidR="001E2181" w:rsidRPr="00A907AF" w14:paraId="024431B5" w14:textId="77777777" w:rsidTr="002F0555">
        <w:tc>
          <w:tcPr>
            <w:tcW w:w="2109" w:type="dxa"/>
            <w:vAlign w:val="center"/>
          </w:tcPr>
          <w:p w14:paraId="6E1A3D05" w14:textId="7CEDAD67" w:rsidR="001E2181" w:rsidRDefault="001E2181" w:rsidP="002F0555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FLEXIBILITY</w:t>
            </w:r>
          </w:p>
        </w:tc>
        <w:tc>
          <w:tcPr>
            <w:tcW w:w="3408" w:type="dxa"/>
            <w:vAlign w:val="center"/>
          </w:tcPr>
          <w:p w14:paraId="7FA3EB30" w14:textId="30E46F99" w:rsidR="001E2181" w:rsidRPr="0067219B" w:rsidRDefault="00A22B22" w:rsidP="002F055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22B22">
              <w:rPr>
                <w:rFonts w:cstheme="minorHAnsi"/>
                <w:sz w:val="18"/>
                <w:szCs w:val="18"/>
              </w:rPr>
              <w:t>Full control over tools and network configuratio</w:t>
            </w:r>
            <w:r>
              <w:rPr>
                <w:rFonts w:cstheme="minorHAnsi"/>
                <w:sz w:val="18"/>
                <w:szCs w:val="18"/>
              </w:rPr>
              <w:t>n</w:t>
            </w:r>
            <w:r w:rsidR="0067219B" w:rsidRPr="0067219B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3386" w:type="dxa"/>
            <w:vAlign w:val="center"/>
          </w:tcPr>
          <w:p w14:paraId="4E8292BD" w14:textId="315B0552" w:rsidR="001E2181" w:rsidRPr="0067219B" w:rsidRDefault="0067219B" w:rsidP="002F055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67219B">
              <w:rPr>
                <w:rFonts w:cstheme="minorHAnsi"/>
                <w:noProof/>
                <w:sz w:val="18"/>
                <w:szCs w:val="18"/>
              </w:rPr>
              <w:t>Preconfigured environments; limited customi</w:t>
            </w:r>
            <w:r>
              <w:rPr>
                <w:rFonts w:cstheme="minorHAnsi"/>
                <w:noProof/>
                <w:sz w:val="18"/>
                <w:szCs w:val="18"/>
              </w:rPr>
              <w:t>s</w:t>
            </w:r>
            <w:r w:rsidRPr="0067219B">
              <w:rPr>
                <w:rFonts w:cstheme="minorHAnsi"/>
                <w:noProof/>
                <w:sz w:val="18"/>
                <w:szCs w:val="18"/>
              </w:rPr>
              <w:t>ation.</w:t>
            </w:r>
          </w:p>
        </w:tc>
      </w:tr>
      <w:tr w:rsidR="001E2181" w:rsidRPr="00AA5C76" w14:paraId="572E91E7" w14:textId="77777777" w:rsidTr="002F0555">
        <w:tc>
          <w:tcPr>
            <w:tcW w:w="2109" w:type="dxa"/>
            <w:vAlign w:val="center"/>
          </w:tcPr>
          <w:p w14:paraId="0D33A674" w14:textId="5C120FF8" w:rsidR="001E2181" w:rsidRDefault="001E2181" w:rsidP="002F0555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SCALABILITY</w:t>
            </w:r>
          </w:p>
        </w:tc>
        <w:tc>
          <w:tcPr>
            <w:tcW w:w="3408" w:type="dxa"/>
            <w:vAlign w:val="center"/>
          </w:tcPr>
          <w:p w14:paraId="11855E60" w14:textId="59944EA5" w:rsidR="001E2181" w:rsidRPr="0067219B" w:rsidRDefault="0067219B" w:rsidP="002F055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7219B">
              <w:rPr>
                <w:rFonts w:cstheme="minorHAnsi"/>
                <w:sz w:val="18"/>
                <w:szCs w:val="18"/>
              </w:rPr>
              <w:t xml:space="preserve">Limited by VM capacity and </w:t>
            </w:r>
            <w:r w:rsidR="00A22B22">
              <w:rPr>
                <w:rFonts w:cstheme="minorHAnsi"/>
                <w:sz w:val="18"/>
                <w:szCs w:val="18"/>
              </w:rPr>
              <w:t>no. of available</w:t>
            </w:r>
            <w:r w:rsidRPr="0067219B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Visual Studio Enterprise </w:t>
            </w:r>
            <w:r w:rsidRPr="0067219B">
              <w:rPr>
                <w:rFonts w:cstheme="minorHAnsi"/>
                <w:sz w:val="18"/>
                <w:szCs w:val="18"/>
              </w:rPr>
              <w:t>subscription</w:t>
            </w:r>
            <w:r w:rsidR="00A22B22">
              <w:rPr>
                <w:rFonts w:cstheme="minorHAnsi"/>
                <w:sz w:val="18"/>
                <w:szCs w:val="18"/>
              </w:rPr>
              <w:t>s</w:t>
            </w:r>
            <w:r w:rsidRPr="0067219B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3386" w:type="dxa"/>
            <w:vAlign w:val="center"/>
          </w:tcPr>
          <w:p w14:paraId="4482561E" w14:textId="7FA9BB8E" w:rsidR="001E2181" w:rsidRPr="0067219B" w:rsidRDefault="00A22B22" w:rsidP="002F055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A22B22">
              <w:rPr>
                <w:rFonts w:cstheme="minorHAnsi"/>
                <w:noProof/>
                <w:sz w:val="18"/>
                <w:szCs w:val="18"/>
              </w:rPr>
              <w:t>Scales on demand; no infrastructure limits.</w:t>
            </w:r>
          </w:p>
        </w:tc>
      </w:tr>
      <w:tr w:rsidR="001E2181" w:rsidRPr="00AA5C76" w14:paraId="10434ECE" w14:textId="77777777" w:rsidTr="002F0555">
        <w:tc>
          <w:tcPr>
            <w:tcW w:w="2109" w:type="dxa"/>
            <w:vAlign w:val="center"/>
          </w:tcPr>
          <w:p w14:paraId="30A03AB6" w14:textId="1612E23F" w:rsidR="001E2181" w:rsidRDefault="001E2181" w:rsidP="002F0555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AVAILABILITY</w:t>
            </w:r>
          </w:p>
        </w:tc>
        <w:tc>
          <w:tcPr>
            <w:tcW w:w="3408" w:type="dxa"/>
            <w:vAlign w:val="center"/>
          </w:tcPr>
          <w:p w14:paraId="6979EB96" w14:textId="77777777" w:rsidR="00A22B22" w:rsidRDefault="00A22B22" w:rsidP="002F055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22B22">
              <w:rPr>
                <w:rFonts w:cstheme="minorHAnsi"/>
                <w:sz w:val="18"/>
                <w:szCs w:val="18"/>
              </w:rPr>
              <w:t xml:space="preserve">Restricted to DevTest VM uptime: </w:t>
            </w:r>
          </w:p>
          <w:p w14:paraId="6AC07891" w14:textId="0FF3355A" w:rsidR="00A22B22" w:rsidRDefault="00A22B22" w:rsidP="002F055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22B22">
              <w:rPr>
                <w:rFonts w:cstheme="minorHAnsi"/>
                <w:sz w:val="18"/>
                <w:szCs w:val="18"/>
              </w:rPr>
              <w:t>Mon–Fri: 7 PM–7 AM.</w:t>
            </w:r>
          </w:p>
          <w:p w14:paraId="0DF93242" w14:textId="63AFCFB7" w:rsidR="004E250E" w:rsidRPr="0067219B" w:rsidRDefault="00A22B22" w:rsidP="002F055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22B22">
              <w:rPr>
                <w:rFonts w:cstheme="minorHAnsi"/>
                <w:sz w:val="18"/>
                <w:szCs w:val="18"/>
              </w:rPr>
              <w:t>Sat &amp; Sun: Unavailable.</w:t>
            </w:r>
          </w:p>
        </w:tc>
        <w:tc>
          <w:tcPr>
            <w:tcW w:w="3386" w:type="dxa"/>
            <w:vAlign w:val="center"/>
          </w:tcPr>
          <w:p w14:paraId="2C09D529" w14:textId="34240933" w:rsidR="001E2181" w:rsidRPr="0067219B" w:rsidRDefault="0067219B" w:rsidP="002F055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A</w:t>
            </w:r>
            <w:r w:rsidRPr="0067219B">
              <w:rPr>
                <w:rFonts w:cstheme="minorHAnsi"/>
                <w:noProof/>
                <w:sz w:val="18"/>
                <w:szCs w:val="18"/>
              </w:rPr>
              <w:t>vailable without downtime.</w:t>
            </w:r>
          </w:p>
        </w:tc>
      </w:tr>
    </w:tbl>
    <w:p w14:paraId="40B7D303" w14:textId="77777777" w:rsidR="003F2DF0" w:rsidRDefault="003F2DF0" w:rsidP="004E250E">
      <w:pPr>
        <w:spacing w:before="0" w:after="0" w:line="240" w:lineRule="auto"/>
        <w:rPr>
          <w:rFonts w:cstheme="minorHAnsi"/>
          <w:lang w:eastAsia="en-GB"/>
        </w:rPr>
      </w:pPr>
    </w:p>
    <w:p w14:paraId="600A1C90" w14:textId="02B7C057" w:rsidR="004E250E" w:rsidRDefault="00732E1B" w:rsidP="004E250E">
      <w:pPr>
        <w:pStyle w:val="Heading3"/>
        <w:rPr>
          <w:lang w:eastAsia="en-GB"/>
        </w:rPr>
      </w:pPr>
      <w:r>
        <w:rPr>
          <w:lang w:eastAsia="en-GB"/>
        </w:rPr>
        <w:t>OUR RECOMMENDATION</w:t>
      </w:r>
    </w:p>
    <w:p w14:paraId="3DEAC17F" w14:textId="2084FF36" w:rsidR="00732E1B" w:rsidRPr="00732E1B" w:rsidRDefault="00732E1B" w:rsidP="00732E1B">
      <w:pPr>
        <w:pStyle w:val="NormalWeb"/>
        <w:spacing w:before="120" w:beforeAutospacing="0" w:after="12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732E1B">
        <w:rPr>
          <w:rFonts w:asciiTheme="minorHAnsi" w:hAnsiTheme="minorHAnsi" w:cstheme="minorHAnsi"/>
          <w:sz w:val="20"/>
          <w:szCs w:val="20"/>
        </w:rPr>
        <w:t xml:space="preserve">Use </w:t>
      </w:r>
      <w:r w:rsidRPr="00732E1B">
        <w:rPr>
          <w:rFonts w:asciiTheme="minorHAnsi" w:hAnsiTheme="minorHAnsi" w:cstheme="minorHAnsi"/>
          <w:b/>
          <w:bCs/>
          <w:sz w:val="20"/>
          <w:szCs w:val="20"/>
        </w:rPr>
        <w:t>Self-Hosted Agents</w:t>
      </w:r>
      <w:r w:rsidRPr="00732E1B">
        <w:rPr>
          <w:rFonts w:asciiTheme="minorHAnsi" w:hAnsiTheme="minorHAnsi" w:cstheme="minorHAnsi"/>
          <w:sz w:val="20"/>
          <w:szCs w:val="20"/>
        </w:rPr>
        <w:t xml:space="preserve"> </w:t>
      </w:r>
      <w:r w:rsidR="00A22B22" w:rsidRPr="00A22B22">
        <w:rPr>
          <w:rFonts w:asciiTheme="minorHAnsi" w:hAnsiTheme="minorHAnsi" w:cstheme="minorHAnsi"/>
          <w:sz w:val="20"/>
          <w:szCs w:val="20"/>
        </w:rPr>
        <w:t>for cost-effective scaling with multiple parallel jobs under our Visual Studio agreement.</w:t>
      </w:r>
    </w:p>
    <w:p w14:paraId="0B0A450A" w14:textId="1B3726B0" w:rsidR="00732E1B" w:rsidRPr="00732E1B" w:rsidRDefault="00732E1B" w:rsidP="00A22B22">
      <w:pPr>
        <w:pStyle w:val="NormalWeb"/>
        <w:spacing w:before="120" w:beforeAutospacing="0" w:after="24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732E1B">
        <w:rPr>
          <w:rFonts w:asciiTheme="minorHAnsi" w:hAnsiTheme="minorHAnsi" w:cstheme="minorHAnsi"/>
          <w:sz w:val="20"/>
          <w:szCs w:val="20"/>
        </w:rPr>
        <w:t xml:space="preserve">Use </w:t>
      </w:r>
      <w:r w:rsidRPr="00732E1B">
        <w:rPr>
          <w:rFonts w:asciiTheme="minorHAnsi" w:hAnsiTheme="minorHAnsi" w:cstheme="minorHAnsi"/>
          <w:b/>
          <w:bCs/>
          <w:sz w:val="20"/>
          <w:szCs w:val="20"/>
        </w:rPr>
        <w:t>Microsoft-Hosted Agents</w:t>
      </w:r>
      <w:r w:rsidRPr="00732E1B">
        <w:rPr>
          <w:rFonts w:asciiTheme="minorHAnsi" w:hAnsiTheme="minorHAnsi" w:cstheme="minorHAnsi"/>
          <w:sz w:val="20"/>
          <w:szCs w:val="20"/>
        </w:rPr>
        <w:t xml:space="preserve"> for occasional tasks or to avoid management</w:t>
      </w:r>
      <w:r w:rsidR="00406086">
        <w:rPr>
          <w:rFonts w:asciiTheme="minorHAnsi" w:hAnsiTheme="minorHAnsi" w:cstheme="minorHAnsi"/>
          <w:sz w:val="20"/>
          <w:szCs w:val="20"/>
        </w:rPr>
        <w:t xml:space="preserve"> overheads</w:t>
      </w:r>
      <w:r w:rsidR="002B0F3F">
        <w:rPr>
          <w:rFonts w:asciiTheme="minorHAnsi" w:hAnsiTheme="minorHAnsi" w:cstheme="minorHAnsi"/>
          <w:sz w:val="20"/>
          <w:szCs w:val="20"/>
        </w:rPr>
        <w:t xml:space="preserve"> and VM costs</w:t>
      </w:r>
      <w:r w:rsidRPr="00732E1B">
        <w:rPr>
          <w:rFonts w:asciiTheme="minorHAnsi" w:hAnsiTheme="minorHAnsi" w:cstheme="minorHAnsi"/>
          <w:sz w:val="20"/>
          <w:szCs w:val="20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A22B22" w14:paraId="60DE1BAA" w14:textId="77777777" w:rsidTr="00A22B22">
        <w:trPr>
          <w:jc w:val="center"/>
        </w:trPr>
        <w:tc>
          <w:tcPr>
            <w:tcW w:w="884" w:type="dxa"/>
            <w:shd w:val="clear" w:color="auto" w:fill="E8EAEF"/>
          </w:tcPr>
          <w:p w14:paraId="01B8D6CC" w14:textId="77777777" w:rsidR="00A22B22" w:rsidRPr="0072370D" w:rsidRDefault="00A22B22" w:rsidP="00962DC5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72370D">
              <w:rPr>
                <w:rFonts w:cstheme="minorHAnsi"/>
                <w:noProof/>
              </w:rPr>
              <w:drawing>
                <wp:inline distT="0" distB="0" distL="0" distR="0" wp14:anchorId="43D8304F" wp14:editId="57C22196">
                  <wp:extent cx="424180" cy="424180"/>
                  <wp:effectExtent l="0" t="0" r="0" b="0"/>
                  <wp:docPr id="2051554686" name="Graphic 205155468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B1507EF" w14:textId="77777777" w:rsidR="00A22B22" w:rsidRPr="00A22B22" w:rsidRDefault="00A22B22" w:rsidP="00962DC5">
            <w:pPr>
              <w:spacing w:before="60" w:after="60"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hyperlink r:id="rId67" w:history="1">
              <w:r w:rsidRPr="00A22B22">
                <w:rPr>
                  <w:rStyle w:val="Hyperlink"/>
                  <w:rFonts w:cstheme="minorHAnsi"/>
                  <w:sz w:val="18"/>
                  <w:szCs w:val="18"/>
                </w:rPr>
                <w:t>Azure Pipelines Agents - Azure Pipelines | Microsoft Learn</w:t>
              </w:r>
            </w:hyperlink>
          </w:p>
        </w:tc>
      </w:tr>
    </w:tbl>
    <w:p w14:paraId="5EAF681B" w14:textId="74FD3303" w:rsidR="004E250E" w:rsidRDefault="004E250E">
      <w:pPr>
        <w:spacing w:before="100" w:after="200"/>
        <w:rPr>
          <w:lang w:eastAsia="en-GB"/>
        </w:rPr>
      </w:pPr>
      <w:r>
        <w:rPr>
          <w:lang w:eastAsia="en-GB"/>
        </w:rPr>
        <w:br w:type="page"/>
      </w:r>
    </w:p>
    <w:p w14:paraId="11B58110" w14:textId="4334A5E1" w:rsidR="00732E1B" w:rsidRDefault="00732E1B" w:rsidP="00732E1B">
      <w:pPr>
        <w:pStyle w:val="Heading3"/>
        <w:spacing w:before="360"/>
        <w:rPr>
          <w:lang w:eastAsia="en-GB"/>
        </w:rPr>
      </w:pPr>
      <w:r>
        <w:rPr>
          <w:lang w:eastAsia="en-GB"/>
        </w:rPr>
        <w:lastRenderedPageBreak/>
        <w:t>SETTING UP A SELF-HOSTED AGENT</w:t>
      </w:r>
    </w:p>
    <w:p w14:paraId="40CAEE04" w14:textId="77777777" w:rsidR="00F76F29" w:rsidRPr="00F76F29" w:rsidRDefault="00F76F29" w:rsidP="00F76F29">
      <w:p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To configure a self-hosted agent:</w:t>
      </w:r>
    </w:p>
    <w:p w14:paraId="4419F5F5" w14:textId="77777777" w:rsidR="00F76F29" w:rsidRPr="00F76F29" w:rsidRDefault="00F76F29" w:rsidP="00F76F29">
      <w:pPr>
        <w:numPr>
          <w:ilvl w:val="0"/>
          <w:numId w:val="45"/>
        </w:num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Provision an Azure Virtual Machine.</w:t>
      </w:r>
    </w:p>
    <w:p w14:paraId="32FD7E10" w14:textId="77777777" w:rsidR="00F76F29" w:rsidRPr="00F76F29" w:rsidRDefault="00F76F29" w:rsidP="00F76F29">
      <w:pPr>
        <w:numPr>
          <w:ilvl w:val="0"/>
          <w:numId w:val="45"/>
        </w:num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Add the agent to an existing pool (create a new pool if needed).</w:t>
      </w:r>
    </w:p>
    <w:p w14:paraId="41D9FF48" w14:textId="77777777" w:rsidR="00F76F29" w:rsidRPr="00F76F29" w:rsidRDefault="00F76F29" w:rsidP="00F76F29">
      <w:pPr>
        <w:numPr>
          <w:ilvl w:val="0"/>
          <w:numId w:val="45"/>
        </w:num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Install and configure the agent software from Azure DevOps.</w:t>
      </w:r>
    </w:p>
    <w:p w14:paraId="63235455" w14:textId="77777777" w:rsidR="00F76F29" w:rsidRPr="00F76F29" w:rsidRDefault="00F76F29" w:rsidP="00F76F29">
      <w:pPr>
        <w:numPr>
          <w:ilvl w:val="0"/>
          <w:numId w:val="45"/>
        </w:num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Run the agent as a service for automatic restarts.</w:t>
      </w:r>
    </w:p>
    <w:p w14:paraId="37CABEBC" w14:textId="4039E7CB" w:rsidR="008D175F" w:rsidRDefault="008D175F" w:rsidP="008D175F">
      <w:pPr>
        <w:pStyle w:val="Heading3"/>
        <w:spacing w:before="360"/>
        <w:rPr>
          <w:lang w:eastAsia="en-GB"/>
        </w:rPr>
      </w:pPr>
      <w:r>
        <w:rPr>
          <w:lang w:eastAsia="en-GB"/>
        </w:rPr>
        <w:t>SECURING A SELF-HOSTED AGENT</w:t>
      </w:r>
    </w:p>
    <w:p w14:paraId="684E2388" w14:textId="77777777" w:rsidR="00F76F29" w:rsidRPr="00F76F29" w:rsidRDefault="00F76F29" w:rsidP="00F76F29">
      <w:p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To ensure agent security:</w:t>
      </w:r>
    </w:p>
    <w:p w14:paraId="18B5F8FE" w14:textId="77777777" w:rsidR="00F76F29" w:rsidRPr="00F76F29" w:rsidRDefault="00F76F29" w:rsidP="00F76F29">
      <w:pPr>
        <w:numPr>
          <w:ilvl w:val="0"/>
          <w:numId w:val="46"/>
        </w:num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Use separate pools for different projects to reduce risk.</w:t>
      </w:r>
    </w:p>
    <w:p w14:paraId="181DE0EC" w14:textId="77777777" w:rsidR="00F76F29" w:rsidRPr="00F76F29" w:rsidRDefault="00F76F29" w:rsidP="00F76F29">
      <w:pPr>
        <w:numPr>
          <w:ilvl w:val="0"/>
          <w:numId w:val="46"/>
        </w:num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Assign a dedicated pool for production deployments.</w:t>
      </w:r>
    </w:p>
    <w:p w14:paraId="4D4A7D7F" w14:textId="5A104D58" w:rsidR="00F76F29" w:rsidRPr="00F76F29" w:rsidRDefault="00F76F29" w:rsidP="00F76F29">
      <w:pPr>
        <w:numPr>
          <w:ilvl w:val="0"/>
          <w:numId w:val="46"/>
        </w:num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Restrict access to the agent folder to authori</w:t>
      </w:r>
      <w:r>
        <w:rPr>
          <w:rFonts w:eastAsia="Times New Roman" w:cstheme="minorHAnsi"/>
          <w:lang w:eastAsia="en-GB"/>
        </w:rPr>
        <w:t>s</w:t>
      </w:r>
      <w:r w:rsidRPr="00F76F29">
        <w:rPr>
          <w:rFonts w:eastAsia="Times New Roman" w:cstheme="minorHAnsi"/>
          <w:lang w:eastAsia="en-GB"/>
        </w:rPr>
        <w:t>ed personnel.</w:t>
      </w:r>
    </w:p>
    <w:p w14:paraId="3DBD6114" w14:textId="77777777" w:rsidR="00F76F29" w:rsidRPr="00F76F29" w:rsidRDefault="00F76F29" w:rsidP="00F76F29">
      <w:pPr>
        <w:numPr>
          <w:ilvl w:val="0"/>
          <w:numId w:val="46"/>
        </w:num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Clean temporary files in the agent’s build folder regularly.</w:t>
      </w:r>
    </w:p>
    <w:p w14:paraId="25422458" w14:textId="77777777" w:rsidR="00F76F29" w:rsidRPr="00F76F29" w:rsidRDefault="00F76F29" w:rsidP="00F76F29">
      <w:pPr>
        <w:numPr>
          <w:ilvl w:val="0"/>
          <w:numId w:val="46"/>
        </w:num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Keep the agent software updated.</w:t>
      </w:r>
    </w:p>
    <w:p w14:paraId="757902E8" w14:textId="77777777" w:rsidR="00F76F29" w:rsidRPr="00F76F29" w:rsidRDefault="00F76F29" w:rsidP="00F76F29">
      <w:pPr>
        <w:numPr>
          <w:ilvl w:val="0"/>
          <w:numId w:val="46"/>
        </w:num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Run the agent under a service account (e.g., Network Service or Local Service).</w:t>
      </w:r>
    </w:p>
    <w:p w14:paraId="3E716E4D" w14:textId="77777777" w:rsidR="00F76F29" w:rsidRPr="00F76F29" w:rsidRDefault="00F76F29" w:rsidP="00F76F29">
      <w:pPr>
        <w:numPr>
          <w:ilvl w:val="0"/>
          <w:numId w:val="46"/>
        </w:numPr>
        <w:rPr>
          <w:rFonts w:eastAsia="Times New Roman" w:cstheme="minorHAnsi"/>
          <w:lang w:eastAsia="en-GB"/>
        </w:rPr>
      </w:pPr>
      <w:r w:rsidRPr="00F76F29">
        <w:rPr>
          <w:rFonts w:eastAsia="Times New Roman" w:cstheme="minorHAnsi"/>
          <w:lang w:eastAsia="en-GB"/>
        </w:rPr>
        <w:t>Avoid using admin or high-privilege accounts.</w:t>
      </w:r>
    </w:p>
    <w:p w14:paraId="5DF45670" w14:textId="34F1D435" w:rsidR="00C830D8" w:rsidRDefault="003C3690" w:rsidP="00C830D8">
      <w:pPr>
        <w:pStyle w:val="Heading3"/>
        <w:spacing w:before="360"/>
        <w:rPr>
          <w:lang w:eastAsia="en-GB"/>
        </w:rPr>
      </w:pPr>
      <w:r>
        <w:rPr>
          <w:lang w:eastAsia="en-GB"/>
        </w:rPr>
        <w:t xml:space="preserve">RECOMMENDED </w:t>
      </w:r>
      <w:r w:rsidR="00C830D8">
        <w:rPr>
          <w:lang w:eastAsia="en-GB"/>
        </w:rPr>
        <w:t>NAMING CONVENTIONS</w:t>
      </w:r>
    </w:p>
    <w:p w14:paraId="01A4E2C7" w14:textId="537A0E65" w:rsidR="00C830D8" w:rsidRPr="00F92FDB" w:rsidRDefault="00F76F29" w:rsidP="00C830D8">
      <w:pPr>
        <w:spacing w:after="240"/>
        <w:rPr>
          <w:lang w:eastAsia="en-GB"/>
        </w:rPr>
      </w:pPr>
      <w:r w:rsidRPr="00F76F29">
        <w:rPr>
          <w:lang w:eastAsia="en-GB"/>
        </w:rPr>
        <w:t>Use clear, descriptive names for agents and pools to improve readability.</w:t>
      </w:r>
    </w:p>
    <w:tbl>
      <w:tblPr>
        <w:tblStyle w:val="TableGrid"/>
        <w:tblW w:w="8903" w:type="dxa"/>
        <w:tblInd w:w="113" w:type="dxa"/>
        <w:tblLook w:val="04A0" w:firstRow="1" w:lastRow="0" w:firstColumn="1" w:lastColumn="0" w:noHBand="0" w:noVBand="1"/>
      </w:tblPr>
      <w:tblGrid>
        <w:gridCol w:w="2109"/>
        <w:gridCol w:w="3408"/>
        <w:gridCol w:w="3386"/>
      </w:tblGrid>
      <w:tr w:rsidR="00C830D8" w:rsidRPr="005829CE" w14:paraId="1338672C" w14:textId="77777777" w:rsidTr="002F0555">
        <w:tc>
          <w:tcPr>
            <w:tcW w:w="2109" w:type="dxa"/>
            <w:shd w:val="clear" w:color="auto" w:fill="E0E5F3"/>
            <w:vAlign w:val="center"/>
          </w:tcPr>
          <w:p w14:paraId="2D9CA8D6" w14:textId="77777777" w:rsidR="00C830D8" w:rsidRPr="005829CE" w:rsidRDefault="00C830D8" w:rsidP="002F0555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COMPONENT</w:t>
            </w:r>
          </w:p>
        </w:tc>
        <w:tc>
          <w:tcPr>
            <w:tcW w:w="3408" w:type="dxa"/>
            <w:shd w:val="clear" w:color="auto" w:fill="E0E5F3"/>
            <w:vAlign w:val="center"/>
          </w:tcPr>
          <w:p w14:paraId="6E05EA97" w14:textId="77777777" w:rsidR="00C830D8" w:rsidRPr="005829CE" w:rsidRDefault="00C830D8" w:rsidP="002F0555">
            <w:pPr>
              <w:jc w:val="center"/>
              <w:rPr>
                <w:rFonts w:cstheme="minorHAnsi"/>
                <w:b/>
                <w:caps/>
              </w:rPr>
            </w:pPr>
            <w:r w:rsidRPr="005829CE">
              <w:rPr>
                <w:rFonts w:cs="Calibri Light"/>
                <w:b/>
                <w:bCs/>
                <w:caps/>
                <w:color w:val="325083"/>
              </w:rPr>
              <w:t>NAMING CONVENTION</w:t>
            </w:r>
          </w:p>
        </w:tc>
        <w:tc>
          <w:tcPr>
            <w:tcW w:w="3386" w:type="dxa"/>
            <w:shd w:val="clear" w:color="auto" w:fill="E0E5F3"/>
            <w:vAlign w:val="center"/>
          </w:tcPr>
          <w:p w14:paraId="740587D2" w14:textId="77777777" w:rsidR="00C830D8" w:rsidRPr="005829CE" w:rsidRDefault="00C830D8" w:rsidP="002F0555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example</w:t>
            </w:r>
          </w:p>
        </w:tc>
      </w:tr>
      <w:tr w:rsidR="00C830D8" w:rsidRPr="005829CE" w14:paraId="46EDA94A" w14:textId="77777777" w:rsidTr="002F0555">
        <w:tc>
          <w:tcPr>
            <w:tcW w:w="2109" w:type="dxa"/>
            <w:vAlign w:val="center"/>
          </w:tcPr>
          <w:p w14:paraId="75DABB67" w14:textId="77777777" w:rsidR="00C830D8" w:rsidRPr="008B47D2" w:rsidRDefault="00C830D8" w:rsidP="002F0555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8B47D2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AGENT</w:t>
            </w:r>
          </w:p>
        </w:tc>
        <w:tc>
          <w:tcPr>
            <w:tcW w:w="3408" w:type="dxa"/>
            <w:vAlign w:val="center"/>
          </w:tcPr>
          <w:p w14:paraId="63545600" w14:textId="77777777" w:rsidR="00C830D8" w:rsidRPr="008B47D2" w:rsidRDefault="00C830D8" w:rsidP="002F0555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8B47D2">
              <w:rPr>
                <w:rFonts w:cstheme="minorHAnsi"/>
                <w:sz w:val="18"/>
                <w:szCs w:val="18"/>
              </w:rPr>
              <w:t>&lt;team or project name&gt;-&lt;agent type&gt;</w:t>
            </w:r>
          </w:p>
        </w:tc>
        <w:tc>
          <w:tcPr>
            <w:tcW w:w="3386" w:type="dxa"/>
            <w:vAlign w:val="center"/>
          </w:tcPr>
          <w:p w14:paraId="35743A4F" w14:textId="77777777" w:rsidR="00C830D8" w:rsidRPr="008B47D2" w:rsidRDefault="00C830D8" w:rsidP="002F0555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8B47D2">
              <w:rPr>
                <w:rFonts w:ascii="Courier New" w:hAnsi="Courier New" w:cs="Courier New"/>
                <w:sz w:val="18"/>
                <w:szCs w:val="18"/>
              </w:rPr>
              <w:t>wis-api-self-hosted, welshpas-web-ms-hosted</w:t>
            </w:r>
          </w:p>
        </w:tc>
      </w:tr>
      <w:tr w:rsidR="00C830D8" w:rsidRPr="005829CE" w14:paraId="17845372" w14:textId="77777777" w:rsidTr="002F0555">
        <w:tc>
          <w:tcPr>
            <w:tcW w:w="2109" w:type="dxa"/>
            <w:vAlign w:val="center"/>
          </w:tcPr>
          <w:p w14:paraId="26844564" w14:textId="77777777" w:rsidR="00C830D8" w:rsidRPr="008B47D2" w:rsidRDefault="00C830D8" w:rsidP="002F0555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8B47D2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AGENT POOL</w:t>
            </w:r>
          </w:p>
        </w:tc>
        <w:tc>
          <w:tcPr>
            <w:tcW w:w="3408" w:type="dxa"/>
            <w:vAlign w:val="center"/>
          </w:tcPr>
          <w:p w14:paraId="3B66C813" w14:textId="77777777" w:rsidR="00C830D8" w:rsidRPr="008B47D2" w:rsidRDefault="00C830D8" w:rsidP="002F055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B47D2">
              <w:rPr>
                <w:rFonts w:cstheme="minorHAnsi"/>
                <w:sz w:val="18"/>
                <w:szCs w:val="18"/>
              </w:rPr>
              <w:t>&lt;team or project name&gt;-&lt;purpose&gt;</w:t>
            </w:r>
          </w:p>
        </w:tc>
        <w:tc>
          <w:tcPr>
            <w:tcW w:w="3386" w:type="dxa"/>
            <w:vAlign w:val="center"/>
          </w:tcPr>
          <w:p w14:paraId="711643F6" w14:textId="675854A7" w:rsidR="00C830D8" w:rsidRPr="008B47D2" w:rsidRDefault="00C830D8" w:rsidP="002F0555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8B47D2">
              <w:rPr>
                <w:rFonts w:ascii="Courier New" w:hAnsi="Courier New" w:cs="Courier New"/>
                <w:sz w:val="18"/>
                <w:szCs w:val="18"/>
              </w:rPr>
              <w:t>wis</w:t>
            </w:r>
            <w:r w:rsidRPr="008B47D2">
              <w:rPr>
                <w:rFonts w:ascii="Courier New" w:hAnsi="Courier New" w:cs="Courier New"/>
                <w:noProof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api</w:t>
            </w:r>
            <w:r w:rsidRPr="008B47D2">
              <w:rPr>
                <w:rFonts w:ascii="Courier New" w:hAnsi="Courier New" w:cs="Courier New"/>
                <w:noProof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b</w:t>
            </w:r>
            <w:r w:rsidRPr="008B47D2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uild, </w:t>
            </w:r>
          </w:p>
          <w:p w14:paraId="7E3A2402" w14:textId="2082FE3E" w:rsidR="00C830D8" w:rsidRPr="008B47D2" w:rsidRDefault="00C830D8" w:rsidP="002F0555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8B47D2">
              <w:rPr>
                <w:rFonts w:ascii="Courier New" w:hAnsi="Courier New" w:cs="Courier New"/>
                <w:sz w:val="18"/>
                <w:szCs w:val="18"/>
              </w:rPr>
              <w:t>welshpas</w:t>
            </w:r>
            <w:r w:rsidRPr="008B47D2">
              <w:rPr>
                <w:rFonts w:ascii="Courier New" w:hAnsi="Courier New" w:cs="Courier New"/>
                <w:noProof/>
                <w:sz w:val="18"/>
                <w:szCs w:val="18"/>
              </w:rPr>
              <w:t>-</w:t>
            </w:r>
            <w:r w:rsidRPr="008B47D2">
              <w:rPr>
                <w:rFonts w:ascii="Courier New" w:hAnsi="Courier New" w:cs="Courier New"/>
                <w:sz w:val="18"/>
                <w:szCs w:val="18"/>
              </w:rPr>
              <w:t>web</w:t>
            </w:r>
            <w:r w:rsidRPr="008B47D2">
              <w:rPr>
                <w:rFonts w:ascii="Courier New" w:hAnsi="Courier New" w:cs="Courier New"/>
                <w:noProof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d</w:t>
            </w:r>
            <w:r w:rsidRPr="008B47D2">
              <w:rPr>
                <w:rFonts w:ascii="Courier New" w:hAnsi="Courier New" w:cs="Courier New"/>
                <w:noProof/>
                <w:sz w:val="18"/>
                <w:szCs w:val="18"/>
              </w:rPr>
              <w:t>eploy</w:t>
            </w:r>
          </w:p>
        </w:tc>
      </w:tr>
    </w:tbl>
    <w:p w14:paraId="3FA201BA" w14:textId="77777777" w:rsidR="004E250E" w:rsidRDefault="004E250E" w:rsidP="002978C5">
      <w:pPr>
        <w:spacing w:before="0" w:after="0" w:line="240" w:lineRule="auto"/>
        <w:rPr>
          <w:rFonts w:cstheme="minorHAnsi"/>
          <w:lang w:eastAsia="en-GB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2978C5" w:rsidRPr="00781943" w14:paraId="374E22B3" w14:textId="77777777" w:rsidTr="00931C26">
        <w:trPr>
          <w:jc w:val="center"/>
        </w:trPr>
        <w:tc>
          <w:tcPr>
            <w:tcW w:w="846" w:type="dxa"/>
            <w:shd w:val="clear" w:color="auto" w:fill="F8CA4D"/>
          </w:tcPr>
          <w:p w14:paraId="642F4F3B" w14:textId="77777777" w:rsidR="002978C5" w:rsidRPr="00781943" w:rsidRDefault="002978C5" w:rsidP="00931C26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4B95F362" wp14:editId="52A6E5F2">
                  <wp:extent cx="360000" cy="360000"/>
                  <wp:effectExtent l="0" t="0" r="0" b="2540"/>
                  <wp:docPr id="1176282855" name="Graphic 1176282855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05FF8997" w14:textId="2DD3EEAD" w:rsidR="002978C5" w:rsidRPr="002978C5" w:rsidRDefault="002978C5" w:rsidP="00931C26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2978C5">
              <w:rPr>
                <w:rFonts w:cstheme="minorHAnsi"/>
                <w:sz w:val="18"/>
                <w:szCs w:val="18"/>
              </w:rPr>
              <w:t xml:space="preserve">When using </w:t>
            </w:r>
            <w:hyperlink w:anchor="_ADVANCED_TOPICS:_ENABLING" w:history="1">
              <w:r w:rsidRPr="00F76F29">
                <w:rPr>
                  <w:rStyle w:val="Hyperlink"/>
                  <w:rFonts w:cstheme="minorHAnsi"/>
                  <w:sz w:val="18"/>
                  <w:szCs w:val="18"/>
                </w:rPr>
                <w:t>GitHub Advanced Security</w:t>
              </w:r>
            </w:hyperlink>
            <w:r w:rsidRPr="002978C5">
              <w:rPr>
                <w:rFonts w:cstheme="minorHAnsi"/>
                <w:sz w:val="18"/>
                <w:szCs w:val="18"/>
              </w:rPr>
              <w:t xml:space="preserve"> allow additional URLs </w:t>
            </w:r>
            <w:r w:rsidR="00F76F29">
              <w:rPr>
                <w:rFonts w:cstheme="minorHAnsi"/>
                <w:sz w:val="18"/>
                <w:szCs w:val="18"/>
              </w:rPr>
              <w:t>for</w:t>
            </w:r>
            <w:r w:rsidRPr="002978C5">
              <w:rPr>
                <w:rFonts w:cstheme="minorHAnsi"/>
                <w:sz w:val="18"/>
                <w:szCs w:val="18"/>
              </w:rPr>
              <w:t xml:space="preserve"> the self-hosted agent </w:t>
            </w:r>
            <w:r w:rsidR="00F76F29">
              <w:rPr>
                <w:rFonts w:cstheme="minorHAnsi"/>
                <w:sz w:val="18"/>
                <w:szCs w:val="18"/>
              </w:rPr>
              <w:t>to</w:t>
            </w:r>
            <w:r w:rsidRPr="002978C5">
              <w:rPr>
                <w:rFonts w:cstheme="minorHAnsi"/>
                <w:sz w:val="18"/>
                <w:szCs w:val="18"/>
              </w:rPr>
              <w:t xml:space="preserve"> access data for </w:t>
            </w:r>
            <w:r w:rsidRPr="00F76F29">
              <w:rPr>
                <w:rFonts w:cstheme="minorHAnsi"/>
                <w:i/>
                <w:iCs/>
                <w:sz w:val="18"/>
                <w:szCs w:val="18"/>
              </w:rPr>
              <w:t>Dependency Scanning</w:t>
            </w:r>
            <w:r w:rsidRPr="002978C5">
              <w:rPr>
                <w:rFonts w:cstheme="minorHAnsi"/>
                <w:sz w:val="18"/>
                <w:szCs w:val="18"/>
              </w:rPr>
              <w:t xml:space="preserve">. </w:t>
            </w:r>
          </w:p>
        </w:tc>
      </w:tr>
    </w:tbl>
    <w:p w14:paraId="36A7F358" w14:textId="77777777" w:rsidR="002978C5" w:rsidRDefault="002978C5" w:rsidP="00F76F29">
      <w:pPr>
        <w:spacing w:before="0" w:after="0" w:line="240" w:lineRule="auto"/>
        <w:rPr>
          <w:rFonts w:cstheme="minorHAnsi"/>
          <w:lang w:eastAsia="en-GB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F76F29" w14:paraId="23FAE1D7" w14:textId="77777777" w:rsidTr="002B669E">
        <w:trPr>
          <w:jc w:val="center"/>
        </w:trPr>
        <w:tc>
          <w:tcPr>
            <w:tcW w:w="884" w:type="dxa"/>
            <w:shd w:val="clear" w:color="auto" w:fill="E8EAEF"/>
          </w:tcPr>
          <w:p w14:paraId="0D4BB38A" w14:textId="77777777" w:rsidR="00F76F29" w:rsidRPr="0072370D" w:rsidRDefault="00F76F29" w:rsidP="002B669E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72370D">
              <w:rPr>
                <w:rFonts w:cstheme="minorHAnsi"/>
                <w:noProof/>
              </w:rPr>
              <w:drawing>
                <wp:inline distT="0" distB="0" distL="0" distR="0" wp14:anchorId="6AB6ABA7" wp14:editId="7CE4087F">
                  <wp:extent cx="424180" cy="424180"/>
                  <wp:effectExtent l="0" t="0" r="0" b="0"/>
                  <wp:docPr id="808967972" name="Graphic 808967972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C337892" w14:textId="77777777" w:rsidR="00F76F29" w:rsidRPr="001F66CF" w:rsidRDefault="00F76F29" w:rsidP="002B669E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68" w:history="1">
              <w:r w:rsidRPr="001F66CF">
                <w:rPr>
                  <w:rStyle w:val="Hyperlink"/>
                  <w:rFonts w:cstheme="minorHAnsi"/>
                  <w:sz w:val="18"/>
                  <w:szCs w:val="18"/>
                </w:rPr>
                <w:t>Deploy an Azure Pipelines agent on Windows - Azure Pipelines | Microsoft Learn</w:t>
              </w:r>
            </w:hyperlink>
          </w:p>
          <w:p w14:paraId="4DA53ECC" w14:textId="0B60B96C" w:rsidR="00F76F29" w:rsidRPr="001F66CF" w:rsidRDefault="001F66CF" w:rsidP="002B669E">
            <w:pPr>
              <w:spacing w:line="276" w:lineRule="auto"/>
              <w:rPr>
                <w:rStyle w:val="Hyperlink"/>
                <w:rFonts w:cstheme="minorHAnsi"/>
                <w:sz w:val="18"/>
                <w:szCs w:val="18"/>
              </w:rPr>
            </w:pPr>
            <w:hyperlink r:id="rId69" w:history="1">
              <w:r>
                <w:rPr>
                  <w:rStyle w:val="Hyperlink"/>
                  <w:rFonts w:cstheme="minorHAnsi"/>
                  <w:sz w:val="18"/>
                  <w:szCs w:val="18"/>
                </w:rPr>
                <w:t>Enable TLS 1.2 on clients – Configuration Manager | Microsoft Learn</w:t>
              </w:r>
            </w:hyperlink>
          </w:p>
          <w:p w14:paraId="15139146" w14:textId="77777777" w:rsidR="00F76F29" w:rsidRPr="001F66CF" w:rsidRDefault="00F76F29" w:rsidP="002B669E">
            <w:pPr>
              <w:spacing w:line="276" w:lineRule="auto"/>
              <w:rPr>
                <w:rStyle w:val="Hyperlink"/>
                <w:rFonts w:cstheme="minorHAnsi"/>
                <w:sz w:val="18"/>
                <w:szCs w:val="18"/>
              </w:rPr>
            </w:pPr>
            <w:hyperlink r:id="rId70" w:history="1">
              <w:r w:rsidRPr="001F66CF">
                <w:rPr>
                  <w:rStyle w:val="Hyperlink"/>
                  <w:rFonts w:cstheme="minorHAnsi"/>
                  <w:sz w:val="18"/>
                  <w:szCs w:val="18"/>
                </w:rPr>
                <w:t>Allowed address lists and network connections - Azure DevOps | Microsoft Learn</w:t>
              </w:r>
            </w:hyperlink>
          </w:p>
          <w:p w14:paraId="5766F611" w14:textId="11ABD1B8" w:rsidR="001F66CF" w:rsidRPr="00DD3487" w:rsidRDefault="001F66CF" w:rsidP="002B669E">
            <w:pPr>
              <w:spacing w:line="276" w:lineRule="auto"/>
              <w:rPr>
                <w:rFonts w:cstheme="minorHAnsi"/>
              </w:rPr>
            </w:pPr>
            <w:hyperlink r:id="rId71" w:history="1">
              <w:r>
                <w:rPr>
                  <w:rStyle w:val="Hyperlink"/>
                  <w:rFonts w:cstheme="minorHAnsi"/>
                  <w:sz w:val="18"/>
                  <w:szCs w:val="18"/>
                </w:rPr>
                <w:t>Configure GitHub Advanced Security for Azure DevOps – Azure Repos | Microsoft Learn</w:t>
              </w:r>
            </w:hyperlink>
          </w:p>
        </w:tc>
      </w:tr>
    </w:tbl>
    <w:p w14:paraId="5E480DF1" w14:textId="4843596D" w:rsidR="002803C3" w:rsidRDefault="002803C3" w:rsidP="00BF7EE3">
      <w:pPr>
        <w:spacing w:after="240"/>
        <w:rPr>
          <w:rFonts w:cstheme="minorHAnsi"/>
          <w:lang w:eastAsia="en-GB"/>
        </w:rPr>
      </w:pPr>
    </w:p>
    <w:p w14:paraId="5ACA9140" w14:textId="77777777" w:rsidR="002803C3" w:rsidRDefault="002803C3">
      <w:pPr>
        <w:spacing w:before="100" w:after="200"/>
        <w:rPr>
          <w:rFonts w:cstheme="minorHAnsi"/>
          <w:lang w:eastAsia="en-GB"/>
        </w:rPr>
      </w:pPr>
      <w:r>
        <w:rPr>
          <w:rFonts w:cstheme="minorHAnsi"/>
          <w:lang w:eastAsia="en-GB"/>
        </w:rPr>
        <w:br w:type="page"/>
      </w:r>
    </w:p>
    <w:p w14:paraId="37FBA7D4" w14:textId="5DA7660A" w:rsidR="009A64BA" w:rsidRDefault="00742D34" w:rsidP="00456961">
      <w:pPr>
        <w:pStyle w:val="Heading2"/>
        <w:spacing w:before="360"/>
        <w:ind w:left="578" w:hanging="578"/>
      </w:pPr>
      <w:bookmarkStart w:id="38" w:name="_SHARING_CODE_(AZURE"/>
      <w:bookmarkStart w:id="39" w:name="_Toc212643269"/>
      <w:bookmarkEnd w:id="38"/>
      <w:r>
        <w:lastRenderedPageBreak/>
        <w:t>SHARING COD</w:t>
      </w:r>
      <w:r w:rsidR="004E58B9">
        <w:t>E</w:t>
      </w:r>
      <w:r w:rsidR="00A872E7">
        <w:t xml:space="preserve"> WITH AZURE ARTIFACTS</w:t>
      </w:r>
      <w:bookmarkEnd w:id="39"/>
    </w:p>
    <w:p w14:paraId="380942B3" w14:textId="4726043E" w:rsidR="00967F31" w:rsidRPr="003159A0" w:rsidRDefault="00967F31" w:rsidP="003159A0">
      <w:pPr>
        <w:pStyle w:val="NormalWeb"/>
        <w:spacing w:before="120" w:beforeAutospacing="0" w:after="24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3159A0">
        <w:rPr>
          <w:rFonts w:asciiTheme="minorHAnsi" w:hAnsiTheme="minorHAnsi" w:cstheme="minorHAnsi"/>
          <w:sz w:val="20"/>
          <w:szCs w:val="20"/>
        </w:rPr>
        <w:t>Azure Artifacts provide a reliable way to store, version and distribute packages</w:t>
      </w:r>
      <w:r w:rsidR="003159A0" w:rsidRPr="003159A0">
        <w:rPr>
          <w:rFonts w:asciiTheme="minorHAnsi" w:hAnsiTheme="minorHAnsi" w:cstheme="minorHAnsi"/>
          <w:sz w:val="20"/>
          <w:szCs w:val="20"/>
        </w:rPr>
        <w:t>, like Nuget,</w:t>
      </w:r>
      <w:r w:rsidRPr="003159A0">
        <w:rPr>
          <w:rFonts w:asciiTheme="minorHAnsi" w:hAnsiTheme="minorHAnsi" w:cstheme="minorHAnsi"/>
          <w:sz w:val="20"/>
          <w:szCs w:val="20"/>
        </w:rPr>
        <w:t xml:space="preserve"> across the organisation. </w:t>
      </w:r>
      <w:r w:rsidR="003159A0" w:rsidRPr="003159A0">
        <w:rPr>
          <w:rFonts w:asciiTheme="minorHAnsi" w:hAnsiTheme="minorHAnsi" w:cstheme="minorHAnsi"/>
          <w:sz w:val="20"/>
          <w:szCs w:val="20"/>
        </w:rPr>
        <w:t xml:space="preserve">You </w:t>
      </w:r>
      <w:r w:rsidR="003159A0" w:rsidRPr="003159A0">
        <w:rPr>
          <w:rFonts w:asciiTheme="minorHAnsi" w:hAnsiTheme="minorHAnsi" w:cstheme="minorHAnsi"/>
          <w:b/>
          <w:bCs/>
          <w:sz w:val="20"/>
          <w:szCs w:val="20"/>
        </w:rPr>
        <w:t xml:space="preserve">SHOULD </w:t>
      </w:r>
      <w:r w:rsidR="003159A0" w:rsidRPr="003159A0">
        <w:rPr>
          <w:rFonts w:asciiTheme="minorHAnsi" w:hAnsiTheme="minorHAnsi" w:cstheme="minorHAnsi"/>
          <w:sz w:val="20"/>
          <w:szCs w:val="20"/>
        </w:rPr>
        <w:t xml:space="preserve">follow these practices when using </w:t>
      </w:r>
      <w:r w:rsidR="003159A0">
        <w:rPr>
          <w:rFonts w:asciiTheme="minorHAnsi" w:hAnsiTheme="minorHAnsi" w:cstheme="minorHAnsi"/>
          <w:sz w:val="20"/>
          <w:szCs w:val="20"/>
        </w:rPr>
        <w:t>Artifacts</w:t>
      </w:r>
      <w:r w:rsidR="003159A0" w:rsidRPr="003159A0">
        <w:rPr>
          <w:rFonts w:asciiTheme="minorHAnsi" w:hAnsiTheme="minorHAnsi" w:cstheme="minorHAnsi"/>
          <w:sz w:val="20"/>
          <w:szCs w:val="20"/>
        </w:rPr>
        <w:t xml:space="preserve"> in your Azure DevOps </w:t>
      </w:r>
      <w:r w:rsidRPr="003159A0">
        <w:rPr>
          <w:rFonts w:asciiTheme="minorHAnsi" w:hAnsiTheme="minorHAnsi" w:cstheme="minorHAnsi"/>
          <w:sz w:val="20"/>
          <w:szCs w:val="20"/>
        </w:rPr>
        <w:t>workflows.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42D34" w:rsidRPr="00723501" w14:paraId="17EE4665" w14:textId="77777777" w:rsidTr="00967F31">
        <w:trPr>
          <w:jc w:val="center"/>
        </w:trPr>
        <w:tc>
          <w:tcPr>
            <w:tcW w:w="884" w:type="dxa"/>
            <w:shd w:val="clear" w:color="auto" w:fill="E8EAEF"/>
          </w:tcPr>
          <w:p w14:paraId="217D1F76" w14:textId="77777777" w:rsidR="00742D34" w:rsidRPr="00723501" w:rsidRDefault="00742D34" w:rsidP="002B669E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2B0F3D93" wp14:editId="02BA02AD">
                  <wp:extent cx="424180" cy="424180"/>
                  <wp:effectExtent l="0" t="0" r="0" b="0"/>
                  <wp:docPr id="55440359" name="Graphic 55440359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82CA5B7" w14:textId="77777777" w:rsidR="00742D34" w:rsidRPr="00456961" w:rsidRDefault="00742D34" w:rsidP="002B669E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72" w:history="1">
              <w:r w:rsidRPr="00456961">
                <w:rPr>
                  <w:rFonts w:cstheme="minorHAnsi"/>
                  <w:color w:val="0000FF"/>
                  <w:sz w:val="18"/>
                  <w:szCs w:val="18"/>
                  <w:u w:val="single"/>
                </w:rPr>
                <w:t>What is NuGet and what does it do? | Microsoft Learn</w:t>
              </w:r>
            </w:hyperlink>
          </w:p>
          <w:p w14:paraId="43DE51FE" w14:textId="77777777" w:rsidR="00742D34" w:rsidRDefault="00742D34" w:rsidP="002B669E">
            <w:pPr>
              <w:spacing w:line="276" w:lineRule="auto"/>
              <w:rPr>
                <w:sz w:val="18"/>
                <w:szCs w:val="18"/>
              </w:rPr>
            </w:pPr>
            <w:hyperlink r:id="rId73" w:history="1">
              <w:r w:rsidRPr="002803C3">
                <w:rPr>
                  <w:rStyle w:val="Hyperlink"/>
                  <w:sz w:val="18"/>
                  <w:szCs w:val="18"/>
                </w:rPr>
                <w:t>Azure Artifacts documentation | Microsoft Learn</w:t>
              </w:r>
            </w:hyperlink>
          </w:p>
          <w:p w14:paraId="42FC686C" w14:textId="77777777" w:rsidR="00742D34" w:rsidRPr="00456961" w:rsidRDefault="00742D34" w:rsidP="002B669E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74" w:history="1">
              <w:r>
                <w:rPr>
                  <w:rStyle w:val="Hyperlink"/>
                  <w:rFonts w:cstheme="minorHAnsi"/>
                  <w:sz w:val="18"/>
                  <w:szCs w:val="18"/>
                </w:rPr>
                <w:t>Omit NuGet Packages in Source Control Systems| Microsoft Learn</w:t>
              </w:r>
            </w:hyperlink>
          </w:p>
          <w:p w14:paraId="683EC755" w14:textId="77777777" w:rsidR="00742D34" w:rsidRPr="00456961" w:rsidRDefault="00742D34" w:rsidP="002B669E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75" w:anchor="project-scoped-vs-organization-scoped-feeds" w:history="1">
              <w:r>
                <w:rPr>
                  <w:rStyle w:val="Hyperlink"/>
                  <w:rFonts w:cstheme="minorHAnsi"/>
                  <w:sz w:val="18"/>
                  <w:szCs w:val="18"/>
                </w:rPr>
                <w:t>Project-scoped vs Organisation-scoped feeds - Azure Artifacts | Microsoft Learn</w:t>
              </w:r>
            </w:hyperlink>
          </w:p>
          <w:p w14:paraId="6BECF601" w14:textId="77777777" w:rsidR="00742D34" w:rsidRPr="00456961" w:rsidRDefault="00742D34" w:rsidP="002B669E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76" w:history="1">
              <w:r w:rsidRPr="00456961">
                <w:rPr>
                  <w:rStyle w:val="Hyperlink"/>
                  <w:rFonts w:cstheme="minorHAnsi"/>
                  <w:sz w:val="18"/>
                  <w:szCs w:val="18"/>
                </w:rPr>
                <w:t>Migrate from file shares - Azure Artifacts | Microsoft Learn</w:t>
              </w:r>
            </w:hyperlink>
          </w:p>
          <w:p w14:paraId="7CA66E9C" w14:textId="77777777" w:rsidR="00742D34" w:rsidRPr="00422BE5" w:rsidRDefault="00742D34" w:rsidP="002B669E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77" w:anchor="pipelines-permissions" w:history="1">
              <w:r>
                <w:rPr>
                  <w:rStyle w:val="Hyperlink"/>
                  <w:rFonts w:cstheme="minorHAnsi"/>
                  <w:sz w:val="18"/>
                  <w:szCs w:val="18"/>
                </w:rPr>
                <w:t>Configure pipeline permissions - Azure Artifacts | Microsoft Learn</w:t>
              </w:r>
            </w:hyperlink>
          </w:p>
        </w:tc>
      </w:tr>
    </w:tbl>
    <w:p w14:paraId="4038445C" w14:textId="1101C51C" w:rsidR="00742D34" w:rsidRDefault="00742D34" w:rsidP="00742D34">
      <w:pPr>
        <w:pStyle w:val="Heading3"/>
        <w:spacing w:before="360"/>
      </w:pPr>
      <w:r>
        <w:t>CONSUMING PACKAGES</w:t>
      </w:r>
    </w:p>
    <w:p w14:paraId="6A9D99ED" w14:textId="4A780D5F" w:rsidR="00742D34" w:rsidRPr="000A68B2" w:rsidRDefault="00742D34" w:rsidP="00742D34">
      <w:pPr>
        <w:numPr>
          <w:ilvl w:val="0"/>
          <w:numId w:val="26"/>
        </w:numPr>
      </w:pPr>
      <w:r w:rsidRPr="000A68B2">
        <w:rPr>
          <w:b/>
          <w:bCs/>
        </w:rPr>
        <w:t>Avoid Public Feeds</w:t>
      </w:r>
      <w:r w:rsidRPr="000A68B2">
        <w:t xml:space="preserve">: </w:t>
      </w:r>
      <w:r w:rsidRPr="00742D34">
        <w:t xml:space="preserve">Do not pull packages from public sources like nuget.org. Use a secondary feed, </w:t>
      </w:r>
      <w:r w:rsidRPr="00742D34">
        <w:rPr>
          <w:i/>
          <w:iCs/>
        </w:rPr>
        <w:t>DHCW_Global_Dependencies</w:t>
      </w:r>
      <w:r w:rsidRPr="00742D34">
        <w:t>, for shared or third-party dependencies.</w:t>
      </w:r>
    </w:p>
    <w:p w14:paraId="3B27000D" w14:textId="0454B6CD" w:rsidR="00742D34" w:rsidRPr="000A68B2" w:rsidRDefault="00742D34" w:rsidP="00742D34">
      <w:pPr>
        <w:numPr>
          <w:ilvl w:val="0"/>
          <w:numId w:val="26"/>
        </w:numPr>
      </w:pPr>
      <w:r w:rsidRPr="000A68B2">
        <w:rPr>
          <w:b/>
          <w:bCs/>
        </w:rPr>
        <w:t>Minimise Duplication</w:t>
      </w:r>
      <w:r w:rsidRPr="000A68B2">
        <w:t xml:space="preserve">: </w:t>
      </w:r>
      <w:r w:rsidRPr="00742D34">
        <w:t>If a package is already in the organisation feed, do not duplicate it in your local feed</w:t>
      </w:r>
      <w:r w:rsidR="00F3750A">
        <w:t>.</w:t>
      </w:r>
      <w:r>
        <w:t xml:space="preserve"> </w:t>
      </w:r>
      <w:r w:rsidR="003159A0">
        <w:t>This</w:t>
      </w:r>
      <w:r>
        <w:t xml:space="preserve"> </w:t>
      </w:r>
      <w:r w:rsidRPr="00742D34">
        <w:t>save</w:t>
      </w:r>
      <w:r>
        <w:t>s</w:t>
      </w:r>
      <w:r w:rsidRPr="00742D34">
        <w:t xml:space="preserve"> storage </w:t>
      </w:r>
      <w:r>
        <w:t xml:space="preserve">costs </w:t>
      </w:r>
      <w:r w:rsidRPr="00742D34">
        <w:t>and reduce</w:t>
      </w:r>
      <w:r>
        <w:t>s</w:t>
      </w:r>
      <w:r w:rsidRPr="00742D34">
        <w:t xml:space="preserve"> redundancy.</w:t>
      </w:r>
    </w:p>
    <w:p w14:paraId="6239BC3A" w14:textId="258396B8" w:rsidR="00742D34" w:rsidRPr="000A68B2" w:rsidRDefault="00742D34" w:rsidP="00742D34">
      <w:pPr>
        <w:numPr>
          <w:ilvl w:val="0"/>
          <w:numId w:val="26"/>
        </w:numPr>
      </w:pPr>
      <w:r w:rsidRPr="000A68B2">
        <w:rPr>
          <w:b/>
          <w:bCs/>
        </w:rPr>
        <w:t>Keep Dependencies Updated</w:t>
      </w:r>
      <w:r w:rsidRPr="000A68B2">
        <w:t xml:space="preserve">: </w:t>
      </w:r>
      <w:r w:rsidRPr="00742D34">
        <w:t xml:space="preserve">Regularly check the </w:t>
      </w:r>
      <w:r w:rsidRPr="00742D34">
        <w:rPr>
          <w:i/>
          <w:iCs/>
        </w:rPr>
        <w:t>DHCW_Global_Dependencies</w:t>
      </w:r>
      <w:r w:rsidRPr="00742D34">
        <w:t xml:space="preserve"> feed for updates to keep your dependencies current.</w:t>
      </w:r>
    </w:p>
    <w:p w14:paraId="725E5303" w14:textId="138BDD10" w:rsidR="00742D34" w:rsidRDefault="00742D34" w:rsidP="00742D34">
      <w:pPr>
        <w:pStyle w:val="ListParagraph"/>
        <w:numPr>
          <w:ilvl w:val="0"/>
          <w:numId w:val="26"/>
        </w:numPr>
        <w:spacing w:after="240"/>
        <w:ind w:left="714" w:hanging="357"/>
      </w:pPr>
      <w:r w:rsidRPr="00742D34">
        <w:rPr>
          <w:b/>
          <w:bCs/>
        </w:rPr>
        <w:t>Request Access Permissions</w:t>
      </w:r>
      <w:r w:rsidRPr="00742D34">
        <w:t xml:space="preserve">: If you need access to the organisation feed, ask the organisation owner to </w:t>
      </w:r>
      <w:r w:rsidRPr="000A68B2">
        <w:t>grant the Build Service User 'Contributor' permissions.</w:t>
      </w:r>
      <w:r>
        <w:t xml:space="preserve"> </w:t>
      </w:r>
      <w:r w:rsidRPr="00742D34">
        <w:t xml:space="preserve">The Build Service User is the account running </w:t>
      </w:r>
      <w:r w:rsidR="003159A0">
        <w:t>your Azure</w:t>
      </w:r>
      <w:r w:rsidRPr="00742D34">
        <w:t xml:space="preserve"> pipeline.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742D34" w:rsidRPr="00781943" w14:paraId="6B7B8FC5" w14:textId="77777777" w:rsidTr="002B669E">
        <w:trPr>
          <w:jc w:val="center"/>
        </w:trPr>
        <w:tc>
          <w:tcPr>
            <w:tcW w:w="846" w:type="dxa"/>
            <w:shd w:val="clear" w:color="auto" w:fill="F8CA4D"/>
          </w:tcPr>
          <w:p w14:paraId="523F6BBC" w14:textId="77777777" w:rsidR="00742D34" w:rsidRPr="00781943" w:rsidRDefault="00742D34" w:rsidP="002B669E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7E4769B4" wp14:editId="14AF2963">
                  <wp:extent cx="360000" cy="360000"/>
                  <wp:effectExtent l="0" t="0" r="0" b="2540"/>
                  <wp:docPr id="1971775792" name="Graphic 1971775792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0FEBA08F" w14:textId="77777777" w:rsidR="00742D34" w:rsidRDefault="00742D34" w:rsidP="00742D34">
            <w:pPr>
              <w:widowControl w:val="0"/>
              <w:autoSpaceDE w:val="0"/>
              <w:autoSpaceDN w:val="0"/>
              <w:rPr>
                <w:rStyle w:val="ms-rtefontsize-2"/>
                <w:rFonts w:cstheme="minorHAnsi"/>
                <w:sz w:val="18"/>
                <w:szCs w:val="18"/>
              </w:rPr>
            </w:pPr>
            <w:r w:rsidRPr="00742D34">
              <w:rPr>
                <w:rStyle w:val="ms-rtefontsize-2"/>
                <w:rFonts w:cstheme="minorHAnsi"/>
                <w:sz w:val="18"/>
                <w:szCs w:val="18"/>
              </w:rPr>
              <w:t xml:space="preserve">Granting access to an organisation feed is </w:t>
            </w:r>
            <w:r>
              <w:rPr>
                <w:rStyle w:val="ms-rtefontsize-2"/>
                <w:rFonts w:cstheme="minorHAnsi"/>
                <w:sz w:val="18"/>
                <w:szCs w:val="18"/>
              </w:rPr>
              <w:t>easier</w:t>
            </w:r>
            <w:r w:rsidRPr="00742D34">
              <w:rPr>
                <w:rStyle w:val="ms-rtefontsize-2"/>
                <w:rFonts w:cstheme="minorHAnsi"/>
                <w:sz w:val="18"/>
                <w:szCs w:val="18"/>
              </w:rPr>
              <w:t xml:space="preserve"> than a project feed</w:t>
            </w:r>
            <w:r>
              <w:rPr>
                <w:rStyle w:val="ms-rtefontsize-2"/>
                <w:rFonts w:cstheme="minorHAnsi"/>
                <w:sz w:val="18"/>
                <w:szCs w:val="18"/>
              </w:rPr>
              <w:t>, as it doesn’t require first</w:t>
            </w:r>
            <w:r w:rsidRPr="00742D34">
              <w:rPr>
                <w:rStyle w:val="ms-rtefontsize-2"/>
                <w:rFonts w:cstheme="minorHAnsi"/>
                <w:sz w:val="18"/>
                <w:szCs w:val="18"/>
              </w:rPr>
              <w:t xml:space="preserve"> grant</w:t>
            </w:r>
            <w:r>
              <w:rPr>
                <w:rStyle w:val="ms-rtefontsize-2"/>
                <w:rFonts w:cstheme="minorHAnsi"/>
                <w:sz w:val="18"/>
                <w:szCs w:val="18"/>
              </w:rPr>
              <w:t>ing</w:t>
            </w:r>
            <w:r w:rsidRPr="00742D34">
              <w:rPr>
                <w:rStyle w:val="ms-rtefontsize-2"/>
                <w:rFonts w:cstheme="minorHAnsi"/>
                <w:sz w:val="18"/>
                <w:szCs w:val="18"/>
              </w:rPr>
              <w:t xml:space="preserve"> access to the project.</w:t>
            </w:r>
          </w:p>
          <w:p w14:paraId="4DFFDAD9" w14:textId="26E71449" w:rsidR="002B0F3F" w:rsidRPr="002B0F3F" w:rsidRDefault="002B0F3F" w:rsidP="00742D34">
            <w:pPr>
              <w:widowControl w:val="0"/>
              <w:autoSpaceDE w:val="0"/>
              <w:autoSpaceDN w:val="0"/>
              <w:rPr>
                <w:rFonts w:cstheme="minorHAnsi"/>
                <w:sz w:val="18"/>
                <w:szCs w:val="18"/>
              </w:rPr>
            </w:pPr>
            <w:r w:rsidRPr="002B0F3F">
              <w:rPr>
                <w:i/>
                <w:iCs/>
                <w:sz w:val="18"/>
                <w:szCs w:val="18"/>
              </w:rPr>
              <w:t xml:space="preserve">DHCW_Global_Dependencies </w:t>
            </w:r>
            <w:r w:rsidRPr="002B0F3F">
              <w:rPr>
                <w:sz w:val="18"/>
                <w:szCs w:val="18"/>
              </w:rPr>
              <w:t>is hosted in the NHS-Wales-Digital Azure DevOps Organisation but can be used by other Organisations in the same NHS Wales Entra tenant,</w:t>
            </w:r>
          </w:p>
        </w:tc>
      </w:tr>
    </w:tbl>
    <w:p w14:paraId="43F77A36" w14:textId="77777777" w:rsidR="00742D34" w:rsidRDefault="00742D34" w:rsidP="00742D34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42D34" w:rsidRPr="00723501" w14:paraId="54D63BAD" w14:textId="77777777" w:rsidTr="002B669E">
        <w:trPr>
          <w:jc w:val="center"/>
        </w:trPr>
        <w:tc>
          <w:tcPr>
            <w:tcW w:w="846" w:type="dxa"/>
            <w:shd w:val="clear" w:color="auto" w:fill="E8EAEF"/>
          </w:tcPr>
          <w:p w14:paraId="27B4E934" w14:textId="77777777" w:rsidR="00742D34" w:rsidRPr="00723501" w:rsidRDefault="00742D34" w:rsidP="002B669E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39BC46B2" wp14:editId="06F0F542">
                  <wp:extent cx="424180" cy="424180"/>
                  <wp:effectExtent l="0" t="0" r="0" b="0"/>
                  <wp:docPr id="888858074" name="Graphic 88885807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FCBDFD9" w14:textId="77777777" w:rsidR="00742D34" w:rsidRDefault="00742D34" w:rsidP="00742D34">
            <w:pPr>
              <w:spacing w:line="276" w:lineRule="auto"/>
              <w:rPr>
                <w:rStyle w:val="Hyperlink"/>
                <w:rFonts w:cstheme="minorHAnsi"/>
                <w:sz w:val="18"/>
                <w:szCs w:val="18"/>
              </w:rPr>
            </w:pPr>
            <w:hyperlink r:id="rId78" w:anchor="restore-nuget-packages-from-a-feed" w:history="1">
              <w:r w:rsidRPr="00456961">
                <w:rPr>
                  <w:rStyle w:val="Hyperlink"/>
                  <w:rFonts w:cstheme="minorHAnsi"/>
                  <w:sz w:val="18"/>
                  <w:szCs w:val="18"/>
                </w:rPr>
                <w:t>Restore NuGet packages in Azure Pipelines - Azure Pipelines | Microsoft Learn</w:t>
              </w:r>
            </w:hyperlink>
          </w:p>
          <w:p w14:paraId="2D529977" w14:textId="1E87E07C" w:rsidR="00742D34" w:rsidRPr="00422BE5" w:rsidRDefault="00742D34" w:rsidP="00742D34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79" w:history="1">
              <w:r w:rsidRPr="001071DE">
                <w:rPr>
                  <w:rStyle w:val="Hyperlink"/>
                  <w:rFonts w:cstheme="minorHAnsi"/>
                  <w:sz w:val="18"/>
                  <w:szCs w:val="18"/>
                </w:rPr>
                <w:t>Find or lookup the organi</w:t>
              </w:r>
              <w:r>
                <w:rPr>
                  <w:rStyle w:val="Hyperlink"/>
                  <w:rFonts w:cstheme="minorHAnsi"/>
                  <w:sz w:val="18"/>
                  <w:szCs w:val="18"/>
                </w:rPr>
                <w:t>s</w:t>
              </w:r>
              <w:r w:rsidRPr="001071DE">
                <w:rPr>
                  <w:rStyle w:val="Hyperlink"/>
                  <w:rFonts w:cstheme="minorHAnsi"/>
                  <w:sz w:val="18"/>
                  <w:szCs w:val="18"/>
                </w:rPr>
                <w:t>ation owner - Azure DevOps | Microsoft Learn</w:t>
              </w:r>
            </w:hyperlink>
          </w:p>
        </w:tc>
      </w:tr>
    </w:tbl>
    <w:p w14:paraId="32750A53" w14:textId="15D86377" w:rsidR="00742D34" w:rsidRDefault="00742D34" w:rsidP="00742D34">
      <w:pPr>
        <w:pStyle w:val="Heading3"/>
        <w:spacing w:before="360"/>
      </w:pPr>
      <w:r>
        <w:t>PUBLISHING PACKAGES</w:t>
      </w:r>
    </w:p>
    <w:p w14:paraId="6307CFCA" w14:textId="4DEE0B67" w:rsidR="008F0D00" w:rsidRPr="008F0D00" w:rsidRDefault="00B6787E" w:rsidP="00B6787E">
      <w:r>
        <w:t xml:space="preserve">Publishing </w:t>
      </w:r>
      <w:r w:rsidR="008F0D00" w:rsidRPr="008F0D00">
        <w:t xml:space="preserve">packages </w:t>
      </w:r>
      <w:r>
        <w:t xml:space="preserve">to Azure Artifacts </w:t>
      </w:r>
      <w:r w:rsidR="001F66CF">
        <w:t>helps in</w:t>
      </w:r>
      <w:r w:rsidR="005D0548">
        <w:t>:</w:t>
      </w:r>
    </w:p>
    <w:p w14:paraId="3DBB56A5" w14:textId="3FA222B1" w:rsidR="008F0D00" w:rsidRPr="008F0D00" w:rsidRDefault="00B6787E" w:rsidP="008F0D00">
      <w:pPr>
        <w:numPr>
          <w:ilvl w:val="0"/>
          <w:numId w:val="25"/>
        </w:numPr>
      </w:pPr>
      <w:r>
        <w:t xml:space="preserve">Sharing secure, maintainable libraries </w:t>
      </w:r>
      <w:r w:rsidR="008F0D00" w:rsidRPr="008F0D00">
        <w:t>(</w:t>
      </w:r>
      <w:r w:rsidR="005D0548">
        <w:t>such as</w:t>
      </w:r>
      <w:r w:rsidR="008F0D00" w:rsidRPr="008F0D00">
        <w:t xml:space="preserve"> UI components)</w:t>
      </w:r>
      <w:r w:rsidR="005D0548">
        <w:t>.</w:t>
      </w:r>
      <w:r>
        <w:t xml:space="preserve"> </w:t>
      </w:r>
    </w:p>
    <w:p w14:paraId="56F7BEBF" w14:textId="299BE2F0" w:rsidR="008F0D00" w:rsidRDefault="00B6787E" w:rsidP="00456961">
      <w:pPr>
        <w:numPr>
          <w:ilvl w:val="0"/>
          <w:numId w:val="25"/>
        </w:numPr>
        <w:spacing w:after="240"/>
        <w:ind w:left="714" w:hanging="357"/>
      </w:pPr>
      <w:r w:rsidRPr="008F0D00">
        <w:t>Distributi</w:t>
      </w:r>
      <w:r>
        <w:t xml:space="preserve">ng </w:t>
      </w:r>
      <w:r w:rsidR="008F0D00" w:rsidRPr="008F0D00">
        <w:t>validated third-party libraries</w:t>
      </w:r>
      <w:r>
        <w:t xml:space="preserve"> without pulling from </w:t>
      </w:r>
      <w:r w:rsidR="008F0D00" w:rsidRPr="008F0D00">
        <w:t>public feeds.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456961" w:rsidRPr="00723501" w14:paraId="6504C550" w14:textId="77777777" w:rsidTr="002B669E">
        <w:trPr>
          <w:jc w:val="center"/>
        </w:trPr>
        <w:tc>
          <w:tcPr>
            <w:tcW w:w="846" w:type="dxa"/>
            <w:shd w:val="clear" w:color="auto" w:fill="E8EAEF"/>
          </w:tcPr>
          <w:p w14:paraId="346365A3" w14:textId="77777777" w:rsidR="00456961" w:rsidRPr="00723501" w:rsidRDefault="00456961" w:rsidP="002B669E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03127AF0" wp14:editId="7702F9BD">
                  <wp:extent cx="424180" cy="424180"/>
                  <wp:effectExtent l="0" t="0" r="0" b="0"/>
                  <wp:docPr id="1468538184" name="Graphic 146853818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D5D72AA" w14:textId="030FE439" w:rsidR="00742D34" w:rsidRPr="00422BE5" w:rsidRDefault="00742D34" w:rsidP="00456961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80" w:history="1">
              <w:r w:rsidRPr="00456961">
                <w:rPr>
                  <w:rStyle w:val="Hyperlink"/>
                  <w:rFonts w:cstheme="minorHAnsi"/>
                  <w:sz w:val="18"/>
                  <w:szCs w:val="18"/>
                </w:rPr>
                <w:t>Publish NuGet packages with Azure Pipelines - Azure Pipelines | Microsoft Learn</w:t>
              </w:r>
            </w:hyperlink>
          </w:p>
        </w:tc>
      </w:tr>
    </w:tbl>
    <w:p w14:paraId="4E448C97" w14:textId="77777777" w:rsidR="00742D34" w:rsidRDefault="00742D34" w:rsidP="00742D34">
      <w:bookmarkStart w:id="40" w:name="_PUBLISHING_PACKAGES:_VERSIONING"/>
      <w:bookmarkEnd w:id="40"/>
    </w:p>
    <w:p w14:paraId="768C46BD" w14:textId="36D26B87" w:rsidR="00D730A1" w:rsidRDefault="00D730A1" w:rsidP="00456961">
      <w:pPr>
        <w:pStyle w:val="Heading3"/>
        <w:spacing w:before="360"/>
      </w:pPr>
      <w:bookmarkStart w:id="41" w:name="_HOW_DO_YOU"/>
      <w:bookmarkEnd w:id="41"/>
      <w:r>
        <w:lastRenderedPageBreak/>
        <w:t>HOW DO YOU VERSION YOUR CODE?</w:t>
      </w:r>
    </w:p>
    <w:p w14:paraId="70275E6C" w14:textId="77CE4122" w:rsidR="00D730A1" w:rsidRDefault="00D730A1" w:rsidP="00D730A1">
      <w:pPr>
        <w:spacing w:after="240"/>
      </w:pPr>
      <w:r>
        <w:t xml:space="preserve">You </w:t>
      </w:r>
      <w:r>
        <w:rPr>
          <w:b/>
          <w:bCs/>
        </w:rPr>
        <w:t xml:space="preserve">MUST </w:t>
      </w:r>
      <w:r w:rsidRPr="006B339D">
        <w:t>use</w:t>
      </w:r>
      <w:r>
        <w:t xml:space="preserve"> </w:t>
      </w:r>
      <w:r w:rsidRPr="00E80329">
        <w:t>Semantic Versioning (SemVer 2.0.0)</w:t>
      </w:r>
      <w:r>
        <w:t>.</w:t>
      </w:r>
      <w:r w:rsidRPr="00F61D17">
        <w:t xml:space="preserve"> </w:t>
      </w:r>
      <w:r w:rsidR="00C008CF">
        <w:t>See</w:t>
      </w:r>
      <w:r w:rsidR="001F66CF">
        <w:t xml:space="preserve"> </w:t>
      </w:r>
      <w:r w:rsidR="00C008CF">
        <w:t>the following for more details:</w:t>
      </w:r>
      <w:r>
        <w:t xml:space="preserve"> </w:t>
      </w:r>
      <w:r w:rsidRPr="00F61D17">
        <w:t xml:space="preserve"> 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D730A1" w:rsidRPr="00723501" w14:paraId="79B92DA7" w14:textId="77777777" w:rsidTr="00962DC5">
        <w:trPr>
          <w:jc w:val="center"/>
        </w:trPr>
        <w:tc>
          <w:tcPr>
            <w:tcW w:w="846" w:type="dxa"/>
            <w:shd w:val="clear" w:color="auto" w:fill="E8EAEF"/>
          </w:tcPr>
          <w:p w14:paraId="315E35D2" w14:textId="77777777" w:rsidR="00D730A1" w:rsidRPr="00723501" w:rsidRDefault="00D730A1" w:rsidP="00962DC5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31145050" wp14:editId="7359E374">
                  <wp:extent cx="424180" cy="424180"/>
                  <wp:effectExtent l="0" t="0" r="0" b="0"/>
                  <wp:docPr id="1218569300" name="Graphic 1218569300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064388F1" w14:textId="77777777" w:rsidR="00D730A1" w:rsidRDefault="00D730A1" w:rsidP="00962DC5">
            <w:pPr>
              <w:spacing w:line="276" w:lineRule="auto"/>
              <w:rPr>
                <w:rFonts w:cstheme="minorHAnsi"/>
                <w:iCs/>
                <w:noProof/>
                <w:sz w:val="18"/>
                <w:szCs w:val="18"/>
              </w:rPr>
            </w:pPr>
            <w:r>
              <w:rPr>
                <w:rFonts w:cstheme="minorHAnsi"/>
                <w:iCs/>
                <w:noProof/>
                <w:sz w:val="18"/>
                <w:szCs w:val="18"/>
              </w:rPr>
              <w:t>SDS-CS-1 Using Source Control</w:t>
            </w:r>
          </w:p>
          <w:p w14:paraId="3B29400D" w14:textId="77777777" w:rsidR="00D730A1" w:rsidRDefault="00D730A1" w:rsidP="00962DC5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SDS-CS-4 RESTful API Design and Build Standards</w:t>
            </w:r>
          </w:p>
          <w:p w14:paraId="67E93C3F" w14:textId="384EE2CA" w:rsidR="00967F31" w:rsidRPr="00422BE5" w:rsidRDefault="00967F31" w:rsidP="00962DC5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81" w:history="1">
              <w:r w:rsidRPr="00967F31">
                <w:rPr>
                  <w:rStyle w:val="Hyperlink"/>
                  <w:rFonts w:cstheme="minorHAnsi"/>
                  <w:noProof/>
                  <w:sz w:val="18"/>
                  <w:szCs w:val="18"/>
                </w:rPr>
                <w:t>Semantic Versioning 2.0.0 | Semantic Versioning</w:t>
              </w:r>
            </w:hyperlink>
          </w:p>
        </w:tc>
      </w:tr>
    </w:tbl>
    <w:p w14:paraId="2AE1B2C1" w14:textId="7E53652E" w:rsidR="00580D08" w:rsidRDefault="00CC0265" w:rsidP="008F0D00">
      <w:pPr>
        <w:pStyle w:val="Heading3"/>
      </w:pPr>
      <w:bookmarkStart w:id="42" w:name="_VERSIONING_CONVENTIONS"/>
      <w:bookmarkEnd w:id="42"/>
      <w:r>
        <w:t xml:space="preserve">VERSIONING </w:t>
      </w:r>
      <w:r w:rsidR="00A6223C">
        <w:t>CONVENTIONS</w:t>
      </w:r>
    </w:p>
    <w:tbl>
      <w:tblPr>
        <w:tblStyle w:val="TableGrid"/>
        <w:tblW w:w="8903" w:type="dxa"/>
        <w:jc w:val="center"/>
        <w:tblLook w:val="04A0" w:firstRow="1" w:lastRow="0" w:firstColumn="1" w:lastColumn="0" w:noHBand="0" w:noVBand="1"/>
      </w:tblPr>
      <w:tblGrid>
        <w:gridCol w:w="2109"/>
        <w:gridCol w:w="4719"/>
        <w:gridCol w:w="2075"/>
      </w:tblGrid>
      <w:tr w:rsidR="00DD3907" w:rsidRPr="005829CE" w14:paraId="20325588" w14:textId="77777777" w:rsidTr="001F66CF">
        <w:trPr>
          <w:jc w:val="center"/>
        </w:trPr>
        <w:tc>
          <w:tcPr>
            <w:tcW w:w="2109" w:type="dxa"/>
            <w:shd w:val="clear" w:color="auto" w:fill="E0E5F3"/>
            <w:vAlign w:val="center"/>
          </w:tcPr>
          <w:p w14:paraId="669A5941" w14:textId="77777777" w:rsidR="00DD3907" w:rsidRPr="005829CE" w:rsidRDefault="00DD3907" w:rsidP="007A1899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COMPONENT</w:t>
            </w:r>
          </w:p>
        </w:tc>
        <w:tc>
          <w:tcPr>
            <w:tcW w:w="4719" w:type="dxa"/>
            <w:shd w:val="clear" w:color="auto" w:fill="E0E5F3"/>
            <w:vAlign w:val="center"/>
          </w:tcPr>
          <w:p w14:paraId="4A5F0986" w14:textId="77777777" w:rsidR="00DD3907" w:rsidRPr="005829CE" w:rsidRDefault="00DD3907" w:rsidP="007A1899">
            <w:pPr>
              <w:jc w:val="center"/>
              <w:rPr>
                <w:rFonts w:cstheme="minorHAnsi"/>
                <w:b/>
                <w:caps/>
              </w:rPr>
            </w:pPr>
            <w:r w:rsidRPr="005829CE">
              <w:rPr>
                <w:rFonts w:cs="Calibri Light"/>
                <w:b/>
                <w:bCs/>
                <w:caps/>
                <w:color w:val="325083"/>
              </w:rPr>
              <w:t>NAMING CONVENTION</w:t>
            </w:r>
          </w:p>
        </w:tc>
        <w:tc>
          <w:tcPr>
            <w:tcW w:w="2075" w:type="dxa"/>
            <w:shd w:val="clear" w:color="auto" w:fill="E0E5F3"/>
            <w:vAlign w:val="center"/>
          </w:tcPr>
          <w:p w14:paraId="3AFD3DA2" w14:textId="77777777" w:rsidR="00DD3907" w:rsidRPr="005829CE" w:rsidRDefault="00DD3907" w:rsidP="007A1899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example</w:t>
            </w:r>
          </w:p>
        </w:tc>
      </w:tr>
      <w:tr w:rsidR="00E14F54" w:rsidRPr="005829CE" w14:paraId="62ED9B80" w14:textId="77777777" w:rsidTr="001F66CF">
        <w:trPr>
          <w:jc w:val="center"/>
        </w:trPr>
        <w:tc>
          <w:tcPr>
            <w:tcW w:w="2109" w:type="dxa"/>
            <w:vAlign w:val="center"/>
          </w:tcPr>
          <w:p w14:paraId="4608088A" w14:textId="6EE47203" w:rsidR="00E14F54" w:rsidRPr="008B47D2" w:rsidRDefault="00E14F54" w:rsidP="007A1899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VERSION FORMAT</w:t>
            </w:r>
          </w:p>
        </w:tc>
        <w:tc>
          <w:tcPr>
            <w:tcW w:w="4719" w:type="dxa"/>
            <w:vAlign w:val="center"/>
          </w:tcPr>
          <w:p w14:paraId="3D3C7092" w14:textId="7903E877" w:rsidR="00CC0265" w:rsidRPr="00DD3907" w:rsidRDefault="00E14F54" w:rsidP="001F66CF">
            <w:pPr>
              <w:spacing w:after="240"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161F97">
              <w:rPr>
                <w:sz w:val="18"/>
                <w:szCs w:val="18"/>
              </w:rPr>
              <w:t>&lt;Major&gt;.&lt;Minor&gt;.&lt;Patch&gt;[-&lt;</w:t>
            </w:r>
            <w:r w:rsidR="009C36AD" w:rsidRPr="00161F97">
              <w:rPr>
                <w:sz w:val="18"/>
                <w:szCs w:val="18"/>
              </w:rPr>
              <w:t>p</w:t>
            </w:r>
            <w:r w:rsidRPr="00161F97">
              <w:rPr>
                <w:sz w:val="18"/>
                <w:szCs w:val="18"/>
              </w:rPr>
              <w:t>rerelease</w:t>
            </w:r>
            <w:r w:rsidR="004F1F94" w:rsidRPr="00161F97">
              <w:rPr>
                <w:sz w:val="18"/>
                <w:szCs w:val="18"/>
              </w:rPr>
              <w:t xml:space="preserve"> tag</w:t>
            </w:r>
            <w:r w:rsidRPr="00161F97">
              <w:rPr>
                <w:sz w:val="18"/>
                <w:szCs w:val="18"/>
              </w:rPr>
              <w:t>&gt;</w:t>
            </w:r>
            <w:r w:rsidR="00135DCC" w:rsidRPr="00161F97">
              <w:rPr>
                <w:sz w:val="18"/>
                <w:szCs w:val="18"/>
              </w:rPr>
              <w:t>]</w:t>
            </w:r>
            <w:r w:rsidR="00161F97" w:rsidRPr="00161F97">
              <w:rPr>
                <w:sz w:val="18"/>
                <w:szCs w:val="18"/>
              </w:rPr>
              <w:t>[</w:t>
            </w:r>
            <w:r w:rsidR="00107384">
              <w:rPr>
                <w:sz w:val="18"/>
                <w:szCs w:val="18"/>
              </w:rPr>
              <w:t>+</w:t>
            </w:r>
            <w:r w:rsidR="00161F97" w:rsidRPr="00161F97">
              <w:rPr>
                <w:sz w:val="18"/>
                <w:szCs w:val="18"/>
              </w:rPr>
              <w:t>&lt;</w:t>
            </w:r>
            <w:r w:rsidR="00107384">
              <w:rPr>
                <w:sz w:val="18"/>
                <w:szCs w:val="18"/>
              </w:rPr>
              <w:t xml:space="preserve">Git commit </w:t>
            </w:r>
            <w:r w:rsidR="00161F97" w:rsidRPr="00161F97">
              <w:rPr>
                <w:sz w:val="18"/>
                <w:szCs w:val="18"/>
              </w:rPr>
              <w:t>&gt;]</w:t>
            </w:r>
          </w:p>
        </w:tc>
        <w:tc>
          <w:tcPr>
            <w:tcW w:w="2075" w:type="dxa"/>
            <w:vAlign w:val="center"/>
          </w:tcPr>
          <w:p w14:paraId="52B77418" w14:textId="48289EEA" w:rsidR="00E14F54" w:rsidRPr="008B47D2" w:rsidRDefault="004F1F94" w:rsidP="001F66C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1.0.</w:t>
            </w:r>
            <w:r w:rsidR="00161F97"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F66CF" w:rsidRPr="005829CE" w14:paraId="285A93FB" w14:textId="77777777" w:rsidTr="001F66CF">
        <w:trPr>
          <w:jc w:val="center"/>
        </w:trPr>
        <w:tc>
          <w:tcPr>
            <w:tcW w:w="2109" w:type="dxa"/>
            <w:vAlign w:val="center"/>
          </w:tcPr>
          <w:p w14:paraId="7104EA1A" w14:textId="63A8382C" w:rsidR="001F66CF" w:rsidRDefault="001F66CF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MAJOR</w:t>
            </w:r>
          </w:p>
        </w:tc>
        <w:tc>
          <w:tcPr>
            <w:tcW w:w="4719" w:type="dxa"/>
            <w:vAlign w:val="center"/>
          </w:tcPr>
          <w:p w14:paraId="6495DA02" w14:textId="09339247" w:rsidR="001F66CF" w:rsidRPr="001F66CF" w:rsidRDefault="001F66CF" w:rsidP="00135DCC">
            <w:pPr>
              <w:spacing w:after="240"/>
              <w:jc w:val="center"/>
              <w:rPr>
                <w:rFonts w:cstheme="minorHAnsi"/>
                <w:sz w:val="18"/>
                <w:szCs w:val="18"/>
              </w:rPr>
            </w:pPr>
            <w:r w:rsidRPr="001F66CF">
              <w:rPr>
                <w:rFonts w:cstheme="minorHAnsi"/>
                <w:sz w:val="18"/>
                <w:szCs w:val="18"/>
              </w:rPr>
              <w:t>For breaking changes</w:t>
            </w:r>
          </w:p>
        </w:tc>
        <w:tc>
          <w:tcPr>
            <w:tcW w:w="2075" w:type="dxa"/>
            <w:vAlign w:val="center"/>
          </w:tcPr>
          <w:p w14:paraId="63D97496" w14:textId="6B2AD5D2" w:rsidR="001F66CF" w:rsidRPr="005246B1" w:rsidRDefault="001F66CF" w:rsidP="00161F97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2.0.0</w:t>
            </w:r>
          </w:p>
        </w:tc>
      </w:tr>
      <w:tr w:rsidR="001F66CF" w:rsidRPr="005829CE" w14:paraId="21EC10F6" w14:textId="77777777" w:rsidTr="001F66CF">
        <w:trPr>
          <w:jc w:val="center"/>
        </w:trPr>
        <w:tc>
          <w:tcPr>
            <w:tcW w:w="2109" w:type="dxa"/>
            <w:vAlign w:val="center"/>
          </w:tcPr>
          <w:p w14:paraId="32845A1F" w14:textId="00729FF8" w:rsidR="001F66CF" w:rsidRDefault="001F66CF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MINOR</w:t>
            </w:r>
          </w:p>
        </w:tc>
        <w:tc>
          <w:tcPr>
            <w:tcW w:w="4719" w:type="dxa"/>
            <w:vAlign w:val="center"/>
          </w:tcPr>
          <w:p w14:paraId="1A822C88" w14:textId="2C7FB2FD" w:rsidR="001F66CF" w:rsidRPr="001F66CF" w:rsidRDefault="001F66CF" w:rsidP="00135DCC">
            <w:pPr>
              <w:spacing w:after="240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</w:t>
            </w:r>
            <w:r w:rsidRPr="001F66CF">
              <w:rPr>
                <w:rFonts w:cstheme="minorHAnsi"/>
                <w:sz w:val="18"/>
                <w:szCs w:val="18"/>
              </w:rPr>
              <w:t>ackward-compatible changes.</w:t>
            </w:r>
          </w:p>
        </w:tc>
        <w:tc>
          <w:tcPr>
            <w:tcW w:w="2075" w:type="dxa"/>
            <w:vAlign w:val="center"/>
          </w:tcPr>
          <w:p w14:paraId="0EF32C02" w14:textId="11548F04" w:rsidR="001F66CF" w:rsidRPr="005246B1" w:rsidRDefault="001F66CF" w:rsidP="00161F97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2.1.0</w:t>
            </w:r>
          </w:p>
        </w:tc>
      </w:tr>
      <w:tr w:rsidR="001F66CF" w:rsidRPr="005829CE" w14:paraId="4B522956" w14:textId="77777777" w:rsidTr="001F66CF">
        <w:trPr>
          <w:jc w:val="center"/>
        </w:trPr>
        <w:tc>
          <w:tcPr>
            <w:tcW w:w="2109" w:type="dxa"/>
            <w:vAlign w:val="center"/>
          </w:tcPr>
          <w:p w14:paraId="6A8DB946" w14:textId="522EB6F1" w:rsidR="001F66CF" w:rsidRDefault="001F66CF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PATCH</w:t>
            </w:r>
          </w:p>
        </w:tc>
        <w:tc>
          <w:tcPr>
            <w:tcW w:w="4719" w:type="dxa"/>
            <w:vAlign w:val="center"/>
          </w:tcPr>
          <w:p w14:paraId="5A09939C" w14:textId="1A7AC859" w:rsidR="001F66CF" w:rsidRPr="001F66CF" w:rsidRDefault="001F66CF" w:rsidP="00135DCC">
            <w:pPr>
              <w:spacing w:after="240"/>
              <w:jc w:val="center"/>
              <w:rPr>
                <w:rFonts w:cstheme="minorHAnsi"/>
                <w:sz w:val="18"/>
                <w:szCs w:val="18"/>
              </w:rPr>
            </w:pPr>
            <w:r w:rsidRPr="001F66CF">
              <w:rPr>
                <w:rFonts w:cstheme="minorHAnsi"/>
                <w:sz w:val="18"/>
                <w:szCs w:val="18"/>
              </w:rPr>
              <w:t>Bug Fixes</w:t>
            </w:r>
          </w:p>
        </w:tc>
        <w:tc>
          <w:tcPr>
            <w:tcW w:w="2075" w:type="dxa"/>
            <w:vAlign w:val="center"/>
          </w:tcPr>
          <w:p w14:paraId="3C70B811" w14:textId="25BACA30" w:rsidR="001F66CF" w:rsidRPr="005246B1" w:rsidRDefault="001F66CF" w:rsidP="00161F97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1.0.1</w:t>
            </w:r>
          </w:p>
        </w:tc>
      </w:tr>
      <w:tr w:rsidR="00E14F54" w:rsidRPr="005829CE" w14:paraId="3C765AF5" w14:textId="77777777" w:rsidTr="001F66CF">
        <w:trPr>
          <w:jc w:val="center"/>
        </w:trPr>
        <w:tc>
          <w:tcPr>
            <w:tcW w:w="2109" w:type="dxa"/>
            <w:vAlign w:val="center"/>
          </w:tcPr>
          <w:p w14:paraId="50737516" w14:textId="29FD1CE3" w:rsidR="004F1F94" w:rsidRPr="008B47D2" w:rsidRDefault="00E14F54" w:rsidP="001F66CF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PRE-RELEASE TAG</w:t>
            </w:r>
          </w:p>
        </w:tc>
        <w:tc>
          <w:tcPr>
            <w:tcW w:w="4719" w:type="dxa"/>
            <w:vAlign w:val="center"/>
          </w:tcPr>
          <w:p w14:paraId="785FA2EF" w14:textId="06C8631D" w:rsidR="004F1F94" w:rsidRPr="004F1F94" w:rsidRDefault="00C008CF" w:rsidP="001F66CF">
            <w:pPr>
              <w:spacing w:after="24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Optional </w:t>
            </w:r>
            <w:r w:rsidR="001F66CF">
              <w:rPr>
                <w:rFonts w:cstheme="minorHAnsi"/>
                <w:sz w:val="18"/>
                <w:szCs w:val="18"/>
              </w:rPr>
              <w:t>[</w:t>
            </w:r>
            <w:r w:rsidR="00E14F54" w:rsidRPr="00161F97">
              <w:rPr>
                <w:rFonts w:cstheme="minorHAnsi"/>
                <w:sz w:val="18"/>
                <w:szCs w:val="18"/>
              </w:rPr>
              <w:t>-&lt;alpha | beta | rc&gt;</w:t>
            </w:r>
            <w:r>
              <w:rPr>
                <w:rFonts w:cstheme="minorHAnsi"/>
                <w:sz w:val="18"/>
                <w:szCs w:val="18"/>
              </w:rPr>
              <w:t>]</w:t>
            </w:r>
          </w:p>
        </w:tc>
        <w:tc>
          <w:tcPr>
            <w:tcW w:w="2075" w:type="dxa"/>
            <w:vAlign w:val="center"/>
          </w:tcPr>
          <w:p w14:paraId="32B748F3" w14:textId="4C51C0E9" w:rsidR="00E14F54" w:rsidRPr="008B47D2" w:rsidRDefault="00161F97" w:rsidP="00C008CF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5246B1">
              <w:rPr>
                <w:rFonts w:ascii="Courier New" w:hAnsi="Courier New" w:cs="Courier New"/>
                <w:sz w:val="18"/>
                <w:szCs w:val="18"/>
              </w:rPr>
              <w:t>1.0.0-alpha</w:t>
            </w:r>
          </w:p>
        </w:tc>
      </w:tr>
      <w:tr w:rsidR="001F66CF" w:rsidRPr="005829CE" w14:paraId="043D196D" w14:textId="77777777" w:rsidTr="001F66CF">
        <w:trPr>
          <w:jc w:val="center"/>
        </w:trPr>
        <w:tc>
          <w:tcPr>
            <w:tcW w:w="2109" w:type="dxa"/>
            <w:vAlign w:val="center"/>
          </w:tcPr>
          <w:p w14:paraId="1B17BFCD" w14:textId="4EBE1F40" w:rsidR="001F66CF" w:rsidRDefault="001F66CF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ALPHA</w:t>
            </w:r>
          </w:p>
        </w:tc>
        <w:tc>
          <w:tcPr>
            <w:tcW w:w="4719" w:type="dxa"/>
            <w:vAlign w:val="center"/>
          </w:tcPr>
          <w:p w14:paraId="7925DD8E" w14:textId="181B30F7" w:rsidR="001F66CF" w:rsidRPr="001F66CF" w:rsidRDefault="001F66CF" w:rsidP="00135DCC">
            <w:pPr>
              <w:spacing w:after="240"/>
              <w:jc w:val="center"/>
              <w:rPr>
                <w:rFonts w:cstheme="minorHAnsi"/>
                <w:sz w:val="18"/>
                <w:szCs w:val="18"/>
              </w:rPr>
            </w:pPr>
            <w:r w:rsidRPr="001F66CF">
              <w:rPr>
                <w:rFonts w:cstheme="minorHAnsi"/>
                <w:sz w:val="18"/>
                <w:szCs w:val="18"/>
              </w:rPr>
              <w:t>Indicates unstable builds.</w:t>
            </w:r>
          </w:p>
        </w:tc>
        <w:tc>
          <w:tcPr>
            <w:tcW w:w="2075" w:type="dxa"/>
            <w:vAlign w:val="center"/>
          </w:tcPr>
          <w:p w14:paraId="3CB198BB" w14:textId="134C7787" w:rsidR="001F66CF" w:rsidRPr="005246B1" w:rsidRDefault="001F66CF" w:rsidP="00161F97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246B1">
              <w:rPr>
                <w:rFonts w:ascii="Courier New" w:hAnsi="Courier New" w:cs="Courier New"/>
                <w:sz w:val="18"/>
                <w:szCs w:val="18"/>
              </w:rPr>
              <w:t>1.0.0-alpha</w:t>
            </w:r>
          </w:p>
        </w:tc>
      </w:tr>
      <w:tr w:rsidR="001F66CF" w:rsidRPr="005829CE" w14:paraId="513D050B" w14:textId="77777777" w:rsidTr="001F66CF">
        <w:trPr>
          <w:jc w:val="center"/>
        </w:trPr>
        <w:tc>
          <w:tcPr>
            <w:tcW w:w="2109" w:type="dxa"/>
            <w:vAlign w:val="center"/>
          </w:tcPr>
          <w:p w14:paraId="22889228" w14:textId="0AFBD28F" w:rsidR="001F66CF" w:rsidRDefault="001F66CF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BETA</w:t>
            </w:r>
          </w:p>
        </w:tc>
        <w:tc>
          <w:tcPr>
            <w:tcW w:w="4719" w:type="dxa"/>
            <w:vAlign w:val="center"/>
          </w:tcPr>
          <w:p w14:paraId="6C5BCD77" w14:textId="68BD72CF" w:rsidR="001F66CF" w:rsidRPr="001F66CF" w:rsidRDefault="001F66CF" w:rsidP="00135DCC">
            <w:pPr>
              <w:spacing w:after="240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</w:t>
            </w:r>
            <w:r w:rsidRPr="001F66CF">
              <w:rPr>
                <w:rFonts w:cstheme="minorHAnsi"/>
                <w:sz w:val="18"/>
                <w:szCs w:val="18"/>
              </w:rPr>
              <w:t>eature complete but may contain known bugs.</w:t>
            </w:r>
          </w:p>
        </w:tc>
        <w:tc>
          <w:tcPr>
            <w:tcW w:w="2075" w:type="dxa"/>
            <w:vAlign w:val="center"/>
          </w:tcPr>
          <w:p w14:paraId="18E62C45" w14:textId="045E98A3" w:rsidR="001F66CF" w:rsidRPr="005246B1" w:rsidRDefault="001F66CF" w:rsidP="00161F97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5246B1">
              <w:rPr>
                <w:rFonts w:ascii="Courier New" w:hAnsi="Courier New" w:cs="Courier New"/>
                <w:sz w:val="18"/>
                <w:szCs w:val="18"/>
              </w:rPr>
              <w:t>.0.</w:t>
            </w: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  <w:r w:rsidRPr="005246B1">
              <w:rPr>
                <w:rFonts w:ascii="Courier New" w:hAnsi="Courier New" w:cs="Courier New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sz w:val="18"/>
                <w:szCs w:val="18"/>
              </w:rPr>
              <w:t>beta</w:t>
            </w:r>
          </w:p>
        </w:tc>
      </w:tr>
      <w:tr w:rsidR="001F66CF" w:rsidRPr="005829CE" w14:paraId="5D88527C" w14:textId="77777777" w:rsidTr="001F66CF">
        <w:trPr>
          <w:jc w:val="center"/>
        </w:trPr>
        <w:tc>
          <w:tcPr>
            <w:tcW w:w="2109" w:type="dxa"/>
            <w:vAlign w:val="center"/>
          </w:tcPr>
          <w:p w14:paraId="5D728769" w14:textId="40EB7218" w:rsidR="001F66CF" w:rsidRDefault="001F66CF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RC</w:t>
            </w:r>
          </w:p>
        </w:tc>
        <w:tc>
          <w:tcPr>
            <w:tcW w:w="4719" w:type="dxa"/>
            <w:vAlign w:val="center"/>
          </w:tcPr>
          <w:p w14:paraId="0DC1A961" w14:textId="15FB5DE2" w:rsidR="001F66CF" w:rsidRPr="001F66CF" w:rsidRDefault="001F66CF" w:rsidP="00135DCC">
            <w:pPr>
              <w:spacing w:after="240"/>
              <w:jc w:val="center"/>
              <w:rPr>
                <w:rFonts w:cstheme="minorHAnsi"/>
                <w:sz w:val="18"/>
                <w:szCs w:val="18"/>
              </w:rPr>
            </w:pPr>
            <w:r w:rsidRPr="001F66CF">
              <w:rPr>
                <w:rFonts w:cstheme="minorHAnsi"/>
                <w:sz w:val="18"/>
                <w:szCs w:val="18"/>
              </w:rPr>
              <w:t>Release candidate</w:t>
            </w:r>
          </w:p>
        </w:tc>
        <w:tc>
          <w:tcPr>
            <w:tcW w:w="2075" w:type="dxa"/>
            <w:vAlign w:val="center"/>
          </w:tcPr>
          <w:p w14:paraId="598BA6BC" w14:textId="289ABD66" w:rsidR="001F66CF" w:rsidRPr="005246B1" w:rsidRDefault="001F66CF" w:rsidP="00161F97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2.1.0-rc</w:t>
            </w:r>
          </w:p>
        </w:tc>
      </w:tr>
      <w:tr w:rsidR="00161F97" w:rsidRPr="005829CE" w14:paraId="3102F417" w14:textId="77777777" w:rsidTr="001F66CF">
        <w:trPr>
          <w:jc w:val="center"/>
        </w:trPr>
        <w:tc>
          <w:tcPr>
            <w:tcW w:w="2109" w:type="dxa"/>
            <w:vAlign w:val="center"/>
          </w:tcPr>
          <w:p w14:paraId="3589393C" w14:textId="14029997" w:rsidR="00161F97" w:rsidRDefault="00107384" w:rsidP="001F66CF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Git Commit</w:t>
            </w:r>
            <w:r w:rsidR="00161F97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 xml:space="preserve"> </w:t>
            </w:r>
          </w:p>
        </w:tc>
        <w:tc>
          <w:tcPr>
            <w:tcW w:w="4719" w:type="dxa"/>
            <w:vAlign w:val="center"/>
          </w:tcPr>
          <w:p w14:paraId="6C65727C" w14:textId="1A3205DB" w:rsidR="00161F97" w:rsidRPr="00161F97" w:rsidRDefault="00107384" w:rsidP="00135DCC">
            <w:pPr>
              <w:spacing w:after="240"/>
              <w:jc w:val="center"/>
              <w:rPr>
                <w:rFonts w:cstheme="minorHAnsi"/>
                <w:sz w:val="16"/>
                <w:szCs w:val="16"/>
              </w:rPr>
            </w:pPr>
            <w:r w:rsidRPr="00107384">
              <w:rPr>
                <w:rFonts w:cstheme="minorHAnsi"/>
                <w:sz w:val="16"/>
                <w:szCs w:val="16"/>
              </w:rPr>
              <w:t>Short Git hash added after +. Identifies the build's source commit.</w:t>
            </w:r>
          </w:p>
        </w:tc>
        <w:tc>
          <w:tcPr>
            <w:tcW w:w="2075" w:type="dxa"/>
            <w:vAlign w:val="center"/>
          </w:tcPr>
          <w:p w14:paraId="1154483D" w14:textId="6B417206" w:rsidR="00161F97" w:rsidRDefault="00161F97" w:rsidP="00161F97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246B1">
              <w:rPr>
                <w:rFonts w:ascii="Courier New" w:hAnsi="Courier New" w:cs="Courier New"/>
                <w:sz w:val="18"/>
                <w:szCs w:val="18"/>
              </w:rPr>
              <w:t>1.0.0-alpha</w:t>
            </w:r>
            <w:r w:rsidR="00107384">
              <w:rPr>
                <w:rFonts w:ascii="Courier New" w:hAnsi="Courier New" w:cs="Courier New"/>
                <w:sz w:val="18"/>
                <w:szCs w:val="18"/>
              </w:rPr>
              <w:t>+26be44c37e</w:t>
            </w:r>
          </w:p>
          <w:p w14:paraId="0AE5E806" w14:textId="4F46BA5C" w:rsidR="00161F97" w:rsidRPr="008B47D2" w:rsidRDefault="00161F97" w:rsidP="00107384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5246B1">
              <w:rPr>
                <w:rFonts w:ascii="Courier New" w:hAnsi="Courier New" w:cs="Courier New"/>
                <w:sz w:val="18"/>
                <w:szCs w:val="18"/>
              </w:rPr>
              <w:t>.0.</w:t>
            </w: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  <w:r w:rsidRPr="005246B1">
              <w:rPr>
                <w:rFonts w:ascii="Courier New" w:hAnsi="Courier New" w:cs="Courier New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sz w:val="18"/>
                <w:szCs w:val="18"/>
              </w:rPr>
              <w:t>beta</w:t>
            </w:r>
            <w:r w:rsidR="00107384">
              <w:rPr>
                <w:rFonts w:ascii="Courier New" w:hAnsi="Courier New" w:cs="Courier New"/>
                <w:sz w:val="18"/>
                <w:szCs w:val="18"/>
              </w:rPr>
              <w:t>+d8164225</w:t>
            </w:r>
          </w:p>
        </w:tc>
      </w:tr>
    </w:tbl>
    <w:p w14:paraId="3B94011A" w14:textId="77777777" w:rsidR="00967F31" w:rsidRDefault="00967F31" w:rsidP="003159A0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3159A0" w:rsidRPr="00781943" w14:paraId="02C2E970" w14:textId="77777777" w:rsidTr="002B669E">
        <w:trPr>
          <w:jc w:val="center"/>
        </w:trPr>
        <w:tc>
          <w:tcPr>
            <w:tcW w:w="846" w:type="dxa"/>
            <w:shd w:val="clear" w:color="auto" w:fill="F8CA4D"/>
          </w:tcPr>
          <w:p w14:paraId="01761683" w14:textId="77777777" w:rsidR="003159A0" w:rsidRPr="00781943" w:rsidRDefault="003159A0" w:rsidP="002B669E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0A820E8C" wp14:editId="3A74CA12">
                  <wp:extent cx="360000" cy="360000"/>
                  <wp:effectExtent l="0" t="0" r="0" b="2540"/>
                  <wp:docPr id="1852450083" name="Graphic 1852450083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0353992B" w14:textId="685E1C76" w:rsidR="003159A0" w:rsidRDefault="003159A0" w:rsidP="002B669E">
            <w:pPr>
              <w:spacing w:line="276" w:lineRule="auto"/>
              <w:rPr>
                <w:sz w:val="18"/>
                <w:szCs w:val="18"/>
              </w:rPr>
            </w:pPr>
            <w:r w:rsidRPr="00225DDD">
              <w:rPr>
                <w:sz w:val="18"/>
                <w:szCs w:val="18"/>
              </w:rPr>
              <w:t>Use</w:t>
            </w:r>
            <w:r w:rsidR="00302AD0">
              <w:rPr>
                <w:sz w:val="18"/>
                <w:szCs w:val="18"/>
              </w:rPr>
              <w:t xml:space="preserve"> the</w:t>
            </w:r>
            <w:r w:rsidR="00F66173">
              <w:rPr>
                <w:sz w:val="18"/>
                <w:szCs w:val="18"/>
              </w:rPr>
              <w:t xml:space="preserve"> </w:t>
            </w:r>
            <w:r w:rsidR="00F66173">
              <w:rPr>
                <w:b/>
                <w:bCs/>
                <w:sz w:val="18"/>
                <w:szCs w:val="18"/>
              </w:rPr>
              <w:t>Nerdbank.GitVersioning</w:t>
            </w:r>
            <w:r w:rsidRPr="00225DDD">
              <w:rPr>
                <w:sz w:val="18"/>
                <w:szCs w:val="18"/>
              </w:rPr>
              <w:t xml:space="preserve"> </w:t>
            </w:r>
            <w:r w:rsidR="00302AD0">
              <w:rPr>
                <w:sz w:val="18"/>
                <w:szCs w:val="18"/>
              </w:rPr>
              <w:t xml:space="preserve">dotnet tool </w:t>
            </w:r>
            <w:r w:rsidRPr="00225DDD">
              <w:rPr>
                <w:sz w:val="18"/>
                <w:szCs w:val="18"/>
              </w:rPr>
              <w:t>to auto-generate SemVer</w:t>
            </w:r>
            <w:r w:rsidR="00302AD0">
              <w:rPr>
                <w:sz w:val="18"/>
                <w:szCs w:val="18"/>
              </w:rPr>
              <w:t xml:space="preserve"> </w:t>
            </w:r>
            <w:r w:rsidRPr="00225DDD">
              <w:rPr>
                <w:sz w:val="18"/>
                <w:szCs w:val="18"/>
              </w:rPr>
              <w:t>compliant versions</w:t>
            </w:r>
            <w:r w:rsidR="00302AD0">
              <w:rPr>
                <w:sz w:val="18"/>
                <w:szCs w:val="18"/>
              </w:rPr>
              <w:t xml:space="preserve"> in Azure Pipelines.</w:t>
            </w:r>
          </w:p>
          <w:p w14:paraId="2A4A62F4" w14:textId="3927C5B6" w:rsidR="00302AD0" w:rsidRPr="00225DDD" w:rsidRDefault="00302AD0" w:rsidP="002B669E">
            <w:pPr>
              <w:spacing w:line="276" w:lineRule="auto"/>
              <w:rPr>
                <w:sz w:val="18"/>
                <w:szCs w:val="18"/>
              </w:rPr>
            </w:pPr>
            <w:r w:rsidRPr="003E2FA2">
              <w:rPr>
                <w:sz w:val="18"/>
                <w:szCs w:val="18"/>
              </w:rPr>
              <w:t xml:space="preserve">Use extensions like </w:t>
            </w:r>
            <w:r w:rsidRPr="003E2FA2">
              <w:rPr>
                <w:b/>
                <w:bCs/>
                <w:sz w:val="18"/>
                <w:szCs w:val="18"/>
              </w:rPr>
              <w:t xml:space="preserve">Generate Release Notes </w:t>
            </w:r>
            <w:r w:rsidRPr="003E2FA2">
              <w:rPr>
                <w:sz w:val="18"/>
                <w:szCs w:val="18"/>
              </w:rPr>
              <w:t>in YAML Pipeline features to auto-generate package release notes.</w:t>
            </w:r>
          </w:p>
        </w:tc>
      </w:tr>
    </w:tbl>
    <w:p w14:paraId="70A4E870" w14:textId="77777777" w:rsidR="003159A0" w:rsidRDefault="003159A0" w:rsidP="00F66173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F66173" w:rsidRPr="00723501" w14:paraId="032A3ED9" w14:textId="77777777" w:rsidTr="00A00497">
        <w:trPr>
          <w:jc w:val="center"/>
        </w:trPr>
        <w:tc>
          <w:tcPr>
            <w:tcW w:w="846" w:type="dxa"/>
            <w:shd w:val="clear" w:color="auto" w:fill="E8EAEF"/>
          </w:tcPr>
          <w:p w14:paraId="0D3934AB" w14:textId="77777777" w:rsidR="00F66173" w:rsidRPr="00723501" w:rsidRDefault="00F66173" w:rsidP="00A00497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06B9AB0E" wp14:editId="1BE3EF9D">
                  <wp:extent cx="424180" cy="424180"/>
                  <wp:effectExtent l="0" t="0" r="0" b="0"/>
                  <wp:docPr id="1015221747" name="Graphic 101522174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8F53CCC" w14:textId="145EFB35" w:rsidR="00F66173" w:rsidRPr="00422BE5" w:rsidRDefault="00F66173" w:rsidP="00F66173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82" w:history="1">
              <w:r w:rsidRPr="00AE6FFF">
                <w:rPr>
                  <w:rStyle w:val="Hyperlink"/>
                  <w:rFonts w:cstheme="minorHAnsi"/>
                  <w:iCs/>
                  <w:noProof/>
                  <w:sz w:val="18"/>
                  <w:szCs w:val="18"/>
                </w:rPr>
                <w:t>https://github.com/dotnet/Nerdbank.GitVersioning</w:t>
              </w:r>
            </w:hyperlink>
          </w:p>
        </w:tc>
      </w:tr>
    </w:tbl>
    <w:p w14:paraId="512ED89F" w14:textId="77777777" w:rsidR="00F66173" w:rsidRDefault="00F66173" w:rsidP="00967F31"/>
    <w:p w14:paraId="385C03FA" w14:textId="77777777" w:rsidR="00967F31" w:rsidRDefault="00967F31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337FC7AF" w14:textId="1349AC34" w:rsidR="00394284" w:rsidRDefault="00394284" w:rsidP="00135DCC">
      <w:pPr>
        <w:pStyle w:val="Heading3"/>
        <w:spacing w:before="360"/>
      </w:pPr>
      <w:bookmarkStart w:id="43" w:name="_PACKAGE_NAMING_CONVENTIONS"/>
      <w:bookmarkEnd w:id="43"/>
      <w:r>
        <w:lastRenderedPageBreak/>
        <w:t>PACKAGE</w:t>
      </w:r>
      <w:r w:rsidR="005D0548">
        <w:t xml:space="preserve"> NAMING CONVENTIONS</w:t>
      </w:r>
    </w:p>
    <w:p w14:paraId="35EAE49D" w14:textId="500DF8D3" w:rsidR="00E7739C" w:rsidRDefault="005D0548" w:rsidP="00152B8B">
      <w:pPr>
        <w:spacing w:after="240"/>
      </w:pPr>
      <w:r>
        <w:t>F</w:t>
      </w:r>
      <w:r w:rsidRPr="005D0548">
        <w:t>ollow these naming conventions</w:t>
      </w:r>
      <w:r>
        <w:t xml:space="preserve"> when publishing</w:t>
      </w:r>
      <w:r w:rsidR="003159A0">
        <w:t xml:space="preserve"> a</w:t>
      </w:r>
      <w:r>
        <w:t xml:space="preserve"> package</w:t>
      </w:r>
      <w:r w:rsidRPr="005D0548">
        <w:t xml:space="preserve">. </w:t>
      </w:r>
      <w:r w:rsidR="00B13C8D">
        <w:t xml:space="preserve">Publish </w:t>
      </w:r>
      <w:r>
        <w:t xml:space="preserve">reusable components </w:t>
      </w:r>
      <w:r w:rsidR="00B13C8D">
        <w:t>the organisation shared feed.</w:t>
      </w:r>
    </w:p>
    <w:tbl>
      <w:tblPr>
        <w:tblStyle w:val="TableGrid"/>
        <w:tblW w:w="8903" w:type="dxa"/>
        <w:tblInd w:w="113" w:type="dxa"/>
        <w:tblLook w:val="04A0" w:firstRow="1" w:lastRow="0" w:firstColumn="1" w:lastColumn="0" w:noHBand="0" w:noVBand="1"/>
      </w:tblPr>
      <w:tblGrid>
        <w:gridCol w:w="1674"/>
        <w:gridCol w:w="4029"/>
        <w:gridCol w:w="3200"/>
      </w:tblGrid>
      <w:tr w:rsidR="0078179E" w:rsidRPr="005829CE" w14:paraId="1DC6F25C" w14:textId="77777777" w:rsidTr="00D82748">
        <w:tc>
          <w:tcPr>
            <w:tcW w:w="1867" w:type="dxa"/>
            <w:shd w:val="clear" w:color="auto" w:fill="E0E5F3"/>
            <w:vAlign w:val="center"/>
          </w:tcPr>
          <w:p w14:paraId="315D12E1" w14:textId="77777777" w:rsidR="005D0548" w:rsidRPr="005829CE" w:rsidRDefault="005D0548" w:rsidP="007A1899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COMPONENT</w:t>
            </w:r>
          </w:p>
        </w:tc>
        <w:tc>
          <w:tcPr>
            <w:tcW w:w="2911" w:type="dxa"/>
            <w:shd w:val="clear" w:color="auto" w:fill="E0E5F3"/>
            <w:vAlign w:val="center"/>
          </w:tcPr>
          <w:p w14:paraId="5AA9FD3B" w14:textId="77777777" w:rsidR="005D0548" w:rsidRPr="005829CE" w:rsidRDefault="005D0548" w:rsidP="007A1899">
            <w:pPr>
              <w:jc w:val="center"/>
              <w:rPr>
                <w:rFonts w:cstheme="minorHAnsi"/>
                <w:b/>
                <w:caps/>
              </w:rPr>
            </w:pPr>
            <w:r w:rsidRPr="005829CE">
              <w:rPr>
                <w:rFonts w:cs="Calibri Light"/>
                <w:b/>
                <w:bCs/>
                <w:caps/>
                <w:color w:val="325083"/>
              </w:rPr>
              <w:t>NAMING CONVENTION</w:t>
            </w:r>
          </w:p>
        </w:tc>
        <w:tc>
          <w:tcPr>
            <w:tcW w:w="4125" w:type="dxa"/>
            <w:shd w:val="clear" w:color="auto" w:fill="E0E5F3"/>
            <w:vAlign w:val="center"/>
          </w:tcPr>
          <w:p w14:paraId="4664A2D0" w14:textId="77777777" w:rsidR="005D0548" w:rsidRPr="005829CE" w:rsidRDefault="005D0548" w:rsidP="007A1899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example</w:t>
            </w:r>
          </w:p>
        </w:tc>
      </w:tr>
      <w:tr w:rsidR="0078179E" w:rsidRPr="005829CE" w14:paraId="48EDBAE2" w14:textId="77777777" w:rsidTr="00D82748">
        <w:tc>
          <w:tcPr>
            <w:tcW w:w="1867" w:type="dxa"/>
            <w:vAlign w:val="center"/>
          </w:tcPr>
          <w:p w14:paraId="744C835E" w14:textId="45D8B69D" w:rsidR="005D0548" w:rsidRPr="008B47D2" w:rsidRDefault="005D0548" w:rsidP="007A1899">
            <w:pPr>
              <w:spacing w:before="60" w:after="60" w:line="276" w:lineRule="auto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Organisation feed</w:t>
            </w:r>
          </w:p>
        </w:tc>
        <w:tc>
          <w:tcPr>
            <w:tcW w:w="2911" w:type="dxa"/>
            <w:vAlign w:val="center"/>
          </w:tcPr>
          <w:p w14:paraId="3658A615" w14:textId="448F3E84" w:rsidR="005D0548" w:rsidRPr="001F1E2D" w:rsidRDefault="005D0548" w:rsidP="007A1899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1F1E2D">
              <w:rPr>
                <w:rFonts w:cstheme="minorHAnsi"/>
                <w:sz w:val="18"/>
                <w:szCs w:val="18"/>
              </w:rPr>
              <w:t>DHCW_Global_Dependencies</w:t>
            </w:r>
          </w:p>
        </w:tc>
        <w:tc>
          <w:tcPr>
            <w:tcW w:w="4125" w:type="dxa"/>
            <w:vAlign w:val="center"/>
          </w:tcPr>
          <w:p w14:paraId="01E85411" w14:textId="26AD76F6" w:rsidR="005D0548" w:rsidRPr="001F1E2D" w:rsidRDefault="005D0548" w:rsidP="007A1899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1F1E2D">
              <w:rPr>
                <w:rFonts w:ascii="Courier New" w:hAnsi="Courier New" w:cs="Courier New"/>
                <w:sz w:val="18"/>
                <w:szCs w:val="18"/>
              </w:rPr>
              <w:t>DHCW_Global_Dependencies</w:t>
            </w:r>
          </w:p>
        </w:tc>
      </w:tr>
      <w:tr w:rsidR="0078179E" w:rsidRPr="005829CE" w14:paraId="3D78148C" w14:textId="77777777" w:rsidTr="00D82748">
        <w:tc>
          <w:tcPr>
            <w:tcW w:w="1867" w:type="dxa"/>
            <w:vAlign w:val="center"/>
          </w:tcPr>
          <w:p w14:paraId="63275E79" w14:textId="67A801D1" w:rsidR="005D0548" w:rsidRPr="008B47D2" w:rsidRDefault="005D0548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project feed</w:t>
            </w:r>
          </w:p>
        </w:tc>
        <w:tc>
          <w:tcPr>
            <w:tcW w:w="2911" w:type="dxa"/>
            <w:vAlign w:val="center"/>
          </w:tcPr>
          <w:p w14:paraId="786027CA" w14:textId="4736CAE1" w:rsidR="005D0548" w:rsidRPr="001F1E2D" w:rsidRDefault="005D0548" w:rsidP="007A189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F1E2D">
              <w:rPr>
                <w:rFonts w:cstheme="minorHAnsi"/>
                <w:sz w:val="18"/>
                <w:szCs w:val="18"/>
              </w:rPr>
              <w:t>&lt;Project Name&gt;</w:t>
            </w:r>
          </w:p>
        </w:tc>
        <w:tc>
          <w:tcPr>
            <w:tcW w:w="4125" w:type="dxa"/>
            <w:vAlign w:val="center"/>
          </w:tcPr>
          <w:p w14:paraId="7B77C972" w14:textId="4EA19559" w:rsidR="005D0548" w:rsidRPr="001F1E2D" w:rsidRDefault="00601E40" w:rsidP="007A1899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>NHS Wales Patient Portal</w:t>
            </w:r>
          </w:p>
        </w:tc>
      </w:tr>
      <w:tr w:rsidR="0078179E" w:rsidRPr="005829CE" w14:paraId="09EA9F20" w14:textId="77777777" w:rsidTr="00D82748">
        <w:tc>
          <w:tcPr>
            <w:tcW w:w="1867" w:type="dxa"/>
            <w:vAlign w:val="center"/>
          </w:tcPr>
          <w:p w14:paraId="05D522DB" w14:textId="662ABF28" w:rsidR="005D0548" w:rsidRPr="008B47D2" w:rsidRDefault="005D0548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 xml:space="preserve">package </w:t>
            </w:r>
            <w:r w:rsidR="00E009B7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ID</w:t>
            </w:r>
          </w:p>
        </w:tc>
        <w:tc>
          <w:tcPr>
            <w:tcW w:w="2911" w:type="dxa"/>
            <w:vAlign w:val="center"/>
          </w:tcPr>
          <w:p w14:paraId="5CA6CF26" w14:textId="63939D51" w:rsidR="001F1E2D" w:rsidRPr="001F1E2D" w:rsidRDefault="001F1E2D" w:rsidP="000B0A23">
            <w:pPr>
              <w:jc w:val="center"/>
              <w:rPr>
                <w:rFonts w:cstheme="minorHAnsi"/>
                <w:sz w:val="16"/>
                <w:szCs w:val="16"/>
              </w:rPr>
            </w:pPr>
            <w:r w:rsidRPr="001F1E2D">
              <w:rPr>
                <w:rFonts w:cstheme="minorHAnsi"/>
                <w:sz w:val="18"/>
                <w:szCs w:val="18"/>
              </w:rPr>
              <w:t>[&lt;DHCW.&gt;]</w:t>
            </w:r>
            <w:r w:rsidR="005D0548" w:rsidRPr="001F1E2D">
              <w:rPr>
                <w:rFonts w:cstheme="minorHAnsi"/>
                <w:sz w:val="18"/>
                <w:szCs w:val="18"/>
              </w:rPr>
              <w:t>&lt;ProjectName&gt;.&lt;ComponentName&gt;</w:t>
            </w:r>
          </w:p>
        </w:tc>
        <w:tc>
          <w:tcPr>
            <w:tcW w:w="4125" w:type="dxa"/>
            <w:vAlign w:val="center"/>
          </w:tcPr>
          <w:p w14:paraId="0665C95D" w14:textId="4DBE3750" w:rsidR="00E009B7" w:rsidRPr="0078179E" w:rsidRDefault="00601E40" w:rsidP="007A1899">
            <w:pPr>
              <w:jc w:val="center"/>
              <w:rPr>
                <w:rFonts w:ascii="Courier New" w:hAnsi="Courier New" w:cs="Courier New"/>
                <w:noProof/>
                <w:sz w:val="16"/>
                <w:szCs w:val="16"/>
              </w:rPr>
            </w:pPr>
            <w:r>
              <w:rPr>
                <w:rFonts w:ascii="Courier New" w:hAnsi="Courier New" w:cs="Courier New"/>
                <w:noProof/>
                <w:sz w:val="16"/>
                <w:szCs w:val="16"/>
              </w:rPr>
              <w:t>DHCW.PortalUI</w:t>
            </w:r>
            <w:r w:rsidR="00E009B7" w:rsidRPr="0078179E">
              <w:rPr>
                <w:rFonts w:ascii="Courier New" w:hAnsi="Courier New" w:cs="Courier New"/>
                <w:noProof/>
                <w:sz w:val="16"/>
                <w:szCs w:val="16"/>
              </w:rPr>
              <w:t>.</w:t>
            </w:r>
            <w:r w:rsidR="0078179E" w:rsidRPr="0078179E">
              <w:rPr>
                <w:rFonts w:ascii="Courier New" w:hAnsi="Courier New" w:cs="Courier New"/>
                <w:noProof/>
                <w:sz w:val="16"/>
                <w:szCs w:val="16"/>
              </w:rPr>
              <w:t>Validation</w:t>
            </w:r>
          </w:p>
        </w:tc>
      </w:tr>
      <w:tr w:rsidR="0078179E" w:rsidRPr="005829CE" w14:paraId="2B243F49" w14:textId="77777777" w:rsidTr="00D82748">
        <w:tc>
          <w:tcPr>
            <w:tcW w:w="1867" w:type="dxa"/>
            <w:vAlign w:val="center"/>
          </w:tcPr>
          <w:p w14:paraId="6BD3FF61" w14:textId="39FE2754" w:rsidR="005D0548" w:rsidRPr="008B47D2" w:rsidRDefault="00C45A93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Package Version</w:t>
            </w:r>
          </w:p>
        </w:tc>
        <w:tc>
          <w:tcPr>
            <w:tcW w:w="2911" w:type="dxa"/>
            <w:vAlign w:val="center"/>
          </w:tcPr>
          <w:p w14:paraId="3EF90C72" w14:textId="730997C5" w:rsidR="005D0548" w:rsidRPr="001F1E2D" w:rsidRDefault="00C45A93" w:rsidP="007A189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See </w:t>
            </w:r>
            <w:hyperlink w:anchor="_PUBLISHING_PACKAGES:_VERSIONING" w:history="1">
              <w:r w:rsidRPr="00C45A93">
                <w:rPr>
                  <w:rStyle w:val="Hyperlink"/>
                  <w:rFonts w:cstheme="minorHAnsi"/>
                  <w:sz w:val="18"/>
                  <w:szCs w:val="18"/>
                </w:rPr>
                <w:t>Publishing Packages: Versioning</w:t>
              </w:r>
            </w:hyperlink>
          </w:p>
        </w:tc>
        <w:tc>
          <w:tcPr>
            <w:tcW w:w="4125" w:type="dxa"/>
            <w:vAlign w:val="center"/>
          </w:tcPr>
          <w:p w14:paraId="735F53F1" w14:textId="650B7CC6" w:rsidR="005D0548" w:rsidRPr="001F1E2D" w:rsidRDefault="00601E40" w:rsidP="007A1899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>1</w:t>
            </w:r>
            <w:r w:rsidR="00C45A93">
              <w:rPr>
                <w:rFonts w:ascii="Courier New" w:hAnsi="Courier New" w:cs="Courier New"/>
                <w:noProof/>
                <w:sz w:val="18"/>
                <w:szCs w:val="18"/>
              </w:rPr>
              <w:t>.1.0</w:t>
            </w:r>
          </w:p>
        </w:tc>
      </w:tr>
      <w:tr w:rsidR="0078179E" w:rsidRPr="005829CE" w14:paraId="6D529128" w14:textId="77777777" w:rsidTr="00D82748">
        <w:tc>
          <w:tcPr>
            <w:tcW w:w="1867" w:type="dxa"/>
            <w:vAlign w:val="center"/>
          </w:tcPr>
          <w:p w14:paraId="23F54DBC" w14:textId="74791292" w:rsidR="005D0548" w:rsidRPr="008B47D2" w:rsidRDefault="003A4BE3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AUTHORS</w:t>
            </w:r>
          </w:p>
        </w:tc>
        <w:tc>
          <w:tcPr>
            <w:tcW w:w="2911" w:type="dxa"/>
            <w:vAlign w:val="center"/>
          </w:tcPr>
          <w:p w14:paraId="14B3F240" w14:textId="4BA6A933" w:rsidR="005D0548" w:rsidRPr="001F1E2D" w:rsidRDefault="003A4BE3" w:rsidP="007A189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Team or developer name</w:t>
            </w:r>
          </w:p>
        </w:tc>
        <w:tc>
          <w:tcPr>
            <w:tcW w:w="4125" w:type="dxa"/>
            <w:vAlign w:val="center"/>
          </w:tcPr>
          <w:p w14:paraId="566149A1" w14:textId="39DE5630" w:rsidR="005D0548" w:rsidRPr="001F1E2D" w:rsidRDefault="00601E40" w:rsidP="00601E40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601E40">
              <w:rPr>
                <w:rFonts w:ascii="Courier New" w:hAnsi="Courier New" w:cs="Courier New"/>
                <w:noProof/>
                <w:sz w:val="18"/>
                <w:szCs w:val="18"/>
              </w:rPr>
              <w:t>Phoenix Portal Team</w:t>
            </w:r>
          </w:p>
        </w:tc>
      </w:tr>
      <w:tr w:rsidR="0078179E" w:rsidRPr="005829CE" w14:paraId="2D924EFF" w14:textId="77777777" w:rsidTr="00D82748">
        <w:tc>
          <w:tcPr>
            <w:tcW w:w="1867" w:type="dxa"/>
            <w:vAlign w:val="center"/>
          </w:tcPr>
          <w:p w14:paraId="2FF14819" w14:textId="47CBF2F4" w:rsidR="005D0548" w:rsidRPr="008B47D2" w:rsidRDefault="003A4BE3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DESCRIPTION</w:t>
            </w:r>
          </w:p>
        </w:tc>
        <w:tc>
          <w:tcPr>
            <w:tcW w:w="2911" w:type="dxa"/>
            <w:vAlign w:val="center"/>
          </w:tcPr>
          <w:p w14:paraId="5667B981" w14:textId="45751585" w:rsidR="005D0548" w:rsidRPr="001F1E2D" w:rsidRDefault="000B0A23" w:rsidP="007A189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A short description </w:t>
            </w:r>
            <w:r w:rsidR="003A4BE3" w:rsidRPr="003A4BE3">
              <w:rPr>
                <w:rFonts w:cstheme="minorHAnsi"/>
                <w:sz w:val="18"/>
                <w:szCs w:val="18"/>
              </w:rPr>
              <w:t>for UI display.</w:t>
            </w:r>
          </w:p>
        </w:tc>
        <w:tc>
          <w:tcPr>
            <w:tcW w:w="4125" w:type="dxa"/>
            <w:vAlign w:val="center"/>
          </w:tcPr>
          <w:p w14:paraId="64445C35" w14:textId="4658BB6B" w:rsidR="005D0548" w:rsidRPr="001F1E2D" w:rsidRDefault="000B0A23" w:rsidP="007A1899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>V</w:t>
            </w:r>
            <w:r w:rsidR="0078179E" w:rsidRPr="0078179E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alidation library for UI components in </w:t>
            </w:r>
            <w:r w:rsidR="00601E40">
              <w:rPr>
                <w:rFonts w:ascii="Courier New" w:hAnsi="Courier New" w:cs="Courier New"/>
                <w:noProof/>
                <w:sz w:val="18"/>
                <w:szCs w:val="18"/>
              </w:rPr>
              <w:t>the NHS Wales Patient Portal</w:t>
            </w:r>
            <w:r w:rsidR="0078179E" w:rsidRPr="0078179E">
              <w:rPr>
                <w:rFonts w:ascii="Courier New" w:hAnsi="Courier New" w:cs="Courier New"/>
                <w:noProof/>
                <w:sz w:val="18"/>
                <w:szCs w:val="18"/>
              </w:rPr>
              <w:t>. This library</w:t>
            </w:r>
            <w:r w:rsidR="0078179E">
              <w:rPr>
                <w:rFonts w:ascii="Courier New" w:hAnsi="Courier New" w:cs="Courier New"/>
                <w:noProof/>
                <w:sz w:val="18"/>
                <w:szCs w:val="18"/>
              </w:rPr>
              <w:t>…..</w:t>
            </w:r>
          </w:p>
        </w:tc>
      </w:tr>
      <w:tr w:rsidR="0078179E" w:rsidRPr="005829CE" w14:paraId="227794D9" w14:textId="77777777" w:rsidTr="00D82748">
        <w:tc>
          <w:tcPr>
            <w:tcW w:w="1867" w:type="dxa"/>
            <w:vAlign w:val="center"/>
          </w:tcPr>
          <w:p w14:paraId="1A4A5001" w14:textId="60F8D28A" w:rsidR="005D0548" w:rsidRPr="008B47D2" w:rsidRDefault="0078179E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COPYright</w:t>
            </w:r>
          </w:p>
        </w:tc>
        <w:tc>
          <w:tcPr>
            <w:tcW w:w="2911" w:type="dxa"/>
            <w:vAlign w:val="center"/>
          </w:tcPr>
          <w:p w14:paraId="2FEBF561" w14:textId="02CE27C3" w:rsidR="005D0548" w:rsidRPr="001F1E2D" w:rsidRDefault="0078179E" w:rsidP="007A189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8179E">
              <w:rPr>
                <w:rFonts w:cstheme="minorHAnsi"/>
                <w:sz w:val="18"/>
                <w:szCs w:val="18"/>
              </w:rPr>
              <w:t xml:space="preserve">Copyright (c) </w:t>
            </w:r>
            <w:r>
              <w:rPr>
                <w:rFonts w:cstheme="minorHAnsi"/>
                <w:sz w:val="18"/>
                <w:szCs w:val="18"/>
              </w:rPr>
              <w:t>DHCW</w:t>
            </w:r>
            <w:r w:rsidRPr="0078179E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&lt;Year&gt;</w:t>
            </w:r>
          </w:p>
        </w:tc>
        <w:tc>
          <w:tcPr>
            <w:tcW w:w="4125" w:type="dxa"/>
            <w:vAlign w:val="center"/>
          </w:tcPr>
          <w:p w14:paraId="0A315ADD" w14:textId="61137F5A" w:rsidR="005D0548" w:rsidRPr="001F1E2D" w:rsidRDefault="00BA6086" w:rsidP="007A1899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 w:rsidRPr="00BA608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Copyright (c) 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DHCW</w:t>
            </w:r>
            <w:r w:rsidRPr="00BA6086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2024</w:t>
            </w:r>
          </w:p>
        </w:tc>
      </w:tr>
      <w:tr w:rsidR="0078179E" w:rsidRPr="005829CE" w14:paraId="36C547F1" w14:textId="77777777" w:rsidTr="00D82748">
        <w:tc>
          <w:tcPr>
            <w:tcW w:w="1867" w:type="dxa"/>
            <w:vAlign w:val="center"/>
          </w:tcPr>
          <w:p w14:paraId="663793DF" w14:textId="5552BB34" w:rsidR="005D0548" w:rsidRPr="008B47D2" w:rsidRDefault="00BA6086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 w:rsidRPr="00BA6086"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Project URL</w:t>
            </w:r>
          </w:p>
        </w:tc>
        <w:tc>
          <w:tcPr>
            <w:tcW w:w="2911" w:type="dxa"/>
            <w:vAlign w:val="center"/>
          </w:tcPr>
          <w:p w14:paraId="7D30AF72" w14:textId="6172C846" w:rsidR="005D0548" w:rsidRPr="001F1E2D" w:rsidRDefault="000B0A23" w:rsidP="007A189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Link to the A</w:t>
            </w:r>
            <w:r w:rsidR="00BA6086">
              <w:rPr>
                <w:rFonts w:cstheme="minorHAnsi"/>
                <w:sz w:val="18"/>
                <w:szCs w:val="18"/>
              </w:rPr>
              <w:t>zure DevOps project</w:t>
            </w:r>
          </w:p>
        </w:tc>
        <w:tc>
          <w:tcPr>
            <w:tcW w:w="4125" w:type="dxa"/>
            <w:vAlign w:val="center"/>
          </w:tcPr>
          <w:p w14:paraId="4FC795A9" w14:textId="41D4166E" w:rsidR="005D0548" w:rsidRPr="001F1E2D" w:rsidRDefault="00BA6086" w:rsidP="007A1899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>{base}</w:t>
            </w:r>
            <w:r w:rsidRPr="00BA6086">
              <w:rPr>
                <w:rFonts w:ascii="Courier New" w:hAnsi="Courier New" w:cs="Courier New"/>
                <w:noProof/>
                <w:sz w:val="18"/>
                <w:szCs w:val="18"/>
              </w:rPr>
              <w:t>/</w:t>
            </w:r>
            <w:r w:rsidR="000B0A23">
              <w:rPr>
                <w:rFonts w:ascii="Courier New" w:hAnsi="Courier New" w:cs="Courier New"/>
                <w:noProof/>
                <w:sz w:val="18"/>
                <w:szCs w:val="18"/>
              </w:rPr>
              <w:t>_git/p</w:t>
            </w:r>
            <w:r w:rsidR="00601E40">
              <w:rPr>
                <w:rFonts w:ascii="Courier New" w:hAnsi="Courier New" w:cs="Courier New"/>
                <w:noProof/>
                <w:sz w:val="18"/>
                <w:szCs w:val="18"/>
              </w:rPr>
              <w:t>atient</w:t>
            </w:r>
            <w:r w:rsidR="000B0A23">
              <w:rPr>
                <w:rFonts w:ascii="Courier New" w:hAnsi="Courier New" w:cs="Courier New"/>
                <w:noProof/>
                <w:sz w:val="18"/>
                <w:szCs w:val="18"/>
              </w:rPr>
              <w:t>-p</w:t>
            </w:r>
            <w:r w:rsidR="00601E40">
              <w:rPr>
                <w:rFonts w:ascii="Courier New" w:hAnsi="Courier New" w:cs="Courier New"/>
                <w:noProof/>
                <w:sz w:val="18"/>
                <w:szCs w:val="18"/>
              </w:rPr>
              <w:t>ortal</w:t>
            </w:r>
          </w:p>
        </w:tc>
      </w:tr>
      <w:tr w:rsidR="0078179E" w:rsidRPr="005829CE" w14:paraId="541F5EC9" w14:textId="77777777" w:rsidTr="00D82748">
        <w:tc>
          <w:tcPr>
            <w:tcW w:w="1867" w:type="dxa"/>
            <w:vAlign w:val="center"/>
          </w:tcPr>
          <w:p w14:paraId="129CA6B1" w14:textId="6E87466A" w:rsidR="005D0548" w:rsidRPr="008B47D2" w:rsidRDefault="00BA6086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README</w:t>
            </w:r>
          </w:p>
        </w:tc>
        <w:tc>
          <w:tcPr>
            <w:tcW w:w="2911" w:type="dxa"/>
            <w:vAlign w:val="center"/>
          </w:tcPr>
          <w:p w14:paraId="1EB37E6A" w14:textId="006D4A37" w:rsidR="005D0548" w:rsidRPr="001F1E2D" w:rsidRDefault="00BA6086" w:rsidP="007A189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Include a README markdown file </w:t>
            </w:r>
          </w:p>
        </w:tc>
        <w:tc>
          <w:tcPr>
            <w:tcW w:w="4125" w:type="dxa"/>
            <w:vAlign w:val="center"/>
          </w:tcPr>
          <w:p w14:paraId="67055F21" w14:textId="7912DDCC" w:rsidR="005D0548" w:rsidRPr="00E2505D" w:rsidRDefault="00E2505D" w:rsidP="007A1899">
            <w:pPr>
              <w:jc w:val="center"/>
              <w:rPr>
                <w:rFonts w:ascii="Courier New" w:hAnsi="Courier New" w:cs="Courier New"/>
                <w:i/>
                <w:iCs/>
                <w:noProof/>
                <w:sz w:val="18"/>
                <w:szCs w:val="18"/>
              </w:rPr>
            </w:pPr>
            <w:r w:rsidRPr="00E2505D">
              <w:rPr>
                <w:rFonts w:ascii="Courier New" w:hAnsi="Courier New" w:cs="Courier New"/>
                <w:i/>
                <w:iCs/>
                <w:noProof/>
                <w:sz w:val="18"/>
                <w:szCs w:val="18"/>
              </w:rPr>
              <w:t>(overview of what the package does)</w:t>
            </w:r>
          </w:p>
        </w:tc>
      </w:tr>
      <w:tr w:rsidR="0078179E" w:rsidRPr="005829CE" w14:paraId="3BDFF16B" w14:textId="77777777" w:rsidTr="00D82748">
        <w:tc>
          <w:tcPr>
            <w:tcW w:w="1867" w:type="dxa"/>
            <w:vAlign w:val="center"/>
          </w:tcPr>
          <w:p w14:paraId="0EEE2760" w14:textId="57F2F26A" w:rsidR="005D0548" w:rsidRPr="008B47D2" w:rsidRDefault="00BA6086" w:rsidP="007A1899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REPOSITORY URL</w:t>
            </w:r>
          </w:p>
        </w:tc>
        <w:tc>
          <w:tcPr>
            <w:tcW w:w="2911" w:type="dxa"/>
            <w:vAlign w:val="center"/>
          </w:tcPr>
          <w:p w14:paraId="61694A57" w14:textId="31A86371" w:rsidR="005D0548" w:rsidRPr="001F1E2D" w:rsidRDefault="00BA6086" w:rsidP="007A1899">
            <w:pPr>
              <w:jc w:val="center"/>
              <w:rPr>
                <w:rFonts w:cstheme="minorHAnsi"/>
                <w:sz w:val="18"/>
                <w:szCs w:val="18"/>
              </w:rPr>
            </w:pPr>
            <w:r w:rsidRPr="00BA6086">
              <w:rPr>
                <w:rFonts w:cstheme="minorHAnsi"/>
                <w:sz w:val="18"/>
                <w:szCs w:val="18"/>
              </w:rPr>
              <w:t xml:space="preserve">A link to the source repository, including a </w:t>
            </w:r>
            <w:r>
              <w:rPr>
                <w:rFonts w:cstheme="minorHAnsi"/>
                <w:sz w:val="18"/>
                <w:szCs w:val="18"/>
              </w:rPr>
              <w:t>‘</w:t>
            </w:r>
            <w:r w:rsidRPr="00BA6086">
              <w:rPr>
                <w:rFonts w:cstheme="minorHAnsi"/>
                <w:sz w:val="18"/>
                <w:szCs w:val="18"/>
              </w:rPr>
              <w:t>type</w:t>
            </w:r>
            <w:r>
              <w:rPr>
                <w:rFonts w:cstheme="minorHAnsi"/>
                <w:sz w:val="18"/>
                <w:szCs w:val="18"/>
              </w:rPr>
              <w:t>’</w:t>
            </w:r>
            <w:r w:rsidRPr="00BA6086">
              <w:rPr>
                <w:rFonts w:cstheme="minorHAnsi"/>
                <w:sz w:val="18"/>
                <w:szCs w:val="18"/>
              </w:rPr>
              <w:t xml:space="preserve"> attribute (e.g., git).</w:t>
            </w:r>
          </w:p>
        </w:tc>
        <w:tc>
          <w:tcPr>
            <w:tcW w:w="4125" w:type="dxa"/>
            <w:vAlign w:val="center"/>
          </w:tcPr>
          <w:p w14:paraId="1F55DBDA" w14:textId="455D63A0" w:rsidR="005D0548" w:rsidRPr="001F1E2D" w:rsidRDefault="00BA6086" w:rsidP="007A1899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>{base}</w:t>
            </w:r>
            <w:r w:rsidRPr="00BA6086">
              <w:rPr>
                <w:rFonts w:ascii="Courier New" w:hAnsi="Courier New" w:cs="Courier New"/>
                <w:noProof/>
                <w:sz w:val="18"/>
                <w:szCs w:val="18"/>
              </w:rPr>
              <w:t>/_git/</w:t>
            </w:r>
            <w:r w:rsidR="00601E40">
              <w:rPr>
                <w:rFonts w:ascii="Courier New" w:hAnsi="Courier New" w:cs="Courier New"/>
                <w:noProof/>
                <w:sz w:val="18"/>
                <w:szCs w:val="18"/>
              </w:rPr>
              <w:t>patient-portal</w:t>
            </w:r>
          </w:p>
        </w:tc>
      </w:tr>
      <w:tr w:rsidR="00BA6086" w:rsidRPr="005829CE" w14:paraId="68B686AB" w14:textId="77777777" w:rsidTr="00D82748">
        <w:tc>
          <w:tcPr>
            <w:tcW w:w="1867" w:type="dxa"/>
            <w:vAlign w:val="center"/>
          </w:tcPr>
          <w:p w14:paraId="11AF9C93" w14:textId="5F789465" w:rsidR="00BA6086" w:rsidRPr="008B47D2" w:rsidRDefault="00BA6086" w:rsidP="00BA6086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TAGS</w:t>
            </w:r>
          </w:p>
        </w:tc>
        <w:tc>
          <w:tcPr>
            <w:tcW w:w="2911" w:type="dxa"/>
            <w:vAlign w:val="center"/>
          </w:tcPr>
          <w:p w14:paraId="19165E90" w14:textId="5394BCBC" w:rsidR="00BA6086" w:rsidRPr="001F1E2D" w:rsidRDefault="00C008CF" w:rsidP="00BA608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008CF">
              <w:rPr>
                <w:rFonts w:cstheme="minorHAnsi"/>
                <w:sz w:val="18"/>
                <w:szCs w:val="18"/>
              </w:rPr>
              <w:t>Comma-separated list of keywords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4125" w:type="dxa"/>
            <w:vAlign w:val="center"/>
          </w:tcPr>
          <w:p w14:paraId="0A3685C5" w14:textId="6EB3A646" w:rsidR="00BA6086" w:rsidRPr="001F1E2D" w:rsidRDefault="00BA6086" w:rsidP="00BA6086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UI, validation, </w:t>
            </w:r>
            <w:r w:rsidR="00601E40">
              <w:rPr>
                <w:rFonts w:ascii="Courier New" w:hAnsi="Courier New" w:cs="Courier New"/>
                <w:noProof/>
                <w:sz w:val="18"/>
                <w:szCs w:val="18"/>
              </w:rPr>
              <w:t>Portal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>, .Net</w:t>
            </w:r>
          </w:p>
        </w:tc>
      </w:tr>
      <w:tr w:rsidR="00D82748" w:rsidRPr="005829CE" w14:paraId="2A986804" w14:textId="77777777" w:rsidTr="00D82748">
        <w:tc>
          <w:tcPr>
            <w:tcW w:w="1867" w:type="dxa"/>
            <w:vAlign w:val="center"/>
          </w:tcPr>
          <w:p w14:paraId="29457783" w14:textId="660827DB" w:rsidR="00D82748" w:rsidRDefault="00D82748" w:rsidP="00BA6086">
            <w:pPr>
              <w:spacing w:before="60" w:after="60"/>
              <w:jc w:val="center"/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</w:pPr>
            <w:r>
              <w:rPr>
                <w:rFonts w:cstheme="minorHAnsi"/>
                <w:b/>
                <w:bCs/>
                <w:caps/>
                <w:color w:val="325083"/>
                <w:sz w:val="18"/>
                <w:szCs w:val="18"/>
              </w:rPr>
              <w:t>RELEASE NOTES</w:t>
            </w:r>
          </w:p>
        </w:tc>
        <w:tc>
          <w:tcPr>
            <w:tcW w:w="2911" w:type="dxa"/>
            <w:vAlign w:val="center"/>
          </w:tcPr>
          <w:p w14:paraId="6906A831" w14:textId="158A31B8" w:rsidR="00D82748" w:rsidRDefault="00C008CF" w:rsidP="00BA608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008CF">
              <w:rPr>
                <w:rFonts w:cstheme="minorHAnsi"/>
                <w:sz w:val="18"/>
                <w:szCs w:val="18"/>
              </w:rPr>
              <w:t>Description of changes in this release</w:t>
            </w:r>
            <w:r w:rsidR="00D82748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4125" w:type="dxa"/>
            <w:vAlign w:val="center"/>
          </w:tcPr>
          <w:p w14:paraId="3F6F4434" w14:textId="5651E536" w:rsidR="00D82748" w:rsidRDefault="00601E40" w:rsidP="00BA6086">
            <w:pPr>
              <w:jc w:val="center"/>
              <w:rPr>
                <w:rFonts w:ascii="Courier New" w:hAnsi="Courier New" w:cs="Courier New"/>
                <w:noProof/>
                <w:sz w:val="18"/>
                <w:szCs w:val="18"/>
              </w:rPr>
            </w:pPr>
            <w:r>
              <w:rPr>
                <w:rFonts w:ascii="Courier New" w:hAnsi="Courier New" w:cs="Courier New"/>
                <w:noProof/>
                <w:sz w:val="18"/>
                <w:szCs w:val="18"/>
              </w:rPr>
              <w:t>New</w:t>
            </w:r>
            <w:r w:rsidR="00D82748" w:rsidRPr="00D82748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release with 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added </w:t>
            </w:r>
            <w:r w:rsidR="00D82748" w:rsidRPr="00D82748">
              <w:rPr>
                <w:rFonts w:ascii="Courier New" w:hAnsi="Courier New" w:cs="Courier New"/>
                <w:noProof/>
                <w:sz w:val="18"/>
                <w:szCs w:val="18"/>
              </w:rPr>
              <w:t xml:space="preserve">validation for 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SMS </w:t>
            </w:r>
            <w:r w:rsidR="00D82748" w:rsidRPr="00D82748">
              <w:rPr>
                <w:rFonts w:ascii="Courier New" w:hAnsi="Courier New" w:cs="Courier New"/>
                <w:noProof/>
                <w:sz w:val="18"/>
                <w:szCs w:val="18"/>
              </w:rPr>
              <w:t>text</w:t>
            </w:r>
            <w:r>
              <w:rPr>
                <w:rFonts w:ascii="Courier New" w:hAnsi="Courier New" w:cs="Courier New"/>
                <w:noProof/>
                <w:sz w:val="18"/>
                <w:szCs w:val="18"/>
              </w:rPr>
              <w:t xml:space="preserve"> input</w:t>
            </w:r>
            <w:r w:rsidR="00D82748">
              <w:rPr>
                <w:rFonts w:ascii="Courier New" w:hAnsi="Courier New" w:cs="Courier New"/>
                <w:noProof/>
                <w:sz w:val="18"/>
                <w:szCs w:val="18"/>
              </w:rPr>
              <w:t>.</w:t>
            </w:r>
          </w:p>
        </w:tc>
      </w:tr>
    </w:tbl>
    <w:p w14:paraId="179CC402" w14:textId="57D329CC" w:rsidR="000A68B2" w:rsidRDefault="000A68B2" w:rsidP="00456961">
      <w:pPr>
        <w:spacing w:before="0" w:after="0" w:line="240" w:lineRule="auto"/>
      </w:pPr>
    </w:p>
    <w:p w14:paraId="0FEC86FA" w14:textId="2BAA86D4" w:rsidR="00302AD0" w:rsidRPr="00302AD0" w:rsidRDefault="00152B8B" w:rsidP="00302AD0">
      <w:pPr>
        <w:pStyle w:val="Heading3"/>
      </w:pPr>
      <w:bookmarkStart w:id="44" w:name="_PUBLISHING_TO_SHARED"/>
      <w:bookmarkEnd w:id="44"/>
      <w:r>
        <w:t>PUBLISHING TO SHARED ORGANISATION FEEDS</w:t>
      </w:r>
    </w:p>
    <w:p w14:paraId="0002D6CD" w14:textId="7BFCEFBF" w:rsidR="00302AD0" w:rsidRDefault="00302AD0" w:rsidP="00302AD0">
      <w:r w:rsidRPr="00302AD0">
        <w:rPr>
          <w:rFonts w:cstheme="minorHAnsi"/>
          <w:i/>
          <w:iCs/>
        </w:rPr>
        <w:t>DHCW_Global_Dependencies</w:t>
      </w:r>
      <w:r>
        <w:t xml:space="preserve"> (found in the NHS-Wales-Digital) </w:t>
      </w:r>
      <w:r w:rsidRPr="00302AD0">
        <w:t>uses only the @local feed as the shared repository for stable packages. This simplifies package management.</w:t>
      </w:r>
    </w:p>
    <w:p w14:paraId="6BCE8610" w14:textId="2348829F" w:rsidR="00152B8B" w:rsidRPr="00302AD0" w:rsidRDefault="00152B8B" w:rsidP="00302AD0">
      <w:r>
        <w:t>F</w:t>
      </w:r>
      <w:r w:rsidRPr="00152B8B">
        <w:t xml:space="preserve">ollow these rules </w:t>
      </w:r>
      <w:r>
        <w:t>When publishing to a shared feed</w:t>
      </w:r>
      <w:r>
        <w:rPr>
          <w:b/>
          <w:bCs/>
        </w:rPr>
        <w:t>:</w:t>
      </w:r>
    </w:p>
    <w:p w14:paraId="30F436BC" w14:textId="2F69B0D6" w:rsidR="00302AD0" w:rsidRPr="00302AD0" w:rsidRDefault="00302AD0" w:rsidP="00152B8B">
      <w:pPr>
        <w:numPr>
          <w:ilvl w:val="0"/>
          <w:numId w:val="49"/>
        </w:numPr>
        <w:ind w:left="714" w:hanging="357"/>
      </w:pPr>
      <w:r w:rsidRPr="00302AD0">
        <w:rPr>
          <w:b/>
          <w:bCs/>
        </w:rPr>
        <w:t>No Pre-releases:</w:t>
      </w:r>
      <w:r w:rsidRPr="00302AD0">
        <w:t xml:space="preserve"> Packages with pre-release tags (e.g., -alpha, -beta, -rc) </w:t>
      </w:r>
      <w:r w:rsidR="00152B8B">
        <w:rPr>
          <w:b/>
          <w:bCs/>
        </w:rPr>
        <w:t>MUST NOT</w:t>
      </w:r>
      <w:r w:rsidRPr="00302AD0">
        <w:t xml:space="preserve"> be published to </w:t>
      </w:r>
      <w:r w:rsidR="00152B8B">
        <w:t>a</w:t>
      </w:r>
      <w:r w:rsidRPr="00302AD0">
        <w:t xml:space="preserve"> shared feed. Use separate feeds for testing.</w:t>
      </w:r>
    </w:p>
    <w:p w14:paraId="23E49EDD" w14:textId="77777777" w:rsidR="00302AD0" w:rsidRPr="00302AD0" w:rsidRDefault="00302AD0" w:rsidP="00152B8B">
      <w:pPr>
        <w:numPr>
          <w:ilvl w:val="0"/>
          <w:numId w:val="49"/>
        </w:numPr>
        <w:ind w:left="714" w:hanging="357"/>
      </w:pPr>
      <w:r w:rsidRPr="00302AD0">
        <w:rPr>
          <w:b/>
          <w:bCs/>
        </w:rPr>
        <w:t>Stable Versions Only:</w:t>
      </w:r>
      <w:r w:rsidRPr="00302AD0">
        <w:t xml:space="preserve"> Ensure packages are fully tested, reviewed, and stable before publishing.</w:t>
      </w:r>
    </w:p>
    <w:p w14:paraId="14AF597B" w14:textId="77777777" w:rsidR="00302AD0" w:rsidRPr="00302AD0" w:rsidRDefault="00302AD0" w:rsidP="00152B8B">
      <w:pPr>
        <w:numPr>
          <w:ilvl w:val="0"/>
          <w:numId w:val="49"/>
        </w:numPr>
        <w:spacing w:after="240"/>
        <w:ind w:left="714" w:hanging="357"/>
      </w:pPr>
      <w:r w:rsidRPr="00302AD0">
        <w:rPr>
          <w:b/>
          <w:bCs/>
        </w:rPr>
        <w:t>Follow Conventions:</w:t>
      </w:r>
      <w:r w:rsidRPr="00302AD0">
        <w:t xml:space="preserve"> Adhere to semantic versioning (e.g., 1.0.0 for stable releases).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152B8B" w:rsidRPr="00781943" w14:paraId="6339E63C" w14:textId="77777777" w:rsidTr="00A00497">
        <w:trPr>
          <w:jc w:val="center"/>
        </w:trPr>
        <w:tc>
          <w:tcPr>
            <w:tcW w:w="846" w:type="dxa"/>
            <w:shd w:val="clear" w:color="auto" w:fill="F8CA4D"/>
          </w:tcPr>
          <w:p w14:paraId="65D8E154" w14:textId="77777777" w:rsidR="00152B8B" w:rsidRPr="00781943" w:rsidRDefault="00152B8B" w:rsidP="00A0049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3F427F56" wp14:editId="751BE386">
                  <wp:extent cx="360000" cy="360000"/>
                  <wp:effectExtent l="0" t="0" r="0" b="2540"/>
                  <wp:docPr id="856396839" name="Graphic 856396839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30A2739C" w14:textId="02F13133" w:rsidR="00152B8B" w:rsidRPr="00225DDD" w:rsidRDefault="00152B8B" w:rsidP="00A00497">
            <w:pPr>
              <w:spacing w:line="276" w:lineRule="auto"/>
              <w:rPr>
                <w:sz w:val="18"/>
                <w:szCs w:val="18"/>
              </w:rPr>
            </w:pPr>
            <w:r w:rsidRPr="00152B8B">
              <w:rPr>
                <w:sz w:val="18"/>
                <w:szCs w:val="18"/>
              </w:rPr>
              <w:t>Automate checks in pipelines to block unstable versions from being published to the shared feed.</w:t>
            </w:r>
          </w:p>
        </w:tc>
      </w:tr>
    </w:tbl>
    <w:p w14:paraId="3B4D684E" w14:textId="1CA39329" w:rsidR="003E2FA2" w:rsidRDefault="00AF0C3D" w:rsidP="003E2FA2">
      <w:pPr>
        <w:pStyle w:val="Heading2"/>
      </w:pPr>
      <w:bookmarkStart w:id="45" w:name="_DEFINING_AND_RUNNING"/>
      <w:bookmarkStart w:id="46" w:name="_Toc212643270"/>
      <w:bookmarkEnd w:id="45"/>
      <w:r>
        <w:lastRenderedPageBreak/>
        <w:t>DEFINING AND RUNNING TEST CASES</w:t>
      </w:r>
      <w:r w:rsidR="00A872E7">
        <w:t xml:space="preserve"> WITH AZURE TEST PLANS</w:t>
      </w:r>
      <w:bookmarkEnd w:id="46"/>
    </w:p>
    <w:p w14:paraId="3995F6B1" w14:textId="77777777" w:rsidR="00AD12B3" w:rsidRPr="00AD12B3" w:rsidRDefault="00AD12B3" w:rsidP="00967F31">
      <w:r w:rsidRPr="00AD12B3">
        <w:t xml:space="preserve">You </w:t>
      </w:r>
      <w:r w:rsidRPr="00AD12B3">
        <w:rPr>
          <w:b/>
          <w:bCs/>
        </w:rPr>
        <w:t>SHOULD</w:t>
      </w:r>
      <w:r w:rsidRPr="00AD12B3">
        <w:t xml:space="preserve"> follow these practices when defining and running test cases in Azure DevOps:</w:t>
      </w:r>
    </w:p>
    <w:p w14:paraId="4925AB7C" w14:textId="3AFA381E" w:rsidR="00AD12B3" w:rsidRPr="00AD12B3" w:rsidRDefault="00AD12B3" w:rsidP="00AD12B3">
      <w:pPr>
        <w:numPr>
          <w:ilvl w:val="0"/>
          <w:numId w:val="29"/>
        </w:numPr>
      </w:pPr>
      <w:r w:rsidRPr="00AD12B3">
        <w:t>Create test plans to organi</w:t>
      </w:r>
      <w:r>
        <w:t>s</w:t>
      </w:r>
      <w:r w:rsidRPr="00AD12B3">
        <w:t>e and manage test cases.</w:t>
      </w:r>
    </w:p>
    <w:p w14:paraId="45307CF4" w14:textId="2B75E9AF" w:rsidR="00AD12B3" w:rsidRPr="00AD12B3" w:rsidRDefault="00AD12B3" w:rsidP="00AD12B3">
      <w:pPr>
        <w:numPr>
          <w:ilvl w:val="0"/>
          <w:numId w:val="29"/>
        </w:numPr>
      </w:pPr>
      <w:r w:rsidRPr="00AD12B3">
        <w:t>Link test cases to work items for better tracking.</w:t>
      </w:r>
    </w:p>
    <w:p w14:paraId="70366C5D" w14:textId="77777777" w:rsidR="00AD12B3" w:rsidRPr="00AD12B3" w:rsidRDefault="00AD12B3" w:rsidP="00AD12B3">
      <w:pPr>
        <w:numPr>
          <w:ilvl w:val="0"/>
          <w:numId w:val="29"/>
        </w:numPr>
      </w:pPr>
      <w:r w:rsidRPr="00AD12B3">
        <w:t>Automate testing to improve consistency and efficiency.</w:t>
      </w:r>
    </w:p>
    <w:p w14:paraId="72E80FD0" w14:textId="6592B1E4" w:rsidR="00AD12B3" w:rsidRPr="00AD12B3" w:rsidRDefault="00AD12B3" w:rsidP="00AD12B3">
      <w:pPr>
        <w:numPr>
          <w:ilvl w:val="0"/>
          <w:numId w:val="29"/>
        </w:numPr>
      </w:pPr>
      <w:r w:rsidRPr="00AD12B3">
        <w:t>Use charts to visuali</w:t>
      </w:r>
      <w:r>
        <w:t>s</w:t>
      </w:r>
      <w:r w:rsidRPr="00AD12B3">
        <w:t xml:space="preserve">e test results and include them in </w:t>
      </w:r>
      <w:r>
        <w:t>Test Summary reports</w:t>
      </w:r>
      <w:r w:rsidRPr="00AD12B3">
        <w:t>.</w:t>
      </w:r>
    </w:p>
    <w:p w14:paraId="4BB38B48" w14:textId="77777777" w:rsidR="00AD12B3" w:rsidRDefault="00AD12B3" w:rsidP="003F49D9">
      <w:pPr>
        <w:numPr>
          <w:ilvl w:val="0"/>
          <w:numId w:val="29"/>
        </w:numPr>
        <w:spacing w:after="240"/>
        <w:ind w:left="714" w:hanging="357"/>
      </w:pPr>
      <w:r w:rsidRPr="00AD12B3">
        <w:t>Regularly review and update test cases to maintain proper coverage.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3F49D9" w:rsidRPr="00781943" w14:paraId="1A36ED06" w14:textId="77777777" w:rsidTr="00D91B32">
        <w:trPr>
          <w:jc w:val="center"/>
        </w:trPr>
        <w:tc>
          <w:tcPr>
            <w:tcW w:w="846" w:type="dxa"/>
            <w:shd w:val="clear" w:color="auto" w:fill="F8CA4D"/>
          </w:tcPr>
          <w:p w14:paraId="28C965D0" w14:textId="77777777" w:rsidR="003F49D9" w:rsidRPr="00781943" w:rsidRDefault="003F49D9" w:rsidP="00D91B32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482FD08D" wp14:editId="6D60951A">
                  <wp:extent cx="360000" cy="360000"/>
                  <wp:effectExtent l="0" t="0" r="0" b="2540"/>
                  <wp:docPr id="392688270" name="Graphic 392688270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27B2B40" w14:textId="5C06887A" w:rsidR="003F49D9" w:rsidRPr="003F49D9" w:rsidRDefault="00967F31" w:rsidP="003F49D9">
            <w:pPr>
              <w:widowControl w:val="0"/>
              <w:autoSpaceDE w:val="0"/>
              <w:autoSpaceDN w:val="0"/>
              <w:rPr>
                <w:rFonts w:cstheme="minorHAnsi"/>
              </w:rPr>
            </w:pPr>
            <w:r>
              <w:rPr>
                <w:rFonts w:cstheme="minorHAnsi"/>
                <w:noProof/>
                <w:sz w:val="18"/>
                <w:szCs w:val="18"/>
                <w:lang w:eastAsia="en-GB"/>
              </w:rPr>
              <w:t>A</w:t>
            </w:r>
            <w:r w:rsidR="003F49D9">
              <w:rPr>
                <w:rFonts w:cstheme="minorHAnsi"/>
                <w:noProof/>
                <w:sz w:val="18"/>
                <w:szCs w:val="18"/>
                <w:lang w:eastAsia="en-GB"/>
              </w:rPr>
              <w:t xml:space="preserve"> </w:t>
            </w:r>
            <w:r w:rsidR="003F49D9" w:rsidRPr="003F49D9">
              <w:rPr>
                <w:rFonts w:cstheme="minorHAnsi"/>
                <w:b/>
                <w:bCs/>
                <w:noProof/>
                <w:sz w:val="18"/>
                <w:szCs w:val="18"/>
                <w:lang w:eastAsia="en-GB"/>
              </w:rPr>
              <w:t>Visual Studio Test Professional</w:t>
            </w:r>
            <w:r w:rsidR="003F49D9" w:rsidRPr="00422BE5">
              <w:rPr>
                <w:rFonts w:cstheme="minorHAnsi"/>
                <w:noProof/>
                <w:sz w:val="18"/>
                <w:szCs w:val="18"/>
                <w:lang w:eastAsia="en-GB"/>
              </w:rPr>
              <w:t xml:space="preserve"> </w:t>
            </w:r>
            <w:r w:rsidR="003F49D9">
              <w:rPr>
                <w:rFonts w:cstheme="minorHAnsi"/>
                <w:noProof/>
                <w:sz w:val="18"/>
                <w:szCs w:val="18"/>
                <w:lang w:eastAsia="en-GB"/>
              </w:rPr>
              <w:t xml:space="preserve">or </w:t>
            </w:r>
            <w:r w:rsidR="003F49D9" w:rsidRPr="003F49D9">
              <w:rPr>
                <w:rFonts w:cstheme="minorHAnsi"/>
                <w:b/>
                <w:bCs/>
                <w:noProof/>
                <w:sz w:val="18"/>
                <w:szCs w:val="18"/>
                <w:lang w:eastAsia="en-GB"/>
              </w:rPr>
              <w:t>Azure DevOps Basic + Test Plans</w:t>
            </w:r>
            <w:r w:rsidR="003F49D9">
              <w:rPr>
                <w:rFonts w:cstheme="minorHAnsi"/>
                <w:noProof/>
                <w:sz w:val="18"/>
                <w:szCs w:val="18"/>
                <w:lang w:eastAsia="en-GB"/>
              </w:rPr>
              <w:t xml:space="preserve"> </w:t>
            </w:r>
            <w:r w:rsidR="003F49D9" w:rsidRPr="00422BE5">
              <w:rPr>
                <w:rFonts w:cstheme="minorHAnsi"/>
                <w:noProof/>
                <w:sz w:val="18"/>
                <w:szCs w:val="18"/>
                <w:lang w:eastAsia="en-GB"/>
              </w:rPr>
              <w:t xml:space="preserve">subscription </w:t>
            </w:r>
            <w:r>
              <w:rPr>
                <w:rFonts w:cstheme="minorHAnsi"/>
                <w:noProof/>
                <w:sz w:val="18"/>
                <w:szCs w:val="18"/>
                <w:lang w:eastAsia="en-GB"/>
              </w:rPr>
              <w:t>i</w:t>
            </w:r>
            <w:r>
              <w:rPr>
                <w:noProof/>
                <w:lang w:eastAsia="en-GB"/>
              </w:rPr>
              <w:t>s needed to</w:t>
            </w:r>
            <w:r w:rsidR="003F49D9">
              <w:rPr>
                <w:rFonts w:cstheme="minorHAnsi"/>
                <w:noProof/>
                <w:sz w:val="18"/>
                <w:szCs w:val="18"/>
                <w:lang w:eastAsia="en-GB"/>
              </w:rPr>
              <w:t xml:space="preserve"> use Azure Test Plans.</w:t>
            </w:r>
          </w:p>
        </w:tc>
      </w:tr>
    </w:tbl>
    <w:p w14:paraId="6E357558" w14:textId="77777777" w:rsidR="00967F31" w:rsidRDefault="00967F31" w:rsidP="00967F31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967F31" w14:paraId="13050ECC" w14:textId="77777777" w:rsidTr="002B669E">
        <w:trPr>
          <w:jc w:val="center"/>
        </w:trPr>
        <w:tc>
          <w:tcPr>
            <w:tcW w:w="884" w:type="dxa"/>
            <w:shd w:val="clear" w:color="auto" w:fill="E8EAEF"/>
          </w:tcPr>
          <w:p w14:paraId="11301602" w14:textId="77777777" w:rsidR="00967F31" w:rsidRPr="00967F31" w:rsidRDefault="00967F31" w:rsidP="002B669E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967F31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441571FD" wp14:editId="05C2D480">
                  <wp:extent cx="424180" cy="424180"/>
                  <wp:effectExtent l="0" t="0" r="0" b="0"/>
                  <wp:docPr id="1637978008" name="Graphic 1637978008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D8DC438" w14:textId="77777777" w:rsidR="00967F31" w:rsidRDefault="00967F31" w:rsidP="002B669E">
            <w:pPr>
              <w:spacing w:line="276" w:lineRule="auto"/>
              <w:rPr>
                <w:rStyle w:val="Hyperlink"/>
                <w:rFonts w:cstheme="minorHAnsi"/>
                <w:sz w:val="18"/>
                <w:szCs w:val="18"/>
              </w:rPr>
            </w:pPr>
            <w:hyperlink r:id="rId83" w:history="1">
              <w:r w:rsidRPr="00967F31">
                <w:rPr>
                  <w:rStyle w:val="Hyperlink"/>
                  <w:rFonts w:cstheme="minorHAnsi"/>
                  <w:sz w:val="18"/>
                  <w:szCs w:val="18"/>
                </w:rPr>
                <w:t xml:space="preserve">What </w:t>
              </w:r>
              <w:r>
                <w:rPr>
                  <w:rStyle w:val="Hyperlink"/>
                  <w:rFonts w:cstheme="minorHAnsi"/>
                  <w:sz w:val="18"/>
                  <w:szCs w:val="18"/>
                </w:rPr>
                <w:t>are</w:t>
              </w:r>
              <w:r w:rsidRPr="00967F31">
                <w:rPr>
                  <w:rStyle w:val="Hyperlink"/>
                  <w:rFonts w:cstheme="minorHAnsi"/>
                  <w:sz w:val="18"/>
                  <w:szCs w:val="18"/>
                </w:rPr>
                <w:t xml:space="preserve"> Azure Test Plans? - Azure Test Plans | Microsoft Learn</w:t>
              </w:r>
            </w:hyperlink>
          </w:p>
          <w:p w14:paraId="478D4E63" w14:textId="68B3350C" w:rsidR="00847DE5" w:rsidRPr="00847DE5" w:rsidRDefault="00847DE5" w:rsidP="002B669E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84" w:history="1">
              <w:r w:rsidRPr="00847DE5">
                <w:rPr>
                  <w:rStyle w:val="Hyperlink"/>
                  <w:rFonts w:cstheme="minorHAnsi"/>
                  <w:sz w:val="18"/>
                  <w:szCs w:val="18"/>
                </w:rPr>
                <w:t>Azure Test Plans documentation - Azure DevOps | Microsoft Learn</w:t>
              </w:r>
            </w:hyperlink>
          </w:p>
        </w:tc>
      </w:tr>
    </w:tbl>
    <w:p w14:paraId="69135B29" w14:textId="56DF666D" w:rsidR="00742B62" w:rsidRDefault="00A872E7" w:rsidP="00742B62">
      <w:pPr>
        <w:pStyle w:val="Heading2"/>
        <w:spacing w:before="360"/>
        <w:ind w:left="578" w:hanging="578"/>
      </w:pPr>
      <w:bookmarkStart w:id="47" w:name="_WIKIS"/>
      <w:bookmarkStart w:id="48" w:name="_Toc212643271"/>
      <w:bookmarkEnd w:id="47"/>
      <w:r>
        <w:t>USING</w:t>
      </w:r>
      <w:r w:rsidR="0027647A">
        <w:t xml:space="preserve"> </w:t>
      </w:r>
      <w:r w:rsidR="00742B62">
        <w:t>WIKIS</w:t>
      </w:r>
      <w:bookmarkEnd w:id="48"/>
    </w:p>
    <w:p w14:paraId="1F6F2351" w14:textId="6FFBE2E5" w:rsidR="00742B62" w:rsidRPr="00742B62" w:rsidRDefault="00742B62" w:rsidP="00742B62">
      <w:pPr>
        <w:spacing w:after="240"/>
        <w:rPr>
          <w:lang w:eastAsia="en-GB"/>
        </w:rPr>
      </w:pPr>
      <w:r w:rsidRPr="00742B62">
        <w:rPr>
          <w:lang w:eastAsia="en-GB"/>
        </w:rPr>
        <w:t xml:space="preserve">You </w:t>
      </w:r>
      <w:r w:rsidRPr="00742B62">
        <w:rPr>
          <w:b/>
          <w:lang w:eastAsia="en-GB"/>
        </w:rPr>
        <w:t>MAY</w:t>
      </w:r>
      <w:r w:rsidRPr="00742B62">
        <w:rPr>
          <w:lang w:eastAsia="en-GB"/>
        </w:rPr>
        <w:t xml:space="preserve"> use </w:t>
      </w:r>
      <w:r>
        <w:rPr>
          <w:lang w:eastAsia="en-GB"/>
        </w:rPr>
        <w:t xml:space="preserve">Azure DevOps </w:t>
      </w:r>
      <w:r w:rsidRPr="00742B62">
        <w:rPr>
          <w:lang w:eastAsia="en-GB"/>
        </w:rPr>
        <w:t>Wiki</w:t>
      </w:r>
      <w:r>
        <w:rPr>
          <w:lang w:eastAsia="en-GB"/>
        </w:rPr>
        <w:t>s</w:t>
      </w:r>
      <w:r w:rsidRPr="00742B62">
        <w:rPr>
          <w:lang w:eastAsia="en-GB"/>
        </w:rPr>
        <w:t xml:space="preserve"> to </w:t>
      </w:r>
      <w:r>
        <w:rPr>
          <w:lang w:eastAsia="en-GB"/>
        </w:rPr>
        <w:t>record</w:t>
      </w:r>
      <w:r w:rsidRPr="00742B62">
        <w:rPr>
          <w:lang w:eastAsia="en-GB"/>
        </w:rPr>
        <w:t xml:space="preserve"> project information and </w:t>
      </w:r>
      <w:r w:rsidR="00B13C8D" w:rsidRPr="00742B62">
        <w:rPr>
          <w:lang w:eastAsia="en-GB"/>
        </w:rPr>
        <w:t>decisions,</w:t>
      </w:r>
      <w:r w:rsidR="00967F31">
        <w:rPr>
          <w:lang w:eastAsia="en-GB"/>
        </w:rPr>
        <w:t xml:space="preserve"> but</w:t>
      </w:r>
      <w:r w:rsidRPr="00742B62">
        <w:rPr>
          <w:lang w:eastAsia="en-GB"/>
        </w:rPr>
        <w:t xml:space="preserve"> you </w:t>
      </w:r>
      <w:r w:rsidRPr="00742B62">
        <w:rPr>
          <w:b/>
          <w:lang w:eastAsia="en-GB"/>
        </w:rPr>
        <w:t>MUST NOT</w:t>
      </w:r>
      <w:r w:rsidRPr="00742B62">
        <w:rPr>
          <w:lang w:eastAsia="en-GB"/>
        </w:rPr>
        <w:t xml:space="preserve"> use </w:t>
      </w:r>
      <w:r>
        <w:rPr>
          <w:lang w:eastAsia="en-GB"/>
        </w:rPr>
        <w:t>them</w:t>
      </w:r>
      <w:r w:rsidRPr="00742B62">
        <w:rPr>
          <w:lang w:eastAsia="en-GB"/>
        </w:rPr>
        <w:t xml:space="preserve"> </w:t>
      </w:r>
      <w:r w:rsidR="00967F31">
        <w:rPr>
          <w:lang w:eastAsia="en-GB"/>
        </w:rPr>
        <w:t xml:space="preserve">for information that should be stored in a </w:t>
      </w:r>
      <w:r w:rsidRPr="00742B62">
        <w:rPr>
          <w:lang w:eastAsia="en-GB"/>
        </w:rPr>
        <w:t xml:space="preserve">controlled document. 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42B62" w14:paraId="52D9456D" w14:textId="77777777" w:rsidTr="00742B62">
        <w:trPr>
          <w:jc w:val="center"/>
        </w:trPr>
        <w:tc>
          <w:tcPr>
            <w:tcW w:w="884" w:type="dxa"/>
            <w:shd w:val="clear" w:color="auto" w:fill="E8EAEF"/>
          </w:tcPr>
          <w:p w14:paraId="05AAAA14" w14:textId="77777777" w:rsidR="00742B62" w:rsidRPr="0072370D" w:rsidRDefault="00742B62" w:rsidP="00D91B32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72370D">
              <w:rPr>
                <w:rFonts w:cstheme="minorHAnsi"/>
                <w:noProof/>
              </w:rPr>
              <w:drawing>
                <wp:inline distT="0" distB="0" distL="0" distR="0" wp14:anchorId="74494BE6" wp14:editId="3AF1A693">
                  <wp:extent cx="424180" cy="424180"/>
                  <wp:effectExtent l="0" t="0" r="0" b="0"/>
                  <wp:docPr id="1794277917" name="Graphic 179427791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F4B77F6" w14:textId="77777777" w:rsidR="00742B62" w:rsidRPr="00742B62" w:rsidRDefault="00742B62" w:rsidP="00D91B32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85" w:history="1">
              <w:r w:rsidRPr="00742B62">
                <w:rPr>
                  <w:rStyle w:val="Hyperlink"/>
                  <w:rFonts w:cstheme="minorHAnsi"/>
                  <w:sz w:val="18"/>
                  <w:szCs w:val="18"/>
                </w:rPr>
                <w:t>Create a project wiki to share information - Azure DevOps | Microsoft Learn</w:t>
              </w:r>
            </w:hyperlink>
          </w:p>
          <w:p w14:paraId="0D460923" w14:textId="77777777" w:rsidR="00742B62" w:rsidRPr="001B3CD2" w:rsidRDefault="00742B62" w:rsidP="00D91B32">
            <w:pPr>
              <w:spacing w:line="276" w:lineRule="auto"/>
              <w:rPr>
                <w:rFonts w:cstheme="minorHAnsi"/>
                <w:b/>
                <w:bCs/>
              </w:rPr>
            </w:pPr>
            <w:hyperlink r:id="rId86" w:history="1">
              <w:r w:rsidRPr="00742B62">
                <w:rPr>
                  <w:rStyle w:val="Hyperlink"/>
                  <w:rFonts w:cstheme="minorHAnsi"/>
                  <w:sz w:val="18"/>
                  <w:szCs w:val="18"/>
                </w:rPr>
                <w:t>Share knowledge within teams - Training | Microsoft Learn</w:t>
              </w:r>
            </w:hyperlink>
          </w:p>
        </w:tc>
      </w:tr>
    </w:tbl>
    <w:p w14:paraId="365DF9BE" w14:textId="77777777" w:rsidR="00DE180A" w:rsidRDefault="00DE180A" w:rsidP="009A64BA">
      <w:pPr>
        <w:spacing w:before="100" w:after="200"/>
        <w:rPr>
          <w:rStyle w:val="Hyperlink"/>
        </w:rPr>
      </w:pPr>
    </w:p>
    <w:p w14:paraId="7599D6F8" w14:textId="77777777" w:rsidR="007B29D1" w:rsidRDefault="007B29D1" w:rsidP="009A64BA">
      <w:pPr>
        <w:spacing w:before="100" w:after="200"/>
        <w:rPr>
          <w:rStyle w:val="Hyperlink"/>
        </w:rPr>
      </w:pPr>
    </w:p>
    <w:p w14:paraId="423B71D7" w14:textId="77777777" w:rsidR="00D337B7" w:rsidRDefault="00D337B7">
      <w:pPr>
        <w:spacing w:before="100" w:after="200"/>
      </w:pPr>
    </w:p>
    <w:p w14:paraId="6FC9BE79" w14:textId="299D13A1" w:rsidR="00D337B7" w:rsidRDefault="00D337B7">
      <w:pPr>
        <w:spacing w:before="100" w:after="200"/>
      </w:pPr>
      <w:r>
        <w:br w:type="page"/>
      </w:r>
    </w:p>
    <w:p w14:paraId="1A8856F7" w14:textId="5018CE9F" w:rsidR="00742B62" w:rsidRDefault="00A872E7" w:rsidP="00742B62">
      <w:pPr>
        <w:pStyle w:val="Heading2"/>
      </w:pPr>
      <w:bookmarkStart w:id="49" w:name="_Toc212643272"/>
      <w:r>
        <w:lastRenderedPageBreak/>
        <w:t>CREATING AND MANAGING</w:t>
      </w:r>
      <w:r w:rsidR="0027647A">
        <w:t xml:space="preserve"> </w:t>
      </w:r>
      <w:r w:rsidR="000042E9">
        <w:t>DASHBOARDS</w:t>
      </w:r>
      <w:bookmarkEnd w:id="49"/>
    </w:p>
    <w:p w14:paraId="16B41362" w14:textId="401C0C5D" w:rsidR="00742B62" w:rsidRPr="00742B62" w:rsidRDefault="00742B62" w:rsidP="00742B62">
      <w:r>
        <w:t xml:space="preserve">Use dashboards to </w:t>
      </w:r>
      <w:r w:rsidR="00967F31">
        <w:t>monitor</w:t>
      </w:r>
      <w:r w:rsidRPr="00742B62">
        <w:t xml:space="preserve"> key metrics </w:t>
      </w:r>
      <w:r w:rsidR="00967F31">
        <w:t xml:space="preserve">like </w:t>
      </w:r>
      <w:r w:rsidRPr="00742B62">
        <w:t>test results, build quality, code coverage and burn-down rates</w:t>
      </w:r>
      <w:r>
        <w:t>. The following</w:t>
      </w:r>
      <w:r w:rsidRPr="00742B62">
        <w:t xml:space="preserve"> </w:t>
      </w:r>
      <w:r w:rsidR="00967F31">
        <w:t>layout is</w:t>
      </w:r>
      <w:r>
        <w:t xml:space="preserve"> </w:t>
      </w:r>
      <w:r>
        <w:rPr>
          <w:b/>
          <w:bCs/>
        </w:rPr>
        <w:t>RECOMMENDED</w:t>
      </w:r>
      <w:r w:rsidRPr="00742B62">
        <w:t>:</w:t>
      </w:r>
    </w:p>
    <w:p w14:paraId="15584E20" w14:textId="335A2C88" w:rsidR="00742B62" w:rsidRPr="00742B62" w:rsidRDefault="00742B62" w:rsidP="00742B62">
      <w:pPr>
        <w:pStyle w:val="ListParagraph"/>
        <w:widowControl w:val="0"/>
        <w:numPr>
          <w:ilvl w:val="0"/>
          <w:numId w:val="31"/>
        </w:numPr>
        <w:autoSpaceDE w:val="0"/>
        <w:autoSpaceDN w:val="0"/>
      </w:pPr>
      <w:r w:rsidRPr="00B13C8D">
        <w:rPr>
          <w:b/>
          <w:bCs/>
        </w:rPr>
        <w:t>Top row:</w:t>
      </w:r>
      <w:r w:rsidRPr="00742B62">
        <w:t xml:space="preserve"> </w:t>
      </w:r>
      <w:r w:rsidR="00967F31">
        <w:t>Display b</w:t>
      </w:r>
      <w:r w:rsidRPr="00742B62">
        <w:t xml:space="preserve">uild metrics for </w:t>
      </w:r>
      <w:r w:rsidR="00967F31">
        <w:t>quick</w:t>
      </w:r>
      <w:r w:rsidRPr="00742B62">
        <w:t xml:space="preserve"> visibility </w:t>
      </w:r>
      <w:r w:rsidR="00967F31">
        <w:t>of</w:t>
      </w:r>
      <w:r w:rsidRPr="00742B62">
        <w:t xml:space="preserve"> build status.</w:t>
      </w:r>
    </w:p>
    <w:p w14:paraId="77B9EBF3" w14:textId="2B992536" w:rsidR="00742B62" w:rsidRPr="00742B62" w:rsidRDefault="00742B62" w:rsidP="00742B62">
      <w:pPr>
        <w:pStyle w:val="ListParagraph"/>
        <w:widowControl w:val="0"/>
        <w:numPr>
          <w:ilvl w:val="0"/>
          <w:numId w:val="31"/>
        </w:numPr>
        <w:autoSpaceDE w:val="0"/>
        <w:autoSpaceDN w:val="0"/>
        <w:rPr>
          <w:rFonts w:cstheme="minorHAnsi"/>
        </w:rPr>
      </w:pPr>
      <w:r w:rsidRPr="00B13C8D">
        <w:rPr>
          <w:rFonts w:cstheme="minorHAnsi"/>
          <w:b/>
          <w:bCs/>
        </w:rPr>
        <w:t>Middle row:</w:t>
      </w:r>
      <w:r w:rsidRPr="00742B62">
        <w:rPr>
          <w:rFonts w:cstheme="minorHAnsi"/>
        </w:rPr>
        <w:t xml:space="preserve"> </w:t>
      </w:r>
      <w:r w:rsidR="00967F31">
        <w:rPr>
          <w:rFonts w:cstheme="minorHAnsi"/>
        </w:rPr>
        <w:t>Show t</w:t>
      </w:r>
      <w:r w:rsidRPr="00742B62">
        <w:rPr>
          <w:rFonts w:cstheme="minorHAnsi"/>
        </w:rPr>
        <w:t xml:space="preserve">est results and code quality metrics to </w:t>
      </w:r>
      <w:r w:rsidR="00967F31">
        <w:rPr>
          <w:rFonts w:cstheme="minorHAnsi"/>
        </w:rPr>
        <w:t xml:space="preserve">track code </w:t>
      </w:r>
      <w:r w:rsidRPr="00742B62">
        <w:rPr>
          <w:rFonts w:cstheme="minorHAnsi"/>
        </w:rPr>
        <w:t>health.</w:t>
      </w:r>
    </w:p>
    <w:p w14:paraId="329DD0AD" w14:textId="2D354D07" w:rsidR="00742B62" w:rsidRPr="00742B62" w:rsidRDefault="00742B62" w:rsidP="00742B62">
      <w:pPr>
        <w:pStyle w:val="ListParagraph"/>
        <w:widowControl w:val="0"/>
        <w:numPr>
          <w:ilvl w:val="0"/>
          <w:numId w:val="31"/>
        </w:numPr>
        <w:autoSpaceDE w:val="0"/>
        <w:autoSpaceDN w:val="0"/>
        <w:spacing w:after="240"/>
        <w:ind w:left="714" w:hanging="357"/>
        <w:rPr>
          <w:rFonts w:cstheme="minorHAnsi"/>
        </w:rPr>
      </w:pPr>
      <w:r w:rsidRPr="00B13C8D">
        <w:rPr>
          <w:rFonts w:cstheme="minorHAnsi"/>
          <w:b/>
          <w:bCs/>
        </w:rPr>
        <w:t>Bottom row</w:t>
      </w:r>
      <w:r w:rsidRPr="00742B62">
        <w:rPr>
          <w:rFonts w:cstheme="minorHAnsi"/>
        </w:rPr>
        <w:t>: Reserve for sprint and team performance metrics.</w:t>
      </w:r>
    </w:p>
    <w:tbl>
      <w:tblPr>
        <w:tblStyle w:val="TableGrid"/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846"/>
        <w:gridCol w:w="8080"/>
      </w:tblGrid>
      <w:tr w:rsidR="00742B62" w:rsidRPr="00781943" w14:paraId="17EFC083" w14:textId="77777777" w:rsidTr="00D91B32">
        <w:trPr>
          <w:jc w:val="center"/>
        </w:trPr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F2F2F2" w:themeColor="background1" w:themeShade="F2"/>
            </w:tcBorders>
            <w:vAlign w:val="center"/>
          </w:tcPr>
          <w:p w14:paraId="6B5B3903" w14:textId="77777777" w:rsidR="00742B62" w:rsidRPr="00781943" w:rsidRDefault="00742B62" w:rsidP="00D91B32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54BBA22E" wp14:editId="3D49B15A">
                  <wp:extent cx="180000" cy="180000"/>
                  <wp:effectExtent l="0" t="0" r="0" b="0"/>
                  <wp:docPr id="897709982" name="Graphic 897709982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tcBorders>
              <w:left w:val="single" w:sz="4" w:space="0" w:color="F2F2F2" w:themeColor="background1" w:themeShade="F2"/>
            </w:tcBorders>
            <w:vAlign w:val="center"/>
          </w:tcPr>
          <w:p w14:paraId="25A722D3" w14:textId="6731A9EC" w:rsidR="00742B62" w:rsidRPr="00781943" w:rsidRDefault="004D11F5" w:rsidP="008A061A">
            <w:pPr>
              <w:rPr>
                <w:rFonts w:cstheme="minorHAnsi"/>
              </w:rPr>
            </w:pPr>
            <w:r w:rsidRPr="004D11F5">
              <w:rPr>
                <w:rFonts w:cstheme="minorHAnsi"/>
                <w:noProof/>
              </w:rPr>
              <w:drawing>
                <wp:inline distT="0" distB="0" distL="0" distR="0" wp14:anchorId="7750C27C" wp14:editId="46499B11">
                  <wp:extent cx="3448227" cy="4400776"/>
                  <wp:effectExtent l="0" t="0" r="0" b="6985"/>
                  <wp:docPr id="1626319347" name="Picture 1" descr="An example Azure Devops 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319347" name="Picture 1" descr="An example Azure Devops dashboard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227" cy="4400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91C7B" w14:textId="77777777" w:rsidR="00742B62" w:rsidRDefault="00742B62" w:rsidP="00742B62">
      <w:pPr>
        <w:spacing w:before="0"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42B62" w14:paraId="50C5F101" w14:textId="77777777" w:rsidTr="00967F31">
        <w:trPr>
          <w:jc w:val="center"/>
        </w:trPr>
        <w:tc>
          <w:tcPr>
            <w:tcW w:w="884" w:type="dxa"/>
            <w:shd w:val="clear" w:color="auto" w:fill="E8EAEF"/>
          </w:tcPr>
          <w:p w14:paraId="4F86920B" w14:textId="77777777" w:rsidR="00742B62" w:rsidRPr="0072370D" w:rsidRDefault="00742B62" w:rsidP="00D91B32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72370D">
              <w:rPr>
                <w:rFonts w:cstheme="minorHAnsi"/>
                <w:noProof/>
              </w:rPr>
              <w:drawing>
                <wp:inline distT="0" distB="0" distL="0" distR="0" wp14:anchorId="23AE1179" wp14:editId="67E10C05">
                  <wp:extent cx="424180" cy="424180"/>
                  <wp:effectExtent l="0" t="0" r="0" b="0"/>
                  <wp:docPr id="1555590459" name="Graphic 1555590459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89D9765" w14:textId="77777777" w:rsidR="00742B62" w:rsidRPr="00742B62" w:rsidRDefault="00742B62" w:rsidP="00D91B32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hyperlink r:id="rId88" w:history="1">
              <w:r w:rsidRPr="00742B62">
                <w:rPr>
                  <w:rStyle w:val="Hyperlink"/>
                  <w:rFonts w:cstheme="minorHAnsi"/>
                  <w:sz w:val="18"/>
                  <w:szCs w:val="18"/>
                </w:rPr>
                <w:t>Understand dashboards, charts, reports, and widgets - Azure DevOps | Microsoft Learn</w:t>
              </w:r>
            </w:hyperlink>
          </w:p>
        </w:tc>
      </w:tr>
    </w:tbl>
    <w:p w14:paraId="3515BF96" w14:textId="62BB8758" w:rsidR="00ED17F6" w:rsidRDefault="00ED17F6" w:rsidP="00ED17F6">
      <w:pPr>
        <w:pStyle w:val="Heading2"/>
        <w:spacing w:before="360"/>
        <w:ind w:left="578" w:hanging="578"/>
      </w:pPr>
      <w:bookmarkStart w:id="50" w:name="_Toc212643273"/>
      <w:r>
        <w:t>MANAGING USER SETTINGS</w:t>
      </w:r>
      <w:bookmarkEnd w:id="50"/>
    </w:p>
    <w:p w14:paraId="1E63B1DD" w14:textId="0EF79741" w:rsidR="00ED17F6" w:rsidRDefault="00ED17F6" w:rsidP="00ED17F6">
      <w:pPr>
        <w:pStyle w:val="NormalWeb"/>
        <w:spacing w:before="120" w:beforeAutospacing="0" w:after="240" w:afterAutospacing="0" w:line="276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U</w:t>
      </w:r>
      <w:r w:rsidRPr="00470245">
        <w:rPr>
          <w:rFonts w:asciiTheme="minorHAnsi" w:hAnsiTheme="minorHAnsi" w:cstheme="minorHAnsi"/>
          <w:sz w:val="20"/>
          <w:szCs w:val="20"/>
        </w:rPr>
        <w:t>pdate your profile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 w:rsidRPr="00470245">
        <w:rPr>
          <w:rFonts w:asciiTheme="minorHAnsi" w:hAnsiTheme="minorHAnsi" w:cstheme="minorHAnsi"/>
          <w:sz w:val="20"/>
          <w:szCs w:val="20"/>
        </w:rPr>
        <w:t xml:space="preserve"> interface </w:t>
      </w:r>
      <w:r>
        <w:rPr>
          <w:rFonts w:asciiTheme="minorHAnsi" w:hAnsiTheme="minorHAnsi" w:cstheme="minorHAnsi"/>
          <w:sz w:val="20"/>
          <w:szCs w:val="20"/>
        </w:rPr>
        <w:t>preferences via</w:t>
      </w:r>
      <w:r w:rsidRPr="00470245">
        <w:rPr>
          <w:rFonts w:asciiTheme="minorHAnsi" w:hAnsiTheme="minorHAnsi" w:cstheme="minorHAnsi"/>
          <w:sz w:val="20"/>
          <w:szCs w:val="20"/>
        </w:rPr>
        <w:t xml:space="preserve"> the User settings icon in the top right corner.</w:t>
      </w:r>
      <w:r>
        <w:rPr>
          <w:rFonts w:asciiTheme="minorHAnsi" w:hAnsiTheme="minorHAnsi" w:cstheme="minorHAnsi"/>
          <w:sz w:val="20"/>
          <w:szCs w:val="20"/>
        </w:rPr>
        <w:t xml:space="preserve"> You can also access </w:t>
      </w:r>
      <w:r w:rsidRPr="00470245">
        <w:rPr>
          <w:rFonts w:asciiTheme="minorHAnsi" w:hAnsiTheme="minorHAnsi" w:cstheme="minorHAnsi"/>
          <w:sz w:val="20"/>
          <w:szCs w:val="20"/>
        </w:rPr>
        <w:t xml:space="preserve">preview features </w:t>
      </w:r>
      <w:r>
        <w:rPr>
          <w:rFonts w:asciiTheme="minorHAnsi" w:hAnsiTheme="minorHAnsi" w:cstheme="minorHAnsi"/>
          <w:sz w:val="20"/>
          <w:szCs w:val="20"/>
        </w:rPr>
        <w:t xml:space="preserve">to </w:t>
      </w:r>
      <w:r w:rsidRPr="00470245">
        <w:rPr>
          <w:rFonts w:asciiTheme="minorHAnsi" w:hAnsiTheme="minorHAnsi" w:cstheme="minorHAnsi"/>
          <w:sz w:val="20"/>
          <w:szCs w:val="20"/>
        </w:rPr>
        <w:t>stay up to date.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ED17F6" w:rsidRPr="00781943" w14:paraId="7BA65974" w14:textId="77777777" w:rsidTr="002B669E">
        <w:trPr>
          <w:jc w:val="center"/>
        </w:trPr>
        <w:tc>
          <w:tcPr>
            <w:tcW w:w="846" w:type="dxa"/>
            <w:shd w:val="clear" w:color="auto" w:fill="F8CA4D"/>
          </w:tcPr>
          <w:p w14:paraId="71AB32FD" w14:textId="77777777" w:rsidR="00ED17F6" w:rsidRPr="00781943" w:rsidRDefault="00ED17F6" w:rsidP="002B669E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37C2C428" wp14:editId="45EC06AD">
                  <wp:extent cx="360000" cy="360000"/>
                  <wp:effectExtent l="0" t="0" r="0" b="2540"/>
                  <wp:docPr id="301416794" name="Graphic 301416794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4FD00D98" w14:textId="236956EA" w:rsidR="00ED17F6" w:rsidRPr="00AB133A" w:rsidRDefault="00ED17F6" w:rsidP="002B669E">
            <w:pPr>
              <w:spacing w:line="276" w:lineRule="auto"/>
              <w:rPr>
                <w:rFonts w:cstheme="minorHAnsi"/>
              </w:rPr>
            </w:pPr>
            <w:r w:rsidRPr="000B2BD8">
              <w:rPr>
                <w:rFonts w:cstheme="minorHAnsi"/>
              </w:rPr>
              <w:t xml:space="preserve">Set your time zone to </w:t>
            </w:r>
            <w:r w:rsidRPr="000B2BD8">
              <w:rPr>
                <w:rFonts w:cstheme="minorHAnsi"/>
                <w:b/>
                <w:bCs/>
                <w:i/>
                <w:iCs/>
              </w:rPr>
              <w:t>(UTC+00:00) Dublin, Edinburgh, Lisbon, London</w:t>
            </w:r>
            <w:r w:rsidRPr="000B2BD8">
              <w:rPr>
                <w:rFonts w:cstheme="minorHAnsi"/>
              </w:rPr>
              <w:t xml:space="preserve"> in </w:t>
            </w:r>
            <w:r w:rsidRPr="000B2BD8">
              <w:rPr>
                <w:rFonts w:cstheme="minorHAnsi"/>
                <w:i/>
                <w:iCs/>
              </w:rPr>
              <w:t xml:space="preserve">User Settings &gt; Time </w:t>
            </w:r>
            <w:r>
              <w:rPr>
                <w:rFonts w:cstheme="minorHAnsi"/>
                <w:i/>
                <w:iCs/>
              </w:rPr>
              <w:t>and Locale</w:t>
            </w:r>
            <w:r w:rsidRPr="000B2BD8">
              <w:rPr>
                <w:rFonts w:cstheme="minorHAnsi"/>
              </w:rPr>
              <w:t xml:space="preserve"> to ensure </w:t>
            </w:r>
            <w:r>
              <w:rPr>
                <w:rFonts w:cstheme="minorHAnsi"/>
              </w:rPr>
              <w:t>consistency</w:t>
            </w:r>
            <w:r w:rsidRPr="000B2BD8">
              <w:rPr>
                <w:rFonts w:cstheme="minorHAnsi"/>
              </w:rPr>
              <w:t>.</w:t>
            </w:r>
          </w:p>
        </w:tc>
      </w:tr>
    </w:tbl>
    <w:p w14:paraId="7E871B6A" w14:textId="77777777" w:rsidR="00967F31" w:rsidRDefault="00967F31">
      <w:pPr>
        <w:spacing w:before="100" w:after="200"/>
        <w:rPr>
          <w:caps/>
          <w:spacing w:val="15"/>
        </w:rPr>
      </w:pPr>
      <w:r>
        <w:br w:type="page"/>
      </w:r>
    </w:p>
    <w:p w14:paraId="625F104B" w14:textId="0B8AC0DB" w:rsidR="003C3C7E" w:rsidRDefault="00A872E7" w:rsidP="003C3C7E">
      <w:pPr>
        <w:pStyle w:val="Heading2"/>
      </w:pPr>
      <w:bookmarkStart w:id="51" w:name="_Toc212643274"/>
      <w:r>
        <w:lastRenderedPageBreak/>
        <w:t>PROJECT</w:t>
      </w:r>
      <w:r w:rsidR="0027647A">
        <w:t xml:space="preserve"> </w:t>
      </w:r>
      <w:r w:rsidR="003C3C7E">
        <w:t>HOUSEKEEPING</w:t>
      </w:r>
      <w:r>
        <w:t xml:space="preserve"> TASKS</w:t>
      </w:r>
      <w:bookmarkEnd w:id="51"/>
    </w:p>
    <w:p w14:paraId="0F69774F" w14:textId="231E8BE3" w:rsidR="00CA5BEA" w:rsidRPr="00CA5BEA" w:rsidRDefault="007C61C0" w:rsidP="007C61C0">
      <w:r>
        <w:t xml:space="preserve">Follow these </w:t>
      </w:r>
      <w:r w:rsidRPr="007C61C0">
        <w:rPr>
          <w:b/>
          <w:bCs/>
        </w:rPr>
        <w:t>RECOMMENDED</w:t>
      </w:r>
      <w:r>
        <w:t xml:space="preserve"> practices to keep projects</w:t>
      </w:r>
      <w:r w:rsidRPr="007C61C0">
        <w:t xml:space="preserve"> </w:t>
      </w:r>
      <w:r>
        <w:t>c</w:t>
      </w:r>
      <w:r w:rsidRPr="007C61C0">
        <w:t xml:space="preserve">lean and </w:t>
      </w:r>
      <w:r>
        <w:t>well-organised</w:t>
      </w:r>
      <w:r w:rsidR="00EC08C9" w:rsidRPr="00EC08C9">
        <w:t>:</w:t>
      </w:r>
    </w:p>
    <w:p w14:paraId="5E3C5190" w14:textId="39D7658E" w:rsidR="00CA5BEA" w:rsidRPr="00CA5BEA" w:rsidRDefault="00CA5BEA" w:rsidP="007C61C0">
      <w:pPr>
        <w:numPr>
          <w:ilvl w:val="0"/>
          <w:numId w:val="32"/>
        </w:numPr>
      </w:pPr>
      <w:r w:rsidRPr="00CA5BEA">
        <w:rPr>
          <w:b/>
          <w:bCs/>
        </w:rPr>
        <w:t xml:space="preserve">Set artifact retention </w:t>
      </w:r>
      <w:r w:rsidR="009F160B">
        <w:rPr>
          <w:b/>
          <w:bCs/>
        </w:rPr>
        <w:t>policies</w:t>
      </w:r>
      <w:r w:rsidRPr="00CA5BEA">
        <w:t xml:space="preserve"> </w:t>
      </w:r>
      <w:r w:rsidR="009F160B" w:rsidRPr="00B53702">
        <w:t>K</w:t>
      </w:r>
      <w:r w:rsidRPr="00CA5BEA">
        <w:t xml:space="preserve">eep only the </w:t>
      </w:r>
      <w:r w:rsidR="009F160B" w:rsidRPr="0060696C">
        <w:rPr>
          <w:b/>
          <w:bCs/>
          <w:i/>
          <w:iCs/>
        </w:rPr>
        <w:t>latest</w:t>
      </w:r>
      <w:r w:rsidR="00B53702" w:rsidRPr="0060696C">
        <w:rPr>
          <w:i/>
          <w:iCs/>
        </w:rPr>
        <w:t>,</w:t>
      </w:r>
      <w:r w:rsidR="009F160B" w:rsidRPr="0060696C">
        <w:rPr>
          <w:i/>
          <w:iCs/>
        </w:rPr>
        <w:t xml:space="preserve"> </w:t>
      </w:r>
      <w:r w:rsidR="009F160B" w:rsidRPr="0060696C">
        <w:rPr>
          <w:b/>
          <w:bCs/>
          <w:i/>
          <w:iCs/>
        </w:rPr>
        <w:t>previous</w:t>
      </w:r>
      <w:r w:rsidR="009F160B" w:rsidRPr="0060696C">
        <w:rPr>
          <w:i/>
          <w:iCs/>
        </w:rPr>
        <w:t xml:space="preserve"> </w:t>
      </w:r>
      <w:r w:rsidR="007C61C0" w:rsidRPr="007C61C0">
        <w:t>and</w:t>
      </w:r>
      <w:r w:rsidRPr="007C61C0">
        <w:t xml:space="preserve"> </w:t>
      </w:r>
      <w:r w:rsidRPr="007C61C0">
        <w:rPr>
          <w:b/>
          <w:bCs/>
          <w:i/>
          <w:iCs/>
        </w:rPr>
        <w:t>active</w:t>
      </w:r>
      <w:r w:rsidRPr="007C61C0">
        <w:t xml:space="preserve"> releases</w:t>
      </w:r>
      <w:r w:rsidR="007C61C0" w:rsidRPr="007C61C0">
        <w:t xml:space="preserve"> versions</w:t>
      </w:r>
      <w:r w:rsidR="007C61C0">
        <w:t xml:space="preserve"> to minimise storage costs.</w:t>
      </w:r>
    </w:p>
    <w:p w14:paraId="0213C1A3" w14:textId="292617C1" w:rsidR="00CA5BEA" w:rsidRPr="00CA5BEA" w:rsidRDefault="00B53702" w:rsidP="007C61C0">
      <w:pPr>
        <w:numPr>
          <w:ilvl w:val="0"/>
          <w:numId w:val="32"/>
        </w:numPr>
      </w:pPr>
      <w:r w:rsidRPr="00B53702">
        <w:rPr>
          <w:b/>
          <w:bCs/>
        </w:rPr>
        <w:t xml:space="preserve">Pipeline run retention: </w:t>
      </w:r>
      <w:r w:rsidRPr="00B53702">
        <w:t>Retain only recent, relevant runs for debugging</w:t>
      </w:r>
      <w:r>
        <w:t>.</w:t>
      </w:r>
      <w:r w:rsidRPr="00B53702">
        <w:t xml:space="preserve"> Set retention policies to delete pipeline runs</w:t>
      </w:r>
      <w:r>
        <w:t xml:space="preserve"> after </w:t>
      </w:r>
      <w:r w:rsidRPr="0060696C">
        <w:rPr>
          <w:b/>
          <w:bCs/>
          <w:i/>
          <w:iCs/>
        </w:rPr>
        <w:t>30 days</w:t>
      </w:r>
      <w:r w:rsidR="00EC08C9">
        <w:t>.</w:t>
      </w:r>
      <w:r>
        <w:t xml:space="preserve"> </w:t>
      </w:r>
    </w:p>
    <w:p w14:paraId="2E63D7FF" w14:textId="3D015220" w:rsidR="00CA5BEA" w:rsidRDefault="00CA5BEA" w:rsidP="007C61C0">
      <w:pPr>
        <w:numPr>
          <w:ilvl w:val="0"/>
          <w:numId w:val="32"/>
        </w:numPr>
      </w:pPr>
      <w:r w:rsidRPr="00CA5BEA">
        <w:rPr>
          <w:b/>
          <w:bCs/>
        </w:rPr>
        <w:t>Delete obsolete branches</w:t>
      </w:r>
      <w:r w:rsidRPr="00CA5BEA">
        <w:t xml:space="preserve">. </w:t>
      </w:r>
      <w:r w:rsidR="007C61C0">
        <w:t>Remove inactive or</w:t>
      </w:r>
      <w:r w:rsidR="00EC08C9">
        <w:t xml:space="preserve"> redundant branches</w:t>
      </w:r>
      <w:r w:rsidR="007C61C0">
        <w:t xml:space="preserve"> to remove clutter</w:t>
      </w:r>
      <w:r w:rsidRPr="00CA5BEA">
        <w:t xml:space="preserve">. </w:t>
      </w:r>
    </w:p>
    <w:p w14:paraId="615D5011" w14:textId="76E8F096" w:rsidR="00A757C9" w:rsidRPr="00A757C9" w:rsidRDefault="00A757C9" w:rsidP="007C61C0">
      <w:pPr>
        <w:pStyle w:val="NormalWeb"/>
        <w:numPr>
          <w:ilvl w:val="0"/>
          <w:numId w:val="32"/>
        </w:numPr>
        <w:spacing w:before="120" w:beforeAutospacing="0" w:after="120" w:afterAutospacing="0" w:line="276" w:lineRule="auto"/>
        <w:ind w:left="714" w:hanging="357"/>
        <w:rPr>
          <w:rFonts w:asciiTheme="minorHAnsi" w:hAnsiTheme="minorHAnsi" w:cstheme="minorHAnsi"/>
          <w:sz w:val="20"/>
          <w:szCs w:val="20"/>
        </w:rPr>
      </w:pPr>
      <w:r w:rsidRPr="00A757C9">
        <w:rPr>
          <w:rStyle w:val="Strong"/>
          <w:rFonts w:asciiTheme="minorHAnsi" w:hAnsiTheme="minorHAnsi" w:cstheme="minorHAnsi"/>
          <w:sz w:val="20"/>
          <w:szCs w:val="20"/>
        </w:rPr>
        <w:t>Clean agent pools</w:t>
      </w:r>
      <w:r w:rsidRPr="00A757C9">
        <w:rPr>
          <w:rFonts w:asciiTheme="minorHAnsi" w:hAnsiTheme="minorHAnsi" w:cstheme="minorHAnsi"/>
          <w:sz w:val="20"/>
          <w:szCs w:val="20"/>
        </w:rPr>
        <w:t xml:space="preserve">: </w:t>
      </w:r>
      <w:r>
        <w:rPr>
          <w:rFonts w:asciiTheme="minorHAnsi" w:hAnsiTheme="minorHAnsi" w:cstheme="minorHAnsi"/>
          <w:sz w:val="20"/>
          <w:szCs w:val="20"/>
        </w:rPr>
        <w:t>C</w:t>
      </w:r>
      <w:r w:rsidRPr="00A757C9">
        <w:rPr>
          <w:rFonts w:asciiTheme="minorHAnsi" w:hAnsiTheme="minorHAnsi" w:cstheme="minorHAnsi"/>
          <w:sz w:val="20"/>
          <w:szCs w:val="20"/>
        </w:rPr>
        <w:t xml:space="preserve">lean stale directories and repositories on </w:t>
      </w:r>
      <w:r w:rsidR="007C61C0">
        <w:rPr>
          <w:rFonts w:asciiTheme="minorHAnsi" w:hAnsiTheme="minorHAnsi" w:cstheme="minorHAnsi"/>
          <w:sz w:val="20"/>
          <w:szCs w:val="20"/>
        </w:rPr>
        <w:t>s</w:t>
      </w:r>
      <w:r w:rsidRPr="00A757C9">
        <w:rPr>
          <w:rFonts w:asciiTheme="minorHAnsi" w:hAnsiTheme="minorHAnsi" w:cstheme="minorHAnsi"/>
          <w:sz w:val="20"/>
          <w:szCs w:val="20"/>
        </w:rPr>
        <w:t>elf-</w:t>
      </w:r>
      <w:r w:rsidR="007C61C0">
        <w:rPr>
          <w:rFonts w:asciiTheme="minorHAnsi" w:hAnsiTheme="minorHAnsi" w:cstheme="minorHAnsi"/>
          <w:sz w:val="20"/>
          <w:szCs w:val="20"/>
        </w:rPr>
        <w:t>h</w:t>
      </w:r>
      <w:r w:rsidRPr="00A757C9">
        <w:rPr>
          <w:rFonts w:asciiTheme="minorHAnsi" w:hAnsiTheme="minorHAnsi" w:cstheme="minorHAnsi"/>
          <w:sz w:val="20"/>
          <w:szCs w:val="20"/>
        </w:rPr>
        <w:t xml:space="preserve">osted </w:t>
      </w:r>
      <w:r w:rsidR="007C61C0">
        <w:rPr>
          <w:rFonts w:asciiTheme="minorHAnsi" w:hAnsiTheme="minorHAnsi" w:cstheme="minorHAnsi"/>
          <w:sz w:val="20"/>
          <w:szCs w:val="20"/>
        </w:rPr>
        <w:t>a</w:t>
      </w:r>
      <w:r w:rsidRPr="00A757C9">
        <w:rPr>
          <w:rFonts w:asciiTheme="minorHAnsi" w:hAnsiTheme="minorHAnsi" w:cstheme="minorHAnsi"/>
          <w:sz w:val="20"/>
          <w:szCs w:val="20"/>
        </w:rPr>
        <w:t>gents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B13C8D">
        <w:rPr>
          <w:rFonts w:asciiTheme="minorHAnsi" w:hAnsiTheme="minorHAnsi" w:cstheme="minorHAnsi"/>
          <w:b/>
          <w:bCs/>
          <w:sz w:val="20"/>
          <w:szCs w:val="20"/>
        </w:rPr>
        <w:t>weekly</w:t>
      </w:r>
      <w:r w:rsidRPr="00A757C9">
        <w:rPr>
          <w:rFonts w:asciiTheme="minorHAnsi" w:hAnsiTheme="minorHAnsi" w:cstheme="minorHAnsi"/>
          <w:sz w:val="20"/>
          <w:szCs w:val="20"/>
        </w:rPr>
        <w:t xml:space="preserve"> to </w:t>
      </w:r>
      <w:r w:rsidR="007C61C0">
        <w:rPr>
          <w:rFonts w:asciiTheme="minorHAnsi" w:hAnsiTheme="minorHAnsi" w:cstheme="minorHAnsi"/>
          <w:sz w:val="20"/>
          <w:szCs w:val="20"/>
        </w:rPr>
        <w:t>avoid</w:t>
      </w:r>
      <w:r w:rsidRPr="00A757C9">
        <w:rPr>
          <w:rFonts w:asciiTheme="minorHAnsi" w:hAnsiTheme="minorHAnsi" w:cstheme="minorHAnsi"/>
          <w:sz w:val="20"/>
          <w:szCs w:val="20"/>
        </w:rPr>
        <w:t xml:space="preserve"> disk space issues.</w:t>
      </w:r>
    </w:p>
    <w:p w14:paraId="597FE700" w14:textId="01A2473B" w:rsidR="00A757C9" w:rsidRPr="00A757C9" w:rsidRDefault="00A757C9" w:rsidP="007C61C0">
      <w:pPr>
        <w:pStyle w:val="NormalWeb"/>
        <w:numPr>
          <w:ilvl w:val="0"/>
          <w:numId w:val="32"/>
        </w:numPr>
        <w:spacing w:before="120" w:beforeAutospacing="0" w:after="120" w:afterAutospacing="0" w:line="276" w:lineRule="auto"/>
        <w:ind w:left="714" w:hanging="357"/>
        <w:rPr>
          <w:rFonts w:asciiTheme="minorHAnsi" w:hAnsiTheme="minorHAnsi" w:cstheme="minorHAnsi"/>
          <w:sz w:val="20"/>
          <w:szCs w:val="20"/>
        </w:rPr>
      </w:pPr>
      <w:r w:rsidRPr="00A757C9">
        <w:rPr>
          <w:rStyle w:val="Strong"/>
          <w:rFonts w:asciiTheme="minorHAnsi" w:hAnsiTheme="minorHAnsi" w:cstheme="minorHAnsi"/>
          <w:sz w:val="20"/>
          <w:szCs w:val="20"/>
        </w:rPr>
        <w:t xml:space="preserve">Keep agents </w:t>
      </w:r>
      <w:r w:rsidR="007C61C0">
        <w:rPr>
          <w:rStyle w:val="Strong"/>
          <w:rFonts w:asciiTheme="minorHAnsi" w:hAnsiTheme="minorHAnsi" w:cstheme="minorHAnsi"/>
          <w:sz w:val="20"/>
          <w:szCs w:val="20"/>
        </w:rPr>
        <w:t>updated</w:t>
      </w:r>
      <w:r w:rsidRPr="00A757C9">
        <w:rPr>
          <w:rFonts w:asciiTheme="minorHAnsi" w:hAnsiTheme="minorHAnsi" w:cstheme="minorHAnsi"/>
          <w:sz w:val="20"/>
          <w:szCs w:val="20"/>
        </w:rPr>
        <w:t xml:space="preserve">: </w:t>
      </w:r>
      <w:r w:rsidR="007C61C0">
        <w:rPr>
          <w:rFonts w:asciiTheme="minorHAnsi" w:hAnsiTheme="minorHAnsi" w:cstheme="minorHAnsi"/>
          <w:sz w:val="20"/>
          <w:szCs w:val="20"/>
        </w:rPr>
        <w:t>Enable automatic updates for minor</w:t>
      </w:r>
      <w:r w:rsidRPr="00A757C9">
        <w:rPr>
          <w:rFonts w:asciiTheme="minorHAnsi" w:hAnsiTheme="minorHAnsi" w:cstheme="minorHAnsi"/>
          <w:sz w:val="20"/>
          <w:szCs w:val="20"/>
        </w:rPr>
        <w:t xml:space="preserve"> version changes and manually upgrade </w:t>
      </w:r>
      <w:r w:rsidR="007C61C0">
        <w:rPr>
          <w:rFonts w:asciiTheme="minorHAnsi" w:hAnsiTheme="minorHAnsi" w:cstheme="minorHAnsi"/>
          <w:sz w:val="20"/>
          <w:szCs w:val="20"/>
        </w:rPr>
        <w:t>for</w:t>
      </w:r>
      <w:r w:rsidRPr="00A757C9">
        <w:rPr>
          <w:rFonts w:asciiTheme="minorHAnsi" w:hAnsiTheme="minorHAnsi" w:cstheme="minorHAnsi"/>
          <w:sz w:val="20"/>
          <w:szCs w:val="20"/>
        </w:rPr>
        <w:t xml:space="preserve"> major updates.</w:t>
      </w:r>
    </w:p>
    <w:p w14:paraId="461CA818" w14:textId="713247B3" w:rsidR="003C3C7E" w:rsidRPr="00CA5BEA" w:rsidRDefault="00A872E7" w:rsidP="007C61C0">
      <w:pPr>
        <w:pStyle w:val="Heading2"/>
        <w:spacing w:before="360"/>
        <w:ind w:left="578" w:hanging="578"/>
      </w:pPr>
      <w:bookmarkStart w:id="52" w:name="_SECURITY"/>
      <w:bookmarkStart w:id="53" w:name="_Toc212643275"/>
      <w:bookmarkEnd w:id="52"/>
      <w:r>
        <w:t>SECURING YOUR PROJECTS</w:t>
      </w:r>
      <w:bookmarkEnd w:id="53"/>
    </w:p>
    <w:p w14:paraId="575F4D03" w14:textId="53694707" w:rsidR="003C3C7E" w:rsidRPr="003C3C7E" w:rsidRDefault="007C61C0" w:rsidP="007C61C0">
      <w:r>
        <w:t>You</w:t>
      </w:r>
      <w:r w:rsidR="003C3C7E" w:rsidRPr="003C3C7E">
        <w:t xml:space="preserve"> </w:t>
      </w:r>
      <w:r w:rsidR="003C3C7E" w:rsidRPr="003C3C7E">
        <w:rPr>
          <w:b/>
          <w:bCs/>
        </w:rPr>
        <w:t>MUST</w:t>
      </w:r>
      <w:r w:rsidR="003C3C7E" w:rsidRPr="003C3C7E">
        <w:t xml:space="preserve"> </w:t>
      </w:r>
      <w:r>
        <w:t xml:space="preserve">follow these essential practices to ensure </w:t>
      </w:r>
      <w:r w:rsidR="003C3C7E" w:rsidRPr="003C3C7E">
        <w:t>robust security</w:t>
      </w:r>
      <w:r>
        <w:t>:</w:t>
      </w:r>
    </w:p>
    <w:p w14:paraId="0392B9A8" w14:textId="2137F3F9" w:rsidR="007B751E" w:rsidRPr="004F6E12" w:rsidRDefault="007B751E" w:rsidP="004F6E12">
      <w:pPr>
        <w:pStyle w:val="ListParagraph"/>
        <w:numPr>
          <w:ilvl w:val="0"/>
          <w:numId w:val="36"/>
        </w:numPr>
        <w:ind w:left="714" w:hanging="357"/>
        <w:rPr>
          <w:b/>
          <w:bCs/>
        </w:rPr>
      </w:pPr>
      <w:r w:rsidRPr="007B751E">
        <w:t xml:space="preserve">Review permissions </w:t>
      </w:r>
      <w:r w:rsidRPr="004F6E12">
        <w:rPr>
          <w:b/>
          <w:bCs/>
        </w:rPr>
        <w:t>monthly</w:t>
      </w:r>
      <w:r w:rsidRPr="007B751E">
        <w:t xml:space="preserve">, ensuring access </w:t>
      </w:r>
      <w:r w:rsidR="007C61C0">
        <w:t xml:space="preserve">follows </w:t>
      </w:r>
      <w:r w:rsidRPr="007B751E">
        <w:t xml:space="preserve">the </w:t>
      </w:r>
      <w:r w:rsidRPr="004F6E12">
        <w:rPr>
          <w:i/>
          <w:iCs/>
        </w:rPr>
        <w:t>least-privilege principle</w:t>
      </w:r>
      <w:r w:rsidRPr="007B751E">
        <w:t>.</w:t>
      </w:r>
      <w:r w:rsidRPr="004F6E12">
        <w:rPr>
          <w:b/>
          <w:bCs/>
        </w:rPr>
        <w:t xml:space="preserve"> </w:t>
      </w:r>
    </w:p>
    <w:p w14:paraId="06A5273D" w14:textId="72CE6F16" w:rsidR="004F6E12" w:rsidRDefault="007C61C0" w:rsidP="004F6E12">
      <w:pPr>
        <w:pStyle w:val="ListParagraph"/>
        <w:numPr>
          <w:ilvl w:val="0"/>
          <w:numId w:val="36"/>
        </w:numPr>
        <w:ind w:left="714" w:hanging="357"/>
      </w:pPr>
      <w:r>
        <w:t xml:space="preserve">Remove permissions </w:t>
      </w:r>
      <w:r w:rsidRPr="007C61C0">
        <w:rPr>
          <w:b/>
          <w:bCs/>
        </w:rPr>
        <w:t>a</w:t>
      </w:r>
      <w:r w:rsidR="004F6E12">
        <w:rPr>
          <w:b/>
          <w:bCs/>
        </w:rPr>
        <w:t xml:space="preserve">s </w:t>
      </w:r>
      <w:r w:rsidR="003C3C7E" w:rsidRPr="004F6E12">
        <w:rPr>
          <w:b/>
          <w:bCs/>
        </w:rPr>
        <w:t>soon as</w:t>
      </w:r>
      <w:r w:rsidR="003C3C7E" w:rsidRPr="004F6E12">
        <w:t xml:space="preserve"> </w:t>
      </w:r>
      <w:r w:rsidR="004F6E12" w:rsidRPr="004F6E12">
        <w:t>users no longer need access</w:t>
      </w:r>
      <w:r w:rsidR="003C3C7E">
        <w:t xml:space="preserve">. </w:t>
      </w:r>
    </w:p>
    <w:p w14:paraId="4E9E1933" w14:textId="35AF3FDF" w:rsidR="00AA6EF1" w:rsidRDefault="004F6E12" w:rsidP="004F6E12">
      <w:pPr>
        <w:pStyle w:val="ListParagraph"/>
        <w:numPr>
          <w:ilvl w:val="0"/>
          <w:numId w:val="36"/>
        </w:numPr>
        <w:ind w:left="714" w:hanging="357"/>
      </w:pPr>
      <w:r w:rsidRPr="004F6E12">
        <w:t>U</w:t>
      </w:r>
      <w:r w:rsidR="007B751E" w:rsidRPr="004F6E12">
        <w:t>se</w:t>
      </w:r>
      <w:r w:rsidR="007C61C0">
        <w:t xml:space="preserve"> fine-grained permissions </w:t>
      </w:r>
      <w:r w:rsidR="007B751E" w:rsidRPr="004F6E12">
        <w:t>to</w:t>
      </w:r>
      <w:r w:rsidR="007B751E" w:rsidRPr="007B751E">
        <w:t xml:space="preserve"> restrict access to what’s necessary.</w:t>
      </w:r>
    </w:p>
    <w:p w14:paraId="738500F3" w14:textId="0CA26914" w:rsidR="004F6E12" w:rsidRDefault="007C61C0" w:rsidP="004F6E12">
      <w:pPr>
        <w:pStyle w:val="ListParagraph"/>
        <w:numPr>
          <w:ilvl w:val="0"/>
          <w:numId w:val="36"/>
        </w:numPr>
        <w:ind w:left="714" w:hanging="357"/>
      </w:pPr>
      <w:r>
        <w:t>Prefer</w:t>
      </w:r>
      <w:r w:rsidR="00AA6EF1" w:rsidRPr="00AA6EF1">
        <w:t xml:space="preserve"> </w:t>
      </w:r>
      <w:r w:rsidR="00AA6EF1" w:rsidRPr="004F6E12">
        <w:rPr>
          <w:i/>
          <w:iCs/>
        </w:rPr>
        <w:t>Federated Identity</w:t>
      </w:r>
      <w:r w:rsidR="00AA6EF1" w:rsidRPr="00AA6EF1">
        <w:t xml:space="preserve"> </w:t>
      </w:r>
      <w:r w:rsidR="003C3C7E">
        <w:t xml:space="preserve">over </w:t>
      </w:r>
      <w:r w:rsidR="00AA6EF1" w:rsidRPr="004F6E12">
        <w:rPr>
          <w:i/>
          <w:iCs/>
        </w:rPr>
        <w:t>Service Connections</w:t>
      </w:r>
      <w:r w:rsidR="00AA6EF1" w:rsidRPr="00AA6EF1">
        <w:t xml:space="preserve"> </w:t>
      </w:r>
      <w:r>
        <w:t>when possible.</w:t>
      </w:r>
      <w:r w:rsidR="00AA6EF1" w:rsidRPr="00AA6EF1">
        <w:t xml:space="preserve"> </w:t>
      </w:r>
    </w:p>
    <w:p w14:paraId="0E928454" w14:textId="2437FD5D" w:rsidR="003C3C7E" w:rsidRDefault="003C3C7E" w:rsidP="004F6E12">
      <w:pPr>
        <w:pStyle w:val="ListParagraph"/>
        <w:numPr>
          <w:ilvl w:val="0"/>
          <w:numId w:val="36"/>
        </w:numPr>
        <w:ind w:left="714" w:hanging="357"/>
      </w:pPr>
      <w:r w:rsidRPr="003C3C7E">
        <w:t>Avoid</w:t>
      </w:r>
      <w:r w:rsidRPr="004F6E12">
        <w:rPr>
          <w:b/>
          <w:bCs/>
        </w:rPr>
        <w:t xml:space="preserve"> </w:t>
      </w:r>
      <w:r w:rsidR="00EC08C9" w:rsidRPr="004F6E12">
        <w:rPr>
          <w:i/>
          <w:iCs/>
        </w:rPr>
        <w:t>Personal Access Tokens (PATs)</w:t>
      </w:r>
      <w:r w:rsidR="00AA6EF1" w:rsidRPr="00AA6EF1">
        <w:t xml:space="preserve"> </w:t>
      </w:r>
      <w:r>
        <w:t xml:space="preserve">but </w:t>
      </w:r>
      <w:r w:rsidR="004F6E12">
        <w:t xml:space="preserve">if </w:t>
      </w:r>
      <w:r w:rsidR="007C61C0">
        <w:t xml:space="preserve">used, </w:t>
      </w:r>
      <w:r>
        <w:t xml:space="preserve">recycle </w:t>
      </w:r>
      <w:r w:rsidR="004F6E12">
        <w:t xml:space="preserve">them </w:t>
      </w:r>
      <w:r w:rsidRPr="00EC08C9">
        <w:t xml:space="preserve">every </w:t>
      </w:r>
      <w:r w:rsidRPr="004F6E12">
        <w:rPr>
          <w:b/>
          <w:bCs/>
          <w:i/>
          <w:iCs/>
        </w:rPr>
        <w:t>90 days</w:t>
      </w:r>
      <w:r w:rsidRPr="00EC08C9">
        <w:t xml:space="preserve">. </w:t>
      </w:r>
    </w:p>
    <w:p w14:paraId="6550BA67" w14:textId="33CDF7CD" w:rsidR="00EC08C9" w:rsidRDefault="007C61C0" w:rsidP="007C61C0">
      <w:pPr>
        <w:pStyle w:val="ListParagraph"/>
        <w:numPr>
          <w:ilvl w:val="0"/>
          <w:numId w:val="36"/>
        </w:numPr>
        <w:spacing w:after="240"/>
        <w:ind w:left="714" w:hanging="357"/>
      </w:pPr>
      <w:r>
        <w:t>Limit</w:t>
      </w:r>
      <w:r w:rsidR="004F6E12" w:rsidRPr="004F6E12">
        <w:t xml:space="preserve"> access to the minimum </w:t>
      </w:r>
      <w:r>
        <w:t>required for each user.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C61C0" w14:paraId="328ED033" w14:textId="77777777" w:rsidTr="007C61C0">
        <w:trPr>
          <w:jc w:val="center"/>
        </w:trPr>
        <w:tc>
          <w:tcPr>
            <w:tcW w:w="884" w:type="dxa"/>
            <w:shd w:val="clear" w:color="auto" w:fill="E8EAEF"/>
          </w:tcPr>
          <w:p w14:paraId="441BE323" w14:textId="77777777" w:rsidR="007C61C0" w:rsidRPr="00530378" w:rsidRDefault="007C61C0" w:rsidP="002B669E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530378">
              <w:rPr>
                <w:rFonts w:cstheme="minorHAnsi"/>
                <w:noProof/>
              </w:rPr>
              <w:drawing>
                <wp:inline distT="0" distB="0" distL="0" distR="0" wp14:anchorId="2BD5F3B2" wp14:editId="49F2ABDC">
                  <wp:extent cx="424180" cy="424180"/>
                  <wp:effectExtent l="0" t="0" r="0" b="0"/>
                  <wp:docPr id="1680065139" name="Graphic 1680065139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CE57C12" w14:textId="77777777" w:rsidR="007C61C0" w:rsidRPr="007C61C0" w:rsidRDefault="007C61C0" w:rsidP="002B669E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89" w:history="1">
              <w:r w:rsidRPr="007C61C0">
                <w:rPr>
                  <w:rStyle w:val="Hyperlink"/>
                  <w:rFonts w:cstheme="minorHAnsi"/>
                  <w:sz w:val="18"/>
                  <w:szCs w:val="18"/>
                </w:rPr>
                <w:t>Security best practices - Azure DevOps | Microsoft Learn</w:t>
              </w:r>
            </w:hyperlink>
          </w:p>
          <w:p w14:paraId="0AD5ADE3" w14:textId="77777777" w:rsidR="007C61C0" w:rsidRPr="007C61C0" w:rsidRDefault="007C61C0" w:rsidP="002B669E">
            <w:pPr>
              <w:spacing w:line="276" w:lineRule="auto"/>
              <w:rPr>
                <w:rStyle w:val="Hyperlink"/>
                <w:rFonts w:cstheme="minorHAnsi"/>
                <w:sz w:val="18"/>
                <w:szCs w:val="18"/>
              </w:rPr>
            </w:pPr>
            <w:hyperlink r:id="rId90" w:history="1">
              <w:r w:rsidRPr="007C61C0">
                <w:rPr>
                  <w:rStyle w:val="Hyperlink"/>
                  <w:rFonts w:cstheme="minorHAnsi"/>
                  <w:sz w:val="18"/>
                  <w:szCs w:val="18"/>
                </w:rPr>
                <w:t>Other security considerations for Azure Pipelines - Azure Pipelines | Microsoft Learn</w:t>
              </w:r>
            </w:hyperlink>
          </w:p>
          <w:p w14:paraId="1E72BB79" w14:textId="0EDF8A1F" w:rsidR="007C61C0" w:rsidRPr="00530378" w:rsidRDefault="007C61C0" w:rsidP="007C61C0">
            <w:pPr>
              <w:spacing w:line="276" w:lineRule="auto"/>
              <w:rPr>
                <w:rFonts w:cstheme="minorHAnsi"/>
              </w:rPr>
            </w:pPr>
            <w:hyperlink r:id="rId91" w:history="1">
              <w:r w:rsidRPr="007C61C0">
                <w:rPr>
                  <w:rStyle w:val="Hyperlink"/>
                  <w:rFonts w:cstheme="minorHAnsi"/>
                  <w:sz w:val="18"/>
                  <w:szCs w:val="18"/>
                </w:rPr>
                <w:t>Delete, remove users from team, project, organi</w:t>
              </w:r>
              <w:r w:rsidR="006376C7">
                <w:rPr>
                  <w:rStyle w:val="Hyperlink"/>
                  <w:rFonts w:cstheme="minorHAnsi"/>
                  <w:sz w:val="18"/>
                  <w:szCs w:val="18"/>
                </w:rPr>
                <w:t>s</w:t>
              </w:r>
              <w:r w:rsidRPr="007C61C0">
                <w:rPr>
                  <w:rStyle w:val="Hyperlink"/>
                  <w:rFonts w:cstheme="minorHAnsi"/>
                  <w:sz w:val="18"/>
                  <w:szCs w:val="18"/>
                </w:rPr>
                <w:t>ation - Azure DevOps | Microsoft Learn</w:t>
              </w:r>
            </w:hyperlink>
          </w:p>
        </w:tc>
      </w:tr>
    </w:tbl>
    <w:p w14:paraId="7F0C1FF3" w14:textId="04593B62" w:rsidR="00CA5BEA" w:rsidRPr="00CA5BEA" w:rsidRDefault="00A872E7" w:rsidP="007C61C0">
      <w:pPr>
        <w:pStyle w:val="Heading2"/>
        <w:spacing w:before="360"/>
        <w:ind w:left="578" w:hanging="578"/>
      </w:pPr>
      <w:bookmarkStart w:id="54" w:name="_COST_MANAGEMENT"/>
      <w:bookmarkStart w:id="55" w:name="_Toc212643276"/>
      <w:bookmarkEnd w:id="54"/>
      <w:r>
        <w:t>MANAGING COSTS</w:t>
      </w:r>
      <w:bookmarkEnd w:id="55"/>
    </w:p>
    <w:p w14:paraId="125A421A" w14:textId="0ACA6A29" w:rsidR="004F6E12" w:rsidRPr="004F6E12" w:rsidRDefault="004F6E12" w:rsidP="004F6E12">
      <w:pPr>
        <w:pStyle w:val="NormalWeb"/>
        <w:spacing w:before="120" w:beforeAutospacing="0" w:after="240" w:afterAutospacing="0" w:line="276" w:lineRule="auto"/>
        <w:rPr>
          <w:rStyle w:val="Strong"/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To control an</w:t>
      </w:r>
      <w:r w:rsidR="00ED17F6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d</w:t>
      </w:r>
      <w:r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optimise costs Organisation Owners </w:t>
      </w:r>
      <w:r>
        <w:rPr>
          <w:rStyle w:val="Strong"/>
          <w:rFonts w:asciiTheme="minorHAnsi" w:hAnsiTheme="minorHAnsi" w:cstheme="minorHAnsi"/>
          <w:sz w:val="20"/>
          <w:szCs w:val="20"/>
        </w:rPr>
        <w:t>SHOULD:</w:t>
      </w:r>
    </w:p>
    <w:p w14:paraId="74A070DD" w14:textId="53F9788F" w:rsidR="00F962AA" w:rsidRPr="00ED17F6" w:rsidRDefault="00F962AA" w:rsidP="00ED17F6">
      <w:pPr>
        <w:pStyle w:val="NormalWeb"/>
        <w:numPr>
          <w:ilvl w:val="0"/>
          <w:numId w:val="34"/>
        </w:numPr>
        <w:spacing w:before="120" w:beforeAutospacing="0" w:after="12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ED17F6">
        <w:rPr>
          <w:rStyle w:val="Strong"/>
          <w:rFonts w:asciiTheme="minorHAnsi" w:hAnsiTheme="minorHAnsi" w:cstheme="minorHAnsi"/>
          <w:sz w:val="20"/>
          <w:szCs w:val="20"/>
        </w:rPr>
        <w:t>Monitor Azure DevOps costs</w:t>
      </w:r>
      <w:r w:rsidRPr="00ED17F6">
        <w:rPr>
          <w:rFonts w:asciiTheme="minorHAnsi" w:hAnsiTheme="minorHAnsi" w:cstheme="minorHAnsi"/>
          <w:sz w:val="20"/>
          <w:szCs w:val="20"/>
        </w:rPr>
        <w:t>:</w:t>
      </w:r>
      <w:r w:rsidR="00ED17F6">
        <w:rPr>
          <w:rFonts w:asciiTheme="minorHAnsi" w:hAnsiTheme="minorHAnsi" w:cstheme="minorHAnsi"/>
          <w:sz w:val="20"/>
          <w:szCs w:val="20"/>
        </w:rPr>
        <w:t xml:space="preserve"> R</w:t>
      </w:r>
      <w:r w:rsidRPr="00ED17F6">
        <w:rPr>
          <w:rFonts w:asciiTheme="minorHAnsi" w:hAnsiTheme="minorHAnsi" w:cstheme="minorHAnsi"/>
          <w:sz w:val="20"/>
          <w:szCs w:val="20"/>
        </w:rPr>
        <w:t xml:space="preserve">eview consumption costs against your Azure subscription </w:t>
      </w:r>
      <w:r w:rsidRPr="00ED17F6">
        <w:rPr>
          <w:rFonts w:asciiTheme="minorHAnsi" w:hAnsiTheme="minorHAnsi" w:cstheme="minorHAnsi"/>
          <w:b/>
          <w:bCs/>
          <w:sz w:val="20"/>
          <w:szCs w:val="20"/>
        </w:rPr>
        <w:t>weekly</w:t>
      </w:r>
      <w:r w:rsidRPr="00ED17F6">
        <w:rPr>
          <w:rFonts w:asciiTheme="minorHAnsi" w:hAnsiTheme="minorHAnsi" w:cstheme="minorHAnsi"/>
          <w:sz w:val="20"/>
          <w:szCs w:val="20"/>
        </w:rPr>
        <w:t xml:space="preserve"> to </w:t>
      </w:r>
      <w:r w:rsidR="00ED17F6">
        <w:rPr>
          <w:rFonts w:asciiTheme="minorHAnsi" w:hAnsiTheme="minorHAnsi" w:cstheme="minorHAnsi"/>
          <w:sz w:val="20"/>
          <w:szCs w:val="20"/>
        </w:rPr>
        <w:t>spot</w:t>
      </w:r>
      <w:r w:rsidRPr="00ED17F6">
        <w:rPr>
          <w:rFonts w:asciiTheme="minorHAnsi" w:hAnsiTheme="minorHAnsi" w:cstheme="minorHAnsi"/>
          <w:sz w:val="20"/>
          <w:szCs w:val="20"/>
        </w:rPr>
        <w:t xml:space="preserve"> unexpected charges early.</w:t>
      </w:r>
    </w:p>
    <w:p w14:paraId="5975090C" w14:textId="2F966BD1" w:rsidR="00F962AA" w:rsidRPr="00ED17F6" w:rsidRDefault="00F962AA" w:rsidP="00ED17F6">
      <w:pPr>
        <w:pStyle w:val="NormalWeb"/>
        <w:numPr>
          <w:ilvl w:val="0"/>
          <w:numId w:val="34"/>
        </w:numPr>
        <w:spacing w:before="120" w:beforeAutospacing="0" w:after="120" w:afterAutospacing="0" w:line="276" w:lineRule="auto"/>
        <w:ind w:hanging="357"/>
        <w:rPr>
          <w:rFonts w:asciiTheme="minorHAnsi" w:hAnsiTheme="minorHAnsi" w:cstheme="minorHAnsi"/>
          <w:sz w:val="20"/>
          <w:szCs w:val="20"/>
        </w:rPr>
      </w:pPr>
      <w:r w:rsidRPr="00ED17F6">
        <w:rPr>
          <w:rStyle w:val="Strong"/>
          <w:rFonts w:asciiTheme="minorHAnsi" w:hAnsiTheme="minorHAnsi" w:cstheme="minorHAnsi"/>
          <w:sz w:val="20"/>
          <w:szCs w:val="20"/>
        </w:rPr>
        <w:t xml:space="preserve">Downgrade </w:t>
      </w:r>
      <w:r w:rsidR="007B751E" w:rsidRPr="00ED17F6">
        <w:rPr>
          <w:rStyle w:val="Strong"/>
          <w:rFonts w:asciiTheme="minorHAnsi" w:hAnsiTheme="minorHAnsi" w:cstheme="minorHAnsi"/>
          <w:sz w:val="20"/>
          <w:szCs w:val="20"/>
        </w:rPr>
        <w:t xml:space="preserve">or remove </w:t>
      </w:r>
      <w:r w:rsidRPr="00ED17F6">
        <w:rPr>
          <w:rStyle w:val="Strong"/>
          <w:rFonts w:asciiTheme="minorHAnsi" w:hAnsiTheme="minorHAnsi" w:cstheme="minorHAnsi"/>
          <w:sz w:val="20"/>
          <w:szCs w:val="20"/>
        </w:rPr>
        <w:t>inactive users</w:t>
      </w:r>
      <w:r w:rsidRPr="00ED17F6">
        <w:rPr>
          <w:rFonts w:asciiTheme="minorHAnsi" w:hAnsiTheme="minorHAnsi" w:cstheme="minorHAnsi"/>
          <w:sz w:val="20"/>
          <w:szCs w:val="20"/>
        </w:rPr>
        <w:t xml:space="preserve">: </w:t>
      </w:r>
      <w:r w:rsidR="00ED17F6">
        <w:rPr>
          <w:rFonts w:asciiTheme="minorHAnsi" w:hAnsiTheme="minorHAnsi" w:cstheme="minorHAnsi"/>
          <w:sz w:val="20"/>
          <w:szCs w:val="20"/>
        </w:rPr>
        <w:t>Downgrade inactive</w:t>
      </w:r>
      <w:r w:rsidR="007B751E" w:rsidRPr="00ED17F6">
        <w:rPr>
          <w:rFonts w:asciiTheme="minorHAnsi" w:hAnsiTheme="minorHAnsi" w:cstheme="minorHAnsi"/>
          <w:sz w:val="20"/>
          <w:szCs w:val="20"/>
        </w:rPr>
        <w:t xml:space="preserve"> user</w:t>
      </w:r>
      <w:r w:rsidR="00ED17F6">
        <w:rPr>
          <w:rFonts w:asciiTheme="minorHAnsi" w:hAnsiTheme="minorHAnsi" w:cstheme="minorHAnsi"/>
          <w:sz w:val="20"/>
          <w:szCs w:val="20"/>
        </w:rPr>
        <w:t xml:space="preserve">s to Stakeholder after </w:t>
      </w:r>
      <w:r w:rsidR="007B751E" w:rsidRPr="00ED17F6">
        <w:rPr>
          <w:rFonts w:asciiTheme="minorHAnsi" w:hAnsiTheme="minorHAnsi" w:cstheme="minorHAnsi"/>
          <w:b/>
          <w:bCs/>
          <w:sz w:val="20"/>
          <w:szCs w:val="20"/>
        </w:rPr>
        <w:t>8 weeks</w:t>
      </w:r>
      <w:r w:rsidR="00F3750A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="007B751E" w:rsidRPr="00ED17F6">
        <w:rPr>
          <w:rFonts w:asciiTheme="minorHAnsi" w:hAnsiTheme="minorHAnsi" w:cstheme="minorHAnsi"/>
          <w:sz w:val="20"/>
          <w:szCs w:val="20"/>
        </w:rPr>
        <w:t xml:space="preserve"> Remove users who haven’t used Azure DevOps for </w:t>
      </w:r>
      <w:r w:rsidR="007B751E" w:rsidRPr="00ED17F6">
        <w:rPr>
          <w:rFonts w:asciiTheme="minorHAnsi" w:hAnsiTheme="minorHAnsi" w:cstheme="minorHAnsi"/>
          <w:b/>
          <w:bCs/>
          <w:sz w:val="20"/>
          <w:szCs w:val="20"/>
        </w:rPr>
        <w:t>6 months</w:t>
      </w:r>
      <w:r w:rsidRPr="00ED17F6"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3E32692A" w14:textId="6C17535B" w:rsidR="00ED17F6" w:rsidRPr="00ED17F6" w:rsidRDefault="00ED17F6" w:rsidP="00ED17F6">
      <w:pPr>
        <w:pStyle w:val="NormalWeb"/>
        <w:numPr>
          <w:ilvl w:val="0"/>
          <w:numId w:val="34"/>
        </w:numPr>
        <w:spacing w:before="120" w:beforeAutospacing="0" w:after="240" w:afterAutospacing="0" w:line="276" w:lineRule="auto"/>
        <w:ind w:hanging="357"/>
        <w:rPr>
          <w:rFonts w:asciiTheme="minorHAnsi" w:hAnsiTheme="minorHAnsi" w:cstheme="minorHAnsi"/>
          <w:sz w:val="20"/>
          <w:szCs w:val="20"/>
        </w:rPr>
      </w:pPr>
      <w:r w:rsidRPr="00B13C8D">
        <w:rPr>
          <w:rFonts w:asciiTheme="minorHAnsi" w:hAnsiTheme="minorHAnsi" w:cstheme="minorHAnsi"/>
          <w:b/>
          <w:bCs/>
          <w:sz w:val="20"/>
          <w:szCs w:val="20"/>
        </w:rPr>
        <w:t>Set a monthly cost threshold:</w:t>
      </w:r>
      <w:r>
        <w:rPr>
          <w:rFonts w:asciiTheme="minorHAnsi" w:hAnsiTheme="minorHAnsi" w:cstheme="minorHAnsi"/>
          <w:sz w:val="20"/>
          <w:szCs w:val="20"/>
        </w:rPr>
        <w:t xml:space="preserve"> Set alerts for when costs</w:t>
      </w:r>
      <w:r w:rsidRPr="00ED17F6">
        <w:rPr>
          <w:rFonts w:asciiTheme="minorHAnsi" w:hAnsiTheme="minorHAnsi" w:cstheme="minorHAnsi"/>
          <w:sz w:val="20"/>
          <w:szCs w:val="20"/>
        </w:rPr>
        <w:t xml:space="preserve"> exceed </w:t>
      </w:r>
      <w:r>
        <w:rPr>
          <w:rFonts w:asciiTheme="minorHAnsi" w:hAnsiTheme="minorHAnsi" w:cstheme="minorHAnsi"/>
          <w:sz w:val="20"/>
          <w:szCs w:val="20"/>
        </w:rPr>
        <w:t xml:space="preserve">a threshold and review cost </w:t>
      </w:r>
      <w:r w:rsidRPr="00ED17F6">
        <w:rPr>
          <w:rFonts w:asciiTheme="minorHAnsi" w:hAnsiTheme="minorHAnsi" w:cstheme="minorHAnsi"/>
          <w:sz w:val="20"/>
          <w:szCs w:val="20"/>
        </w:rPr>
        <w:t>breakdowns in the "</w:t>
      </w:r>
      <w:r w:rsidRPr="00ED17F6">
        <w:rPr>
          <w:rFonts w:asciiTheme="minorHAnsi" w:hAnsiTheme="minorHAnsi" w:cstheme="minorHAnsi"/>
          <w:i/>
          <w:iCs/>
          <w:sz w:val="20"/>
          <w:szCs w:val="20"/>
        </w:rPr>
        <w:t>Cost Management + Billing</w:t>
      </w:r>
      <w:r w:rsidRPr="00ED17F6">
        <w:rPr>
          <w:rFonts w:asciiTheme="minorHAnsi" w:hAnsiTheme="minorHAnsi" w:cstheme="minorHAnsi"/>
          <w:sz w:val="20"/>
          <w:szCs w:val="20"/>
        </w:rPr>
        <w:t>" section</w:t>
      </w:r>
      <w:r w:rsidR="00B13C8D">
        <w:rPr>
          <w:rFonts w:asciiTheme="minorHAnsi" w:hAnsiTheme="minorHAnsi" w:cstheme="minorHAnsi"/>
          <w:sz w:val="20"/>
          <w:szCs w:val="20"/>
        </w:rPr>
        <w:t xml:space="preserve"> of the Azure portal</w:t>
      </w:r>
      <w:r w:rsidRPr="00ED17F6">
        <w:rPr>
          <w:rFonts w:asciiTheme="minorHAnsi" w:hAnsiTheme="minorHAnsi" w:cstheme="minorHAnsi"/>
          <w:sz w:val="20"/>
          <w:szCs w:val="20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ED17F6" w14:paraId="3F73851F" w14:textId="77777777" w:rsidTr="002B669E">
        <w:trPr>
          <w:jc w:val="center"/>
        </w:trPr>
        <w:tc>
          <w:tcPr>
            <w:tcW w:w="884" w:type="dxa"/>
            <w:shd w:val="clear" w:color="auto" w:fill="E8EAEF"/>
          </w:tcPr>
          <w:p w14:paraId="61E26C93" w14:textId="77777777" w:rsidR="00ED17F6" w:rsidRPr="0072370D" w:rsidRDefault="00ED17F6" w:rsidP="002B669E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72370D">
              <w:rPr>
                <w:rFonts w:cstheme="minorHAnsi"/>
                <w:noProof/>
              </w:rPr>
              <w:drawing>
                <wp:inline distT="0" distB="0" distL="0" distR="0" wp14:anchorId="4DC6DD70" wp14:editId="6129F018">
                  <wp:extent cx="424180" cy="424180"/>
                  <wp:effectExtent l="0" t="0" r="0" b="0"/>
                  <wp:docPr id="277942302" name="Graphic 277942302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F3E3B46" w14:textId="77777777" w:rsidR="00ED17F6" w:rsidRPr="00ED17F6" w:rsidRDefault="00ED17F6" w:rsidP="00ED17F6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92" w:history="1">
              <w:r w:rsidRPr="00ED17F6">
                <w:rPr>
                  <w:rStyle w:val="Hyperlink"/>
                  <w:rFonts w:cstheme="minorHAnsi"/>
                  <w:sz w:val="18"/>
                  <w:szCs w:val="18"/>
                </w:rPr>
                <w:t>Manage paid access for users - Azure DevOps | Microsoft Learn</w:t>
              </w:r>
            </w:hyperlink>
          </w:p>
          <w:p w14:paraId="466C2FD3" w14:textId="4174D541" w:rsidR="00ED17F6" w:rsidRPr="00742B62" w:rsidRDefault="00ED17F6" w:rsidP="00ED17F6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hyperlink r:id="rId93">
              <w:r w:rsidRPr="00ED17F6">
                <w:rPr>
                  <w:rStyle w:val="Hyperlink"/>
                  <w:sz w:val="18"/>
                  <w:szCs w:val="18"/>
                </w:rPr>
                <w:t>Billing FAQs (Frequently Asked Questions) - Azure DevOps | Microsoft Learn</w:t>
              </w:r>
            </w:hyperlink>
          </w:p>
        </w:tc>
      </w:tr>
    </w:tbl>
    <w:p w14:paraId="5E9D9373" w14:textId="6E47CC61" w:rsidR="00F00910" w:rsidRDefault="00F00910" w:rsidP="00F00910">
      <w:pPr>
        <w:pStyle w:val="Heading2"/>
      </w:pPr>
      <w:bookmarkStart w:id="56" w:name="_SUPPORT_AND_TROUBLESHOOTING"/>
      <w:bookmarkStart w:id="57" w:name="_Toc212643277"/>
      <w:bookmarkEnd w:id="56"/>
      <w:r>
        <w:lastRenderedPageBreak/>
        <w:t>SUPPORT AND TROUBLESHOOTING</w:t>
      </w:r>
      <w:bookmarkEnd w:id="57"/>
    </w:p>
    <w:p w14:paraId="63452E0A" w14:textId="72796154" w:rsidR="007E0422" w:rsidRDefault="007E0422" w:rsidP="007E0422">
      <w:r>
        <w:t xml:space="preserve">Azure DevOps requires </w:t>
      </w:r>
      <w:r w:rsidR="002B2104">
        <w:t>minimal</w:t>
      </w:r>
      <w:r>
        <w:t xml:space="preserve"> support, but issues can still </w:t>
      </w:r>
      <w:r w:rsidR="002B2104">
        <w:t>arise</w:t>
      </w:r>
      <w:r>
        <w:t>. Follow these steps to get help:</w:t>
      </w:r>
    </w:p>
    <w:p w14:paraId="06C6EB0C" w14:textId="11EEA191" w:rsidR="007E0422" w:rsidRDefault="009A229F" w:rsidP="007E0422">
      <w:pPr>
        <w:pStyle w:val="Heading3"/>
      </w:pPr>
      <w:r>
        <w:t>GENERAL</w:t>
      </w:r>
      <w:r w:rsidR="007E0422">
        <w:t xml:space="preserve"> SUPPORT</w:t>
      </w:r>
    </w:p>
    <w:p w14:paraId="70043229" w14:textId="52340D40" w:rsidR="007E0422" w:rsidRPr="001071DE" w:rsidRDefault="007E0422" w:rsidP="00B13C8D">
      <w:pPr>
        <w:pStyle w:val="ListParagraph"/>
        <w:numPr>
          <w:ilvl w:val="0"/>
          <w:numId w:val="47"/>
        </w:numPr>
      </w:pPr>
      <w:r w:rsidRPr="00B13C8D">
        <w:rPr>
          <w:b/>
          <w:bCs/>
        </w:rPr>
        <w:t>Check Service Notifications</w:t>
      </w:r>
      <w:r w:rsidRPr="001071DE">
        <w:t xml:space="preserve">: </w:t>
      </w:r>
      <w:r w:rsidR="00A009A0">
        <w:t>F</w:t>
      </w:r>
      <w:r w:rsidR="00016882">
        <w:t xml:space="preserve">or </w:t>
      </w:r>
      <w:r w:rsidR="002B2104">
        <w:t xml:space="preserve">updates </w:t>
      </w:r>
      <w:r w:rsidR="00016882">
        <w:t xml:space="preserve">about </w:t>
      </w:r>
      <w:r w:rsidRPr="001071DE">
        <w:t>issues or disruptions.</w:t>
      </w:r>
    </w:p>
    <w:p w14:paraId="6C054AC0" w14:textId="4D67387B" w:rsidR="007E0422" w:rsidRPr="001071DE" w:rsidRDefault="007E0422" w:rsidP="00B13C8D">
      <w:pPr>
        <w:pStyle w:val="ListParagraph"/>
        <w:numPr>
          <w:ilvl w:val="0"/>
          <w:numId w:val="47"/>
        </w:numPr>
      </w:pPr>
      <w:r w:rsidRPr="00B13C8D">
        <w:rPr>
          <w:b/>
          <w:bCs/>
        </w:rPr>
        <w:t>Check Microsoft Service Status</w:t>
      </w:r>
      <w:r w:rsidRPr="001071DE">
        <w:t xml:space="preserve">: Visit </w:t>
      </w:r>
      <w:hyperlink r:id="rId94" w:history="1">
        <w:r w:rsidRPr="001071DE">
          <w:rPr>
            <w:rStyle w:val="Hyperlink"/>
          </w:rPr>
          <w:t>Azure DevOps - Status</w:t>
        </w:r>
      </w:hyperlink>
      <w:r w:rsidRPr="001071DE">
        <w:t xml:space="preserve"> for </w:t>
      </w:r>
      <w:r w:rsidR="00016882">
        <w:t xml:space="preserve">service </w:t>
      </w:r>
      <w:r w:rsidRPr="001071DE">
        <w:t>updates.</w:t>
      </w:r>
    </w:p>
    <w:p w14:paraId="22118B55" w14:textId="77777777" w:rsidR="007E0422" w:rsidRPr="001071DE" w:rsidRDefault="007E0422" w:rsidP="00B13C8D">
      <w:pPr>
        <w:pStyle w:val="ListParagraph"/>
        <w:numPr>
          <w:ilvl w:val="0"/>
          <w:numId w:val="47"/>
        </w:numPr>
      </w:pPr>
      <w:r w:rsidRPr="00B13C8D">
        <w:rPr>
          <w:b/>
          <w:bCs/>
        </w:rPr>
        <w:t>Monitor the Developer Channel</w:t>
      </w:r>
      <w:r w:rsidRPr="001071DE">
        <w:t xml:space="preserve">: Check the </w:t>
      </w:r>
      <w:hyperlink r:id="rId95" w:tgtFrame="_new" w:history="1">
        <w:r w:rsidRPr="001071DE">
          <w:rPr>
            <w:rStyle w:val="Hyperlink"/>
          </w:rPr>
          <w:t>Visual Studio Developer Azure DevOps Channel</w:t>
        </w:r>
      </w:hyperlink>
      <w:r w:rsidRPr="001071DE">
        <w:t xml:space="preserve"> </w:t>
      </w:r>
      <w:r>
        <w:t>to</w:t>
      </w:r>
      <w:r w:rsidRPr="001071DE">
        <w:t xml:space="preserve"> upvote relevant </w:t>
      </w:r>
      <w:r>
        <w:t>issues</w:t>
      </w:r>
      <w:r w:rsidRPr="001071DE">
        <w:t>.</w:t>
      </w:r>
    </w:p>
    <w:p w14:paraId="161AFECB" w14:textId="77777777" w:rsidR="007E0422" w:rsidRPr="001071DE" w:rsidRDefault="007E0422" w:rsidP="00B13C8D">
      <w:pPr>
        <w:pStyle w:val="ListParagraph"/>
        <w:numPr>
          <w:ilvl w:val="0"/>
          <w:numId w:val="47"/>
        </w:numPr>
      </w:pPr>
      <w:r w:rsidRPr="00B13C8D">
        <w:rPr>
          <w:b/>
          <w:bCs/>
        </w:rPr>
        <w:t>Ask a Project Admin</w:t>
      </w:r>
      <w:r w:rsidRPr="001071DE">
        <w:t xml:space="preserve">: Contact your Project Administrator </w:t>
      </w:r>
      <w:r>
        <w:t>if you need further help.</w:t>
      </w:r>
    </w:p>
    <w:p w14:paraId="24AD6D17" w14:textId="57F206E7" w:rsidR="007E0422" w:rsidRDefault="007E0422" w:rsidP="00A009A0">
      <w:pPr>
        <w:pStyle w:val="ListParagraph"/>
        <w:numPr>
          <w:ilvl w:val="0"/>
          <w:numId w:val="47"/>
        </w:numPr>
        <w:ind w:left="714" w:hanging="357"/>
      </w:pPr>
      <w:r w:rsidRPr="00B13C8D">
        <w:rPr>
          <w:b/>
          <w:bCs/>
        </w:rPr>
        <w:t>Contact the Organisation Owner</w:t>
      </w:r>
      <w:r w:rsidRPr="001071DE">
        <w:t xml:space="preserve">: </w:t>
      </w:r>
      <w:r w:rsidR="00016882">
        <w:t>For help with</w:t>
      </w:r>
      <w:r>
        <w:t xml:space="preserve"> </w:t>
      </w:r>
      <w:r w:rsidRPr="001071DE">
        <w:t xml:space="preserve">unresolved </w:t>
      </w:r>
      <w:r w:rsidR="00016882">
        <w:t>issues</w:t>
      </w:r>
      <w:r w:rsidRPr="001071DE">
        <w:t xml:space="preserve">, </w:t>
      </w:r>
      <w:r w:rsidR="00016882">
        <w:t xml:space="preserve">speak to </w:t>
      </w:r>
      <w:r w:rsidRPr="001071DE">
        <w:t xml:space="preserve">the Organisation Owner </w:t>
      </w:r>
      <w:r w:rsidR="00016882">
        <w:t>who can</w:t>
      </w:r>
      <w:r w:rsidRPr="001071DE">
        <w:t xml:space="preserve"> raise a support request with Microsoft.</w:t>
      </w:r>
    </w:p>
    <w:p w14:paraId="72D361C2" w14:textId="7AFFBA0F" w:rsidR="00A009A0" w:rsidRPr="00AB050E" w:rsidRDefault="00A009A0" w:rsidP="004577FA">
      <w:pPr>
        <w:pStyle w:val="ListParagraph"/>
        <w:numPr>
          <w:ilvl w:val="0"/>
          <w:numId w:val="47"/>
        </w:numPr>
        <w:spacing w:after="240"/>
        <w:ind w:left="714" w:hanging="357"/>
        <w:rPr>
          <w:b/>
          <w:bCs/>
        </w:rPr>
      </w:pPr>
      <w:r w:rsidRPr="00AB050E">
        <w:rPr>
          <w:b/>
          <w:bCs/>
        </w:rPr>
        <w:t xml:space="preserve">Log a Service Request: </w:t>
      </w:r>
      <w:r w:rsidRPr="00A009A0">
        <w:t xml:space="preserve">If </w:t>
      </w:r>
      <w:r>
        <w:t xml:space="preserve">the Organisation Owner is unavailable or your query is urgent, raise a service request (addressed to the </w:t>
      </w:r>
      <w:r w:rsidRPr="00AB050E">
        <w:rPr>
          <w:i/>
          <w:iCs/>
        </w:rPr>
        <w:t>Corporate Application</w:t>
      </w:r>
      <w:r>
        <w:t xml:space="preserve"> team). </w:t>
      </w:r>
      <w:r w:rsidR="00AB050E">
        <w:t xml:space="preserve"> </w:t>
      </w:r>
      <w:r>
        <w:t xml:space="preserve">This option is only available to users of the </w:t>
      </w:r>
      <w:r w:rsidRPr="00AB050E">
        <w:rPr>
          <w:i/>
          <w:iCs/>
        </w:rPr>
        <w:t>NHS-Wales-Digital</w:t>
      </w:r>
      <w:r>
        <w:t xml:space="preserve"> Organisation.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E0422" w14:paraId="24956333" w14:textId="77777777" w:rsidTr="00931C26">
        <w:trPr>
          <w:jc w:val="center"/>
        </w:trPr>
        <w:tc>
          <w:tcPr>
            <w:tcW w:w="884" w:type="dxa"/>
            <w:shd w:val="clear" w:color="auto" w:fill="E8EAEF"/>
          </w:tcPr>
          <w:p w14:paraId="2C3EDFCD" w14:textId="77777777" w:rsidR="007E0422" w:rsidRPr="0072370D" w:rsidRDefault="007E0422" w:rsidP="00931C26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72370D">
              <w:rPr>
                <w:rFonts w:cstheme="minorHAnsi"/>
                <w:noProof/>
              </w:rPr>
              <w:drawing>
                <wp:inline distT="0" distB="0" distL="0" distR="0" wp14:anchorId="120B6556" wp14:editId="5A3B447F">
                  <wp:extent cx="424180" cy="424180"/>
                  <wp:effectExtent l="0" t="0" r="0" b="0"/>
                  <wp:docPr id="845175842" name="Graphic 845175842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93636FB" w14:textId="0C6465FC" w:rsidR="007E0422" w:rsidRPr="001071DE" w:rsidRDefault="007E0422" w:rsidP="00931C26">
            <w:pPr>
              <w:spacing w:line="276" w:lineRule="auto"/>
              <w:rPr>
                <w:rStyle w:val="Hyperlink"/>
                <w:rFonts w:cstheme="minorHAnsi"/>
                <w:sz w:val="18"/>
                <w:szCs w:val="18"/>
              </w:rPr>
            </w:pPr>
            <w:hyperlink r:id="rId96" w:history="1">
              <w:r w:rsidRPr="001071DE">
                <w:rPr>
                  <w:rStyle w:val="Hyperlink"/>
                  <w:rFonts w:cstheme="minorHAnsi"/>
                  <w:sz w:val="18"/>
                  <w:szCs w:val="18"/>
                </w:rPr>
                <w:t>Find or lookup the organi</w:t>
              </w:r>
              <w:r w:rsidR="00742D34">
                <w:rPr>
                  <w:rStyle w:val="Hyperlink"/>
                  <w:rFonts w:cstheme="minorHAnsi"/>
                  <w:sz w:val="18"/>
                  <w:szCs w:val="18"/>
                </w:rPr>
                <w:t>s</w:t>
              </w:r>
              <w:r w:rsidRPr="001071DE">
                <w:rPr>
                  <w:rStyle w:val="Hyperlink"/>
                  <w:rFonts w:cstheme="minorHAnsi"/>
                  <w:sz w:val="18"/>
                  <w:szCs w:val="18"/>
                </w:rPr>
                <w:t>ation owner - Azure DevOps | Microsoft Learn</w:t>
              </w:r>
            </w:hyperlink>
          </w:p>
          <w:p w14:paraId="1FE80F08" w14:textId="77777777" w:rsidR="007E0422" w:rsidRPr="00F95957" w:rsidRDefault="007E0422" w:rsidP="00931C26">
            <w:pPr>
              <w:spacing w:line="276" w:lineRule="auto"/>
              <w:rPr>
                <w:rFonts w:cstheme="minorHAnsi"/>
              </w:rPr>
            </w:pPr>
            <w:hyperlink r:id="rId97" w:history="1">
              <w:r w:rsidRPr="001071DE">
                <w:rPr>
                  <w:rStyle w:val="Hyperlink"/>
                  <w:rFonts w:cstheme="minorHAnsi"/>
                  <w:sz w:val="18"/>
                  <w:szCs w:val="18"/>
                </w:rPr>
                <w:t>Look up a project collection administrator - Azure DevOps | Microsoft Learn</w:t>
              </w:r>
            </w:hyperlink>
          </w:p>
        </w:tc>
      </w:tr>
    </w:tbl>
    <w:p w14:paraId="1B48E3C4" w14:textId="2FA42A5D" w:rsidR="00F00910" w:rsidRDefault="00016882" w:rsidP="005E2CB9">
      <w:pPr>
        <w:pStyle w:val="Heading3"/>
        <w:spacing w:before="360"/>
      </w:pPr>
      <w:r>
        <w:t xml:space="preserve">UNABLE TO </w:t>
      </w:r>
      <w:r w:rsidR="007E0422">
        <w:t>CLON</w:t>
      </w:r>
      <w:r>
        <w:t>E</w:t>
      </w:r>
      <w:r w:rsidR="007E0422">
        <w:t xml:space="preserve"> LARGE GIT REPOS</w:t>
      </w:r>
    </w:p>
    <w:p w14:paraId="48369A2F" w14:textId="65C0045C" w:rsidR="007E0422" w:rsidRDefault="002B2104" w:rsidP="00B13C8D">
      <w:pPr>
        <w:rPr>
          <w:rStyle w:val="Strong"/>
          <w:rFonts w:cstheme="minorHAnsi"/>
          <w:b w:val="0"/>
          <w:bCs w:val="0"/>
          <w:shd w:val="clear" w:color="auto" w:fill="FFFFFF"/>
        </w:rPr>
      </w:pPr>
      <w:r>
        <w:t xml:space="preserve">Raise a service request to join the </w:t>
      </w:r>
      <w:r w:rsidRPr="007E0422">
        <w:rPr>
          <w:rStyle w:val="Strong"/>
          <w:rFonts w:cstheme="minorHAnsi"/>
          <w:b w:val="0"/>
          <w:bCs w:val="0"/>
          <w:i/>
          <w:iCs/>
          <w:shd w:val="clear" w:color="auto" w:fill="FFFFFF"/>
        </w:rPr>
        <w:t>NWI_Zscaler_Allow_AzureDevops Entra group</w:t>
      </w:r>
      <w:r>
        <w:t xml:space="preserve"> </w:t>
      </w:r>
      <w:r w:rsidR="007E0422">
        <w:t xml:space="preserve">If you </w:t>
      </w:r>
      <w:r>
        <w:t>need</w:t>
      </w:r>
      <w:r w:rsidR="007E0422">
        <w:t xml:space="preserve"> to clone large repos</w:t>
      </w:r>
      <w:r w:rsidR="007E0422">
        <w:rPr>
          <w:rStyle w:val="Strong"/>
          <w:rFonts w:cstheme="minorHAnsi"/>
          <w:b w:val="0"/>
          <w:bCs w:val="0"/>
          <w:shd w:val="clear" w:color="auto" w:fill="FFFFFF"/>
        </w:rPr>
        <w:t>. On approva</w:t>
      </w:r>
      <w:r w:rsidR="007E0422" w:rsidRPr="007E0422">
        <w:rPr>
          <w:rStyle w:val="Strong"/>
          <w:rFonts w:cstheme="minorHAnsi"/>
          <w:b w:val="0"/>
          <w:bCs w:val="0"/>
          <w:shd w:val="clear" w:color="auto" w:fill="FFFFFF"/>
        </w:rPr>
        <w:t xml:space="preserve">l, choose </w:t>
      </w:r>
      <w:r w:rsidR="007E0422" w:rsidRPr="007E0422">
        <w:rPr>
          <w:rStyle w:val="Strong"/>
          <w:rFonts w:cstheme="minorHAnsi"/>
          <w:b w:val="0"/>
          <w:bCs w:val="0"/>
          <w:i/>
          <w:iCs/>
          <w:shd w:val="clear" w:color="auto" w:fill="FFFFFF"/>
        </w:rPr>
        <w:t>Update Policy</w:t>
      </w:r>
      <w:r w:rsidR="007E0422" w:rsidRPr="007E0422">
        <w:rPr>
          <w:rStyle w:val="Strong"/>
          <w:rFonts w:cstheme="minorHAnsi"/>
          <w:b w:val="0"/>
          <w:bCs w:val="0"/>
          <w:shd w:val="clear" w:color="auto" w:fill="FFFFFF"/>
        </w:rPr>
        <w:t xml:space="preserve"> in your zscaler desktop application</w:t>
      </w:r>
      <w:r>
        <w:rPr>
          <w:rStyle w:val="Strong"/>
          <w:rFonts w:cstheme="minorHAnsi"/>
          <w:b w:val="0"/>
          <w:bCs w:val="0"/>
          <w:shd w:val="clear" w:color="auto" w:fill="FFFFFF"/>
        </w:rPr>
        <w:t>.</w:t>
      </w:r>
    </w:p>
    <w:p w14:paraId="68A561EB" w14:textId="2620084B" w:rsidR="002B2104" w:rsidRDefault="002B2104" w:rsidP="002B2104">
      <w:pPr>
        <w:spacing w:after="240"/>
        <w:rPr>
          <w:rStyle w:val="Strong"/>
          <w:rFonts w:cstheme="minorHAnsi"/>
          <w:b w:val="0"/>
          <w:bCs w:val="0"/>
          <w:shd w:val="clear" w:color="auto" w:fill="FFFFFF"/>
        </w:rPr>
      </w:pPr>
      <w:r>
        <w:rPr>
          <w:rStyle w:val="Strong"/>
          <w:rFonts w:cstheme="minorHAnsi"/>
          <w:b w:val="0"/>
          <w:bCs w:val="0"/>
          <w:shd w:val="clear" w:color="auto" w:fill="FFFFFF"/>
        </w:rPr>
        <w:t xml:space="preserve">In the meantime, work around the issue using these commands: </w:t>
      </w:r>
    </w:p>
    <w:p w14:paraId="05D9D399" w14:textId="728123B4" w:rsidR="002B2104" w:rsidRPr="00016882" w:rsidRDefault="002B2104" w:rsidP="00016882">
      <w:pPr>
        <w:pStyle w:val="normal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0" w:after="20" w:line="276" w:lineRule="auto"/>
        <w:rPr>
          <w:rFonts w:ascii="Courier New" w:hAnsi="Courier New" w:cs="Courier New"/>
          <w:sz w:val="16"/>
          <w:szCs w:val="16"/>
        </w:rPr>
      </w:pPr>
      <w:r w:rsidRPr="00016882">
        <w:rPr>
          <w:rFonts w:ascii="Courier New" w:hAnsi="Courier New" w:cs="Courier New"/>
          <w:sz w:val="16"/>
          <w:szCs w:val="16"/>
        </w:rPr>
        <w:t xml:space="preserve">mkdir </w:t>
      </w:r>
      <w:r w:rsidRPr="00016882">
        <w:rPr>
          <w:rFonts w:ascii="Courier New" w:hAnsi="Courier New" w:cs="Courier New"/>
          <w:i/>
          <w:iCs/>
          <w:sz w:val="16"/>
          <w:szCs w:val="16"/>
        </w:rPr>
        <w:t>&lt;Repo Name&gt;</w:t>
      </w:r>
    </w:p>
    <w:p w14:paraId="00343FC2" w14:textId="77777777" w:rsidR="002B2104" w:rsidRPr="00016882" w:rsidRDefault="002B2104" w:rsidP="00016882">
      <w:pPr>
        <w:pStyle w:val="normal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0" w:after="20" w:line="276" w:lineRule="auto"/>
        <w:rPr>
          <w:rFonts w:ascii="Courier New" w:hAnsi="Courier New" w:cs="Courier New"/>
          <w:sz w:val="16"/>
          <w:szCs w:val="16"/>
        </w:rPr>
      </w:pPr>
      <w:r w:rsidRPr="00016882">
        <w:rPr>
          <w:rFonts w:ascii="Courier New" w:hAnsi="Courier New" w:cs="Courier New"/>
          <w:sz w:val="16"/>
          <w:szCs w:val="16"/>
        </w:rPr>
        <w:t xml:space="preserve">cd </w:t>
      </w:r>
      <w:r w:rsidRPr="00016882">
        <w:rPr>
          <w:rFonts w:ascii="Courier New" w:hAnsi="Courier New" w:cs="Courier New"/>
          <w:i/>
          <w:iCs/>
          <w:sz w:val="16"/>
          <w:szCs w:val="16"/>
        </w:rPr>
        <w:t>&lt;Repo Name&gt;</w:t>
      </w:r>
    </w:p>
    <w:p w14:paraId="1580A6F6" w14:textId="77777777" w:rsidR="002B2104" w:rsidRPr="00016882" w:rsidRDefault="002B2104" w:rsidP="00016882">
      <w:pPr>
        <w:pStyle w:val="normal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0" w:after="20" w:line="276" w:lineRule="auto"/>
        <w:rPr>
          <w:rFonts w:ascii="Courier New" w:hAnsi="Courier New" w:cs="Courier New"/>
          <w:sz w:val="16"/>
          <w:szCs w:val="16"/>
        </w:rPr>
      </w:pPr>
      <w:r w:rsidRPr="00016882">
        <w:rPr>
          <w:rFonts w:ascii="Courier New" w:hAnsi="Courier New" w:cs="Courier New"/>
          <w:sz w:val="16"/>
          <w:szCs w:val="16"/>
        </w:rPr>
        <w:t>git init</w:t>
      </w:r>
    </w:p>
    <w:p w14:paraId="0391F15B" w14:textId="5AB9864E" w:rsidR="002B2104" w:rsidRPr="00016882" w:rsidRDefault="002B2104" w:rsidP="00016882">
      <w:pPr>
        <w:pStyle w:val="normal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0" w:after="20" w:line="276" w:lineRule="auto"/>
        <w:rPr>
          <w:rFonts w:ascii="Courier New" w:hAnsi="Courier New" w:cs="Courier New"/>
          <w:i/>
          <w:iCs/>
          <w:sz w:val="16"/>
          <w:szCs w:val="16"/>
        </w:rPr>
      </w:pPr>
      <w:r w:rsidRPr="00016882">
        <w:rPr>
          <w:rFonts w:ascii="Courier New" w:hAnsi="Courier New" w:cs="Courier New"/>
          <w:sz w:val="16"/>
          <w:szCs w:val="16"/>
        </w:rPr>
        <w:t xml:space="preserve">git remote add origin </w:t>
      </w:r>
      <w:r w:rsidRPr="00016882">
        <w:rPr>
          <w:rFonts w:ascii="Courier New" w:hAnsi="Courier New" w:cs="Courier New"/>
          <w:i/>
          <w:iCs/>
          <w:sz w:val="16"/>
          <w:szCs w:val="16"/>
        </w:rPr>
        <w:t>&lt;Your repo URL&gt;</w:t>
      </w:r>
    </w:p>
    <w:p w14:paraId="10E4D633" w14:textId="77777777" w:rsidR="002B2104" w:rsidRPr="00016882" w:rsidRDefault="002B2104" w:rsidP="00016882">
      <w:pPr>
        <w:pStyle w:val="normal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0" w:after="20" w:line="276" w:lineRule="auto"/>
        <w:rPr>
          <w:rFonts w:ascii="Courier New" w:hAnsi="Courier New" w:cs="Courier New"/>
          <w:sz w:val="16"/>
          <w:szCs w:val="16"/>
        </w:rPr>
      </w:pPr>
      <w:r w:rsidRPr="00016882">
        <w:rPr>
          <w:rFonts w:ascii="Courier New" w:hAnsi="Courier New" w:cs="Courier New"/>
          <w:sz w:val="16"/>
          <w:szCs w:val="16"/>
        </w:rPr>
        <w:t>git pull    # results in curl 56 failure.</w:t>
      </w:r>
    </w:p>
    <w:p w14:paraId="35FA2776" w14:textId="77777777" w:rsidR="002B2104" w:rsidRPr="0074410A" w:rsidRDefault="002B2104" w:rsidP="00016882">
      <w:pPr>
        <w:pStyle w:val="normal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0" w:after="20" w:line="276" w:lineRule="auto"/>
        <w:rPr>
          <w:rFonts w:ascii="Courier New" w:hAnsi="Courier New" w:cs="Courier New"/>
          <w:sz w:val="18"/>
          <w:szCs w:val="18"/>
        </w:rPr>
      </w:pPr>
      <w:r w:rsidRPr="00016882">
        <w:rPr>
          <w:rFonts w:ascii="Courier New" w:hAnsi="Courier New" w:cs="Courier New"/>
          <w:sz w:val="16"/>
          <w:szCs w:val="16"/>
        </w:rPr>
        <w:t>git pull    # succeeds</w:t>
      </w:r>
      <w:r>
        <w:rPr>
          <w:rFonts w:ascii="Courier New" w:hAnsi="Courier New" w:cs="Courier New"/>
          <w:sz w:val="18"/>
          <w:szCs w:val="18"/>
        </w:rPr>
        <w:t>.</w:t>
      </w:r>
    </w:p>
    <w:p w14:paraId="0EC667D0" w14:textId="340BE0D9" w:rsidR="002B2104" w:rsidRDefault="00016882" w:rsidP="005E2CB9">
      <w:pPr>
        <w:pStyle w:val="Heading3"/>
        <w:spacing w:before="360"/>
      </w:pPr>
      <w:r>
        <w:t>FIXING ISSUES WITH SSL CERTIFICATE</w:t>
      </w:r>
      <w:r w:rsidR="005E2CB9">
        <w:t>S</w:t>
      </w:r>
    </w:p>
    <w:p w14:paraId="4BBB3BA3" w14:textId="5EAD080A" w:rsidR="00094B71" w:rsidRDefault="00A009A0" w:rsidP="00094B71">
      <w:r>
        <w:t>E</w:t>
      </w:r>
      <w:r w:rsidR="00094B71" w:rsidRPr="00094B71">
        <w:t>rrors may occur if Git isn</w:t>
      </w:r>
      <w:r w:rsidR="00094B71">
        <w:t>’</w:t>
      </w:r>
      <w:r w:rsidR="00094B71" w:rsidRPr="00094B71">
        <w:t>t configured to use the Windows Certificate Store for SSL verification:</w:t>
      </w:r>
    </w:p>
    <w:p w14:paraId="2E4D38E4" w14:textId="77777777" w:rsidR="00094B71" w:rsidRPr="00094B71" w:rsidRDefault="00094B71" w:rsidP="00094B71">
      <w:pPr>
        <w:pStyle w:val="normal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0" w:after="20" w:line="276" w:lineRule="auto"/>
        <w:rPr>
          <w:rFonts w:ascii="Courier New" w:hAnsi="Courier New" w:cs="Courier New"/>
          <w:sz w:val="18"/>
          <w:szCs w:val="18"/>
        </w:rPr>
      </w:pPr>
      <w:r w:rsidRPr="00094B71">
        <w:rPr>
          <w:rFonts w:ascii="Courier New" w:hAnsi="Courier New" w:cs="Courier New"/>
          <w:sz w:val="18"/>
          <w:szCs w:val="18"/>
        </w:rPr>
        <w:t>fatal: unable to access 'https://&lt;your-repo-url&gt;': SSL certificate problem: unable to get local issuer certificate</w:t>
      </w:r>
    </w:p>
    <w:p w14:paraId="72FB5087" w14:textId="77777777" w:rsidR="00094B71" w:rsidRDefault="00094B71" w:rsidP="00094B71">
      <w:pPr>
        <w:spacing w:before="0" w:after="0" w:line="240" w:lineRule="auto"/>
      </w:pPr>
    </w:p>
    <w:p w14:paraId="42111716" w14:textId="6114B2D2" w:rsidR="00094B71" w:rsidRPr="0074410A" w:rsidRDefault="00094B71" w:rsidP="00094B71">
      <w:pPr>
        <w:pStyle w:val="normal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0" w:after="20" w:line="276" w:lineRule="auto"/>
        <w:rPr>
          <w:rFonts w:ascii="Courier New" w:hAnsi="Courier New" w:cs="Courier New"/>
          <w:sz w:val="18"/>
          <w:szCs w:val="18"/>
        </w:rPr>
      </w:pPr>
      <w:r w:rsidRPr="00E03573">
        <w:rPr>
          <w:rFonts w:ascii="Courier New" w:hAnsi="Courier New" w:cs="Courier New"/>
          <w:sz w:val="18"/>
          <w:szCs w:val="18"/>
        </w:rPr>
        <w:t xml:space="preserve">fatal: unable to access </w:t>
      </w:r>
      <w:r w:rsidRPr="0009417B">
        <w:rPr>
          <w:rFonts w:ascii="Courier New" w:hAnsi="Courier New" w:cs="Courier New"/>
          <w:sz w:val="18"/>
          <w:szCs w:val="18"/>
        </w:rPr>
        <w:t>'https://&lt;your-repo-url&gt;'</w:t>
      </w:r>
      <w:r w:rsidRPr="00E03573">
        <w:rPr>
          <w:rFonts w:ascii="Courier New" w:hAnsi="Courier New" w:cs="Courier New"/>
          <w:sz w:val="18"/>
          <w:szCs w:val="18"/>
        </w:rPr>
        <w:t xml:space="preserve">: </w:t>
      </w:r>
      <w:r w:rsidRPr="00094B71">
        <w:rPr>
          <w:rFonts w:ascii="Courier New" w:hAnsi="Courier New" w:cs="Courier New"/>
          <w:sz w:val="18"/>
          <w:szCs w:val="18"/>
          <w:lang w:val="en-GB"/>
        </w:rPr>
        <w:t>schannel CertGetCertificateChain trust error CERT_TRUST_IS_PARTIAL_CHAIN</w:t>
      </w:r>
    </w:p>
    <w:p w14:paraId="2AF8036A" w14:textId="5339B2CA" w:rsidR="007B5AA2" w:rsidRDefault="007B5AA2" w:rsidP="007B5AA2">
      <w:pPr>
        <w:spacing w:before="240" w:after="240"/>
      </w:pPr>
      <w:r w:rsidRPr="007B5AA2">
        <w:t xml:space="preserve">To fix </w:t>
      </w:r>
      <w:r w:rsidR="00A009A0">
        <w:t>them</w:t>
      </w:r>
      <w:r w:rsidRPr="007B5AA2">
        <w:t>, run the following command in Git Bash</w:t>
      </w:r>
      <w:r w:rsidR="00B13C8D">
        <w:t>.</w:t>
      </w:r>
      <w:r w:rsidR="00B13C8D" w:rsidRPr="00B13C8D">
        <w:t xml:space="preserve"> </w:t>
      </w:r>
      <w:r w:rsidR="00B13C8D" w:rsidRPr="007B5AA2">
        <w:t>Alternatively,</w:t>
      </w:r>
      <w:r w:rsidR="00B13C8D">
        <w:t xml:space="preserve"> if you’re using Visual Studio</w:t>
      </w:r>
      <w:r w:rsidR="00B13C8D" w:rsidRPr="007B5AA2">
        <w:t xml:space="preserve"> set the </w:t>
      </w:r>
      <w:r w:rsidR="00B13C8D" w:rsidRPr="007B5AA2">
        <w:rPr>
          <w:i/>
          <w:iCs/>
        </w:rPr>
        <w:t>cryptographic network provider</w:t>
      </w:r>
      <w:r w:rsidR="00B13C8D" w:rsidRPr="007B5AA2">
        <w:t xml:space="preserve"> to </w:t>
      </w:r>
      <w:r w:rsidR="00B13C8D" w:rsidRPr="007B5AA2">
        <w:rPr>
          <w:i/>
          <w:iCs/>
        </w:rPr>
        <w:t>schannel</w:t>
      </w:r>
      <w:r w:rsidR="00B13C8D" w:rsidRPr="007B5AA2">
        <w:t xml:space="preserve"> in the Git settings</w:t>
      </w:r>
      <w:r w:rsidR="00B13C8D">
        <w:t>:</w:t>
      </w:r>
    </w:p>
    <w:p w14:paraId="597B47B8" w14:textId="77777777" w:rsidR="007B5AA2" w:rsidRPr="0074410A" w:rsidRDefault="007B5AA2" w:rsidP="007B5AA2">
      <w:pPr>
        <w:pStyle w:val="normal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0" w:after="20" w:line="276" w:lineRule="auto"/>
        <w:rPr>
          <w:rFonts w:ascii="Courier New" w:hAnsi="Courier New" w:cs="Courier New"/>
          <w:sz w:val="18"/>
          <w:szCs w:val="18"/>
        </w:rPr>
      </w:pPr>
      <w:r w:rsidRPr="00B067F5">
        <w:rPr>
          <w:rFonts w:ascii="Courier New" w:hAnsi="Courier New" w:cs="Courier New"/>
          <w:sz w:val="18"/>
          <w:szCs w:val="18"/>
        </w:rPr>
        <w:t>git config --global http.sslBackend schannel</w:t>
      </w:r>
    </w:p>
    <w:p w14:paraId="5E2E9292" w14:textId="5378A4C4" w:rsidR="00F00910" w:rsidRDefault="00B96319" w:rsidP="00F00910">
      <w:pPr>
        <w:pStyle w:val="Heading2"/>
      </w:pPr>
      <w:bookmarkStart w:id="58" w:name="_ADVANCED_TOPICS:_GITHUB"/>
      <w:bookmarkStart w:id="59" w:name="_ADVANCED_TOPICS:_ENABLING"/>
      <w:bookmarkStart w:id="60" w:name="_Toc212643278"/>
      <w:bookmarkEnd w:id="58"/>
      <w:bookmarkEnd w:id="59"/>
      <w:r>
        <w:lastRenderedPageBreak/>
        <w:t xml:space="preserve">ENABLING </w:t>
      </w:r>
      <w:r w:rsidR="00F00910">
        <w:t>GITHUB ADVANCED SECURITY</w:t>
      </w:r>
      <w:bookmarkEnd w:id="60"/>
      <w:r w:rsidR="00F00910">
        <w:t xml:space="preserve"> </w:t>
      </w:r>
    </w:p>
    <w:p w14:paraId="68D46032" w14:textId="2F561410" w:rsidR="00B83959" w:rsidRDefault="00B96319" w:rsidP="0033698B">
      <w:r>
        <w:t xml:space="preserve">Enabling </w:t>
      </w:r>
      <w:r w:rsidR="00B83959" w:rsidRPr="00B83959">
        <w:rPr>
          <w:b/>
          <w:bCs/>
        </w:rPr>
        <w:t>GitHub Advanced Security</w:t>
      </w:r>
      <w:r w:rsidR="00B83959" w:rsidRPr="00B83959">
        <w:t xml:space="preserve"> helps </w:t>
      </w:r>
      <w:r w:rsidR="00B83959">
        <w:t>you find</w:t>
      </w:r>
      <w:r w:rsidR="00B83959" w:rsidRPr="00B83959">
        <w:t xml:space="preserve"> </w:t>
      </w:r>
      <w:r>
        <w:t>&amp;</w:t>
      </w:r>
      <w:r w:rsidR="00B83959" w:rsidRPr="00B83959">
        <w:t xml:space="preserve"> fix security issues in your code but </w:t>
      </w:r>
      <w:r w:rsidR="00B83959">
        <w:t>does</w:t>
      </w:r>
      <w:r w:rsidR="00B83959" w:rsidRPr="00B83959">
        <w:t xml:space="preserve"> incur extra costs. </w:t>
      </w:r>
      <w:r w:rsidR="00B83959">
        <w:t>So</w:t>
      </w:r>
      <w:r w:rsidR="00F3750A">
        <w:t xml:space="preserve">, </w:t>
      </w:r>
      <w:r w:rsidR="00B83959" w:rsidRPr="00B83959">
        <w:t>check with your line manager or Organi</w:t>
      </w:r>
      <w:r w:rsidR="006376C7">
        <w:t>s</w:t>
      </w:r>
      <w:r w:rsidR="00B83959" w:rsidRPr="00B83959">
        <w:t>ation Owner before enabling it.</w:t>
      </w:r>
    </w:p>
    <w:p w14:paraId="5C136047" w14:textId="0C109905" w:rsidR="006C0F19" w:rsidRDefault="006C0F19" w:rsidP="0033698B">
      <w:r>
        <w:t xml:space="preserve">The following practices are </w:t>
      </w:r>
      <w:r>
        <w:rPr>
          <w:b/>
          <w:bCs/>
        </w:rPr>
        <w:t>RECOMMENDED</w:t>
      </w:r>
      <w:r w:rsidRPr="006C0F19">
        <w:t>:</w:t>
      </w:r>
    </w:p>
    <w:p w14:paraId="4A61D4AC" w14:textId="4BA28812" w:rsidR="006C0F19" w:rsidRPr="00B13C8D" w:rsidRDefault="006C0F19" w:rsidP="00B13C8D">
      <w:pPr>
        <w:pStyle w:val="ListParagraph"/>
        <w:numPr>
          <w:ilvl w:val="0"/>
          <w:numId w:val="48"/>
        </w:numPr>
        <w:rPr>
          <w:b/>
          <w:bCs/>
        </w:rPr>
      </w:pPr>
      <w:r w:rsidRPr="00B13C8D">
        <w:rPr>
          <w:b/>
          <w:bCs/>
        </w:rPr>
        <w:t xml:space="preserve">Block Secrets on Push: </w:t>
      </w:r>
      <w:r w:rsidRPr="006C0F19">
        <w:t>Enable the "</w:t>
      </w:r>
      <w:r w:rsidRPr="00B13C8D">
        <w:rPr>
          <w:i/>
          <w:iCs/>
        </w:rPr>
        <w:t>Block secrets on push</w:t>
      </w:r>
      <w:r w:rsidRPr="006C0F19">
        <w:t>" setting to prevent accidental exposure of secrets in your code</w:t>
      </w:r>
      <w:r w:rsidRPr="00B13C8D">
        <w:rPr>
          <w:b/>
          <w:bCs/>
        </w:rPr>
        <w:t>.</w:t>
      </w:r>
    </w:p>
    <w:p w14:paraId="6086BB1A" w14:textId="3EADE5E4" w:rsidR="003A6A03" w:rsidRPr="003A6A03" w:rsidRDefault="003A6A03" w:rsidP="00B13C8D">
      <w:pPr>
        <w:pStyle w:val="ListParagraph"/>
        <w:numPr>
          <w:ilvl w:val="0"/>
          <w:numId w:val="48"/>
        </w:numPr>
      </w:pPr>
      <w:r w:rsidRPr="00B13C8D">
        <w:rPr>
          <w:b/>
          <w:bCs/>
        </w:rPr>
        <w:t xml:space="preserve">Review and Resolve Flagged Secrets: </w:t>
      </w:r>
      <w:r>
        <w:t xml:space="preserve">Address other secrets flagged by Azure DevOps (even if not blocked). </w:t>
      </w:r>
      <w:r w:rsidR="00B13C8D">
        <w:t>E.g.</w:t>
      </w:r>
      <w:r>
        <w:t xml:space="preserve"> by</w:t>
      </w:r>
      <w:r w:rsidRPr="003A6A03">
        <w:t xml:space="preserve"> moving them to secure storage like Azure Key Vault.</w:t>
      </w:r>
    </w:p>
    <w:p w14:paraId="7F3AC112" w14:textId="1EF3AED2" w:rsidR="006C0F19" w:rsidRPr="00B13C8D" w:rsidRDefault="006C0F19" w:rsidP="00B13C8D">
      <w:pPr>
        <w:pStyle w:val="ListParagraph"/>
        <w:numPr>
          <w:ilvl w:val="0"/>
          <w:numId w:val="48"/>
        </w:numPr>
        <w:rPr>
          <w:b/>
          <w:bCs/>
        </w:rPr>
      </w:pPr>
      <w:r w:rsidRPr="00B13C8D">
        <w:rPr>
          <w:b/>
          <w:bCs/>
        </w:rPr>
        <w:t xml:space="preserve">Conducting Dependency Scanning: </w:t>
      </w:r>
      <w:r w:rsidRPr="006C0F19">
        <w:t>Add the Dependency Scanning task to your Azure Pipelines to identify vulnerabilities in third-party libraries.</w:t>
      </w:r>
    </w:p>
    <w:p w14:paraId="0C0DDC8F" w14:textId="03DA4847" w:rsidR="006C0F19" w:rsidRPr="00B13C8D" w:rsidRDefault="006C0F19" w:rsidP="00B13C8D">
      <w:pPr>
        <w:pStyle w:val="ListParagraph"/>
        <w:numPr>
          <w:ilvl w:val="0"/>
          <w:numId w:val="48"/>
        </w:numPr>
        <w:rPr>
          <w:b/>
          <w:bCs/>
        </w:rPr>
      </w:pPr>
      <w:r w:rsidRPr="00B13C8D">
        <w:rPr>
          <w:b/>
          <w:bCs/>
        </w:rPr>
        <w:t xml:space="preserve">Code Scanning with CodeQL: </w:t>
      </w:r>
      <w:r w:rsidRPr="006C0F19">
        <w:t>Add the CodeQL scanning task to your pipelines to identify security vulnerabilities and code quality issues</w:t>
      </w:r>
      <w:r w:rsidRPr="00B13C8D">
        <w:rPr>
          <w:b/>
          <w:bCs/>
        </w:rPr>
        <w:t>.</w:t>
      </w:r>
    </w:p>
    <w:p w14:paraId="0AD307BC" w14:textId="61F5B07F" w:rsidR="006C0F19" w:rsidRDefault="006C0F19" w:rsidP="00B13C8D">
      <w:pPr>
        <w:pStyle w:val="ListParagraph"/>
        <w:numPr>
          <w:ilvl w:val="0"/>
          <w:numId w:val="48"/>
        </w:numPr>
        <w:spacing w:after="240"/>
      </w:pPr>
      <w:r w:rsidRPr="00B13C8D">
        <w:rPr>
          <w:b/>
          <w:bCs/>
        </w:rPr>
        <w:t xml:space="preserve">Microsoft Security DevOps Extension: </w:t>
      </w:r>
      <w:r w:rsidRPr="006C0F19">
        <w:t xml:space="preserve">Install </w:t>
      </w:r>
      <w:r w:rsidR="00E1508D">
        <w:t>this</w:t>
      </w:r>
      <w:r w:rsidRPr="006C0F19">
        <w:t xml:space="preserve"> </w:t>
      </w:r>
      <w:r w:rsidR="00E1508D">
        <w:t>to</w:t>
      </w:r>
      <w:r w:rsidRPr="006C0F19">
        <w:t xml:space="preserve"> </w:t>
      </w:r>
      <w:r w:rsidR="00E1508D">
        <w:t xml:space="preserve">use </w:t>
      </w:r>
      <w:r w:rsidRPr="006C0F19">
        <w:t xml:space="preserve">static analysis </w:t>
      </w:r>
      <w:r w:rsidR="00E1508D">
        <w:t>tools like</w:t>
      </w:r>
      <w:r w:rsidRPr="006C0F19">
        <w:t xml:space="preserve"> </w:t>
      </w:r>
      <w:r w:rsidRPr="00B13C8D">
        <w:rPr>
          <w:i/>
          <w:iCs/>
        </w:rPr>
        <w:t>ESLint</w:t>
      </w:r>
      <w:r w:rsidRPr="006C0F19">
        <w:t xml:space="preserve">, </w:t>
      </w:r>
      <w:r w:rsidRPr="00B13C8D">
        <w:rPr>
          <w:i/>
          <w:iCs/>
        </w:rPr>
        <w:t>Checkov</w:t>
      </w:r>
      <w:r w:rsidRPr="006C0F19">
        <w:t xml:space="preserve">, and </w:t>
      </w:r>
      <w:r w:rsidRPr="00B13C8D">
        <w:rPr>
          <w:i/>
          <w:iCs/>
        </w:rPr>
        <w:t>Terrascan</w:t>
      </w:r>
      <w:r w:rsidR="00E1508D">
        <w:t xml:space="preserve"> to scan for vulnerabilities in Azure Pipelines.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2978C5" w:rsidRPr="00781943" w14:paraId="04087A94" w14:textId="77777777" w:rsidTr="00CD35DF">
        <w:trPr>
          <w:jc w:val="center"/>
        </w:trPr>
        <w:tc>
          <w:tcPr>
            <w:tcW w:w="846" w:type="dxa"/>
            <w:shd w:val="clear" w:color="auto" w:fill="F8CA4D"/>
          </w:tcPr>
          <w:p w14:paraId="0059CDE7" w14:textId="77777777" w:rsidR="002978C5" w:rsidRPr="00781943" w:rsidRDefault="002978C5" w:rsidP="00931C26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54534428" wp14:editId="196A8E01">
                  <wp:extent cx="360000" cy="360000"/>
                  <wp:effectExtent l="0" t="0" r="0" b="2540"/>
                  <wp:docPr id="1191503656" name="Graphic 1191503656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03CB56B" w14:textId="0736A607" w:rsidR="002978C5" w:rsidRPr="002978C5" w:rsidRDefault="002978C5" w:rsidP="00931C26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2978C5">
              <w:rPr>
                <w:rFonts w:cstheme="minorHAnsi"/>
                <w:sz w:val="18"/>
                <w:szCs w:val="18"/>
              </w:rPr>
              <w:t xml:space="preserve">Security tools may flag </w:t>
            </w:r>
            <w:r>
              <w:rPr>
                <w:rFonts w:cstheme="minorHAnsi"/>
                <w:sz w:val="18"/>
                <w:szCs w:val="18"/>
              </w:rPr>
              <w:t>valid</w:t>
            </w:r>
            <w:r w:rsidRPr="002978C5">
              <w:rPr>
                <w:rFonts w:cstheme="minorHAnsi"/>
                <w:sz w:val="18"/>
                <w:szCs w:val="18"/>
              </w:rPr>
              <w:t xml:space="preserve"> code (false positives) or miss vulnerabilities (false negatives).</w:t>
            </w:r>
          </w:p>
        </w:tc>
      </w:tr>
    </w:tbl>
    <w:p w14:paraId="7C2DB3DB" w14:textId="1D9231DC" w:rsidR="002978C5" w:rsidRDefault="002978C5" w:rsidP="00E1508D">
      <w:pPr>
        <w:spacing w:before="0" w:after="0" w:line="240" w:lineRule="auto"/>
        <w:rPr>
          <w:b/>
          <w:bCs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33698B" w14:paraId="20A22E2D" w14:textId="77777777" w:rsidTr="00CE2F1B">
        <w:trPr>
          <w:jc w:val="center"/>
        </w:trPr>
        <w:tc>
          <w:tcPr>
            <w:tcW w:w="884" w:type="dxa"/>
            <w:shd w:val="clear" w:color="auto" w:fill="E8EAEF"/>
          </w:tcPr>
          <w:p w14:paraId="2EF20DE2" w14:textId="77777777" w:rsidR="0033698B" w:rsidRPr="0072370D" w:rsidRDefault="0033698B" w:rsidP="00CE2F1B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72370D">
              <w:rPr>
                <w:rFonts w:cstheme="minorHAnsi"/>
                <w:noProof/>
              </w:rPr>
              <w:drawing>
                <wp:inline distT="0" distB="0" distL="0" distR="0" wp14:anchorId="08D2486C" wp14:editId="06310312">
                  <wp:extent cx="424180" cy="424180"/>
                  <wp:effectExtent l="0" t="0" r="0" b="0"/>
                  <wp:docPr id="474367022" name="Graphic 474367022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3039333E" w14:textId="77777777" w:rsidR="00E1508D" w:rsidRPr="00E1508D" w:rsidRDefault="00E1508D" w:rsidP="00E1508D">
            <w:pPr>
              <w:spacing w:line="276" w:lineRule="auto"/>
              <w:rPr>
                <w:rFonts w:cstheme="minorHAnsi"/>
                <w:sz w:val="16"/>
                <w:szCs w:val="16"/>
              </w:rPr>
            </w:pPr>
            <w:hyperlink r:id="rId98" w:history="1">
              <w:r w:rsidRPr="00E1508D">
                <w:rPr>
                  <w:rStyle w:val="Hyperlink"/>
                  <w:rFonts w:cstheme="minorHAnsi"/>
                  <w:sz w:val="16"/>
                  <w:szCs w:val="16"/>
                </w:rPr>
                <w:t>Configure GitHub Advanced Security for Azure DevOps features - Azure Repos | Microsoft Learn</w:t>
              </w:r>
            </w:hyperlink>
          </w:p>
          <w:p w14:paraId="288C122E" w14:textId="1D6F9795" w:rsidR="0033698B" w:rsidRPr="00F95957" w:rsidRDefault="00E1508D" w:rsidP="00E1508D">
            <w:pPr>
              <w:spacing w:line="276" w:lineRule="auto"/>
              <w:rPr>
                <w:rFonts w:cstheme="minorHAnsi"/>
              </w:rPr>
            </w:pPr>
            <w:hyperlink r:id="rId99" w:history="1">
              <w:r w:rsidRPr="00E1508D">
                <w:rPr>
                  <w:rStyle w:val="Hyperlink"/>
                  <w:rFonts w:cstheme="minorHAnsi"/>
                  <w:sz w:val="18"/>
                  <w:szCs w:val="18"/>
                </w:rPr>
                <w:t>Implementing GitHub Advanced Security for Azure DevOps (youtube.com)</w:t>
              </w:r>
            </w:hyperlink>
          </w:p>
        </w:tc>
      </w:tr>
    </w:tbl>
    <w:p w14:paraId="62173ED8" w14:textId="5655D309" w:rsidR="00E1508D" w:rsidRDefault="00B96319" w:rsidP="00E1508D">
      <w:pPr>
        <w:pStyle w:val="Heading2"/>
        <w:spacing w:before="360"/>
        <w:ind w:left="578" w:hanging="578"/>
      </w:pPr>
      <w:bookmarkStart w:id="61" w:name="_Toc212643279"/>
      <w:r>
        <w:t xml:space="preserve">CONNECTING </w:t>
      </w:r>
      <w:r w:rsidR="00E1508D">
        <w:t>DEFENDER FOR CLOUD DEVOPS</w:t>
      </w:r>
      <w:bookmarkEnd w:id="61"/>
    </w:p>
    <w:p w14:paraId="6C8C45A0" w14:textId="41BAEBD3" w:rsidR="00084A6B" w:rsidRPr="00084A6B" w:rsidRDefault="00084A6B" w:rsidP="00084A6B">
      <w:r>
        <w:t>Connecting Azure DevOps to</w:t>
      </w:r>
      <w:r w:rsidRPr="00084A6B">
        <w:t xml:space="preserve"> Microsoft Defender for Cloud helps identify and fix security issues.</w:t>
      </w:r>
      <w:r>
        <w:t xml:space="preserve"> C</w:t>
      </w:r>
      <w:r w:rsidRPr="00084A6B">
        <w:t>heck with your Organisation Owner</w:t>
      </w:r>
      <w:r>
        <w:t xml:space="preserve"> and Cyber Security team</w:t>
      </w:r>
      <w:r w:rsidRPr="00084A6B">
        <w:t xml:space="preserve"> </w:t>
      </w:r>
      <w:r>
        <w:t>about potential costs first.</w:t>
      </w:r>
    </w:p>
    <w:p w14:paraId="34A5F252" w14:textId="77777777" w:rsidR="002F3F9A" w:rsidRDefault="002F3F9A" w:rsidP="002F3F9A">
      <w:r>
        <w:t xml:space="preserve">The following practices are </w:t>
      </w:r>
      <w:r w:rsidRPr="002F3F9A">
        <w:rPr>
          <w:b/>
          <w:bCs/>
        </w:rPr>
        <w:t>RECOMMENDED</w:t>
      </w:r>
      <w:r w:rsidRPr="006C0F19">
        <w:t>:</w:t>
      </w:r>
    </w:p>
    <w:p w14:paraId="38C2E6BF" w14:textId="2A230669" w:rsidR="00084A6B" w:rsidRPr="00084A6B" w:rsidRDefault="00084A6B" w:rsidP="002F3F9A">
      <w:pPr>
        <w:numPr>
          <w:ilvl w:val="0"/>
          <w:numId w:val="44"/>
        </w:numPr>
        <w:ind w:left="714" w:hanging="357"/>
      </w:pPr>
      <w:r w:rsidRPr="00084A6B">
        <w:rPr>
          <w:b/>
          <w:bCs/>
        </w:rPr>
        <w:t>Connect to Defender for Cloud</w:t>
      </w:r>
      <w:r w:rsidRPr="00084A6B">
        <w:t xml:space="preserve">: Organisation Owners </w:t>
      </w:r>
      <w:r w:rsidR="0063445F">
        <w:rPr>
          <w:b/>
          <w:bCs/>
        </w:rPr>
        <w:t>MAY</w:t>
      </w:r>
      <w:r w:rsidRPr="00084A6B">
        <w:t xml:space="preserve"> link Azure DevOps to Defender for Cloud for security insights. This will also install the </w:t>
      </w:r>
      <w:r w:rsidRPr="002F3F9A">
        <w:rPr>
          <w:i/>
          <w:iCs/>
        </w:rPr>
        <w:t>Defender for DevOps Container Mapping</w:t>
      </w:r>
      <w:r w:rsidRPr="00084A6B">
        <w:t xml:space="preserve"> extension to protect containerized applications.</w:t>
      </w:r>
    </w:p>
    <w:p w14:paraId="281AFD43" w14:textId="77777777" w:rsidR="00084A6B" w:rsidRPr="00084A6B" w:rsidRDefault="00084A6B" w:rsidP="002F3F9A">
      <w:pPr>
        <w:numPr>
          <w:ilvl w:val="0"/>
          <w:numId w:val="44"/>
        </w:numPr>
        <w:ind w:left="714" w:hanging="357"/>
      </w:pPr>
      <w:r w:rsidRPr="00084A6B">
        <w:rPr>
          <w:b/>
          <w:bCs/>
        </w:rPr>
        <w:t>Enable Pull Request Annotations</w:t>
      </w:r>
      <w:r w:rsidRPr="00084A6B">
        <w:t>: Turn on annotations to highlight security issues in pull requests, so they can be fixed before merging.</w:t>
      </w:r>
    </w:p>
    <w:p w14:paraId="2E72BEF2" w14:textId="77777777" w:rsidR="00084A6B" w:rsidRPr="00084A6B" w:rsidRDefault="00084A6B" w:rsidP="00084A6B">
      <w:pPr>
        <w:numPr>
          <w:ilvl w:val="0"/>
          <w:numId w:val="44"/>
        </w:numPr>
        <w:spacing w:after="240"/>
      </w:pPr>
      <w:r w:rsidRPr="00084A6B">
        <w:rPr>
          <w:b/>
          <w:bCs/>
        </w:rPr>
        <w:t>Review Alerts and Recommendations</w:t>
      </w:r>
      <w:r w:rsidRPr="00084A6B">
        <w:t>: Regularly review Defender for Cloud alerts and follow recommendations to reduce risks.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E1508D" w14:paraId="6F3E9FD3" w14:textId="77777777" w:rsidTr="00CE2F1B">
        <w:trPr>
          <w:jc w:val="center"/>
        </w:trPr>
        <w:tc>
          <w:tcPr>
            <w:tcW w:w="884" w:type="dxa"/>
            <w:shd w:val="clear" w:color="auto" w:fill="E8EAEF"/>
          </w:tcPr>
          <w:p w14:paraId="0E07730A" w14:textId="77777777" w:rsidR="00E1508D" w:rsidRPr="0072370D" w:rsidRDefault="00E1508D" w:rsidP="00CE2F1B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72370D">
              <w:rPr>
                <w:rFonts w:cstheme="minorHAnsi"/>
                <w:noProof/>
              </w:rPr>
              <w:drawing>
                <wp:inline distT="0" distB="0" distL="0" distR="0" wp14:anchorId="50866779" wp14:editId="4F3C76AE">
                  <wp:extent cx="424180" cy="424180"/>
                  <wp:effectExtent l="0" t="0" r="0" b="0"/>
                  <wp:docPr id="1370932496" name="Graphic 137093249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389E8395" w14:textId="3FCE08C3" w:rsidR="00E1508D" w:rsidRPr="002F3F9A" w:rsidRDefault="00084A6B" w:rsidP="00E1508D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100" w:history="1">
              <w:r w:rsidRPr="002F3F9A">
                <w:rPr>
                  <w:rStyle w:val="Hyperlink"/>
                  <w:rFonts w:cstheme="minorHAnsi"/>
                  <w:sz w:val="18"/>
                  <w:szCs w:val="18"/>
                </w:rPr>
                <w:t>Microsoft Defender for Cloud DevOps Security Benefits | Microsoft Learn</w:t>
              </w:r>
            </w:hyperlink>
          </w:p>
          <w:p w14:paraId="342AABA5" w14:textId="1D901F98" w:rsidR="00E1508D" w:rsidRPr="002F3F9A" w:rsidRDefault="00084A6B" w:rsidP="00E1508D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101" w:history="1">
              <w:r w:rsidRPr="002F3F9A">
                <w:rPr>
                  <w:rStyle w:val="Hyperlink"/>
                  <w:rFonts w:cstheme="minorHAnsi"/>
                  <w:sz w:val="18"/>
                  <w:szCs w:val="18"/>
                </w:rPr>
                <w:t>Connect Azure DevOps to Defender for Cloud | Microsoft Learn</w:t>
              </w:r>
            </w:hyperlink>
          </w:p>
          <w:p w14:paraId="64079B7A" w14:textId="0F8B8DEB" w:rsidR="00E1508D" w:rsidRPr="002F3F9A" w:rsidRDefault="00084A6B" w:rsidP="00E1508D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102" w:history="1">
              <w:r w:rsidRPr="002F3F9A">
                <w:rPr>
                  <w:rStyle w:val="Hyperlink"/>
                  <w:rFonts w:cstheme="minorHAnsi"/>
                  <w:sz w:val="18"/>
                  <w:szCs w:val="18"/>
                </w:rPr>
                <w:t>Configure the Security DevOps Extension | Microsoft Learn</w:t>
              </w:r>
            </w:hyperlink>
          </w:p>
          <w:p w14:paraId="12E47C8D" w14:textId="13BDB302" w:rsidR="00E1508D" w:rsidRPr="002F3F9A" w:rsidRDefault="00084A6B" w:rsidP="00E1508D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103" w:history="1">
              <w:r w:rsidRPr="002F3F9A">
                <w:rPr>
                  <w:rStyle w:val="Hyperlink"/>
                  <w:rFonts w:cstheme="minorHAnsi"/>
                  <w:sz w:val="18"/>
                  <w:szCs w:val="18"/>
                </w:rPr>
                <w:t>Microsoft Security DevOps Extension for Azure DevOps | GitHub</w:t>
              </w:r>
            </w:hyperlink>
          </w:p>
          <w:p w14:paraId="5C100FE5" w14:textId="7A3E3BEF" w:rsidR="00E1508D" w:rsidRPr="00F95957" w:rsidRDefault="00084A6B" w:rsidP="00E1508D">
            <w:pPr>
              <w:spacing w:line="276" w:lineRule="auto"/>
              <w:rPr>
                <w:rFonts w:cstheme="minorHAnsi"/>
              </w:rPr>
            </w:pPr>
            <w:hyperlink r:id="rId104" w:history="1">
              <w:r w:rsidRPr="002F3F9A">
                <w:rPr>
                  <w:rStyle w:val="Hyperlink"/>
                  <w:rFonts w:cstheme="minorHAnsi"/>
                  <w:sz w:val="18"/>
                  <w:szCs w:val="18"/>
                </w:rPr>
                <w:t>Enable Pull Request Annotations | Microsoft Learn</w:t>
              </w:r>
            </w:hyperlink>
          </w:p>
        </w:tc>
      </w:tr>
    </w:tbl>
    <w:p w14:paraId="06B65B59" w14:textId="12000AAE" w:rsidR="002978C5" w:rsidRDefault="00A872E7" w:rsidP="002978C5">
      <w:pPr>
        <w:pStyle w:val="Heading2"/>
      </w:pPr>
      <w:bookmarkStart w:id="62" w:name="_ADVANCED_TOPICS:_AZURE"/>
      <w:bookmarkStart w:id="63" w:name="_Toc212643280"/>
      <w:bookmarkEnd w:id="62"/>
      <w:r>
        <w:lastRenderedPageBreak/>
        <w:t>USING</w:t>
      </w:r>
      <w:r w:rsidR="006E4B01">
        <w:t xml:space="preserve"> </w:t>
      </w:r>
      <w:r w:rsidR="002978C5">
        <w:t>AZURE DEVOPS EXTEN</w:t>
      </w:r>
      <w:r w:rsidR="006146E8">
        <w:t>S</w:t>
      </w:r>
      <w:r w:rsidR="002978C5">
        <w:t>IONS</w:t>
      </w:r>
      <w:bookmarkEnd w:id="63"/>
    </w:p>
    <w:p w14:paraId="3F02704E" w14:textId="3DF932F8" w:rsidR="006E4B01" w:rsidRPr="006E4B01" w:rsidRDefault="006E4B01" w:rsidP="00B13C8D">
      <w:r w:rsidRPr="006E4B01">
        <w:t xml:space="preserve">Extensions add extra </w:t>
      </w:r>
      <w:r w:rsidR="0033698B">
        <w:t>capabilities but</w:t>
      </w:r>
      <w:r w:rsidRPr="006E4B01">
        <w:t xml:space="preserve"> </w:t>
      </w:r>
      <w:r w:rsidR="0033698B">
        <w:t>require careful management</w:t>
      </w:r>
      <w:r w:rsidRPr="006E4B01">
        <w:t>.</w:t>
      </w:r>
      <w:r>
        <w:t xml:space="preserve"> </w:t>
      </w:r>
      <w:r w:rsidR="0063445F">
        <w:t>F</w:t>
      </w:r>
      <w:r w:rsidRPr="006E4B01">
        <w:t xml:space="preserve">ollow these practices to manage </w:t>
      </w:r>
      <w:r w:rsidR="0033698B">
        <w:t xml:space="preserve">them </w:t>
      </w:r>
      <w:r w:rsidR="0033698B" w:rsidRPr="006E4B01">
        <w:t>safely</w:t>
      </w:r>
      <w:r>
        <w:t>:</w:t>
      </w:r>
    </w:p>
    <w:p w14:paraId="42444F88" w14:textId="7F715FD5" w:rsidR="00CD35DF" w:rsidRDefault="0033698B" w:rsidP="00CD35DF">
      <w:pPr>
        <w:pStyle w:val="ListParagraph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Evaluate First</w:t>
      </w:r>
      <w:r w:rsidR="00CD35DF" w:rsidRPr="006E4B01">
        <w:rPr>
          <w:b/>
          <w:bCs/>
        </w:rPr>
        <w:t xml:space="preserve">: </w:t>
      </w:r>
      <w:r w:rsidR="00CD35DF" w:rsidRPr="00CD35DF">
        <w:t xml:space="preserve">Before requesting an extension, evaluate it </w:t>
      </w:r>
      <w:r>
        <w:t>using</w:t>
      </w:r>
      <w:r w:rsidR="00CD35DF" w:rsidRPr="00CD35DF">
        <w:t xml:space="preserve"> Microsoft’s criteria as extensions </w:t>
      </w:r>
      <w:r>
        <w:t>impact all users</w:t>
      </w:r>
      <w:r w:rsidR="00CD35DF" w:rsidRPr="00CD35DF">
        <w:t xml:space="preserve"> once installed</w:t>
      </w:r>
      <w:r w:rsidR="00CD35DF">
        <w:t>.</w:t>
      </w:r>
    </w:p>
    <w:p w14:paraId="7FBEF21E" w14:textId="77777777" w:rsidR="0033698B" w:rsidRDefault="0033698B" w:rsidP="00CD35DF">
      <w:pPr>
        <w:pStyle w:val="ListParagraph"/>
        <w:numPr>
          <w:ilvl w:val="0"/>
          <w:numId w:val="38"/>
        </w:numPr>
        <w:rPr>
          <w:b/>
          <w:bCs/>
        </w:rPr>
      </w:pPr>
      <w:r w:rsidRPr="0033698B">
        <w:rPr>
          <w:b/>
          <w:bCs/>
        </w:rPr>
        <w:t xml:space="preserve">Request Approval: </w:t>
      </w:r>
      <w:r w:rsidRPr="0033698B">
        <w:t>Consult the Organisation Owner before requesting a new extension.</w:t>
      </w:r>
    </w:p>
    <w:p w14:paraId="27A0A1D0" w14:textId="6538B588" w:rsidR="0033698B" w:rsidRPr="0033698B" w:rsidRDefault="0033698B" w:rsidP="00CD35DF">
      <w:pPr>
        <w:pStyle w:val="ListParagraph"/>
        <w:numPr>
          <w:ilvl w:val="0"/>
          <w:numId w:val="38"/>
        </w:numPr>
      </w:pPr>
      <w:r w:rsidRPr="0033698B">
        <w:rPr>
          <w:b/>
          <w:bCs/>
        </w:rPr>
        <w:t xml:space="preserve">Avoid Dependency: </w:t>
      </w:r>
      <w:r w:rsidRPr="0033698B">
        <w:t>Do not build critical workflows around extensions</w:t>
      </w:r>
      <w:r>
        <w:t>. T</w:t>
      </w:r>
      <w:r w:rsidRPr="0033698B">
        <w:t xml:space="preserve">hey are unsupported and may be removed </w:t>
      </w:r>
      <w:r w:rsidR="002F3F9A">
        <w:t xml:space="preserve">at </w:t>
      </w:r>
      <w:r w:rsidRPr="0033698B">
        <w:t>any</w:t>
      </w:r>
      <w:r w:rsidR="002F3F9A">
        <w:t xml:space="preserve"> </w:t>
      </w:r>
      <w:r w:rsidRPr="0033698B">
        <w:t>time, even if from Microsoft.</w:t>
      </w:r>
    </w:p>
    <w:p w14:paraId="7DDB61C0" w14:textId="41A0E522" w:rsidR="006E4B01" w:rsidRPr="00CD35DF" w:rsidRDefault="006E4B01" w:rsidP="00CD35DF">
      <w:pPr>
        <w:pStyle w:val="ListParagraph"/>
        <w:numPr>
          <w:ilvl w:val="0"/>
          <w:numId w:val="38"/>
        </w:numPr>
      </w:pPr>
      <w:r w:rsidRPr="006E4B01">
        <w:rPr>
          <w:b/>
          <w:bCs/>
        </w:rPr>
        <w:t xml:space="preserve">Cybersecurity Approval: </w:t>
      </w:r>
      <w:r w:rsidR="0033698B" w:rsidRPr="0033698B">
        <w:t>Obtain approval from Cyber Security for extensions accessing code repos or exporting telemetry.</w:t>
      </w:r>
    </w:p>
    <w:p w14:paraId="38636E01" w14:textId="3D6F6D94" w:rsidR="006E4B01" w:rsidRPr="006E4B01" w:rsidRDefault="00CD35DF" w:rsidP="00CD35DF">
      <w:pPr>
        <w:numPr>
          <w:ilvl w:val="0"/>
          <w:numId w:val="37"/>
        </w:numPr>
      </w:pPr>
      <w:r w:rsidRPr="006E4B01">
        <w:rPr>
          <w:b/>
          <w:bCs/>
        </w:rPr>
        <w:t>Disable telemetry</w:t>
      </w:r>
      <w:r w:rsidRPr="00CD35DF">
        <w:rPr>
          <w:b/>
          <w:bCs/>
        </w:rPr>
        <w:t>:</w:t>
      </w:r>
      <w:r>
        <w:t xml:space="preserve"> </w:t>
      </w:r>
      <w:r w:rsidR="0033698B">
        <w:t>Turn off</w:t>
      </w:r>
      <w:r w:rsidR="006E4B01" w:rsidRPr="006E4B01">
        <w:t xml:space="preserve"> telemetry and intrusive features.</w:t>
      </w:r>
    </w:p>
    <w:p w14:paraId="597FEFC2" w14:textId="37285F9A" w:rsidR="006E4B01" w:rsidRPr="00CD35DF" w:rsidRDefault="0033698B" w:rsidP="00CD35DF">
      <w:pPr>
        <w:numPr>
          <w:ilvl w:val="0"/>
          <w:numId w:val="37"/>
        </w:numPr>
        <w:spacing w:after="240"/>
        <w:ind w:left="714" w:hanging="357"/>
        <w:rPr>
          <w:b/>
          <w:bCs/>
        </w:rPr>
      </w:pPr>
      <w:r w:rsidRPr="0033698B">
        <w:rPr>
          <w:b/>
          <w:bCs/>
        </w:rPr>
        <w:t xml:space="preserve">Audit Regularly: </w:t>
      </w:r>
      <w:r w:rsidRPr="0033698B">
        <w:t>Periodically review extensions to ensure compliance with privacy and security policies.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CD35DF" w:rsidRPr="00781943" w14:paraId="522ACD9C" w14:textId="77777777" w:rsidTr="00931C26">
        <w:trPr>
          <w:jc w:val="center"/>
        </w:trPr>
        <w:tc>
          <w:tcPr>
            <w:tcW w:w="846" w:type="dxa"/>
            <w:shd w:val="clear" w:color="auto" w:fill="F8CA4D"/>
          </w:tcPr>
          <w:p w14:paraId="0133F3DA" w14:textId="77777777" w:rsidR="00CD35DF" w:rsidRPr="00781943" w:rsidRDefault="00CD35DF" w:rsidP="00931C26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4F1EC318" wp14:editId="6A2F5F5C">
                  <wp:extent cx="360000" cy="360000"/>
                  <wp:effectExtent l="0" t="0" r="0" b="2540"/>
                  <wp:docPr id="1565475904" name="Graphic 1565475904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411EB5A2" w14:textId="41BCB5D2" w:rsidR="00CD35DF" w:rsidRPr="00CD35DF" w:rsidRDefault="00CD35DF" w:rsidP="00931C26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6E4B01">
              <w:rPr>
                <w:sz w:val="18"/>
                <w:szCs w:val="18"/>
              </w:rPr>
              <w:t>The Organisation Owner may notify you of new extensions via banner notifications.</w:t>
            </w:r>
          </w:p>
        </w:tc>
      </w:tr>
    </w:tbl>
    <w:p w14:paraId="54FA3363" w14:textId="740868AC" w:rsidR="002978C5" w:rsidRDefault="002978C5" w:rsidP="0033698B">
      <w:pPr>
        <w:spacing w:before="0" w:after="0" w:line="240" w:lineRule="auto"/>
        <w:rPr>
          <w:b/>
          <w:bCs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33698B" w14:paraId="67170FF5" w14:textId="77777777" w:rsidTr="00CE2F1B">
        <w:trPr>
          <w:jc w:val="center"/>
        </w:trPr>
        <w:tc>
          <w:tcPr>
            <w:tcW w:w="884" w:type="dxa"/>
            <w:shd w:val="clear" w:color="auto" w:fill="E8EAEF"/>
          </w:tcPr>
          <w:p w14:paraId="35D5318B" w14:textId="77777777" w:rsidR="0033698B" w:rsidRPr="0072370D" w:rsidRDefault="0033698B" w:rsidP="00CE2F1B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72370D">
              <w:rPr>
                <w:rFonts w:cstheme="minorHAnsi"/>
                <w:noProof/>
              </w:rPr>
              <w:drawing>
                <wp:inline distT="0" distB="0" distL="0" distR="0" wp14:anchorId="7ACC081C" wp14:editId="00601FC6">
                  <wp:extent cx="424180" cy="424180"/>
                  <wp:effectExtent l="0" t="0" r="0" b="0"/>
                  <wp:docPr id="1990445" name="Graphic 199044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EDA76D7" w14:textId="77777777" w:rsidR="0033698B" w:rsidRPr="0033698B" w:rsidRDefault="0033698B" w:rsidP="00CE2F1B">
            <w:pPr>
              <w:spacing w:line="276" w:lineRule="auto"/>
              <w:rPr>
                <w:sz w:val="18"/>
                <w:szCs w:val="18"/>
              </w:rPr>
            </w:pPr>
            <w:hyperlink r:id="rId105" w:history="1">
              <w:r w:rsidRPr="0033698B">
                <w:rPr>
                  <w:rStyle w:val="Hyperlink"/>
                  <w:sz w:val="18"/>
                  <w:szCs w:val="18"/>
                </w:rPr>
                <w:t>Extensions overview - Azure DevOps | Microsoft Learn</w:t>
              </w:r>
            </w:hyperlink>
          </w:p>
          <w:p w14:paraId="637751AE" w14:textId="77777777" w:rsidR="0033698B" w:rsidRDefault="0033698B" w:rsidP="00CE2F1B">
            <w:pPr>
              <w:spacing w:line="276" w:lineRule="auto"/>
              <w:rPr>
                <w:rStyle w:val="Hyperlink"/>
                <w:sz w:val="18"/>
                <w:szCs w:val="18"/>
              </w:rPr>
            </w:pPr>
            <w:hyperlink r:id="rId106" w:history="1">
              <w:r w:rsidRPr="0033698B">
                <w:rPr>
                  <w:rStyle w:val="Hyperlink"/>
                  <w:sz w:val="18"/>
                  <w:szCs w:val="18"/>
                </w:rPr>
                <w:t>Extensions for Visual Studio family of products | Visual Studio Marketplace</w:t>
              </w:r>
            </w:hyperlink>
          </w:p>
          <w:p w14:paraId="2E0DEBAD" w14:textId="6129905F" w:rsidR="002F3F9A" w:rsidRPr="00F95957" w:rsidRDefault="002F3F9A" w:rsidP="002F3F9A">
            <w:pPr>
              <w:spacing w:line="276" w:lineRule="auto"/>
              <w:rPr>
                <w:rFonts w:cstheme="minorHAnsi"/>
              </w:rPr>
            </w:pPr>
            <w:hyperlink r:id="rId107" w:history="1">
              <w:r w:rsidRPr="00CB307D">
                <w:rPr>
                  <w:rStyle w:val="Hyperlink"/>
                  <w:sz w:val="18"/>
                  <w:szCs w:val="18"/>
                </w:rPr>
                <w:t>Find or look up the organi</w:t>
              </w:r>
              <w:r>
                <w:rPr>
                  <w:rStyle w:val="Hyperlink"/>
                  <w:sz w:val="18"/>
                  <w:szCs w:val="18"/>
                </w:rPr>
                <w:t>s</w:t>
              </w:r>
              <w:r w:rsidRPr="00CB307D">
                <w:rPr>
                  <w:rStyle w:val="Hyperlink"/>
                  <w:sz w:val="18"/>
                  <w:szCs w:val="18"/>
                </w:rPr>
                <w:t>ation owner - Azure DevOps | Microsoft Learn</w:t>
              </w:r>
            </w:hyperlink>
          </w:p>
        </w:tc>
      </w:tr>
    </w:tbl>
    <w:p w14:paraId="78CE897F" w14:textId="26A66E29" w:rsidR="00873D45" w:rsidRDefault="00F00910" w:rsidP="00E1508D">
      <w:pPr>
        <w:pStyle w:val="Heading2"/>
        <w:spacing w:before="360"/>
        <w:ind w:left="578" w:hanging="578"/>
      </w:pPr>
      <w:bookmarkStart w:id="64" w:name="_ADVANCED_TOPICS:_DATA"/>
      <w:bookmarkStart w:id="65" w:name="_Toc212643281"/>
      <w:bookmarkEnd w:id="64"/>
      <w:r>
        <w:t>DATA</w:t>
      </w:r>
      <w:r w:rsidR="002F3F9A">
        <w:t xml:space="preserve"> PRIVACY</w:t>
      </w:r>
      <w:r>
        <w:t xml:space="preserve"> AND AVAILABILITY</w:t>
      </w:r>
      <w:bookmarkEnd w:id="65"/>
    </w:p>
    <w:p w14:paraId="45B8E9B6" w14:textId="77777777" w:rsidR="00332B89" w:rsidRDefault="00332B89" w:rsidP="00332B89">
      <w:pPr>
        <w:spacing w:after="240"/>
        <w:rPr>
          <w:rFonts w:cstheme="minorHAnsi"/>
          <w:lang w:eastAsia="en-GB"/>
        </w:rPr>
      </w:pPr>
      <w:r w:rsidRPr="00CD35DF">
        <w:rPr>
          <w:rFonts w:cstheme="minorHAnsi"/>
          <w:lang w:eastAsia="en-GB"/>
        </w:rPr>
        <w:t xml:space="preserve">Azure DevOps Services </w:t>
      </w:r>
      <w:r>
        <w:rPr>
          <w:rFonts w:cstheme="minorHAnsi"/>
          <w:lang w:eastAsia="en-GB"/>
        </w:rPr>
        <w:t xml:space="preserve">includes strong </w:t>
      </w:r>
      <w:r w:rsidR="00CD35DF" w:rsidRPr="00CD35DF">
        <w:rPr>
          <w:rFonts w:cstheme="minorHAnsi"/>
          <w:lang w:eastAsia="en-GB"/>
        </w:rPr>
        <w:t xml:space="preserve">data protection, availability and </w:t>
      </w:r>
      <w:r>
        <w:rPr>
          <w:rFonts w:cstheme="minorHAnsi"/>
          <w:lang w:eastAsia="en-GB"/>
        </w:rPr>
        <w:t>features:</w:t>
      </w:r>
    </w:p>
    <w:p w14:paraId="37D39966" w14:textId="51E5A636" w:rsidR="00332B89" w:rsidRPr="00332B89" w:rsidRDefault="00332B89" w:rsidP="00332B89">
      <w:pPr>
        <w:pStyle w:val="ListParagraph"/>
        <w:numPr>
          <w:ilvl w:val="0"/>
          <w:numId w:val="43"/>
        </w:numPr>
        <w:ind w:left="714" w:hanging="357"/>
        <w:rPr>
          <w:rFonts w:cstheme="minorHAnsi"/>
          <w:lang w:eastAsia="en-GB"/>
        </w:rPr>
      </w:pPr>
      <w:r w:rsidRPr="00332B89">
        <w:rPr>
          <w:rFonts w:cstheme="minorHAnsi"/>
          <w:b/>
          <w:bCs/>
          <w:lang w:eastAsia="en-GB"/>
        </w:rPr>
        <w:t>Data Availability:</w:t>
      </w:r>
      <w:r w:rsidRPr="00332B89">
        <w:rPr>
          <w:rFonts w:cstheme="minorHAnsi"/>
          <w:lang w:eastAsia="en-GB"/>
        </w:rPr>
        <w:t xml:space="preserve"> Continuous access through data redundancy, even during failures.</w:t>
      </w:r>
    </w:p>
    <w:p w14:paraId="4BB0B5A5" w14:textId="72263BDB" w:rsidR="00332B89" w:rsidRPr="00332B89" w:rsidRDefault="00332B89" w:rsidP="00332B89">
      <w:pPr>
        <w:pStyle w:val="ListParagraph"/>
        <w:numPr>
          <w:ilvl w:val="0"/>
          <w:numId w:val="43"/>
        </w:numPr>
        <w:ind w:left="714" w:hanging="357"/>
        <w:rPr>
          <w:rFonts w:cstheme="minorHAnsi"/>
          <w:lang w:eastAsia="en-GB"/>
        </w:rPr>
      </w:pPr>
      <w:r w:rsidRPr="00332B89">
        <w:rPr>
          <w:rFonts w:cstheme="minorHAnsi"/>
          <w:b/>
          <w:bCs/>
          <w:lang w:eastAsia="en-GB"/>
        </w:rPr>
        <w:t>Service Availability:</w:t>
      </w:r>
      <w:r w:rsidRPr="00332B89">
        <w:rPr>
          <w:rFonts w:cstheme="minorHAnsi"/>
          <w:lang w:eastAsia="en-GB"/>
        </w:rPr>
        <w:t xml:space="preserve"> High uptime with built-in availability mechanisms.</w:t>
      </w:r>
    </w:p>
    <w:p w14:paraId="553561BE" w14:textId="3FD34362" w:rsidR="00332B89" w:rsidRPr="00332B89" w:rsidRDefault="00332B89" w:rsidP="00332B89">
      <w:pPr>
        <w:pStyle w:val="ListParagraph"/>
        <w:numPr>
          <w:ilvl w:val="0"/>
          <w:numId w:val="43"/>
        </w:numPr>
        <w:ind w:left="714" w:hanging="357"/>
        <w:rPr>
          <w:rFonts w:cstheme="minorHAnsi"/>
          <w:lang w:eastAsia="en-GB"/>
        </w:rPr>
      </w:pPr>
      <w:r w:rsidRPr="00332B89">
        <w:rPr>
          <w:rFonts w:cstheme="minorHAnsi"/>
          <w:b/>
          <w:bCs/>
          <w:lang w:eastAsia="en-GB"/>
        </w:rPr>
        <w:t>Service Security</w:t>
      </w:r>
      <w:r w:rsidRPr="00332B89">
        <w:rPr>
          <w:rFonts w:cstheme="minorHAnsi"/>
          <w:lang w:eastAsia="en-GB"/>
        </w:rPr>
        <w:t>: Protection against threats and vulnerabilities.</w:t>
      </w:r>
    </w:p>
    <w:p w14:paraId="3E331D22" w14:textId="77777777" w:rsidR="00332B89" w:rsidRPr="00332B89" w:rsidRDefault="00332B89" w:rsidP="00332B89">
      <w:pPr>
        <w:pStyle w:val="ListParagraph"/>
        <w:numPr>
          <w:ilvl w:val="0"/>
          <w:numId w:val="43"/>
        </w:numPr>
        <w:spacing w:after="240"/>
        <w:ind w:left="714" w:hanging="357"/>
        <w:rPr>
          <w:rFonts w:cs="Calibri Light"/>
        </w:rPr>
      </w:pPr>
      <w:r w:rsidRPr="00332B89">
        <w:rPr>
          <w:rFonts w:cstheme="minorHAnsi"/>
          <w:b/>
          <w:bCs/>
          <w:lang w:eastAsia="en-GB"/>
        </w:rPr>
        <w:t>Data Privacy:</w:t>
      </w:r>
      <w:r w:rsidRPr="00332B89">
        <w:rPr>
          <w:rFonts w:cstheme="minorHAnsi"/>
          <w:lang w:eastAsia="en-GB"/>
        </w:rPr>
        <w:t xml:space="preserve"> Compliance with privacy laws and best practices</w:t>
      </w:r>
      <w:r w:rsidRPr="00332B89">
        <w:rPr>
          <w:rFonts w:cstheme="minorHAnsi"/>
          <w:b/>
          <w:bCs/>
          <w:lang w:eastAsia="en-GB"/>
        </w:rPr>
        <w:t xml:space="preserve"> 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332B89" w14:paraId="1EB4C460" w14:textId="77777777" w:rsidTr="00332B89">
        <w:trPr>
          <w:jc w:val="center"/>
        </w:trPr>
        <w:tc>
          <w:tcPr>
            <w:tcW w:w="884" w:type="dxa"/>
            <w:shd w:val="clear" w:color="auto" w:fill="E8EAEF"/>
          </w:tcPr>
          <w:p w14:paraId="6E4F8DA6" w14:textId="77777777" w:rsidR="00332B89" w:rsidRPr="0072370D" w:rsidRDefault="00332B89" w:rsidP="00632188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72370D">
              <w:rPr>
                <w:rFonts w:cstheme="minorHAnsi"/>
                <w:noProof/>
              </w:rPr>
              <w:drawing>
                <wp:inline distT="0" distB="0" distL="0" distR="0" wp14:anchorId="17DE66FA" wp14:editId="4A213EF7">
                  <wp:extent cx="424180" cy="424180"/>
                  <wp:effectExtent l="0" t="0" r="0" b="0"/>
                  <wp:docPr id="1267705249" name="Graphic 1267705249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CFA0593" w14:textId="77777777" w:rsidR="00332B89" w:rsidRPr="002F3F9A" w:rsidRDefault="00332B89" w:rsidP="00332B89">
            <w:pPr>
              <w:spacing w:line="276" w:lineRule="auto"/>
              <w:rPr>
                <w:sz w:val="18"/>
                <w:szCs w:val="18"/>
              </w:rPr>
            </w:pPr>
            <w:hyperlink r:id="rId108" w:history="1">
              <w:r w:rsidRPr="002F3F9A">
                <w:rPr>
                  <w:rStyle w:val="Hyperlink"/>
                  <w:sz w:val="18"/>
                  <w:szCs w:val="18"/>
                </w:rPr>
                <w:t>Data protection overview - Azure DevOps Services | Microsoft Learn</w:t>
              </w:r>
            </w:hyperlink>
          </w:p>
        </w:tc>
      </w:tr>
    </w:tbl>
    <w:p w14:paraId="75DE4E3B" w14:textId="77777777" w:rsidR="00ED17F6" w:rsidRDefault="00ED17F6" w:rsidP="00ED17F6">
      <w:pPr>
        <w:spacing w:before="0" w:after="0" w:line="240" w:lineRule="auto"/>
        <w:rPr>
          <w:rFonts w:cstheme="minorHAnsi"/>
          <w:b/>
          <w:bCs/>
          <w:lang w:eastAsia="en-GB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ED17F6" w:rsidRPr="00781943" w14:paraId="7311C769" w14:textId="77777777" w:rsidTr="002B669E">
        <w:trPr>
          <w:jc w:val="center"/>
        </w:trPr>
        <w:tc>
          <w:tcPr>
            <w:tcW w:w="846" w:type="dxa"/>
            <w:shd w:val="clear" w:color="auto" w:fill="F8CA4D"/>
          </w:tcPr>
          <w:p w14:paraId="6C6C18A7" w14:textId="77777777" w:rsidR="00ED17F6" w:rsidRPr="00781943" w:rsidRDefault="00ED17F6" w:rsidP="002B669E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0C1C08C6" wp14:editId="2A8950B3">
                  <wp:extent cx="360000" cy="360000"/>
                  <wp:effectExtent l="0" t="0" r="0" b="2540"/>
                  <wp:docPr id="2107542530" name="Graphic 2107542530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09FABC2D" w14:textId="32CB5844" w:rsidR="00ED17F6" w:rsidRPr="002F3F9A" w:rsidRDefault="00ED17F6" w:rsidP="002F3F9A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F3F9A">
              <w:rPr>
                <w:sz w:val="24"/>
                <w:szCs w:val="24"/>
              </w:rPr>
              <w:t xml:space="preserve">YOU </w:t>
            </w:r>
            <w:r w:rsidRPr="002F3F9A">
              <w:rPr>
                <w:b/>
                <w:bCs/>
                <w:sz w:val="24"/>
                <w:szCs w:val="24"/>
              </w:rPr>
              <w:t xml:space="preserve">MUST NOT </w:t>
            </w:r>
            <w:r w:rsidRPr="002F3F9A">
              <w:rPr>
                <w:rFonts w:cstheme="minorHAnsi"/>
                <w:sz w:val="24"/>
                <w:szCs w:val="24"/>
                <w:lang w:eastAsia="en-GB"/>
              </w:rPr>
              <w:t>store Personal Identifiable information (PII) in Azure DevOps!</w:t>
            </w:r>
          </w:p>
        </w:tc>
      </w:tr>
    </w:tbl>
    <w:p w14:paraId="5340C0B5" w14:textId="4AB0A608" w:rsidR="00F74903" w:rsidRPr="00332B89" w:rsidRDefault="00332B89" w:rsidP="00332B89">
      <w:pPr>
        <w:rPr>
          <w:rFonts w:cs="Calibri Light"/>
        </w:rPr>
      </w:pPr>
      <w:r w:rsidRPr="00332B89">
        <w:rPr>
          <w:rFonts w:cstheme="minorHAnsi"/>
          <w:b/>
          <w:bCs/>
          <w:lang w:eastAsia="en-GB"/>
        </w:rPr>
        <w:t xml:space="preserve"> </w:t>
      </w:r>
      <w:r w:rsidR="00F74903" w:rsidRPr="00332B89">
        <w:rPr>
          <w:rFonts w:cs="Calibri Light"/>
        </w:rPr>
        <w:br w:type="page"/>
      </w:r>
    </w:p>
    <w:p w14:paraId="1366CD88" w14:textId="77777777" w:rsidR="009158A4" w:rsidRDefault="009158A4" w:rsidP="003322EE">
      <w:pPr>
        <w:spacing w:after="240"/>
        <w:rPr>
          <w:rFonts w:cs="Calibri Light"/>
        </w:rPr>
        <w:sectPr w:rsidR="009158A4" w:rsidSect="00E83EE8">
          <w:headerReference w:type="default" r:id="rId109"/>
          <w:footerReference w:type="default" r:id="rId110"/>
          <w:headerReference w:type="first" r:id="rId111"/>
          <w:footerReference w:type="first" r:id="rId112"/>
          <w:pgSz w:w="11906" w:h="16838"/>
          <w:pgMar w:top="1440" w:right="1440" w:bottom="1440" w:left="1440" w:header="0" w:footer="170" w:gutter="0"/>
          <w:cols w:space="708"/>
          <w:titlePg/>
          <w:docGrid w:linePitch="360"/>
        </w:sectPr>
      </w:pPr>
    </w:p>
    <w:p w14:paraId="3917FC2E" w14:textId="1C52C92E" w:rsidR="00873D45" w:rsidRDefault="002F3F9A" w:rsidP="009158A4">
      <w:pPr>
        <w:pStyle w:val="Heading2"/>
      </w:pPr>
      <w:bookmarkStart w:id="66" w:name="_GOOD_PRACTICE_CHECKLIST"/>
      <w:bookmarkStart w:id="67" w:name="_Toc212643282"/>
      <w:bookmarkEnd w:id="66"/>
      <w:r>
        <w:lastRenderedPageBreak/>
        <w:t xml:space="preserve">ESSENTIAL </w:t>
      </w:r>
      <w:r w:rsidR="009158A4">
        <w:t>GOOD PRACTICE CHECKLIST</w:t>
      </w:r>
      <w:bookmarkEnd w:id="67"/>
    </w:p>
    <w:tbl>
      <w:tblPr>
        <w:tblStyle w:val="TableGrid1"/>
        <w:tblW w:w="14170" w:type="dxa"/>
        <w:tblLook w:val="04A0" w:firstRow="1" w:lastRow="0" w:firstColumn="1" w:lastColumn="0" w:noHBand="0" w:noVBand="1"/>
      </w:tblPr>
      <w:tblGrid>
        <w:gridCol w:w="704"/>
        <w:gridCol w:w="6275"/>
        <w:gridCol w:w="847"/>
        <w:gridCol w:w="4367"/>
        <w:gridCol w:w="1977"/>
      </w:tblGrid>
      <w:tr w:rsidR="00B61B9A" w:rsidRPr="00781943" w14:paraId="7EDA5E2D" w14:textId="77777777" w:rsidTr="00B61B9A">
        <w:tc>
          <w:tcPr>
            <w:tcW w:w="704" w:type="dxa"/>
            <w:shd w:val="clear" w:color="auto" w:fill="E9EAEF"/>
          </w:tcPr>
          <w:p w14:paraId="1C555593" w14:textId="0F37A965" w:rsidR="00B61B9A" w:rsidRPr="00F61AE5" w:rsidRDefault="00B61B9A" w:rsidP="002B669E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</w:rPr>
            </w:pPr>
            <w:r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  <w:t>No.</w:t>
            </w:r>
          </w:p>
        </w:tc>
        <w:tc>
          <w:tcPr>
            <w:tcW w:w="6275" w:type="dxa"/>
            <w:shd w:val="clear" w:color="auto" w:fill="E9EAEF"/>
          </w:tcPr>
          <w:p w14:paraId="0AEE986A" w14:textId="3FA79160" w:rsidR="00B61B9A" w:rsidRPr="00F61AE5" w:rsidRDefault="00B61B9A" w:rsidP="002B669E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</w:rPr>
            </w:pPr>
            <w:r>
              <w:rPr>
                <w:rFonts w:ascii="Rubik" w:hAnsi="Rubik" w:cs="Rubik"/>
                <w:b/>
                <w:bCs/>
                <w:sz w:val="18"/>
                <w:szCs w:val="18"/>
              </w:rPr>
              <w:t>Checklist Item</w:t>
            </w:r>
          </w:p>
        </w:tc>
        <w:tc>
          <w:tcPr>
            <w:tcW w:w="847" w:type="dxa"/>
            <w:shd w:val="clear" w:color="auto" w:fill="E9EAEF"/>
          </w:tcPr>
          <w:p w14:paraId="401F37D1" w14:textId="6D665C44" w:rsidR="00B61B9A" w:rsidRPr="00F61AE5" w:rsidRDefault="00B61B9A" w:rsidP="002B669E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4367" w:type="dxa"/>
            <w:shd w:val="clear" w:color="auto" w:fill="E9EAEF"/>
          </w:tcPr>
          <w:p w14:paraId="08AD1C34" w14:textId="77777777" w:rsidR="00B61B9A" w:rsidRPr="00F61AE5" w:rsidRDefault="00B61B9A" w:rsidP="002B669E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  <w:t>Guide or standard</w:t>
            </w:r>
          </w:p>
        </w:tc>
        <w:tc>
          <w:tcPr>
            <w:tcW w:w="1977" w:type="dxa"/>
            <w:shd w:val="clear" w:color="auto" w:fill="E9EAEF"/>
          </w:tcPr>
          <w:p w14:paraId="741FB11B" w14:textId="77777777" w:rsidR="00B61B9A" w:rsidRPr="00F61AE5" w:rsidRDefault="00B61B9A" w:rsidP="002B669E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  <w:t>Exceptions</w:t>
            </w:r>
          </w:p>
        </w:tc>
      </w:tr>
      <w:tr w:rsidR="0063445F" w:rsidRPr="00781943" w14:paraId="4D3FCB91" w14:textId="77777777" w:rsidTr="00B61B9A">
        <w:tc>
          <w:tcPr>
            <w:tcW w:w="704" w:type="dxa"/>
            <w:vAlign w:val="center"/>
          </w:tcPr>
          <w:p w14:paraId="1A5BF0D7" w14:textId="77777777" w:rsidR="0063445F" w:rsidRPr="00F61AE5" w:rsidRDefault="0063445F" w:rsidP="002B669E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1</w:t>
            </w:r>
          </w:p>
        </w:tc>
        <w:tc>
          <w:tcPr>
            <w:tcW w:w="6275" w:type="dxa"/>
            <w:vAlign w:val="center"/>
          </w:tcPr>
          <w:p w14:paraId="543331C2" w14:textId="15A1D855" w:rsidR="0063445F" w:rsidRPr="00F61AE5" w:rsidRDefault="0063445F" w:rsidP="002B669E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Style w:val="ms-rtefontsize-2"/>
                <w:rFonts w:ascii="Rubik" w:hAnsi="Rubik" w:cs="Rubik"/>
                <w:sz w:val="18"/>
                <w:szCs w:val="18"/>
              </w:rPr>
              <w:t>You grant only the minimum access level necessary</w:t>
            </w:r>
            <w:r w:rsidR="00C37642">
              <w:rPr>
                <w:rStyle w:val="ms-rtefontsize-2"/>
                <w:rFonts w:ascii="Rubik" w:hAnsi="Rubik" w:cs="Rubik"/>
                <w:sz w:val="18"/>
                <w:szCs w:val="18"/>
              </w:rPr>
              <w:t xml:space="preserve"> and </w:t>
            </w:r>
            <w:r w:rsidR="00C37642" w:rsidRPr="00F61AE5">
              <w:rPr>
                <w:rFonts w:ascii="Rubik" w:hAnsi="Rubik" w:cs="Rubik"/>
                <w:sz w:val="18"/>
                <w:szCs w:val="18"/>
              </w:rPr>
              <w:t xml:space="preserve">follow </w:t>
            </w:r>
            <w:r w:rsidR="00C37642">
              <w:rPr>
                <w:rFonts w:ascii="Rubik" w:hAnsi="Rubik" w:cs="Rubik"/>
                <w:sz w:val="18"/>
                <w:szCs w:val="18"/>
              </w:rPr>
              <w:t>the principle of lease privilege.</w:t>
            </w:r>
          </w:p>
        </w:tc>
        <w:tc>
          <w:tcPr>
            <w:tcW w:w="847" w:type="dxa"/>
            <w:vAlign w:val="center"/>
          </w:tcPr>
          <w:p w14:paraId="4B08CE85" w14:textId="77777777" w:rsidR="0063445F" w:rsidRPr="00F61AE5" w:rsidRDefault="0063445F" w:rsidP="002B669E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eastAsia="MS Gothic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vAlign w:val="center"/>
          </w:tcPr>
          <w:p w14:paraId="2BE7A580" w14:textId="1B3BDB9A" w:rsidR="00C37642" w:rsidRPr="00F61AE5" w:rsidRDefault="0063445F" w:rsidP="00A14486">
            <w:pPr>
              <w:spacing w:before="60" w:after="100" w:line="288" w:lineRule="auto"/>
              <w:jc w:val="center"/>
              <w:rPr>
                <w:rFonts w:ascii="Rubik" w:hAnsi="Rubik" w:cs="Rubik"/>
                <w:color w:val="383838"/>
                <w:sz w:val="18"/>
                <w:szCs w:val="18"/>
                <w:lang w:val="en-GB"/>
              </w:rPr>
            </w:pPr>
            <w:hyperlink w:anchor="_ADD_USERS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Add Use</w:t>
              </w:r>
              <w:r w:rsidR="00A14486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rs</w:t>
              </w:r>
            </w:hyperlink>
            <w:r w:rsidR="00A14486">
              <w:rPr>
                <w:rStyle w:val="Hyperlink"/>
                <w:rFonts w:ascii="Rubik" w:hAnsi="Rubik" w:cs="Rubik"/>
                <w:color w:val="auto"/>
                <w:sz w:val="18"/>
                <w:szCs w:val="18"/>
                <w:u w:val="none"/>
              </w:rPr>
              <w:t xml:space="preserve"> &amp; </w:t>
            </w:r>
            <w:hyperlink w:anchor="_SECURITY" w:history="1">
              <w:r w:rsidR="00C37642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Securing your projects</w:t>
              </w:r>
            </w:hyperlink>
          </w:p>
        </w:tc>
        <w:tc>
          <w:tcPr>
            <w:tcW w:w="1977" w:type="dxa"/>
            <w:vAlign w:val="center"/>
          </w:tcPr>
          <w:p w14:paraId="70C4E987" w14:textId="77777777" w:rsidR="0063445F" w:rsidRPr="00F61AE5" w:rsidRDefault="0063445F" w:rsidP="002B669E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63445F" w:rsidRPr="00781943" w14:paraId="680536AC" w14:textId="77777777" w:rsidTr="00B61B9A">
        <w:tc>
          <w:tcPr>
            <w:tcW w:w="704" w:type="dxa"/>
            <w:vAlign w:val="center"/>
          </w:tcPr>
          <w:p w14:paraId="23714654" w14:textId="77777777" w:rsidR="0063445F" w:rsidRPr="00F61AE5" w:rsidRDefault="0063445F" w:rsidP="002B669E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2</w:t>
            </w:r>
          </w:p>
        </w:tc>
        <w:tc>
          <w:tcPr>
            <w:tcW w:w="6275" w:type="dxa"/>
            <w:vAlign w:val="center"/>
          </w:tcPr>
          <w:p w14:paraId="4BA3D763" w14:textId="03C6EA1A" w:rsidR="0063445F" w:rsidRPr="00F61AE5" w:rsidRDefault="00C37642" w:rsidP="002B669E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</w:rPr>
              <w:t xml:space="preserve">You </w:t>
            </w:r>
            <w:r>
              <w:rPr>
                <w:rFonts w:ascii="Rubik" w:hAnsi="Rubik" w:cs="Rubik"/>
                <w:sz w:val="18"/>
                <w:szCs w:val="18"/>
              </w:rPr>
              <w:t>d</w:t>
            </w: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 xml:space="preserve">o </w:t>
            </w:r>
            <w:r w:rsidR="00152B8B">
              <w:rPr>
                <w:rFonts w:ascii="Rubik" w:hAnsi="Rubik" w:cs="Rubik"/>
                <w:sz w:val="18"/>
                <w:szCs w:val="18"/>
                <w:lang w:val="en-GB"/>
              </w:rPr>
              <w:t>NOT</w:t>
            </w: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 xml:space="preserve"> store Personal Identifiable Information (PII) in Azure DevOps.</w:t>
            </w:r>
          </w:p>
        </w:tc>
        <w:tc>
          <w:tcPr>
            <w:tcW w:w="847" w:type="dxa"/>
            <w:vAlign w:val="center"/>
          </w:tcPr>
          <w:p w14:paraId="678AC6C1" w14:textId="77777777" w:rsidR="0063445F" w:rsidRPr="00F61AE5" w:rsidRDefault="0063445F" w:rsidP="002B669E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eastAsia="MS Gothic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vAlign w:val="center"/>
          </w:tcPr>
          <w:p w14:paraId="51F7D97E" w14:textId="64AE3314" w:rsidR="0063445F" w:rsidRPr="00F61AE5" w:rsidRDefault="00C37642" w:rsidP="002B669E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hyperlink w:anchor="_ADVANCED_TOPICS:_DATA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Data privacy and availability</w:t>
              </w:r>
            </w:hyperlink>
          </w:p>
        </w:tc>
        <w:tc>
          <w:tcPr>
            <w:tcW w:w="1977" w:type="dxa"/>
            <w:vAlign w:val="center"/>
          </w:tcPr>
          <w:p w14:paraId="2C5F8886" w14:textId="77777777" w:rsidR="0063445F" w:rsidRPr="00F61AE5" w:rsidRDefault="0063445F" w:rsidP="002B669E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C37642" w:rsidRPr="00781943" w14:paraId="444A8997" w14:textId="77777777" w:rsidTr="00B61B9A">
        <w:tc>
          <w:tcPr>
            <w:tcW w:w="704" w:type="dxa"/>
            <w:vAlign w:val="center"/>
          </w:tcPr>
          <w:p w14:paraId="2B0F54F4" w14:textId="77777777" w:rsidR="00C37642" w:rsidRPr="00F61AE5" w:rsidRDefault="00C37642" w:rsidP="00C37642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3</w:t>
            </w:r>
          </w:p>
        </w:tc>
        <w:tc>
          <w:tcPr>
            <w:tcW w:w="6275" w:type="dxa"/>
            <w:vAlign w:val="center"/>
          </w:tcPr>
          <w:p w14:paraId="063AE0C6" w14:textId="7F219DFC" w:rsidR="00C37642" w:rsidRPr="00F61AE5" w:rsidRDefault="00C37642" w:rsidP="00C37642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 xml:space="preserve">You do </w:t>
            </w:r>
            <w:r w:rsidR="00152B8B">
              <w:rPr>
                <w:rFonts w:ascii="Rubik" w:hAnsi="Rubik" w:cs="Rubik"/>
                <w:sz w:val="18"/>
                <w:szCs w:val="18"/>
                <w:lang w:val="en-GB"/>
              </w:rPr>
              <w:t>NOT</w:t>
            </w: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 xml:space="preserve"> store controlled document information in a wiki.</w:t>
            </w:r>
          </w:p>
        </w:tc>
        <w:tc>
          <w:tcPr>
            <w:tcW w:w="847" w:type="dxa"/>
            <w:vAlign w:val="center"/>
          </w:tcPr>
          <w:p w14:paraId="1BCDAE06" w14:textId="77777777" w:rsidR="00C37642" w:rsidRPr="00F61AE5" w:rsidRDefault="00C37642" w:rsidP="00C37642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vAlign w:val="center"/>
          </w:tcPr>
          <w:p w14:paraId="3C99E875" w14:textId="32192627" w:rsidR="00C37642" w:rsidRPr="00F61AE5" w:rsidRDefault="00C37642" w:rsidP="00C37642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hyperlink w:anchor="_WIKIS" w:history="1">
              <w:r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U</w:t>
              </w:r>
              <w:r>
                <w:rPr>
                  <w:rStyle w:val="Hyperlink"/>
                  <w:rFonts w:ascii="Rubik" w:hAnsi="Rubik" w:cs="Rubik"/>
                  <w:sz w:val="18"/>
                  <w:szCs w:val="18"/>
                </w:rPr>
                <w:t>sing Wikis</w:t>
              </w:r>
            </w:hyperlink>
          </w:p>
        </w:tc>
        <w:tc>
          <w:tcPr>
            <w:tcW w:w="1977" w:type="dxa"/>
            <w:vAlign w:val="center"/>
          </w:tcPr>
          <w:p w14:paraId="7777A6E5" w14:textId="77777777" w:rsidR="00C37642" w:rsidRPr="00F61AE5" w:rsidRDefault="00C37642" w:rsidP="00C37642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6D75AA" w:rsidRPr="00781943" w14:paraId="79A16E06" w14:textId="77777777" w:rsidTr="00B61B9A">
        <w:tc>
          <w:tcPr>
            <w:tcW w:w="704" w:type="dxa"/>
            <w:vAlign w:val="center"/>
          </w:tcPr>
          <w:p w14:paraId="4C4CDDA0" w14:textId="7557EB96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4</w:t>
            </w:r>
          </w:p>
        </w:tc>
        <w:tc>
          <w:tcPr>
            <w:tcW w:w="6275" w:type="dxa"/>
            <w:vAlign w:val="center"/>
          </w:tcPr>
          <w:p w14:paraId="3BDF2296" w14:textId="30385B21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>
              <w:rPr>
                <w:rFonts w:ascii="Rubik" w:hAnsi="Rubik" w:cs="Rubik"/>
                <w:sz w:val="18"/>
                <w:szCs w:val="18"/>
              </w:rPr>
              <w:t>You do NOT publish packages with pre-release tags to organisation feeds.</w:t>
            </w:r>
          </w:p>
        </w:tc>
        <w:tc>
          <w:tcPr>
            <w:tcW w:w="847" w:type="dxa"/>
            <w:vAlign w:val="center"/>
          </w:tcPr>
          <w:p w14:paraId="7A3E97B3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Segoe UI Symbol" w:hAnsi="Segoe UI Symbol" w:cs="Segoe UI Symbol"/>
                <w:sz w:val="18"/>
                <w:szCs w:val="18"/>
              </w:rPr>
            </w:pPr>
          </w:p>
        </w:tc>
        <w:tc>
          <w:tcPr>
            <w:tcW w:w="4367" w:type="dxa"/>
            <w:vAlign w:val="center"/>
          </w:tcPr>
          <w:p w14:paraId="4E4EAB9B" w14:textId="48F8E1B2" w:rsidR="006D75AA" w:rsidRPr="00152B8B" w:rsidRDefault="006D75AA" w:rsidP="006D75AA">
            <w:pPr>
              <w:spacing w:before="60" w:after="100" w:line="288" w:lineRule="auto"/>
              <w:jc w:val="center"/>
              <w:rPr>
                <w:sz w:val="18"/>
                <w:szCs w:val="18"/>
              </w:rPr>
            </w:pPr>
            <w:hyperlink w:anchor="_PUBLISHING_TO_SHARED" w:history="1">
              <w:r w:rsidRPr="00152B8B">
                <w:rPr>
                  <w:rStyle w:val="Hyperlink"/>
                  <w:sz w:val="18"/>
                  <w:szCs w:val="18"/>
                </w:rPr>
                <w:t>Publishing to shared organisation feeds</w:t>
              </w:r>
            </w:hyperlink>
          </w:p>
        </w:tc>
        <w:tc>
          <w:tcPr>
            <w:tcW w:w="1977" w:type="dxa"/>
            <w:vAlign w:val="center"/>
          </w:tcPr>
          <w:p w14:paraId="3B1A43A2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</w:rPr>
            </w:pPr>
          </w:p>
        </w:tc>
      </w:tr>
      <w:tr w:rsidR="006D75AA" w:rsidRPr="00781943" w14:paraId="6219DCA4" w14:textId="77777777" w:rsidTr="00B61B9A">
        <w:tc>
          <w:tcPr>
            <w:tcW w:w="704" w:type="dxa"/>
            <w:tcBorders>
              <w:bottom w:val="single" w:sz="4" w:space="0" w:color="auto"/>
            </w:tcBorders>
          </w:tcPr>
          <w:p w14:paraId="7A8D3CFE" w14:textId="48F5CB02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5</w:t>
            </w:r>
          </w:p>
        </w:tc>
        <w:tc>
          <w:tcPr>
            <w:tcW w:w="6275" w:type="dxa"/>
            <w:tcBorders>
              <w:bottom w:val="single" w:sz="4" w:space="0" w:color="auto"/>
            </w:tcBorders>
            <w:vAlign w:val="center"/>
          </w:tcPr>
          <w:p w14:paraId="1769E5FF" w14:textId="2088D030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>
              <w:rPr>
                <w:rFonts w:ascii="Rubik" w:hAnsi="Rubik" w:cs="Rubik"/>
                <w:sz w:val="18"/>
                <w:szCs w:val="18"/>
                <w:lang w:val="en-GB"/>
              </w:rPr>
              <w:t>P</w:t>
            </w: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 xml:space="preserve">rojects </w:t>
            </w:r>
            <w:r>
              <w:rPr>
                <w:rFonts w:ascii="Rubik" w:hAnsi="Rubik" w:cs="Rubik"/>
                <w:sz w:val="18"/>
                <w:szCs w:val="18"/>
                <w:lang w:val="en-GB"/>
              </w:rPr>
              <w:t>have at least</w:t>
            </w: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 xml:space="preserve"> two Project Administrators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54A915B7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tcBorders>
              <w:bottom w:val="single" w:sz="4" w:space="0" w:color="auto"/>
            </w:tcBorders>
            <w:vAlign w:val="center"/>
          </w:tcPr>
          <w:p w14:paraId="75B30284" w14:textId="4BFF5529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hyperlink w:anchor="_ASSIGN_PROJECT_ADMINS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Assign project admins</w:t>
              </w:r>
            </w:hyperlink>
          </w:p>
        </w:tc>
        <w:tc>
          <w:tcPr>
            <w:tcW w:w="1977" w:type="dxa"/>
            <w:tcBorders>
              <w:bottom w:val="single" w:sz="4" w:space="0" w:color="auto"/>
            </w:tcBorders>
            <w:vAlign w:val="center"/>
          </w:tcPr>
          <w:p w14:paraId="6F747783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6D75AA" w:rsidRPr="00781943" w14:paraId="0F724AAC" w14:textId="77777777" w:rsidTr="00B61B9A">
        <w:tc>
          <w:tcPr>
            <w:tcW w:w="704" w:type="dxa"/>
            <w:tcBorders>
              <w:right w:val="single" w:sz="4" w:space="0" w:color="auto"/>
            </w:tcBorders>
          </w:tcPr>
          <w:p w14:paraId="153269C1" w14:textId="1879ECC3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6</w:t>
            </w:r>
          </w:p>
        </w:tc>
        <w:tc>
          <w:tcPr>
            <w:tcW w:w="6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FD359" w14:textId="3C376825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You disable extensions that send telemetry or access repositories.</w:t>
            </w:r>
          </w:p>
        </w:tc>
        <w:tc>
          <w:tcPr>
            <w:tcW w:w="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ED0C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eastAsia="MS Gothic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eastAsia="MS Gothic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DEE5" w14:textId="12AC2750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hyperlink w:anchor="_DISABLE_TELEMETRY_AND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Disable telemetry and data access</w:t>
              </w:r>
            </w:hyperlink>
          </w:p>
        </w:tc>
        <w:tc>
          <w:tcPr>
            <w:tcW w:w="1977" w:type="dxa"/>
            <w:tcBorders>
              <w:left w:val="single" w:sz="4" w:space="0" w:color="auto"/>
              <w:bottom w:val="single" w:sz="4" w:space="0" w:color="auto"/>
            </w:tcBorders>
          </w:tcPr>
          <w:p w14:paraId="4040C27F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6D75AA" w:rsidRPr="00781943" w14:paraId="09E1BFFC" w14:textId="77777777" w:rsidTr="00B61B9A">
        <w:tc>
          <w:tcPr>
            <w:tcW w:w="704" w:type="dxa"/>
          </w:tcPr>
          <w:p w14:paraId="2EA7555E" w14:textId="187CB0EF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7</w:t>
            </w:r>
          </w:p>
        </w:tc>
        <w:tc>
          <w:tcPr>
            <w:tcW w:w="6275" w:type="dxa"/>
          </w:tcPr>
          <w:p w14:paraId="6482C96B" w14:textId="3DC46280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 xml:space="preserve">You </w:t>
            </w:r>
            <w:r>
              <w:rPr>
                <w:rFonts w:ascii="Rubik" w:hAnsi="Rubik" w:cs="Rubik"/>
                <w:sz w:val="18"/>
                <w:szCs w:val="18"/>
                <w:lang w:val="en-GB"/>
              </w:rPr>
              <w:t>remove</w:t>
            </w: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 xml:space="preserve"> unused features</w:t>
            </w:r>
          </w:p>
        </w:tc>
        <w:tc>
          <w:tcPr>
            <w:tcW w:w="847" w:type="dxa"/>
          </w:tcPr>
          <w:p w14:paraId="0875F8A6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eastAsia="MS Gothic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</w:tcPr>
          <w:p w14:paraId="30D0A590" w14:textId="052B09E6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hyperlink w:anchor="_REMOVE_UNUSED_FEATURES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Remove unused features</w:t>
              </w:r>
            </w:hyperlink>
          </w:p>
        </w:tc>
        <w:tc>
          <w:tcPr>
            <w:tcW w:w="1977" w:type="dxa"/>
          </w:tcPr>
          <w:p w14:paraId="4F6C5410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6D75AA" w:rsidRPr="00781943" w14:paraId="3CA10BFC" w14:textId="77777777" w:rsidTr="00B61B9A">
        <w:tc>
          <w:tcPr>
            <w:tcW w:w="704" w:type="dxa"/>
          </w:tcPr>
          <w:p w14:paraId="348ED5AE" w14:textId="029C8E3B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8</w:t>
            </w:r>
          </w:p>
        </w:tc>
        <w:tc>
          <w:tcPr>
            <w:tcW w:w="6275" w:type="dxa"/>
          </w:tcPr>
          <w:p w14:paraId="66A8315A" w14:textId="3C63549B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>
              <w:rPr>
                <w:rFonts w:ascii="Rubik" w:hAnsi="Rubik" w:cs="Rubik"/>
                <w:sz w:val="18"/>
                <w:szCs w:val="18"/>
                <w:lang w:val="en-GB"/>
              </w:rPr>
              <w:t>You follow our conventions and naming standards</w:t>
            </w:r>
          </w:p>
        </w:tc>
        <w:tc>
          <w:tcPr>
            <w:tcW w:w="847" w:type="dxa"/>
          </w:tcPr>
          <w:p w14:paraId="5D7A2BED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</w:tcPr>
          <w:p w14:paraId="32F401F5" w14:textId="73A7121E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color w:val="383838"/>
                <w:sz w:val="18"/>
                <w:szCs w:val="18"/>
                <w:lang w:val="en-GB"/>
              </w:rPr>
            </w:pPr>
            <w:r>
              <w:rPr>
                <w:rFonts w:ascii="Rubik" w:hAnsi="Rubik" w:cs="Rubik"/>
                <w:color w:val="383838"/>
                <w:sz w:val="18"/>
                <w:szCs w:val="18"/>
                <w:lang w:val="en-GB"/>
              </w:rPr>
              <w:t>All</w:t>
            </w:r>
          </w:p>
        </w:tc>
        <w:tc>
          <w:tcPr>
            <w:tcW w:w="1977" w:type="dxa"/>
          </w:tcPr>
          <w:p w14:paraId="55FBEC32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6D75AA" w:rsidRPr="00781943" w14:paraId="36A77BD1" w14:textId="77777777" w:rsidTr="00B61B9A">
        <w:tc>
          <w:tcPr>
            <w:tcW w:w="704" w:type="dxa"/>
          </w:tcPr>
          <w:p w14:paraId="0955A9E0" w14:textId="4B0912E6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>
              <w:rPr>
                <w:rFonts w:ascii="Rubik" w:hAnsi="Rubik" w:cs="Rubik"/>
                <w:sz w:val="18"/>
                <w:szCs w:val="18"/>
              </w:rPr>
              <w:t>9</w:t>
            </w:r>
          </w:p>
        </w:tc>
        <w:tc>
          <w:tcPr>
            <w:tcW w:w="6275" w:type="dxa"/>
          </w:tcPr>
          <w:p w14:paraId="3662BC5C" w14:textId="3BE38520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>
              <w:rPr>
                <w:rFonts w:ascii="Rubik" w:hAnsi="Rubik" w:cs="Rubik"/>
                <w:sz w:val="18"/>
                <w:szCs w:val="18"/>
                <w:lang w:val="en-GB"/>
              </w:rPr>
              <w:t>You tag releases and generate automatic release notes</w:t>
            </w:r>
          </w:p>
        </w:tc>
        <w:tc>
          <w:tcPr>
            <w:tcW w:w="847" w:type="dxa"/>
          </w:tcPr>
          <w:p w14:paraId="04E0E1ED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</w:tcPr>
          <w:p w14:paraId="42480608" w14:textId="1B3C8EEA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color w:val="383838"/>
                <w:sz w:val="18"/>
                <w:szCs w:val="18"/>
                <w:lang w:val="en-GB"/>
              </w:rPr>
            </w:pPr>
            <w:hyperlink w:anchor="_PACKAGE_NAMING_CONVENTIONS" w:history="1">
              <w:r w:rsidRPr="00A14486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Package naming conventions</w:t>
              </w:r>
            </w:hyperlink>
          </w:p>
        </w:tc>
        <w:tc>
          <w:tcPr>
            <w:tcW w:w="1977" w:type="dxa"/>
          </w:tcPr>
          <w:p w14:paraId="601C3EF1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6D75AA" w:rsidRPr="00781943" w14:paraId="0966708B" w14:textId="77777777" w:rsidTr="00B61B9A">
        <w:tc>
          <w:tcPr>
            <w:tcW w:w="704" w:type="dxa"/>
          </w:tcPr>
          <w:p w14:paraId="401B7A5F" w14:textId="3626D481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>
              <w:rPr>
                <w:rFonts w:ascii="Rubik" w:hAnsi="Rubik" w:cs="Rubik"/>
                <w:sz w:val="18"/>
                <w:szCs w:val="18"/>
                <w:lang w:val="en-GB"/>
              </w:rPr>
              <w:t>10</w:t>
            </w:r>
          </w:p>
        </w:tc>
        <w:tc>
          <w:tcPr>
            <w:tcW w:w="6275" w:type="dxa"/>
          </w:tcPr>
          <w:p w14:paraId="79325491" w14:textId="415CD2F7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 w:rsidRPr="00F61AE5">
              <w:rPr>
                <w:rFonts w:ascii="Rubik" w:hAnsi="Rubik" w:cs="Rubik"/>
                <w:sz w:val="18"/>
                <w:szCs w:val="18"/>
              </w:rPr>
              <w:t>You use Semantic Versioning (SemVer 2.0.0).</w:t>
            </w:r>
          </w:p>
        </w:tc>
        <w:tc>
          <w:tcPr>
            <w:tcW w:w="847" w:type="dxa"/>
          </w:tcPr>
          <w:p w14:paraId="1AE33883" w14:textId="799B56CD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Segoe UI Symbol" w:hAnsi="Segoe UI Symbol" w:cs="Segoe UI Symbol"/>
                <w:sz w:val="18"/>
                <w:szCs w:val="18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</w:tcPr>
          <w:p w14:paraId="19FBBA8E" w14:textId="281135C8" w:rsidR="006D75AA" w:rsidRDefault="006D75AA" w:rsidP="006D75AA">
            <w:pPr>
              <w:spacing w:before="60" w:after="100" w:line="288" w:lineRule="auto"/>
              <w:jc w:val="center"/>
            </w:pPr>
            <w:hyperlink w:anchor="_HOW_DO_YOU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How do you version your cod</w:t>
              </w:r>
              <w:r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e</w:t>
              </w:r>
              <w:r>
                <w:rPr>
                  <w:rStyle w:val="Hyperlink"/>
                </w:rPr>
                <w:t>?</w:t>
              </w:r>
            </w:hyperlink>
          </w:p>
        </w:tc>
        <w:tc>
          <w:tcPr>
            <w:tcW w:w="1977" w:type="dxa"/>
          </w:tcPr>
          <w:p w14:paraId="69309F91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</w:rPr>
            </w:pPr>
          </w:p>
        </w:tc>
      </w:tr>
      <w:tr w:rsidR="006D75AA" w:rsidRPr="00781943" w14:paraId="544FC3C4" w14:textId="77777777" w:rsidTr="00B61B9A">
        <w:tc>
          <w:tcPr>
            <w:tcW w:w="704" w:type="dxa"/>
          </w:tcPr>
          <w:p w14:paraId="5245D9B7" w14:textId="0AB32645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1</w:t>
            </w:r>
            <w:r>
              <w:rPr>
                <w:rFonts w:ascii="Rubik" w:hAnsi="Rubik" w:cs="Rubik"/>
                <w:sz w:val="18"/>
                <w:szCs w:val="18"/>
                <w:lang w:val="en-GB"/>
              </w:rPr>
              <w:t>1</w:t>
            </w:r>
          </w:p>
        </w:tc>
        <w:tc>
          <w:tcPr>
            <w:tcW w:w="6275" w:type="dxa"/>
          </w:tcPr>
          <w:p w14:paraId="5CBE24AF" w14:textId="77777777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You follow a branching and release strategy</w:t>
            </w:r>
          </w:p>
        </w:tc>
        <w:tc>
          <w:tcPr>
            <w:tcW w:w="847" w:type="dxa"/>
          </w:tcPr>
          <w:p w14:paraId="05923A4D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</w:tcPr>
          <w:p w14:paraId="55D33E97" w14:textId="2B687DCA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color w:val="383838"/>
                <w:sz w:val="18"/>
                <w:szCs w:val="18"/>
                <w:lang w:val="en-GB"/>
              </w:rPr>
            </w:pPr>
            <w:hyperlink w:anchor="_HOW_DO_YOU_1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How do you branch and release?</w:t>
              </w:r>
            </w:hyperlink>
          </w:p>
        </w:tc>
        <w:tc>
          <w:tcPr>
            <w:tcW w:w="1977" w:type="dxa"/>
          </w:tcPr>
          <w:p w14:paraId="2414FD8D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6D75AA" w:rsidRPr="00781943" w14:paraId="554DCB50" w14:textId="77777777" w:rsidTr="00B61B9A">
        <w:tc>
          <w:tcPr>
            <w:tcW w:w="704" w:type="dxa"/>
          </w:tcPr>
          <w:p w14:paraId="1316233A" w14:textId="15CFCA89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1</w:t>
            </w:r>
            <w:r>
              <w:rPr>
                <w:rFonts w:ascii="Rubik" w:hAnsi="Rubik" w:cs="Rubik"/>
                <w:sz w:val="18"/>
                <w:szCs w:val="18"/>
                <w:lang w:val="en-GB"/>
              </w:rPr>
              <w:t>2</w:t>
            </w:r>
          </w:p>
        </w:tc>
        <w:tc>
          <w:tcPr>
            <w:tcW w:w="6275" w:type="dxa"/>
          </w:tcPr>
          <w:p w14:paraId="5352268F" w14:textId="77777777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You link work items to git commits.</w:t>
            </w:r>
          </w:p>
        </w:tc>
        <w:tc>
          <w:tcPr>
            <w:tcW w:w="847" w:type="dxa"/>
          </w:tcPr>
          <w:p w14:paraId="119E2886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</w:tcPr>
          <w:p w14:paraId="7B8557B8" w14:textId="25637C0A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color w:val="383838"/>
                <w:sz w:val="18"/>
                <w:szCs w:val="18"/>
                <w:lang w:val="en-GB"/>
              </w:rPr>
            </w:pPr>
            <w:hyperlink w:anchor="_CONFIGURE_REPOSITORY_SETTINGS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Configure repository settings for commit linking</w:t>
              </w:r>
            </w:hyperlink>
          </w:p>
        </w:tc>
        <w:tc>
          <w:tcPr>
            <w:tcW w:w="1977" w:type="dxa"/>
          </w:tcPr>
          <w:p w14:paraId="45833324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6D75AA" w:rsidRPr="00781943" w14:paraId="684F3E7C" w14:textId="77777777" w:rsidTr="00B61B9A">
        <w:tc>
          <w:tcPr>
            <w:tcW w:w="704" w:type="dxa"/>
          </w:tcPr>
          <w:p w14:paraId="247D90BC" w14:textId="5F99965A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1</w:t>
            </w:r>
            <w:r>
              <w:rPr>
                <w:rFonts w:ascii="Rubik" w:hAnsi="Rubik" w:cs="Rubik"/>
                <w:sz w:val="18"/>
                <w:szCs w:val="18"/>
                <w:lang w:val="en-GB"/>
              </w:rPr>
              <w:t>3</w:t>
            </w:r>
          </w:p>
        </w:tc>
        <w:tc>
          <w:tcPr>
            <w:tcW w:w="6275" w:type="dxa"/>
          </w:tcPr>
          <w:p w14:paraId="00263984" w14:textId="77777777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</w:rPr>
              <w:t>You use Azure Pipelines to automate build, test, &amp; deployments</w:t>
            </w:r>
          </w:p>
        </w:tc>
        <w:tc>
          <w:tcPr>
            <w:tcW w:w="847" w:type="dxa"/>
          </w:tcPr>
          <w:p w14:paraId="55793FCA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</w:tcPr>
          <w:p w14:paraId="27910320" w14:textId="5EF53F4B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color w:val="383838"/>
                <w:sz w:val="18"/>
                <w:szCs w:val="18"/>
                <w:lang w:val="en-GB"/>
              </w:rPr>
            </w:pPr>
            <w:hyperlink w:anchor="_AUTOMATING_BUILDS_AND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Automating builds and deployments</w:t>
              </w:r>
            </w:hyperlink>
          </w:p>
        </w:tc>
        <w:tc>
          <w:tcPr>
            <w:tcW w:w="1977" w:type="dxa"/>
          </w:tcPr>
          <w:p w14:paraId="0131A338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6D75AA" w:rsidRPr="00781943" w14:paraId="3D2B708A" w14:textId="77777777" w:rsidTr="00B61B9A">
        <w:tc>
          <w:tcPr>
            <w:tcW w:w="704" w:type="dxa"/>
          </w:tcPr>
          <w:p w14:paraId="431CFC28" w14:textId="2229D775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1</w:t>
            </w:r>
            <w:r>
              <w:rPr>
                <w:rFonts w:ascii="Rubik" w:hAnsi="Rubik" w:cs="Rubik"/>
                <w:sz w:val="18"/>
                <w:szCs w:val="18"/>
                <w:lang w:val="en-GB"/>
              </w:rPr>
              <w:t>4</w:t>
            </w:r>
          </w:p>
        </w:tc>
        <w:tc>
          <w:tcPr>
            <w:tcW w:w="6275" w:type="dxa"/>
          </w:tcPr>
          <w:p w14:paraId="4A02590E" w14:textId="77777777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Deployment to production requires a pre-approval check.</w:t>
            </w:r>
          </w:p>
        </w:tc>
        <w:tc>
          <w:tcPr>
            <w:tcW w:w="847" w:type="dxa"/>
          </w:tcPr>
          <w:p w14:paraId="571F55B6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</w:tcPr>
          <w:p w14:paraId="682808F9" w14:textId="28A0A19B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color w:val="383838"/>
                <w:sz w:val="18"/>
                <w:szCs w:val="18"/>
                <w:lang w:val="en-GB"/>
              </w:rPr>
            </w:pPr>
            <w:hyperlink w:anchor="_CORE_PIPELINE_CHARACTERISTICS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Core pipeline characteristics</w:t>
              </w:r>
            </w:hyperlink>
          </w:p>
        </w:tc>
        <w:tc>
          <w:tcPr>
            <w:tcW w:w="1977" w:type="dxa"/>
          </w:tcPr>
          <w:p w14:paraId="62ED1AD6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  <w:tr w:rsidR="006D75AA" w:rsidRPr="00781943" w14:paraId="5F0322DF" w14:textId="77777777" w:rsidTr="00B61B9A">
        <w:tc>
          <w:tcPr>
            <w:tcW w:w="704" w:type="dxa"/>
          </w:tcPr>
          <w:p w14:paraId="46892E15" w14:textId="3A3B7866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</w:rPr>
              <w:t>1</w:t>
            </w:r>
            <w:r>
              <w:rPr>
                <w:rFonts w:ascii="Rubik" w:hAnsi="Rubik" w:cs="Rubik"/>
                <w:sz w:val="18"/>
                <w:szCs w:val="18"/>
              </w:rPr>
              <w:t>5</w:t>
            </w:r>
          </w:p>
        </w:tc>
        <w:tc>
          <w:tcPr>
            <w:tcW w:w="6275" w:type="dxa"/>
          </w:tcPr>
          <w:p w14:paraId="17B9AE34" w14:textId="77777777" w:rsidR="006D75AA" w:rsidRPr="00F61AE5" w:rsidRDefault="006D75AA" w:rsidP="006D75AA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You share code using Azure Artifacts</w:t>
            </w:r>
          </w:p>
        </w:tc>
        <w:tc>
          <w:tcPr>
            <w:tcW w:w="847" w:type="dxa"/>
          </w:tcPr>
          <w:p w14:paraId="495CBACF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67" w:type="dxa"/>
          </w:tcPr>
          <w:p w14:paraId="057780B4" w14:textId="57E19294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color w:val="383838"/>
                <w:sz w:val="18"/>
                <w:szCs w:val="18"/>
                <w:lang w:val="en-GB"/>
              </w:rPr>
            </w:pPr>
            <w:hyperlink w:anchor="_SHARING_CODE_(AZURE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  <w:lang w:val="en-GB"/>
                </w:rPr>
                <w:t>Sharing code</w:t>
              </w:r>
            </w:hyperlink>
          </w:p>
        </w:tc>
        <w:tc>
          <w:tcPr>
            <w:tcW w:w="1977" w:type="dxa"/>
          </w:tcPr>
          <w:p w14:paraId="54912346" w14:textId="77777777" w:rsidR="006D75AA" w:rsidRPr="00F61AE5" w:rsidRDefault="006D75AA" w:rsidP="006D75AA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  <w:lang w:val="en-GB"/>
              </w:rPr>
            </w:pPr>
          </w:p>
        </w:tc>
      </w:tr>
    </w:tbl>
    <w:p w14:paraId="72E99274" w14:textId="77777777" w:rsidR="009158A4" w:rsidRDefault="009158A4" w:rsidP="009158A4"/>
    <w:tbl>
      <w:tblPr>
        <w:tblStyle w:val="TableGrid1"/>
        <w:tblW w:w="14170" w:type="dxa"/>
        <w:tblLook w:val="04A0" w:firstRow="1" w:lastRow="0" w:firstColumn="1" w:lastColumn="0" w:noHBand="0" w:noVBand="1"/>
      </w:tblPr>
      <w:tblGrid>
        <w:gridCol w:w="704"/>
        <w:gridCol w:w="6237"/>
        <w:gridCol w:w="851"/>
        <w:gridCol w:w="4394"/>
        <w:gridCol w:w="1984"/>
      </w:tblGrid>
      <w:tr w:rsidR="00B61B9A" w:rsidRPr="00781943" w14:paraId="034BC4F0" w14:textId="77777777" w:rsidTr="00B61B9A">
        <w:tc>
          <w:tcPr>
            <w:tcW w:w="704" w:type="dxa"/>
            <w:shd w:val="clear" w:color="auto" w:fill="E9EAEF"/>
          </w:tcPr>
          <w:p w14:paraId="33519A56" w14:textId="3778F9DB" w:rsidR="00B61B9A" w:rsidRPr="00F61AE5" w:rsidRDefault="00B61B9A" w:rsidP="00A00497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</w:rPr>
            </w:pPr>
            <w:r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  <w:lastRenderedPageBreak/>
              <w:t>No.</w:t>
            </w:r>
          </w:p>
        </w:tc>
        <w:tc>
          <w:tcPr>
            <w:tcW w:w="6237" w:type="dxa"/>
            <w:shd w:val="clear" w:color="auto" w:fill="E9EAEF"/>
          </w:tcPr>
          <w:p w14:paraId="384C09EE" w14:textId="1B374BA5" w:rsidR="00B61B9A" w:rsidRPr="00F61AE5" w:rsidRDefault="00B61B9A" w:rsidP="00A00497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</w:rPr>
            </w:pPr>
            <w:r>
              <w:rPr>
                <w:rFonts w:ascii="Rubik" w:hAnsi="Rubik" w:cs="Rubik"/>
                <w:b/>
                <w:bCs/>
                <w:sz w:val="18"/>
                <w:szCs w:val="18"/>
              </w:rPr>
              <w:t>Checklist Item</w:t>
            </w:r>
          </w:p>
        </w:tc>
        <w:tc>
          <w:tcPr>
            <w:tcW w:w="851" w:type="dxa"/>
            <w:shd w:val="clear" w:color="auto" w:fill="E9EAEF"/>
          </w:tcPr>
          <w:p w14:paraId="26E8133D" w14:textId="5B571EF8" w:rsidR="00B61B9A" w:rsidRPr="00F61AE5" w:rsidRDefault="00B61B9A" w:rsidP="00A00497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4394" w:type="dxa"/>
            <w:shd w:val="clear" w:color="auto" w:fill="E9EAEF"/>
          </w:tcPr>
          <w:p w14:paraId="3036E2E7" w14:textId="77777777" w:rsidR="00B61B9A" w:rsidRPr="00F61AE5" w:rsidRDefault="00B61B9A" w:rsidP="00A00497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  <w:t>Guide or standard</w:t>
            </w:r>
          </w:p>
        </w:tc>
        <w:tc>
          <w:tcPr>
            <w:tcW w:w="1984" w:type="dxa"/>
            <w:shd w:val="clear" w:color="auto" w:fill="E9EAEF"/>
          </w:tcPr>
          <w:p w14:paraId="44AB864B" w14:textId="77777777" w:rsidR="00B61B9A" w:rsidRPr="00F61AE5" w:rsidRDefault="00B61B9A" w:rsidP="00A00497">
            <w:pPr>
              <w:spacing w:before="60"/>
              <w:jc w:val="center"/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</w:pPr>
            <w:r w:rsidRPr="00F61AE5">
              <w:rPr>
                <w:rFonts w:ascii="Rubik" w:hAnsi="Rubik" w:cs="Rubik"/>
                <w:b/>
                <w:bCs/>
                <w:sz w:val="18"/>
                <w:szCs w:val="18"/>
                <w:lang w:val="en-GB"/>
              </w:rPr>
              <w:t>Exceptions</w:t>
            </w:r>
          </w:p>
        </w:tc>
      </w:tr>
      <w:tr w:rsidR="00B61B9A" w:rsidRPr="00781943" w14:paraId="2326BF95" w14:textId="77777777" w:rsidTr="00B61B9A">
        <w:tc>
          <w:tcPr>
            <w:tcW w:w="704" w:type="dxa"/>
          </w:tcPr>
          <w:p w14:paraId="6F91165A" w14:textId="6937584D" w:rsidR="00B61B9A" w:rsidRDefault="00B61B9A" w:rsidP="00A00497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>
              <w:rPr>
                <w:rFonts w:ascii="Rubik" w:hAnsi="Rubik" w:cs="Rubik"/>
                <w:sz w:val="18"/>
                <w:szCs w:val="18"/>
              </w:rPr>
              <w:t>16</w:t>
            </w:r>
          </w:p>
        </w:tc>
        <w:tc>
          <w:tcPr>
            <w:tcW w:w="6237" w:type="dxa"/>
          </w:tcPr>
          <w:p w14:paraId="2C1371AF" w14:textId="784FC2DD" w:rsidR="00B61B9A" w:rsidRPr="00F61AE5" w:rsidRDefault="00B61B9A" w:rsidP="00A00497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 w:rsidRPr="00F61AE5">
              <w:rPr>
                <w:rFonts w:ascii="Rubik" w:hAnsi="Rubik" w:cs="Rubik"/>
                <w:sz w:val="18"/>
                <w:szCs w:val="18"/>
                <w:lang w:val="en-GB"/>
              </w:rPr>
              <w:t>You use Azure Test Plans to store and manage manual tests</w:t>
            </w:r>
          </w:p>
        </w:tc>
        <w:tc>
          <w:tcPr>
            <w:tcW w:w="851" w:type="dxa"/>
          </w:tcPr>
          <w:p w14:paraId="00FD0B23" w14:textId="54FB6C35" w:rsidR="00B61B9A" w:rsidRPr="00F61AE5" w:rsidRDefault="00B61B9A" w:rsidP="00A00497">
            <w:pPr>
              <w:spacing w:before="60" w:after="100" w:line="288" w:lineRule="auto"/>
              <w:jc w:val="center"/>
              <w:rPr>
                <w:rFonts w:ascii="Segoe UI Symbol" w:hAnsi="Segoe UI Symbol" w:cs="Segoe UI Symbol"/>
                <w:sz w:val="18"/>
                <w:szCs w:val="18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94" w:type="dxa"/>
          </w:tcPr>
          <w:p w14:paraId="06A0F8E9" w14:textId="475FA4AF" w:rsidR="00B61B9A" w:rsidRDefault="00B61B9A" w:rsidP="00A00497">
            <w:pPr>
              <w:spacing w:before="60" w:after="100" w:line="288" w:lineRule="auto"/>
              <w:jc w:val="center"/>
            </w:pPr>
            <w:hyperlink w:anchor="_DEFINING_AND_RUNNING" w:history="1">
              <w:r w:rsidRPr="0063445F">
                <w:rPr>
                  <w:rStyle w:val="Hyperlink"/>
                  <w:rFonts w:ascii="Rubik" w:hAnsi="Rubik" w:cs="Rubik"/>
                  <w:sz w:val="18"/>
                  <w:szCs w:val="18"/>
                </w:rPr>
                <w:t>Defining and Running Test Cases</w:t>
              </w:r>
            </w:hyperlink>
          </w:p>
        </w:tc>
        <w:tc>
          <w:tcPr>
            <w:tcW w:w="1984" w:type="dxa"/>
          </w:tcPr>
          <w:p w14:paraId="6879C927" w14:textId="77777777" w:rsidR="00B61B9A" w:rsidRPr="00F61AE5" w:rsidRDefault="00B61B9A" w:rsidP="00A00497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</w:rPr>
            </w:pPr>
          </w:p>
        </w:tc>
      </w:tr>
      <w:tr w:rsidR="00152B8B" w:rsidRPr="00781943" w14:paraId="37F0DB9A" w14:textId="77777777" w:rsidTr="00B61B9A">
        <w:tc>
          <w:tcPr>
            <w:tcW w:w="704" w:type="dxa"/>
          </w:tcPr>
          <w:p w14:paraId="7177FDF4" w14:textId="3A21B307" w:rsidR="00152B8B" w:rsidRPr="00F61AE5" w:rsidRDefault="00755423" w:rsidP="00A00497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>
              <w:rPr>
                <w:rFonts w:ascii="Rubik" w:hAnsi="Rubik" w:cs="Rubik"/>
                <w:sz w:val="18"/>
                <w:szCs w:val="18"/>
              </w:rPr>
              <w:t>17</w:t>
            </w:r>
          </w:p>
        </w:tc>
        <w:tc>
          <w:tcPr>
            <w:tcW w:w="6237" w:type="dxa"/>
          </w:tcPr>
          <w:p w14:paraId="2356787F" w14:textId="77777777" w:rsidR="00152B8B" w:rsidRPr="00F61AE5" w:rsidRDefault="00152B8B" w:rsidP="00A00497">
            <w:pPr>
              <w:spacing w:before="60" w:after="100" w:line="288" w:lineRule="auto"/>
              <w:rPr>
                <w:rFonts w:ascii="Rubik" w:hAnsi="Rubik" w:cs="Rubik"/>
                <w:sz w:val="18"/>
                <w:szCs w:val="18"/>
              </w:rPr>
            </w:pPr>
            <w:r w:rsidRPr="00F61AE5">
              <w:rPr>
                <w:rFonts w:ascii="Rubik" w:hAnsi="Rubik" w:cs="Rubik"/>
                <w:sz w:val="18"/>
                <w:szCs w:val="18"/>
              </w:rPr>
              <w:t>You control and manage costs</w:t>
            </w:r>
          </w:p>
        </w:tc>
        <w:tc>
          <w:tcPr>
            <w:tcW w:w="851" w:type="dxa"/>
          </w:tcPr>
          <w:p w14:paraId="4759678B" w14:textId="77777777" w:rsidR="00152B8B" w:rsidRPr="00F61AE5" w:rsidRDefault="00152B8B" w:rsidP="00A00497">
            <w:pPr>
              <w:spacing w:before="60" w:after="100" w:line="288" w:lineRule="auto"/>
              <w:jc w:val="center"/>
              <w:rPr>
                <w:rFonts w:ascii="Segoe UI Symbol" w:hAnsi="Segoe UI Symbol" w:cs="Segoe UI Symbol"/>
                <w:sz w:val="18"/>
                <w:szCs w:val="18"/>
              </w:rPr>
            </w:pPr>
            <w:r w:rsidRPr="00F61AE5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☐</w:t>
            </w:r>
          </w:p>
        </w:tc>
        <w:tc>
          <w:tcPr>
            <w:tcW w:w="4394" w:type="dxa"/>
          </w:tcPr>
          <w:p w14:paraId="4BE61D4E" w14:textId="77777777" w:rsidR="00152B8B" w:rsidRPr="00F61AE5" w:rsidRDefault="00152B8B" w:rsidP="00A00497">
            <w:pPr>
              <w:spacing w:before="60" w:after="100" w:line="288" w:lineRule="auto"/>
              <w:jc w:val="center"/>
              <w:rPr>
                <w:rFonts w:ascii="Rubik" w:hAnsi="Rubik" w:cs="Rubik"/>
                <w:color w:val="383838"/>
                <w:sz w:val="18"/>
                <w:szCs w:val="18"/>
              </w:rPr>
            </w:pPr>
            <w:hyperlink w:anchor="_COST_MANAGEMENT" w:history="1">
              <w:r>
                <w:rPr>
                  <w:rStyle w:val="Hyperlink"/>
                  <w:rFonts w:ascii="Rubik" w:hAnsi="Rubik" w:cs="Rubik"/>
                  <w:sz w:val="18"/>
                  <w:szCs w:val="18"/>
                </w:rPr>
                <w:t>Managing costs</w:t>
              </w:r>
            </w:hyperlink>
          </w:p>
        </w:tc>
        <w:tc>
          <w:tcPr>
            <w:tcW w:w="1984" w:type="dxa"/>
          </w:tcPr>
          <w:p w14:paraId="55FF230F" w14:textId="77777777" w:rsidR="00152B8B" w:rsidRPr="00F61AE5" w:rsidRDefault="00152B8B" w:rsidP="00A00497">
            <w:pPr>
              <w:spacing w:before="60" w:after="100" w:line="288" w:lineRule="auto"/>
              <w:jc w:val="center"/>
              <w:rPr>
                <w:rFonts w:ascii="Rubik" w:hAnsi="Rubik" w:cs="Rubik"/>
                <w:sz w:val="18"/>
                <w:szCs w:val="18"/>
              </w:rPr>
            </w:pPr>
          </w:p>
        </w:tc>
      </w:tr>
    </w:tbl>
    <w:p w14:paraId="77F2565D" w14:textId="77777777" w:rsidR="00152B8B" w:rsidRPr="009158A4" w:rsidRDefault="00152B8B" w:rsidP="009158A4"/>
    <w:sectPr w:rsidR="00152B8B" w:rsidRPr="009158A4" w:rsidSect="009158A4">
      <w:pgSz w:w="16838" w:h="11906" w:orient="landscape"/>
      <w:pgMar w:top="1440" w:right="1440" w:bottom="1440" w:left="144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EB2F" w14:textId="77777777" w:rsidR="002B5838" w:rsidRDefault="002B5838" w:rsidP="004451A1">
      <w:pPr>
        <w:spacing w:after="0" w:line="240" w:lineRule="auto"/>
      </w:pPr>
      <w:r>
        <w:separator/>
      </w:r>
    </w:p>
  </w:endnote>
  <w:endnote w:type="continuationSeparator" w:id="0">
    <w:p w14:paraId="54B058C6" w14:textId="77777777" w:rsidR="002B5838" w:rsidRDefault="002B5838" w:rsidP="00445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2D59" w14:textId="6FBCA3B4" w:rsidR="006D5A90" w:rsidRDefault="007D3127" w:rsidP="006D5A90">
    <w:pPr>
      <w:pStyle w:val="Footer"/>
      <w:tabs>
        <w:tab w:val="clear" w:pos="4513"/>
        <w:tab w:val="clear" w:pos="9026"/>
        <w:tab w:val="left" w:pos="749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E111E0" wp14:editId="00E608C4">
              <wp:simplePos x="0" y="0"/>
              <wp:positionH relativeFrom="page">
                <wp:posOffset>2606722</wp:posOffset>
              </wp:positionH>
              <wp:positionV relativeFrom="bottomMargin">
                <wp:posOffset>248831</wp:posOffset>
              </wp:positionV>
              <wp:extent cx="4956564" cy="444286"/>
              <wp:effectExtent l="0" t="0" r="0" b="0"/>
              <wp:wrapNone/>
              <wp:docPr id="164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56564" cy="444286"/>
                        <a:chOff x="0" y="0"/>
                        <a:chExt cx="6172200" cy="474345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73DE6" w14:textId="2FDEB9C7" w:rsidR="007D3127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D3127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D3127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7D3127">
                              <w:rPr>
                                <w:noProof/>
                              </w:rPr>
                              <w:drawing>
                                <wp:inline distT="0" distB="0" distL="0" distR="0" wp14:anchorId="67CF1BC3" wp14:editId="613A3D5D">
                                  <wp:extent cx="837824" cy="233710"/>
                                  <wp:effectExtent l="0" t="0" r="635" b="0"/>
                                  <wp:docPr id="357291662" name="Picture 357291662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E111E0" id="Group 57" o:spid="_x0000_s1026" style="position:absolute;margin-left:205.25pt;margin-top:19.6pt;width:390.3pt;height:35pt;z-index:251663360;mso-position-horizontal-relative:page;mso-position-vertical-relative:bottom-margin-area;mso-width-relative:margin;mso-height-relative:margin" coordsize="61722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4D373DE6" w14:textId="2FDEB9C7" w:rsidR="007D3127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7D3127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7D3127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7D3127">
                        <w:rPr>
                          <w:noProof/>
                        </w:rPr>
                        <w:drawing>
                          <wp:inline distT="0" distB="0" distL="0" distR="0" wp14:anchorId="67CF1BC3" wp14:editId="613A3D5D">
                            <wp:extent cx="837824" cy="233710"/>
                            <wp:effectExtent l="0" t="0" r="635" b="0"/>
                            <wp:docPr id="357291662" name="Picture 357291662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DEAB" w14:textId="79B9AE12" w:rsidR="001D250C" w:rsidRDefault="00E4586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357E0B9" wp14:editId="3D550089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448945"/>
              <wp:effectExtent l="0" t="0" r="0" b="0"/>
              <wp:wrapNone/>
              <wp:docPr id="921753222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448945"/>
                        <a:chOff x="0" y="0"/>
                        <a:chExt cx="6172200" cy="448945"/>
                      </a:xfrm>
                    </wpg:grpSpPr>
                    <wps:wsp>
                      <wps:cNvPr id="2056967615" name="Rectangle 205696761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8360395" name="Text Box 1598360395"/>
                      <wps:cNvSpPr txBox="1"/>
                      <wps:spPr>
                        <a:xfrm>
                          <a:off x="0" y="9525"/>
                          <a:ext cx="594360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03B46" w14:textId="61967A79" w:rsidR="00E4586E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317732774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4586E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E4586E">
                              <w:rPr>
                                <w:noProof/>
                              </w:rPr>
                              <w:drawing>
                                <wp:inline distT="0" distB="0" distL="0" distR="0" wp14:anchorId="6263692F" wp14:editId="1AC71E85">
                                  <wp:extent cx="837824" cy="233710"/>
                                  <wp:effectExtent l="0" t="0" r="635" b="0"/>
                                  <wp:docPr id="935409683" name="Picture 935409683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F35DE5">
                                  <w:rPr>
                                    <w:color w:val="808080" w:themeColor="background1" w:themeShade="8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57E0B9" id="_x0000_s1029" style="position:absolute;margin-left:434.8pt;margin-top:0;width:486pt;height:35.35pt;z-index:251665408;mso-position-horizontal:right;mso-position-horizontal-relative:page;mso-position-vertical:center;mso-position-vertical-relative:bottom-margin-area" coordsize="61722,4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">
              <v:rect id="Rectangle 2056967615" o:spid="_x0000_s1030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98360395" o:spid="_x0000_s1031" type="#_x0000_t202" style="position:absolute;top:95;width:5943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" filled="f" stroked="f" strokeweight=".5pt">
                <v:textbox style="mso-fit-shape-to-text:t" inset="0,,0">
                  <w:txbxContent>
                    <w:p w14:paraId="48C03B46" w14:textId="61967A79" w:rsidR="00E4586E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317732774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E4586E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E4586E">
                        <w:rPr>
                          <w:noProof/>
                        </w:rPr>
                        <w:drawing>
                          <wp:inline distT="0" distB="0" distL="0" distR="0" wp14:anchorId="6263692F" wp14:editId="1AC71E85">
                            <wp:extent cx="837824" cy="233710"/>
                            <wp:effectExtent l="0" t="0" r="635" b="0"/>
                            <wp:docPr id="935409683" name="Picture 935409683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sdt>
                        <w:sdtPr>
                          <w:rPr>
                            <w:color w:val="808080" w:themeColor="background1" w:themeShade="8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F35DE5">
                            <w:rPr>
                              <w:color w:val="808080" w:themeColor="background1" w:themeShade="8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6E2F" w14:textId="77777777" w:rsidR="002B5838" w:rsidRDefault="002B5838" w:rsidP="004451A1">
      <w:pPr>
        <w:spacing w:after="0" w:line="240" w:lineRule="auto"/>
      </w:pPr>
      <w:r>
        <w:separator/>
      </w:r>
    </w:p>
  </w:footnote>
  <w:footnote w:type="continuationSeparator" w:id="0">
    <w:p w14:paraId="07A1EC2A" w14:textId="77777777" w:rsidR="002B5838" w:rsidRDefault="002B5838" w:rsidP="00445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36FD" w14:textId="5EB82A66" w:rsidR="004451A1" w:rsidRDefault="00987B9D" w:rsidP="004451A1">
    <w:pPr>
      <w:pStyle w:val="Header"/>
      <w:tabs>
        <w:tab w:val="clear" w:pos="9026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2E6C56B6" wp14:editId="465609E2">
          <wp:simplePos x="0" y="0"/>
          <wp:positionH relativeFrom="margin">
            <wp:align>right</wp:align>
          </wp:positionH>
          <wp:positionV relativeFrom="paragraph">
            <wp:posOffset>253365</wp:posOffset>
          </wp:positionV>
          <wp:extent cx="1258570" cy="463550"/>
          <wp:effectExtent l="0" t="0" r="0" b="0"/>
          <wp:wrapNone/>
          <wp:docPr id="481622083" name="Picture 481622083" descr="Text&#10;&#10;Description generated with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DHCW-Log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8570" cy="463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451A1"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60A7F" w14:textId="7F87FDAB" w:rsidR="004451A1" w:rsidRDefault="00FF586E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F1B77A5" wp14:editId="372903D4">
          <wp:simplePos x="0" y="0"/>
          <wp:positionH relativeFrom="page">
            <wp:align>left</wp:align>
          </wp:positionH>
          <wp:positionV relativeFrom="paragraph">
            <wp:posOffset>38100</wp:posOffset>
          </wp:positionV>
          <wp:extent cx="7508875" cy="858537"/>
          <wp:effectExtent l="0" t="0" r="0" b="0"/>
          <wp:wrapNone/>
          <wp:docPr id="10450579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8875" cy="8585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826"/>
    <w:multiLevelType w:val="hybridMultilevel"/>
    <w:tmpl w:val="F838491A"/>
    <w:lvl w:ilvl="0" w:tplc="C9044662">
      <w:start w:val="1"/>
      <w:numFmt w:val="decimal"/>
      <w:pStyle w:val="Style4"/>
      <w:lvlText w:val="%1.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pStyle w:val="Style4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570DB9"/>
    <w:multiLevelType w:val="multilevel"/>
    <w:tmpl w:val="0B88B5CC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lvlText w:val="A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21223DC"/>
    <w:multiLevelType w:val="multilevel"/>
    <w:tmpl w:val="AE0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C743E"/>
    <w:multiLevelType w:val="hybridMultilevel"/>
    <w:tmpl w:val="61EC1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90440"/>
    <w:multiLevelType w:val="hybridMultilevel"/>
    <w:tmpl w:val="74242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17549"/>
    <w:multiLevelType w:val="hybridMultilevel"/>
    <w:tmpl w:val="6C0ED9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2013D4"/>
    <w:multiLevelType w:val="hybridMultilevel"/>
    <w:tmpl w:val="C85271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EA0CCA"/>
    <w:multiLevelType w:val="hybridMultilevel"/>
    <w:tmpl w:val="A5CE4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E1EEB"/>
    <w:multiLevelType w:val="hybridMultilevel"/>
    <w:tmpl w:val="98B49F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3B241E1"/>
    <w:multiLevelType w:val="multilevel"/>
    <w:tmpl w:val="254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97DA2"/>
    <w:multiLevelType w:val="multilevel"/>
    <w:tmpl w:val="10B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C59A6"/>
    <w:multiLevelType w:val="hybridMultilevel"/>
    <w:tmpl w:val="F95C0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C11C99"/>
    <w:multiLevelType w:val="hybridMultilevel"/>
    <w:tmpl w:val="7AEE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F0DE4"/>
    <w:multiLevelType w:val="hybridMultilevel"/>
    <w:tmpl w:val="38D21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9082A"/>
    <w:multiLevelType w:val="multilevel"/>
    <w:tmpl w:val="C090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2C4C21"/>
    <w:multiLevelType w:val="multilevel"/>
    <w:tmpl w:val="A81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91A4D"/>
    <w:multiLevelType w:val="multilevel"/>
    <w:tmpl w:val="40F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975E0"/>
    <w:multiLevelType w:val="hybridMultilevel"/>
    <w:tmpl w:val="E2E4D37C"/>
    <w:lvl w:ilvl="0" w:tplc="CC36D914">
      <w:start w:val="1"/>
      <w:numFmt w:val="decimal"/>
      <w:pStyle w:val="Heading21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675DDC"/>
    <w:multiLevelType w:val="multilevel"/>
    <w:tmpl w:val="92FC7542"/>
    <w:lvl w:ilvl="0">
      <w:start w:val="1"/>
      <w:numFmt w:val="upperLetter"/>
      <w:pStyle w:val="Appendix1"/>
      <w:lvlText w:val="%1 APPENDIX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4D8261A"/>
    <w:multiLevelType w:val="hybridMultilevel"/>
    <w:tmpl w:val="F1586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962274"/>
    <w:multiLevelType w:val="multilevel"/>
    <w:tmpl w:val="F07C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83B89"/>
    <w:multiLevelType w:val="multilevel"/>
    <w:tmpl w:val="AE0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90F7D"/>
    <w:multiLevelType w:val="hybridMultilevel"/>
    <w:tmpl w:val="CA222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73505E"/>
    <w:multiLevelType w:val="hybridMultilevel"/>
    <w:tmpl w:val="6FB62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A83009"/>
    <w:multiLevelType w:val="hybridMultilevel"/>
    <w:tmpl w:val="C3AE6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4377CB"/>
    <w:multiLevelType w:val="hybridMultilevel"/>
    <w:tmpl w:val="F3583F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7B2DB7"/>
    <w:multiLevelType w:val="hybridMultilevel"/>
    <w:tmpl w:val="FAE25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CB23E3"/>
    <w:multiLevelType w:val="hybridMultilevel"/>
    <w:tmpl w:val="FF26FD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55427F"/>
    <w:multiLevelType w:val="hybridMultilevel"/>
    <w:tmpl w:val="7D78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C02157"/>
    <w:multiLevelType w:val="hybridMultilevel"/>
    <w:tmpl w:val="875410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0F0654"/>
    <w:multiLevelType w:val="multilevel"/>
    <w:tmpl w:val="E1A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2F1700"/>
    <w:multiLevelType w:val="hybridMultilevel"/>
    <w:tmpl w:val="025A6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3E184A"/>
    <w:multiLevelType w:val="hybridMultilevel"/>
    <w:tmpl w:val="02D06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23EC9"/>
    <w:multiLevelType w:val="multilevel"/>
    <w:tmpl w:val="DB5A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A7DFC"/>
    <w:multiLevelType w:val="hybridMultilevel"/>
    <w:tmpl w:val="6C32201A"/>
    <w:lvl w:ilvl="0" w:tplc="C96E2C86">
      <w:start w:val="1"/>
      <w:numFmt w:val="decimal"/>
      <w:pStyle w:val="Heading11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640907"/>
    <w:multiLevelType w:val="hybridMultilevel"/>
    <w:tmpl w:val="F9DE4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720881"/>
    <w:multiLevelType w:val="multilevel"/>
    <w:tmpl w:val="BDF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C2013"/>
    <w:multiLevelType w:val="hybridMultilevel"/>
    <w:tmpl w:val="66CE5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A40217"/>
    <w:multiLevelType w:val="multilevel"/>
    <w:tmpl w:val="AE0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D3AB1"/>
    <w:multiLevelType w:val="multilevel"/>
    <w:tmpl w:val="5A0276C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Style3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0" w15:restartNumberingAfterBreak="0">
    <w:nsid w:val="68763337"/>
    <w:multiLevelType w:val="hybridMultilevel"/>
    <w:tmpl w:val="0902D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8B660E"/>
    <w:multiLevelType w:val="hybridMultilevel"/>
    <w:tmpl w:val="C4C44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133F1E"/>
    <w:multiLevelType w:val="hybridMultilevel"/>
    <w:tmpl w:val="736C5EA8"/>
    <w:lvl w:ilvl="0" w:tplc="BC189412">
      <w:start w:val="1"/>
      <w:numFmt w:val="decimal"/>
      <w:pStyle w:val="Style1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7413A7"/>
    <w:multiLevelType w:val="hybridMultilevel"/>
    <w:tmpl w:val="564C0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FA1409"/>
    <w:multiLevelType w:val="multilevel"/>
    <w:tmpl w:val="975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95A1A"/>
    <w:multiLevelType w:val="multilevel"/>
    <w:tmpl w:val="B2E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B71E70"/>
    <w:multiLevelType w:val="hybridMultilevel"/>
    <w:tmpl w:val="D1BCB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9F57E3"/>
    <w:multiLevelType w:val="hybridMultilevel"/>
    <w:tmpl w:val="CD2228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AB0E5B"/>
    <w:multiLevelType w:val="hybridMultilevel"/>
    <w:tmpl w:val="BD90C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858288">
    <w:abstractNumId w:val="42"/>
  </w:num>
  <w:num w:numId="2" w16cid:durableId="1562867726">
    <w:abstractNumId w:val="0"/>
  </w:num>
  <w:num w:numId="3" w16cid:durableId="792864839">
    <w:abstractNumId w:val="34"/>
  </w:num>
  <w:num w:numId="4" w16cid:durableId="477040934">
    <w:abstractNumId w:val="17"/>
  </w:num>
  <w:num w:numId="5" w16cid:durableId="2030712152">
    <w:abstractNumId w:val="18"/>
  </w:num>
  <w:num w:numId="6" w16cid:durableId="1124737031">
    <w:abstractNumId w:val="39"/>
  </w:num>
  <w:num w:numId="7" w16cid:durableId="25063986">
    <w:abstractNumId w:val="11"/>
  </w:num>
  <w:num w:numId="8" w16cid:durableId="1112628233">
    <w:abstractNumId w:val="48"/>
  </w:num>
  <w:num w:numId="9" w16cid:durableId="1878538704">
    <w:abstractNumId w:val="24"/>
  </w:num>
  <w:num w:numId="10" w16cid:durableId="1474560577">
    <w:abstractNumId w:val="19"/>
  </w:num>
  <w:num w:numId="11" w16cid:durableId="1006249703">
    <w:abstractNumId w:val="23"/>
  </w:num>
  <w:num w:numId="12" w16cid:durableId="1018046816">
    <w:abstractNumId w:val="3"/>
  </w:num>
  <w:num w:numId="13" w16cid:durableId="1217858231">
    <w:abstractNumId w:val="25"/>
  </w:num>
  <w:num w:numId="14" w16cid:durableId="1998340481">
    <w:abstractNumId w:val="1"/>
  </w:num>
  <w:num w:numId="15" w16cid:durableId="673455020">
    <w:abstractNumId w:val="29"/>
  </w:num>
  <w:num w:numId="16" w16cid:durableId="466315180">
    <w:abstractNumId w:val="41"/>
  </w:num>
  <w:num w:numId="17" w16cid:durableId="332686924">
    <w:abstractNumId w:val="26"/>
  </w:num>
  <w:num w:numId="18" w16cid:durableId="1014381783">
    <w:abstractNumId w:val="31"/>
  </w:num>
  <w:num w:numId="19" w16cid:durableId="450588950">
    <w:abstractNumId w:val="44"/>
  </w:num>
  <w:num w:numId="20" w16cid:durableId="2034459212">
    <w:abstractNumId w:val="35"/>
  </w:num>
  <w:num w:numId="21" w16cid:durableId="1419787894">
    <w:abstractNumId w:val="47"/>
  </w:num>
  <w:num w:numId="22" w16cid:durableId="1889223019">
    <w:abstractNumId w:val="15"/>
  </w:num>
  <w:num w:numId="23" w16cid:durableId="961956176">
    <w:abstractNumId w:val="32"/>
  </w:num>
  <w:num w:numId="24" w16cid:durableId="1808861269">
    <w:abstractNumId w:val="37"/>
  </w:num>
  <w:num w:numId="25" w16cid:durableId="1532647191">
    <w:abstractNumId w:val="20"/>
  </w:num>
  <w:num w:numId="26" w16cid:durableId="729184299">
    <w:abstractNumId w:val="2"/>
  </w:num>
  <w:num w:numId="27" w16cid:durableId="1764649600">
    <w:abstractNumId w:val="5"/>
  </w:num>
  <w:num w:numId="28" w16cid:durableId="1412046222">
    <w:abstractNumId w:val="6"/>
  </w:num>
  <w:num w:numId="29" w16cid:durableId="666398649">
    <w:abstractNumId w:val="10"/>
  </w:num>
  <w:num w:numId="30" w16cid:durableId="443578209">
    <w:abstractNumId w:val="8"/>
  </w:num>
  <w:num w:numId="31" w16cid:durableId="2094231747">
    <w:abstractNumId w:val="27"/>
  </w:num>
  <w:num w:numId="32" w16cid:durableId="1685009376">
    <w:abstractNumId w:val="45"/>
  </w:num>
  <w:num w:numId="33" w16cid:durableId="1828325826">
    <w:abstractNumId w:val="36"/>
  </w:num>
  <w:num w:numId="34" w16cid:durableId="1873032903">
    <w:abstractNumId w:val="13"/>
  </w:num>
  <w:num w:numId="35" w16cid:durableId="1021128384">
    <w:abstractNumId w:val="28"/>
  </w:num>
  <w:num w:numId="36" w16cid:durableId="458840807">
    <w:abstractNumId w:val="22"/>
  </w:num>
  <w:num w:numId="37" w16cid:durableId="1688749616">
    <w:abstractNumId w:val="30"/>
  </w:num>
  <w:num w:numId="38" w16cid:durableId="577248493">
    <w:abstractNumId w:val="43"/>
  </w:num>
  <w:num w:numId="39" w16cid:durableId="291833375">
    <w:abstractNumId w:val="46"/>
  </w:num>
  <w:num w:numId="40" w16cid:durableId="1904755612">
    <w:abstractNumId w:val="40"/>
  </w:num>
  <w:num w:numId="41" w16cid:durableId="2034256977">
    <w:abstractNumId w:val="4"/>
  </w:num>
  <w:num w:numId="42" w16cid:durableId="423956908">
    <w:abstractNumId w:val="12"/>
  </w:num>
  <w:num w:numId="43" w16cid:durableId="1189030230">
    <w:abstractNumId w:val="7"/>
  </w:num>
  <w:num w:numId="44" w16cid:durableId="1988436566">
    <w:abstractNumId w:val="33"/>
  </w:num>
  <w:num w:numId="45" w16cid:durableId="1708095536">
    <w:abstractNumId w:val="9"/>
  </w:num>
  <w:num w:numId="46" w16cid:durableId="1998023851">
    <w:abstractNumId w:val="16"/>
  </w:num>
  <w:num w:numId="47" w16cid:durableId="1188980336">
    <w:abstractNumId w:val="21"/>
  </w:num>
  <w:num w:numId="48" w16cid:durableId="915628187">
    <w:abstractNumId w:val="38"/>
  </w:num>
  <w:num w:numId="49" w16cid:durableId="69278542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60"/>
    <w:rsid w:val="00001997"/>
    <w:rsid w:val="000042E9"/>
    <w:rsid w:val="000059E9"/>
    <w:rsid w:val="00006BBE"/>
    <w:rsid w:val="00010AEE"/>
    <w:rsid w:val="000143D8"/>
    <w:rsid w:val="000145F4"/>
    <w:rsid w:val="000160A6"/>
    <w:rsid w:val="00016882"/>
    <w:rsid w:val="00021928"/>
    <w:rsid w:val="00022DB9"/>
    <w:rsid w:val="00022F39"/>
    <w:rsid w:val="00023B32"/>
    <w:rsid w:val="000278B4"/>
    <w:rsid w:val="00030EA6"/>
    <w:rsid w:val="000315E9"/>
    <w:rsid w:val="00035046"/>
    <w:rsid w:val="000401AC"/>
    <w:rsid w:val="00044F41"/>
    <w:rsid w:val="00046446"/>
    <w:rsid w:val="0005055F"/>
    <w:rsid w:val="000519AE"/>
    <w:rsid w:val="00053F78"/>
    <w:rsid w:val="00061551"/>
    <w:rsid w:val="00061653"/>
    <w:rsid w:val="00070FD8"/>
    <w:rsid w:val="00077224"/>
    <w:rsid w:val="00083656"/>
    <w:rsid w:val="00084A6B"/>
    <w:rsid w:val="0008679D"/>
    <w:rsid w:val="000870B8"/>
    <w:rsid w:val="0008781B"/>
    <w:rsid w:val="00093D0F"/>
    <w:rsid w:val="00094B71"/>
    <w:rsid w:val="00096200"/>
    <w:rsid w:val="000973CC"/>
    <w:rsid w:val="00097A9C"/>
    <w:rsid w:val="000A1EA1"/>
    <w:rsid w:val="000A3FCF"/>
    <w:rsid w:val="000A4B3C"/>
    <w:rsid w:val="000A68B2"/>
    <w:rsid w:val="000B0A23"/>
    <w:rsid w:val="000B196C"/>
    <w:rsid w:val="000B2E11"/>
    <w:rsid w:val="000B349D"/>
    <w:rsid w:val="000B4844"/>
    <w:rsid w:val="000B7D2F"/>
    <w:rsid w:val="000C2173"/>
    <w:rsid w:val="000C277B"/>
    <w:rsid w:val="000C2A18"/>
    <w:rsid w:val="000C2D26"/>
    <w:rsid w:val="000C3D5A"/>
    <w:rsid w:val="000D1B11"/>
    <w:rsid w:val="000D500D"/>
    <w:rsid w:val="000D657B"/>
    <w:rsid w:val="000D6BC8"/>
    <w:rsid w:val="000E04D9"/>
    <w:rsid w:val="000E30B9"/>
    <w:rsid w:val="000E5394"/>
    <w:rsid w:val="000E5EC8"/>
    <w:rsid w:val="000E7AB2"/>
    <w:rsid w:val="000F1902"/>
    <w:rsid w:val="000F1BCB"/>
    <w:rsid w:val="000F43DE"/>
    <w:rsid w:val="000F7A57"/>
    <w:rsid w:val="00103E16"/>
    <w:rsid w:val="00106255"/>
    <w:rsid w:val="00106E82"/>
    <w:rsid w:val="001071DE"/>
    <w:rsid w:val="00107384"/>
    <w:rsid w:val="0010753F"/>
    <w:rsid w:val="00107F8B"/>
    <w:rsid w:val="00111867"/>
    <w:rsid w:val="0011490D"/>
    <w:rsid w:val="001156A7"/>
    <w:rsid w:val="00121992"/>
    <w:rsid w:val="00122ED8"/>
    <w:rsid w:val="00124088"/>
    <w:rsid w:val="0012421A"/>
    <w:rsid w:val="001337F7"/>
    <w:rsid w:val="001347A3"/>
    <w:rsid w:val="00135C98"/>
    <w:rsid w:val="00135DCC"/>
    <w:rsid w:val="00136E28"/>
    <w:rsid w:val="00137ED4"/>
    <w:rsid w:val="00144E49"/>
    <w:rsid w:val="00147544"/>
    <w:rsid w:val="0015162C"/>
    <w:rsid w:val="00152B8B"/>
    <w:rsid w:val="00153AEE"/>
    <w:rsid w:val="0015643D"/>
    <w:rsid w:val="001568C6"/>
    <w:rsid w:val="001573D8"/>
    <w:rsid w:val="00161F97"/>
    <w:rsid w:val="00167C8B"/>
    <w:rsid w:val="00176CFD"/>
    <w:rsid w:val="00182D22"/>
    <w:rsid w:val="00185BAC"/>
    <w:rsid w:val="001906EF"/>
    <w:rsid w:val="00192660"/>
    <w:rsid w:val="00193E2C"/>
    <w:rsid w:val="00195C7C"/>
    <w:rsid w:val="001A19F9"/>
    <w:rsid w:val="001A35D5"/>
    <w:rsid w:val="001A596D"/>
    <w:rsid w:val="001A6B3A"/>
    <w:rsid w:val="001A6F0E"/>
    <w:rsid w:val="001B0608"/>
    <w:rsid w:val="001B17C3"/>
    <w:rsid w:val="001B29D6"/>
    <w:rsid w:val="001B56D4"/>
    <w:rsid w:val="001B7BC4"/>
    <w:rsid w:val="001C27E7"/>
    <w:rsid w:val="001C3867"/>
    <w:rsid w:val="001C5BAF"/>
    <w:rsid w:val="001C6734"/>
    <w:rsid w:val="001D0298"/>
    <w:rsid w:val="001D0B38"/>
    <w:rsid w:val="001D250C"/>
    <w:rsid w:val="001D27E1"/>
    <w:rsid w:val="001D425E"/>
    <w:rsid w:val="001D4302"/>
    <w:rsid w:val="001D4E6B"/>
    <w:rsid w:val="001D5068"/>
    <w:rsid w:val="001E2181"/>
    <w:rsid w:val="001E271F"/>
    <w:rsid w:val="001F0C48"/>
    <w:rsid w:val="001F1E2D"/>
    <w:rsid w:val="001F3647"/>
    <w:rsid w:val="001F3770"/>
    <w:rsid w:val="001F582C"/>
    <w:rsid w:val="001F66CF"/>
    <w:rsid w:val="001F6F85"/>
    <w:rsid w:val="00200590"/>
    <w:rsid w:val="00200C64"/>
    <w:rsid w:val="002043EC"/>
    <w:rsid w:val="00204FEA"/>
    <w:rsid w:val="00205E16"/>
    <w:rsid w:val="00214D9A"/>
    <w:rsid w:val="00215EEC"/>
    <w:rsid w:val="00216652"/>
    <w:rsid w:val="00220781"/>
    <w:rsid w:val="00220FA2"/>
    <w:rsid w:val="002212F3"/>
    <w:rsid w:val="00221A9F"/>
    <w:rsid w:val="00222D3A"/>
    <w:rsid w:val="00222E85"/>
    <w:rsid w:val="00225DDD"/>
    <w:rsid w:val="002317F3"/>
    <w:rsid w:val="00232051"/>
    <w:rsid w:val="002328DC"/>
    <w:rsid w:val="00232BCE"/>
    <w:rsid w:val="0024077D"/>
    <w:rsid w:val="00245891"/>
    <w:rsid w:val="00247C31"/>
    <w:rsid w:val="00261174"/>
    <w:rsid w:val="0026719A"/>
    <w:rsid w:val="00270727"/>
    <w:rsid w:val="00271EB6"/>
    <w:rsid w:val="00275D4E"/>
    <w:rsid w:val="0027647A"/>
    <w:rsid w:val="002803C3"/>
    <w:rsid w:val="002808B5"/>
    <w:rsid w:val="00281129"/>
    <w:rsid w:val="00281FFD"/>
    <w:rsid w:val="00283A0D"/>
    <w:rsid w:val="0028627C"/>
    <w:rsid w:val="00287E7D"/>
    <w:rsid w:val="00291A9F"/>
    <w:rsid w:val="0029495C"/>
    <w:rsid w:val="0029742D"/>
    <w:rsid w:val="002978C5"/>
    <w:rsid w:val="002A0F18"/>
    <w:rsid w:val="002A10BD"/>
    <w:rsid w:val="002B0F3F"/>
    <w:rsid w:val="002B1219"/>
    <w:rsid w:val="002B2104"/>
    <w:rsid w:val="002B232A"/>
    <w:rsid w:val="002B3C36"/>
    <w:rsid w:val="002B4E30"/>
    <w:rsid w:val="002B5838"/>
    <w:rsid w:val="002C2831"/>
    <w:rsid w:val="002D0919"/>
    <w:rsid w:val="002D25F0"/>
    <w:rsid w:val="002E7999"/>
    <w:rsid w:val="002F0D5B"/>
    <w:rsid w:val="002F1854"/>
    <w:rsid w:val="002F203A"/>
    <w:rsid w:val="002F3F9A"/>
    <w:rsid w:val="00302AD0"/>
    <w:rsid w:val="00303F1B"/>
    <w:rsid w:val="003050AD"/>
    <w:rsid w:val="0030532A"/>
    <w:rsid w:val="00310F35"/>
    <w:rsid w:val="00315110"/>
    <w:rsid w:val="0031528F"/>
    <w:rsid w:val="003159A0"/>
    <w:rsid w:val="00316F52"/>
    <w:rsid w:val="00323077"/>
    <w:rsid w:val="003237B2"/>
    <w:rsid w:val="00331242"/>
    <w:rsid w:val="003322EE"/>
    <w:rsid w:val="00332B89"/>
    <w:rsid w:val="003332C4"/>
    <w:rsid w:val="00333CB8"/>
    <w:rsid w:val="003350CB"/>
    <w:rsid w:val="00335A17"/>
    <w:rsid w:val="0033698B"/>
    <w:rsid w:val="00337569"/>
    <w:rsid w:val="00337A28"/>
    <w:rsid w:val="0035246D"/>
    <w:rsid w:val="00353CC1"/>
    <w:rsid w:val="00360140"/>
    <w:rsid w:val="0036115D"/>
    <w:rsid w:val="00362045"/>
    <w:rsid w:val="0036406E"/>
    <w:rsid w:val="00364CC5"/>
    <w:rsid w:val="003660D3"/>
    <w:rsid w:val="003707A9"/>
    <w:rsid w:val="003731B7"/>
    <w:rsid w:val="00373363"/>
    <w:rsid w:val="00374176"/>
    <w:rsid w:val="0038109C"/>
    <w:rsid w:val="00384020"/>
    <w:rsid w:val="00385E98"/>
    <w:rsid w:val="00386723"/>
    <w:rsid w:val="003900C7"/>
    <w:rsid w:val="0039056D"/>
    <w:rsid w:val="003908FE"/>
    <w:rsid w:val="00394284"/>
    <w:rsid w:val="00395F25"/>
    <w:rsid w:val="003A03E7"/>
    <w:rsid w:val="003A0F8C"/>
    <w:rsid w:val="003A192E"/>
    <w:rsid w:val="003A4BE3"/>
    <w:rsid w:val="003A5856"/>
    <w:rsid w:val="003A6A03"/>
    <w:rsid w:val="003A722F"/>
    <w:rsid w:val="003A7292"/>
    <w:rsid w:val="003A7BA7"/>
    <w:rsid w:val="003B13A9"/>
    <w:rsid w:val="003B153F"/>
    <w:rsid w:val="003B39F4"/>
    <w:rsid w:val="003B4AE2"/>
    <w:rsid w:val="003B4EC1"/>
    <w:rsid w:val="003B6483"/>
    <w:rsid w:val="003C3690"/>
    <w:rsid w:val="003C3C7E"/>
    <w:rsid w:val="003C5FB4"/>
    <w:rsid w:val="003C6BDE"/>
    <w:rsid w:val="003D11A6"/>
    <w:rsid w:val="003D2479"/>
    <w:rsid w:val="003D789F"/>
    <w:rsid w:val="003E01B2"/>
    <w:rsid w:val="003E0D2E"/>
    <w:rsid w:val="003E2FA2"/>
    <w:rsid w:val="003E33D7"/>
    <w:rsid w:val="003F2DF0"/>
    <w:rsid w:val="003F3120"/>
    <w:rsid w:val="003F4020"/>
    <w:rsid w:val="003F49D9"/>
    <w:rsid w:val="003F764E"/>
    <w:rsid w:val="004014AF"/>
    <w:rsid w:val="00403A6B"/>
    <w:rsid w:val="00403B84"/>
    <w:rsid w:val="00404A8B"/>
    <w:rsid w:val="00404CC3"/>
    <w:rsid w:val="00405605"/>
    <w:rsid w:val="00406086"/>
    <w:rsid w:val="00410B33"/>
    <w:rsid w:val="00415E82"/>
    <w:rsid w:val="00422BE5"/>
    <w:rsid w:val="004230F0"/>
    <w:rsid w:val="00424BF8"/>
    <w:rsid w:val="00425CC1"/>
    <w:rsid w:val="00426C83"/>
    <w:rsid w:val="0043280E"/>
    <w:rsid w:val="004368DF"/>
    <w:rsid w:val="004375BD"/>
    <w:rsid w:val="00441EF2"/>
    <w:rsid w:val="004451A1"/>
    <w:rsid w:val="00445E67"/>
    <w:rsid w:val="00450419"/>
    <w:rsid w:val="00450DA8"/>
    <w:rsid w:val="00453693"/>
    <w:rsid w:val="00453880"/>
    <w:rsid w:val="00454B19"/>
    <w:rsid w:val="00456961"/>
    <w:rsid w:val="00456D0C"/>
    <w:rsid w:val="0046141F"/>
    <w:rsid w:val="00462A59"/>
    <w:rsid w:val="00462D09"/>
    <w:rsid w:val="00464FCE"/>
    <w:rsid w:val="00470245"/>
    <w:rsid w:val="0047129D"/>
    <w:rsid w:val="00471986"/>
    <w:rsid w:val="00473651"/>
    <w:rsid w:val="0047405D"/>
    <w:rsid w:val="00474600"/>
    <w:rsid w:val="00475C4F"/>
    <w:rsid w:val="0047668F"/>
    <w:rsid w:val="00476716"/>
    <w:rsid w:val="00476A87"/>
    <w:rsid w:val="00480BE0"/>
    <w:rsid w:val="004810EF"/>
    <w:rsid w:val="004879C8"/>
    <w:rsid w:val="00492506"/>
    <w:rsid w:val="004952F9"/>
    <w:rsid w:val="004956ED"/>
    <w:rsid w:val="00495BC9"/>
    <w:rsid w:val="00495E6C"/>
    <w:rsid w:val="00497385"/>
    <w:rsid w:val="004A0999"/>
    <w:rsid w:val="004A18FF"/>
    <w:rsid w:val="004A1ECB"/>
    <w:rsid w:val="004B134C"/>
    <w:rsid w:val="004B454A"/>
    <w:rsid w:val="004B47D7"/>
    <w:rsid w:val="004B4D60"/>
    <w:rsid w:val="004C067B"/>
    <w:rsid w:val="004C16D2"/>
    <w:rsid w:val="004C7789"/>
    <w:rsid w:val="004D07D0"/>
    <w:rsid w:val="004D11F5"/>
    <w:rsid w:val="004D3458"/>
    <w:rsid w:val="004D53DD"/>
    <w:rsid w:val="004D6B83"/>
    <w:rsid w:val="004E0188"/>
    <w:rsid w:val="004E250E"/>
    <w:rsid w:val="004E2A8B"/>
    <w:rsid w:val="004E58B9"/>
    <w:rsid w:val="004F1845"/>
    <w:rsid w:val="004F1A35"/>
    <w:rsid w:val="004F1F94"/>
    <w:rsid w:val="004F37D9"/>
    <w:rsid w:val="004F4811"/>
    <w:rsid w:val="004F5A33"/>
    <w:rsid w:val="004F6E12"/>
    <w:rsid w:val="0050146D"/>
    <w:rsid w:val="005034FB"/>
    <w:rsid w:val="0050685F"/>
    <w:rsid w:val="00511A18"/>
    <w:rsid w:val="00512555"/>
    <w:rsid w:val="005138C4"/>
    <w:rsid w:val="00514C0E"/>
    <w:rsid w:val="00516900"/>
    <w:rsid w:val="00521A3C"/>
    <w:rsid w:val="005240BE"/>
    <w:rsid w:val="005246B1"/>
    <w:rsid w:val="005272CD"/>
    <w:rsid w:val="00530F41"/>
    <w:rsid w:val="00533475"/>
    <w:rsid w:val="00540429"/>
    <w:rsid w:val="005412D8"/>
    <w:rsid w:val="005514BA"/>
    <w:rsid w:val="00551AAD"/>
    <w:rsid w:val="005527B3"/>
    <w:rsid w:val="00552C26"/>
    <w:rsid w:val="00555823"/>
    <w:rsid w:val="00556F34"/>
    <w:rsid w:val="00567638"/>
    <w:rsid w:val="0057410C"/>
    <w:rsid w:val="0057415C"/>
    <w:rsid w:val="00574A79"/>
    <w:rsid w:val="00577DF0"/>
    <w:rsid w:val="00580D08"/>
    <w:rsid w:val="005829CE"/>
    <w:rsid w:val="00582A2E"/>
    <w:rsid w:val="00587F12"/>
    <w:rsid w:val="00593C36"/>
    <w:rsid w:val="00594A72"/>
    <w:rsid w:val="00596676"/>
    <w:rsid w:val="005A08A2"/>
    <w:rsid w:val="005A0A43"/>
    <w:rsid w:val="005A21FB"/>
    <w:rsid w:val="005A4D71"/>
    <w:rsid w:val="005A575C"/>
    <w:rsid w:val="005A7440"/>
    <w:rsid w:val="005A78E3"/>
    <w:rsid w:val="005B26A8"/>
    <w:rsid w:val="005C241F"/>
    <w:rsid w:val="005C7321"/>
    <w:rsid w:val="005D0548"/>
    <w:rsid w:val="005D626F"/>
    <w:rsid w:val="005D783E"/>
    <w:rsid w:val="005D7945"/>
    <w:rsid w:val="005E0CE4"/>
    <w:rsid w:val="005E15D4"/>
    <w:rsid w:val="005E2CB9"/>
    <w:rsid w:val="005F1228"/>
    <w:rsid w:val="00601604"/>
    <w:rsid w:val="00601E40"/>
    <w:rsid w:val="0060696C"/>
    <w:rsid w:val="00611862"/>
    <w:rsid w:val="006146E8"/>
    <w:rsid w:val="00614C0F"/>
    <w:rsid w:val="00617A60"/>
    <w:rsid w:val="00622973"/>
    <w:rsid w:val="006233BE"/>
    <w:rsid w:val="00626A3D"/>
    <w:rsid w:val="00630095"/>
    <w:rsid w:val="0063419C"/>
    <w:rsid w:val="0063445F"/>
    <w:rsid w:val="006350F5"/>
    <w:rsid w:val="006376C7"/>
    <w:rsid w:val="0064131A"/>
    <w:rsid w:val="00641F2C"/>
    <w:rsid w:val="0064466C"/>
    <w:rsid w:val="00645CAF"/>
    <w:rsid w:val="00650081"/>
    <w:rsid w:val="00651EDB"/>
    <w:rsid w:val="00653F9C"/>
    <w:rsid w:val="00654E74"/>
    <w:rsid w:val="0065752D"/>
    <w:rsid w:val="00660170"/>
    <w:rsid w:val="00660281"/>
    <w:rsid w:val="00661960"/>
    <w:rsid w:val="0066252E"/>
    <w:rsid w:val="00665324"/>
    <w:rsid w:val="006716A2"/>
    <w:rsid w:val="0067219B"/>
    <w:rsid w:val="006808AC"/>
    <w:rsid w:val="00681D1A"/>
    <w:rsid w:val="00682523"/>
    <w:rsid w:val="00686D4F"/>
    <w:rsid w:val="00687EB6"/>
    <w:rsid w:val="00692B29"/>
    <w:rsid w:val="006936B0"/>
    <w:rsid w:val="006965A2"/>
    <w:rsid w:val="00696E4D"/>
    <w:rsid w:val="006A1BF7"/>
    <w:rsid w:val="006A72AC"/>
    <w:rsid w:val="006A73AF"/>
    <w:rsid w:val="006A77F5"/>
    <w:rsid w:val="006B339D"/>
    <w:rsid w:val="006B36CE"/>
    <w:rsid w:val="006B41B8"/>
    <w:rsid w:val="006B465A"/>
    <w:rsid w:val="006B5695"/>
    <w:rsid w:val="006B675D"/>
    <w:rsid w:val="006B6DCD"/>
    <w:rsid w:val="006C0F19"/>
    <w:rsid w:val="006C1690"/>
    <w:rsid w:val="006C186F"/>
    <w:rsid w:val="006C530A"/>
    <w:rsid w:val="006C6157"/>
    <w:rsid w:val="006D17AB"/>
    <w:rsid w:val="006D296B"/>
    <w:rsid w:val="006D52C8"/>
    <w:rsid w:val="006D5A90"/>
    <w:rsid w:val="006D74EA"/>
    <w:rsid w:val="006D75AA"/>
    <w:rsid w:val="006D769D"/>
    <w:rsid w:val="006E1ABD"/>
    <w:rsid w:val="006E2621"/>
    <w:rsid w:val="006E456F"/>
    <w:rsid w:val="006E4B01"/>
    <w:rsid w:val="006E6277"/>
    <w:rsid w:val="006E634C"/>
    <w:rsid w:val="006E6C49"/>
    <w:rsid w:val="006E7BE4"/>
    <w:rsid w:val="006F116F"/>
    <w:rsid w:val="006F1293"/>
    <w:rsid w:val="006F3A1C"/>
    <w:rsid w:val="006F47BC"/>
    <w:rsid w:val="006F5720"/>
    <w:rsid w:val="0070044D"/>
    <w:rsid w:val="0071008B"/>
    <w:rsid w:val="00713A5A"/>
    <w:rsid w:val="007154DF"/>
    <w:rsid w:val="007160F0"/>
    <w:rsid w:val="00717415"/>
    <w:rsid w:val="00722824"/>
    <w:rsid w:val="007273A6"/>
    <w:rsid w:val="00732926"/>
    <w:rsid w:val="00732E1B"/>
    <w:rsid w:val="00736A03"/>
    <w:rsid w:val="007416C5"/>
    <w:rsid w:val="00742B33"/>
    <w:rsid w:val="00742B62"/>
    <w:rsid w:val="00742D34"/>
    <w:rsid w:val="007430E9"/>
    <w:rsid w:val="00755423"/>
    <w:rsid w:val="007575D9"/>
    <w:rsid w:val="00762094"/>
    <w:rsid w:val="007673DB"/>
    <w:rsid w:val="007703B9"/>
    <w:rsid w:val="00771105"/>
    <w:rsid w:val="007733BF"/>
    <w:rsid w:val="00774446"/>
    <w:rsid w:val="0077464D"/>
    <w:rsid w:val="007767F6"/>
    <w:rsid w:val="00780531"/>
    <w:rsid w:val="007811EA"/>
    <w:rsid w:val="0078179E"/>
    <w:rsid w:val="00783143"/>
    <w:rsid w:val="007849A3"/>
    <w:rsid w:val="00787D4A"/>
    <w:rsid w:val="0079229D"/>
    <w:rsid w:val="00792BE8"/>
    <w:rsid w:val="00794EEC"/>
    <w:rsid w:val="007964FD"/>
    <w:rsid w:val="00797EA9"/>
    <w:rsid w:val="007A0964"/>
    <w:rsid w:val="007A1D27"/>
    <w:rsid w:val="007A46AE"/>
    <w:rsid w:val="007A528A"/>
    <w:rsid w:val="007A54A4"/>
    <w:rsid w:val="007A5EAB"/>
    <w:rsid w:val="007B0030"/>
    <w:rsid w:val="007B2689"/>
    <w:rsid w:val="007B29D1"/>
    <w:rsid w:val="007B5AA2"/>
    <w:rsid w:val="007B6794"/>
    <w:rsid w:val="007B6A49"/>
    <w:rsid w:val="007B751E"/>
    <w:rsid w:val="007B7AE6"/>
    <w:rsid w:val="007B7F49"/>
    <w:rsid w:val="007C16E1"/>
    <w:rsid w:val="007C1842"/>
    <w:rsid w:val="007C19D4"/>
    <w:rsid w:val="007C1E65"/>
    <w:rsid w:val="007C2916"/>
    <w:rsid w:val="007C61C0"/>
    <w:rsid w:val="007D025C"/>
    <w:rsid w:val="007D1913"/>
    <w:rsid w:val="007D3127"/>
    <w:rsid w:val="007D3FDD"/>
    <w:rsid w:val="007D5CBC"/>
    <w:rsid w:val="007D768A"/>
    <w:rsid w:val="007E0422"/>
    <w:rsid w:val="007E0A18"/>
    <w:rsid w:val="007E1AD8"/>
    <w:rsid w:val="007E203A"/>
    <w:rsid w:val="007E3107"/>
    <w:rsid w:val="007E31B0"/>
    <w:rsid w:val="007E5639"/>
    <w:rsid w:val="007E5868"/>
    <w:rsid w:val="007F4077"/>
    <w:rsid w:val="007F43F6"/>
    <w:rsid w:val="007F65BD"/>
    <w:rsid w:val="007F75D3"/>
    <w:rsid w:val="007F7C05"/>
    <w:rsid w:val="00800323"/>
    <w:rsid w:val="008003B1"/>
    <w:rsid w:val="00804C5E"/>
    <w:rsid w:val="00807AE8"/>
    <w:rsid w:val="0081025C"/>
    <w:rsid w:val="00810F57"/>
    <w:rsid w:val="00811D57"/>
    <w:rsid w:val="00812527"/>
    <w:rsid w:val="00814CE5"/>
    <w:rsid w:val="00816EA7"/>
    <w:rsid w:val="00821349"/>
    <w:rsid w:val="0082156A"/>
    <w:rsid w:val="00826992"/>
    <w:rsid w:val="00830AF7"/>
    <w:rsid w:val="00831713"/>
    <w:rsid w:val="00833283"/>
    <w:rsid w:val="008347CC"/>
    <w:rsid w:val="008378A8"/>
    <w:rsid w:val="00840FBF"/>
    <w:rsid w:val="00843B22"/>
    <w:rsid w:val="00847CF9"/>
    <w:rsid w:val="00847DE5"/>
    <w:rsid w:val="00847E5C"/>
    <w:rsid w:val="00850A4B"/>
    <w:rsid w:val="0085220F"/>
    <w:rsid w:val="008529AE"/>
    <w:rsid w:val="008547A3"/>
    <w:rsid w:val="00860D60"/>
    <w:rsid w:val="00860F1C"/>
    <w:rsid w:val="00862B6F"/>
    <w:rsid w:val="00863887"/>
    <w:rsid w:val="00864B7F"/>
    <w:rsid w:val="00865340"/>
    <w:rsid w:val="00865A09"/>
    <w:rsid w:val="00872229"/>
    <w:rsid w:val="00873D45"/>
    <w:rsid w:val="00876F32"/>
    <w:rsid w:val="00882B95"/>
    <w:rsid w:val="00884388"/>
    <w:rsid w:val="0088776B"/>
    <w:rsid w:val="008907F1"/>
    <w:rsid w:val="00893EB2"/>
    <w:rsid w:val="008944DE"/>
    <w:rsid w:val="00895993"/>
    <w:rsid w:val="008A061A"/>
    <w:rsid w:val="008A3FD7"/>
    <w:rsid w:val="008A6443"/>
    <w:rsid w:val="008B4189"/>
    <w:rsid w:val="008B47D2"/>
    <w:rsid w:val="008B54FB"/>
    <w:rsid w:val="008B7B9E"/>
    <w:rsid w:val="008C34C4"/>
    <w:rsid w:val="008C43A2"/>
    <w:rsid w:val="008D175F"/>
    <w:rsid w:val="008D227D"/>
    <w:rsid w:val="008D3D21"/>
    <w:rsid w:val="008D4516"/>
    <w:rsid w:val="008D707B"/>
    <w:rsid w:val="008E0915"/>
    <w:rsid w:val="008E10A5"/>
    <w:rsid w:val="008E4431"/>
    <w:rsid w:val="008E4EF4"/>
    <w:rsid w:val="008E74DB"/>
    <w:rsid w:val="008E7B1D"/>
    <w:rsid w:val="008F0611"/>
    <w:rsid w:val="008F0B02"/>
    <w:rsid w:val="008F0D00"/>
    <w:rsid w:val="008F0E49"/>
    <w:rsid w:val="008F7422"/>
    <w:rsid w:val="008F7E7E"/>
    <w:rsid w:val="00900164"/>
    <w:rsid w:val="00900FFB"/>
    <w:rsid w:val="009018D4"/>
    <w:rsid w:val="00906510"/>
    <w:rsid w:val="0091015D"/>
    <w:rsid w:val="00910F1F"/>
    <w:rsid w:val="009110F4"/>
    <w:rsid w:val="00911488"/>
    <w:rsid w:val="009158A4"/>
    <w:rsid w:val="00917FE4"/>
    <w:rsid w:val="00920319"/>
    <w:rsid w:val="00921CDF"/>
    <w:rsid w:val="00921FE8"/>
    <w:rsid w:val="00923C2C"/>
    <w:rsid w:val="0092756D"/>
    <w:rsid w:val="009306BC"/>
    <w:rsid w:val="00930B5F"/>
    <w:rsid w:val="009312D5"/>
    <w:rsid w:val="00931335"/>
    <w:rsid w:val="00931DCA"/>
    <w:rsid w:val="009357DE"/>
    <w:rsid w:val="00952A93"/>
    <w:rsid w:val="009614B0"/>
    <w:rsid w:val="00963F6F"/>
    <w:rsid w:val="009674C6"/>
    <w:rsid w:val="00967D78"/>
    <w:rsid w:val="00967F31"/>
    <w:rsid w:val="00967F80"/>
    <w:rsid w:val="00971821"/>
    <w:rsid w:val="0097769C"/>
    <w:rsid w:val="00980965"/>
    <w:rsid w:val="009866B0"/>
    <w:rsid w:val="00986852"/>
    <w:rsid w:val="00987B9D"/>
    <w:rsid w:val="00996016"/>
    <w:rsid w:val="009A07A3"/>
    <w:rsid w:val="009A0869"/>
    <w:rsid w:val="009A0A81"/>
    <w:rsid w:val="009A0E32"/>
    <w:rsid w:val="009A1449"/>
    <w:rsid w:val="009A229F"/>
    <w:rsid w:val="009A3C3A"/>
    <w:rsid w:val="009A4DA3"/>
    <w:rsid w:val="009A5461"/>
    <w:rsid w:val="009A5C0C"/>
    <w:rsid w:val="009A64BA"/>
    <w:rsid w:val="009B42AA"/>
    <w:rsid w:val="009C0C32"/>
    <w:rsid w:val="009C36AD"/>
    <w:rsid w:val="009C67EE"/>
    <w:rsid w:val="009D06DE"/>
    <w:rsid w:val="009D11AF"/>
    <w:rsid w:val="009D19D4"/>
    <w:rsid w:val="009D39B5"/>
    <w:rsid w:val="009D6C28"/>
    <w:rsid w:val="009E029A"/>
    <w:rsid w:val="009F160B"/>
    <w:rsid w:val="009F1D64"/>
    <w:rsid w:val="009F232A"/>
    <w:rsid w:val="009F45EA"/>
    <w:rsid w:val="009F48AF"/>
    <w:rsid w:val="009F5714"/>
    <w:rsid w:val="009F66AD"/>
    <w:rsid w:val="00A006C9"/>
    <w:rsid w:val="00A009A0"/>
    <w:rsid w:val="00A01543"/>
    <w:rsid w:val="00A0154C"/>
    <w:rsid w:val="00A03E6D"/>
    <w:rsid w:val="00A14486"/>
    <w:rsid w:val="00A17DC0"/>
    <w:rsid w:val="00A22B22"/>
    <w:rsid w:val="00A2732A"/>
    <w:rsid w:val="00A27FAE"/>
    <w:rsid w:val="00A3207D"/>
    <w:rsid w:val="00A327DB"/>
    <w:rsid w:val="00A3297C"/>
    <w:rsid w:val="00A33BC0"/>
    <w:rsid w:val="00A344AA"/>
    <w:rsid w:val="00A41537"/>
    <w:rsid w:val="00A44AC3"/>
    <w:rsid w:val="00A4561B"/>
    <w:rsid w:val="00A46568"/>
    <w:rsid w:val="00A502C8"/>
    <w:rsid w:val="00A511F6"/>
    <w:rsid w:val="00A533F3"/>
    <w:rsid w:val="00A53691"/>
    <w:rsid w:val="00A53839"/>
    <w:rsid w:val="00A5431A"/>
    <w:rsid w:val="00A54C1A"/>
    <w:rsid w:val="00A6223C"/>
    <w:rsid w:val="00A62F9B"/>
    <w:rsid w:val="00A63CA0"/>
    <w:rsid w:val="00A64EFE"/>
    <w:rsid w:val="00A658F2"/>
    <w:rsid w:val="00A6613F"/>
    <w:rsid w:val="00A664AE"/>
    <w:rsid w:val="00A67BD6"/>
    <w:rsid w:val="00A7111E"/>
    <w:rsid w:val="00A719E0"/>
    <w:rsid w:val="00A757C9"/>
    <w:rsid w:val="00A814F3"/>
    <w:rsid w:val="00A872E7"/>
    <w:rsid w:val="00A907AF"/>
    <w:rsid w:val="00A96CF0"/>
    <w:rsid w:val="00A974F1"/>
    <w:rsid w:val="00A9755E"/>
    <w:rsid w:val="00A97A57"/>
    <w:rsid w:val="00AA1C2F"/>
    <w:rsid w:val="00AA5ACF"/>
    <w:rsid w:val="00AA5C76"/>
    <w:rsid w:val="00AA6610"/>
    <w:rsid w:val="00AA6EF1"/>
    <w:rsid w:val="00AA756C"/>
    <w:rsid w:val="00AB050E"/>
    <w:rsid w:val="00AB40A2"/>
    <w:rsid w:val="00AB6265"/>
    <w:rsid w:val="00AB6E68"/>
    <w:rsid w:val="00AC0431"/>
    <w:rsid w:val="00AC563E"/>
    <w:rsid w:val="00AC77F9"/>
    <w:rsid w:val="00AC7B1D"/>
    <w:rsid w:val="00AD12B3"/>
    <w:rsid w:val="00AD5381"/>
    <w:rsid w:val="00AD6FA4"/>
    <w:rsid w:val="00AD72C9"/>
    <w:rsid w:val="00AE1287"/>
    <w:rsid w:val="00AE1834"/>
    <w:rsid w:val="00AE3357"/>
    <w:rsid w:val="00AE43EE"/>
    <w:rsid w:val="00AE674E"/>
    <w:rsid w:val="00AE7EC8"/>
    <w:rsid w:val="00AF0C3D"/>
    <w:rsid w:val="00AF0E8C"/>
    <w:rsid w:val="00AF29A2"/>
    <w:rsid w:val="00AF7135"/>
    <w:rsid w:val="00B01171"/>
    <w:rsid w:val="00B0258D"/>
    <w:rsid w:val="00B06D23"/>
    <w:rsid w:val="00B11ECE"/>
    <w:rsid w:val="00B1359F"/>
    <w:rsid w:val="00B13C8D"/>
    <w:rsid w:val="00B14693"/>
    <w:rsid w:val="00B15F21"/>
    <w:rsid w:val="00B161EF"/>
    <w:rsid w:val="00B16CCD"/>
    <w:rsid w:val="00B17FE0"/>
    <w:rsid w:val="00B34383"/>
    <w:rsid w:val="00B35636"/>
    <w:rsid w:val="00B368D8"/>
    <w:rsid w:val="00B422B3"/>
    <w:rsid w:val="00B42ACF"/>
    <w:rsid w:val="00B42BD6"/>
    <w:rsid w:val="00B4343C"/>
    <w:rsid w:val="00B45370"/>
    <w:rsid w:val="00B457BE"/>
    <w:rsid w:val="00B46356"/>
    <w:rsid w:val="00B53702"/>
    <w:rsid w:val="00B55462"/>
    <w:rsid w:val="00B57E54"/>
    <w:rsid w:val="00B60B1C"/>
    <w:rsid w:val="00B61B9A"/>
    <w:rsid w:val="00B63333"/>
    <w:rsid w:val="00B64C7C"/>
    <w:rsid w:val="00B666EC"/>
    <w:rsid w:val="00B6787E"/>
    <w:rsid w:val="00B7087A"/>
    <w:rsid w:val="00B74418"/>
    <w:rsid w:val="00B74703"/>
    <w:rsid w:val="00B75959"/>
    <w:rsid w:val="00B7678C"/>
    <w:rsid w:val="00B81871"/>
    <w:rsid w:val="00B83959"/>
    <w:rsid w:val="00B93752"/>
    <w:rsid w:val="00B9595D"/>
    <w:rsid w:val="00B96319"/>
    <w:rsid w:val="00BA0FEA"/>
    <w:rsid w:val="00BA14F0"/>
    <w:rsid w:val="00BA2653"/>
    <w:rsid w:val="00BA2C42"/>
    <w:rsid w:val="00BA2FA2"/>
    <w:rsid w:val="00BA3740"/>
    <w:rsid w:val="00BA3A71"/>
    <w:rsid w:val="00BA5583"/>
    <w:rsid w:val="00BA6086"/>
    <w:rsid w:val="00BA7817"/>
    <w:rsid w:val="00BB04A4"/>
    <w:rsid w:val="00BB0D81"/>
    <w:rsid w:val="00BB3BDD"/>
    <w:rsid w:val="00BB3CBA"/>
    <w:rsid w:val="00BB559A"/>
    <w:rsid w:val="00BB57C6"/>
    <w:rsid w:val="00BB7025"/>
    <w:rsid w:val="00BC17DC"/>
    <w:rsid w:val="00BC230F"/>
    <w:rsid w:val="00BC2359"/>
    <w:rsid w:val="00BC25E2"/>
    <w:rsid w:val="00BC3FB1"/>
    <w:rsid w:val="00BC598B"/>
    <w:rsid w:val="00BD037D"/>
    <w:rsid w:val="00BD3963"/>
    <w:rsid w:val="00BD512B"/>
    <w:rsid w:val="00BE0D5D"/>
    <w:rsid w:val="00BE2044"/>
    <w:rsid w:val="00BE4BE5"/>
    <w:rsid w:val="00BF2EEE"/>
    <w:rsid w:val="00BF6F61"/>
    <w:rsid w:val="00BF7EE3"/>
    <w:rsid w:val="00C008CF"/>
    <w:rsid w:val="00C01F2C"/>
    <w:rsid w:val="00C04619"/>
    <w:rsid w:val="00C04B94"/>
    <w:rsid w:val="00C05C1D"/>
    <w:rsid w:val="00C075A0"/>
    <w:rsid w:val="00C075E8"/>
    <w:rsid w:val="00C13D11"/>
    <w:rsid w:val="00C14064"/>
    <w:rsid w:val="00C20B26"/>
    <w:rsid w:val="00C22BDF"/>
    <w:rsid w:val="00C234DC"/>
    <w:rsid w:val="00C31ED0"/>
    <w:rsid w:val="00C353C7"/>
    <w:rsid w:val="00C37325"/>
    <w:rsid w:val="00C37642"/>
    <w:rsid w:val="00C37EC6"/>
    <w:rsid w:val="00C444FD"/>
    <w:rsid w:val="00C45A93"/>
    <w:rsid w:val="00C50064"/>
    <w:rsid w:val="00C526AA"/>
    <w:rsid w:val="00C53080"/>
    <w:rsid w:val="00C54FB1"/>
    <w:rsid w:val="00C5548A"/>
    <w:rsid w:val="00C55ADC"/>
    <w:rsid w:val="00C56039"/>
    <w:rsid w:val="00C5777B"/>
    <w:rsid w:val="00C621E2"/>
    <w:rsid w:val="00C631F3"/>
    <w:rsid w:val="00C63AB8"/>
    <w:rsid w:val="00C66337"/>
    <w:rsid w:val="00C70E72"/>
    <w:rsid w:val="00C72925"/>
    <w:rsid w:val="00C73902"/>
    <w:rsid w:val="00C75F3D"/>
    <w:rsid w:val="00C77E83"/>
    <w:rsid w:val="00C830D8"/>
    <w:rsid w:val="00C838CA"/>
    <w:rsid w:val="00C84904"/>
    <w:rsid w:val="00C910AF"/>
    <w:rsid w:val="00C9248A"/>
    <w:rsid w:val="00C979E8"/>
    <w:rsid w:val="00CA26C3"/>
    <w:rsid w:val="00CA41C9"/>
    <w:rsid w:val="00CA4893"/>
    <w:rsid w:val="00CA5598"/>
    <w:rsid w:val="00CA5AC2"/>
    <w:rsid w:val="00CA5BEA"/>
    <w:rsid w:val="00CA7081"/>
    <w:rsid w:val="00CB138D"/>
    <w:rsid w:val="00CB307D"/>
    <w:rsid w:val="00CC0265"/>
    <w:rsid w:val="00CD0485"/>
    <w:rsid w:val="00CD1673"/>
    <w:rsid w:val="00CD1F3D"/>
    <w:rsid w:val="00CD35DF"/>
    <w:rsid w:val="00CD528C"/>
    <w:rsid w:val="00CD5CF6"/>
    <w:rsid w:val="00CD5E7E"/>
    <w:rsid w:val="00CE1A60"/>
    <w:rsid w:val="00CE1E66"/>
    <w:rsid w:val="00CE27AD"/>
    <w:rsid w:val="00CE2870"/>
    <w:rsid w:val="00CE5FC5"/>
    <w:rsid w:val="00CE62D7"/>
    <w:rsid w:val="00CF23F7"/>
    <w:rsid w:val="00CF2D21"/>
    <w:rsid w:val="00D006DA"/>
    <w:rsid w:val="00D142D6"/>
    <w:rsid w:val="00D1775C"/>
    <w:rsid w:val="00D24036"/>
    <w:rsid w:val="00D314BF"/>
    <w:rsid w:val="00D337B7"/>
    <w:rsid w:val="00D41291"/>
    <w:rsid w:val="00D42B7E"/>
    <w:rsid w:val="00D447F6"/>
    <w:rsid w:val="00D44DC1"/>
    <w:rsid w:val="00D527A8"/>
    <w:rsid w:val="00D61E88"/>
    <w:rsid w:val="00D633B1"/>
    <w:rsid w:val="00D65F48"/>
    <w:rsid w:val="00D66AFD"/>
    <w:rsid w:val="00D70711"/>
    <w:rsid w:val="00D730A1"/>
    <w:rsid w:val="00D73C05"/>
    <w:rsid w:val="00D8111F"/>
    <w:rsid w:val="00D824EB"/>
    <w:rsid w:val="00D82748"/>
    <w:rsid w:val="00D86CBE"/>
    <w:rsid w:val="00D91C9E"/>
    <w:rsid w:val="00D93523"/>
    <w:rsid w:val="00D952BA"/>
    <w:rsid w:val="00D965AF"/>
    <w:rsid w:val="00DA2A47"/>
    <w:rsid w:val="00DA7AEC"/>
    <w:rsid w:val="00DB1DC0"/>
    <w:rsid w:val="00DB3188"/>
    <w:rsid w:val="00DB3E6A"/>
    <w:rsid w:val="00DB52A0"/>
    <w:rsid w:val="00DB6289"/>
    <w:rsid w:val="00DC4DA9"/>
    <w:rsid w:val="00DC6985"/>
    <w:rsid w:val="00DD2F71"/>
    <w:rsid w:val="00DD3907"/>
    <w:rsid w:val="00DD6394"/>
    <w:rsid w:val="00DD792D"/>
    <w:rsid w:val="00DE180A"/>
    <w:rsid w:val="00DE3B2E"/>
    <w:rsid w:val="00DF398D"/>
    <w:rsid w:val="00DF58BA"/>
    <w:rsid w:val="00DF6DCC"/>
    <w:rsid w:val="00E00484"/>
    <w:rsid w:val="00E009B7"/>
    <w:rsid w:val="00E03A08"/>
    <w:rsid w:val="00E059FB"/>
    <w:rsid w:val="00E05BAA"/>
    <w:rsid w:val="00E06401"/>
    <w:rsid w:val="00E10C18"/>
    <w:rsid w:val="00E11E20"/>
    <w:rsid w:val="00E14F10"/>
    <w:rsid w:val="00E14F54"/>
    <w:rsid w:val="00E1508D"/>
    <w:rsid w:val="00E15936"/>
    <w:rsid w:val="00E1763A"/>
    <w:rsid w:val="00E17ADB"/>
    <w:rsid w:val="00E23D5B"/>
    <w:rsid w:val="00E24147"/>
    <w:rsid w:val="00E248AC"/>
    <w:rsid w:val="00E25018"/>
    <w:rsid w:val="00E2505D"/>
    <w:rsid w:val="00E26FBC"/>
    <w:rsid w:val="00E325AE"/>
    <w:rsid w:val="00E33348"/>
    <w:rsid w:val="00E4140D"/>
    <w:rsid w:val="00E41BD3"/>
    <w:rsid w:val="00E428B9"/>
    <w:rsid w:val="00E4586E"/>
    <w:rsid w:val="00E47622"/>
    <w:rsid w:val="00E52879"/>
    <w:rsid w:val="00E536FB"/>
    <w:rsid w:val="00E554C7"/>
    <w:rsid w:val="00E576AF"/>
    <w:rsid w:val="00E57EE3"/>
    <w:rsid w:val="00E6512A"/>
    <w:rsid w:val="00E72789"/>
    <w:rsid w:val="00E72F9A"/>
    <w:rsid w:val="00E73F94"/>
    <w:rsid w:val="00E752EE"/>
    <w:rsid w:val="00E76C9C"/>
    <w:rsid w:val="00E7739C"/>
    <w:rsid w:val="00E80329"/>
    <w:rsid w:val="00E83EE8"/>
    <w:rsid w:val="00E84BC3"/>
    <w:rsid w:val="00E86106"/>
    <w:rsid w:val="00E86E64"/>
    <w:rsid w:val="00E878AC"/>
    <w:rsid w:val="00E90350"/>
    <w:rsid w:val="00E91048"/>
    <w:rsid w:val="00E929E5"/>
    <w:rsid w:val="00E94FA6"/>
    <w:rsid w:val="00E95DBB"/>
    <w:rsid w:val="00EA0320"/>
    <w:rsid w:val="00EA3CD8"/>
    <w:rsid w:val="00EA6F12"/>
    <w:rsid w:val="00EB2179"/>
    <w:rsid w:val="00EB46BF"/>
    <w:rsid w:val="00EB4A69"/>
    <w:rsid w:val="00EB505C"/>
    <w:rsid w:val="00EB5B55"/>
    <w:rsid w:val="00EC08C9"/>
    <w:rsid w:val="00EC11F6"/>
    <w:rsid w:val="00EC3182"/>
    <w:rsid w:val="00EC348A"/>
    <w:rsid w:val="00EC5D45"/>
    <w:rsid w:val="00EC650E"/>
    <w:rsid w:val="00ED17F6"/>
    <w:rsid w:val="00ED2E56"/>
    <w:rsid w:val="00ED33EC"/>
    <w:rsid w:val="00ED3ADD"/>
    <w:rsid w:val="00ED3CCF"/>
    <w:rsid w:val="00EE1395"/>
    <w:rsid w:val="00EE2605"/>
    <w:rsid w:val="00EE2C7B"/>
    <w:rsid w:val="00EE3781"/>
    <w:rsid w:val="00EE4825"/>
    <w:rsid w:val="00EE625F"/>
    <w:rsid w:val="00EE6855"/>
    <w:rsid w:val="00F00262"/>
    <w:rsid w:val="00F00910"/>
    <w:rsid w:val="00F01460"/>
    <w:rsid w:val="00F03328"/>
    <w:rsid w:val="00F04C82"/>
    <w:rsid w:val="00F06DE8"/>
    <w:rsid w:val="00F07380"/>
    <w:rsid w:val="00F077E2"/>
    <w:rsid w:val="00F11304"/>
    <w:rsid w:val="00F20A2F"/>
    <w:rsid w:val="00F221AF"/>
    <w:rsid w:val="00F22BA8"/>
    <w:rsid w:val="00F22E13"/>
    <w:rsid w:val="00F25F70"/>
    <w:rsid w:val="00F31ADB"/>
    <w:rsid w:val="00F340AF"/>
    <w:rsid w:val="00F35DE5"/>
    <w:rsid w:val="00F37449"/>
    <w:rsid w:val="00F3750A"/>
    <w:rsid w:val="00F414F0"/>
    <w:rsid w:val="00F41E7C"/>
    <w:rsid w:val="00F458AC"/>
    <w:rsid w:val="00F53118"/>
    <w:rsid w:val="00F53D12"/>
    <w:rsid w:val="00F53E34"/>
    <w:rsid w:val="00F5525C"/>
    <w:rsid w:val="00F57D4C"/>
    <w:rsid w:val="00F6028C"/>
    <w:rsid w:val="00F61D17"/>
    <w:rsid w:val="00F6214E"/>
    <w:rsid w:val="00F638FF"/>
    <w:rsid w:val="00F63EDB"/>
    <w:rsid w:val="00F65141"/>
    <w:rsid w:val="00F65F45"/>
    <w:rsid w:val="00F66173"/>
    <w:rsid w:val="00F72B1F"/>
    <w:rsid w:val="00F73A3F"/>
    <w:rsid w:val="00F73E80"/>
    <w:rsid w:val="00F744DC"/>
    <w:rsid w:val="00F74903"/>
    <w:rsid w:val="00F76F29"/>
    <w:rsid w:val="00F81349"/>
    <w:rsid w:val="00F85F64"/>
    <w:rsid w:val="00F901D2"/>
    <w:rsid w:val="00F90DBB"/>
    <w:rsid w:val="00F92FDB"/>
    <w:rsid w:val="00F962AA"/>
    <w:rsid w:val="00F97F6E"/>
    <w:rsid w:val="00FA2E75"/>
    <w:rsid w:val="00FA5E12"/>
    <w:rsid w:val="00FB0BB0"/>
    <w:rsid w:val="00FB5352"/>
    <w:rsid w:val="00FC0A41"/>
    <w:rsid w:val="00FC1C61"/>
    <w:rsid w:val="00FC5136"/>
    <w:rsid w:val="00FC7615"/>
    <w:rsid w:val="00FD31A3"/>
    <w:rsid w:val="00FD3B82"/>
    <w:rsid w:val="00FD5A3D"/>
    <w:rsid w:val="00FE00CA"/>
    <w:rsid w:val="00FE1468"/>
    <w:rsid w:val="00FE368E"/>
    <w:rsid w:val="00FE651C"/>
    <w:rsid w:val="00FE7E4B"/>
    <w:rsid w:val="00FF0951"/>
    <w:rsid w:val="00FF30CB"/>
    <w:rsid w:val="00FF4451"/>
    <w:rsid w:val="00FF586E"/>
    <w:rsid w:val="00FF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512DF"/>
  <w15:chartTrackingRefBased/>
  <w15:docId w15:val="{27A90CDD-4C42-49C3-B8E5-E7E1151C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DE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1335"/>
    <w:pPr>
      <w:numPr>
        <w:numId w:val="14"/>
      </w:numPr>
      <w:pBdr>
        <w:top w:val="single" w:sz="24" w:space="0" w:color="325083" w:themeColor="accent1"/>
        <w:left w:val="single" w:sz="24" w:space="0" w:color="325083" w:themeColor="accent1"/>
        <w:bottom w:val="single" w:sz="24" w:space="0" w:color="325083" w:themeColor="accent1"/>
        <w:right w:val="single" w:sz="24" w:space="0" w:color="325083" w:themeColor="accent1"/>
      </w:pBdr>
      <w:shd w:val="clear" w:color="auto" w:fill="325083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986"/>
    <w:pPr>
      <w:numPr>
        <w:ilvl w:val="1"/>
        <w:numId w:val="14"/>
      </w:numPr>
      <w:pBdr>
        <w:top w:val="single" w:sz="24" w:space="0" w:color="CFDAEC" w:themeColor="accent1" w:themeTint="33"/>
        <w:left w:val="single" w:sz="24" w:space="0" w:color="CFDAEC" w:themeColor="accent1" w:themeTint="33"/>
        <w:bottom w:val="single" w:sz="24" w:space="0" w:color="CFDAEC" w:themeColor="accent1" w:themeTint="33"/>
        <w:right w:val="single" w:sz="24" w:space="0" w:color="CFDAEC" w:themeColor="accent1" w:themeTint="33"/>
      </w:pBdr>
      <w:shd w:val="clear" w:color="auto" w:fill="CFDAEC" w:themeFill="accent1" w:themeFillTint="33"/>
      <w:spacing w:before="240" w:after="24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5D3"/>
    <w:pPr>
      <w:numPr>
        <w:ilvl w:val="2"/>
        <w:numId w:val="14"/>
      </w:numPr>
      <w:spacing w:before="240" w:after="240"/>
      <w:outlineLvl w:val="2"/>
    </w:pPr>
    <w:rPr>
      <w:b/>
      <w:caps/>
      <w:color w:val="1927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50C"/>
    <w:pPr>
      <w:pBdr>
        <w:top w:val="dotted" w:sz="6" w:space="2" w:color="325083" w:themeColor="accent1"/>
      </w:pBdr>
      <w:spacing w:before="200" w:after="0"/>
      <w:outlineLvl w:val="3"/>
    </w:pPr>
    <w:rPr>
      <w:caps/>
      <w:color w:val="253B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250C"/>
    <w:pPr>
      <w:pBdr>
        <w:bottom w:val="single" w:sz="6" w:space="1" w:color="325083" w:themeColor="accent1"/>
      </w:pBdr>
      <w:spacing w:before="200" w:after="0"/>
      <w:outlineLvl w:val="4"/>
    </w:pPr>
    <w:rPr>
      <w:caps/>
      <w:color w:val="253B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250C"/>
    <w:pPr>
      <w:pBdr>
        <w:bottom w:val="dotted" w:sz="6" w:space="1" w:color="325083" w:themeColor="accent1"/>
      </w:pBdr>
      <w:spacing w:before="200" w:after="0"/>
      <w:outlineLvl w:val="5"/>
    </w:pPr>
    <w:rPr>
      <w:caps/>
      <w:color w:val="253B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5DBB"/>
    <w:pPr>
      <w:numPr>
        <w:ilvl w:val="6"/>
        <w:numId w:val="6"/>
      </w:numPr>
      <w:pBdr>
        <w:top w:val="single" w:sz="24" w:space="0" w:color="325083"/>
        <w:left w:val="single" w:sz="24" w:space="0" w:color="325083"/>
        <w:bottom w:val="single" w:sz="24" w:space="0" w:color="325083"/>
        <w:right w:val="single" w:sz="24" w:space="0" w:color="325083"/>
      </w:pBdr>
      <w:shd w:val="clear" w:color="auto" w:fill="325083"/>
      <w:spacing w:before="200" w:after="0"/>
      <w:outlineLvl w:val="6"/>
    </w:pPr>
    <w:rPr>
      <w:caps/>
      <w:color w:val="FFFFFF" w:themeColor="background1"/>
      <w:spacing w:val="10"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979E8"/>
    <w:pPr>
      <w:numPr>
        <w:ilvl w:val="7"/>
        <w:numId w:val="6"/>
      </w:numPr>
      <w:pBdr>
        <w:top w:val="single" w:sz="12" w:space="1" w:color="CFDAEC"/>
        <w:left w:val="single" w:sz="12" w:space="3" w:color="CFDAEC"/>
        <w:bottom w:val="single" w:sz="12" w:space="1" w:color="CFDAEC"/>
        <w:right w:val="single" w:sz="12" w:space="3" w:color="CFDAEC"/>
      </w:pBdr>
      <w:shd w:val="clear" w:color="auto" w:fill="CFDAEC"/>
      <w:spacing w:after="0"/>
      <w:ind w:left="935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0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1A1"/>
  </w:style>
  <w:style w:type="paragraph" w:styleId="Footer">
    <w:name w:val="footer"/>
    <w:basedOn w:val="Normal"/>
    <w:link w:val="Foot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1A1"/>
  </w:style>
  <w:style w:type="character" w:customStyle="1" w:styleId="Heading1Char">
    <w:name w:val="Heading 1 Char"/>
    <w:basedOn w:val="DefaultParagraphFont"/>
    <w:link w:val="Heading1"/>
    <w:uiPriority w:val="9"/>
    <w:rsid w:val="00931335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71986"/>
    <w:rPr>
      <w:caps/>
      <w:spacing w:val="15"/>
      <w:shd w:val="clear" w:color="auto" w:fill="CFDAEC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F75D3"/>
    <w:rPr>
      <w:b/>
      <w:caps/>
      <w:color w:val="1927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E95DBB"/>
    <w:rPr>
      <w:caps/>
      <w:color w:val="FFFFFF" w:themeColor="background1"/>
      <w:spacing w:val="10"/>
      <w:sz w:val="22"/>
      <w:shd w:val="clear" w:color="auto" w:fill="325083"/>
    </w:rPr>
  </w:style>
  <w:style w:type="character" w:customStyle="1" w:styleId="Heading8Char">
    <w:name w:val="Heading 8 Char"/>
    <w:basedOn w:val="DefaultParagraphFont"/>
    <w:link w:val="Heading8"/>
    <w:uiPriority w:val="9"/>
    <w:rsid w:val="00C979E8"/>
    <w:rPr>
      <w:caps/>
      <w:spacing w:val="10"/>
      <w:szCs w:val="18"/>
      <w:shd w:val="clear" w:color="auto" w:fill="CFDAE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0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50C"/>
    <w:rPr>
      <w:b/>
      <w:bCs/>
      <w:color w:val="253B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250C"/>
    <w:pPr>
      <w:spacing w:before="0" w:after="0"/>
    </w:pPr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250C"/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0C"/>
    <w:pPr>
      <w:spacing w:before="0" w:after="500" w:line="240" w:lineRule="auto"/>
    </w:pPr>
    <w:rPr>
      <w:caps/>
      <w:color w:val="6387C3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D250C"/>
    <w:rPr>
      <w:caps/>
      <w:color w:val="6387C3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D250C"/>
    <w:rPr>
      <w:b/>
      <w:bCs/>
    </w:rPr>
  </w:style>
  <w:style w:type="character" w:styleId="Emphasis">
    <w:name w:val="Emphasis"/>
    <w:uiPriority w:val="20"/>
    <w:qFormat/>
    <w:rsid w:val="001D250C"/>
    <w:rPr>
      <w:caps/>
      <w:color w:val="192741" w:themeColor="accent1" w:themeShade="7F"/>
      <w:spacing w:val="5"/>
    </w:rPr>
  </w:style>
  <w:style w:type="paragraph" w:styleId="NoSpacing">
    <w:name w:val="No Spacing"/>
    <w:uiPriority w:val="1"/>
    <w:qFormat/>
    <w:rsid w:val="001D25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D250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250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0C"/>
    <w:pPr>
      <w:spacing w:before="240" w:after="240" w:line="240" w:lineRule="auto"/>
      <w:ind w:left="1080" w:right="1080"/>
      <w:jc w:val="center"/>
    </w:pPr>
    <w:rPr>
      <w:color w:val="32508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0C"/>
    <w:rPr>
      <w:color w:val="325083" w:themeColor="accent1"/>
      <w:sz w:val="24"/>
      <w:szCs w:val="24"/>
    </w:rPr>
  </w:style>
  <w:style w:type="character" w:styleId="SubtleEmphasis">
    <w:name w:val="Subtle Emphasis"/>
    <w:uiPriority w:val="19"/>
    <w:qFormat/>
    <w:rsid w:val="001D250C"/>
    <w:rPr>
      <w:i/>
      <w:iCs/>
      <w:color w:val="192741" w:themeColor="accent1" w:themeShade="7F"/>
    </w:rPr>
  </w:style>
  <w:style w:type="character" w:styleId="IntenseEmphasis">
    <w:name w:val="Intense Emphasis"/>
    <w:uiPriority w:val="21"/>
    <w:qFormat/>
    <w:rsid w:val="001D250C"/>
    <w:rPr>
      <w:b/>
      <w:bCs/>
      <w:caps/>
      <w:color w:val="192741" w:themeColor="accent1" w:themeShade="7F"/>
      <w:spacing w:val="10"/>
    </w:rPr>
  </w:style>
  <w:style w:type="character" w:styleId="SubtleReference">
    <w:name w:val="Subtle Reference"/>
    <w:uiPriority w:val="31"/>
    <w:qFormat/>
    <w:rsid w:val="001D250C"/>
    <w:rPr>
      <w:b/>
      <w:bCs/>
      <w:color w:val="325083" w:themeColor="accent1"/>
    </w:rPr>
  </w:style>
  <w:style w:type="character" w:styleId="IntenseReference">
    <w:name w:val="Intense Reference"/>
    <w:uiPriority w:val="32"/>
    <w:qFormat/>
    <w:rsid w:val="001D250C"/>
    <w:rPr>
      <w:b/>
      <w:bCs/>
      <w:i/>
      <w:iCs/>
      <w:caps/>
      <w:color w:val="325083" w:themeColor="accent1"/>
    </w:rPr>
  </w:style>
  <w:style w:type="character" w:styleId="BookTitle">
    <w:name w:val="Book Title"/>
    <w:uiPriority w:val="33"/>
    <w:qFormat/>
    <w:rsid w:val="001D250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50C"/>
    <w:pPr>
      <w:outlineLvl w:val="9"/>
    </w:pPr>
  </w:style>
  <w:style w:type="table" w:styleId="TableGrid">
    <w:name w:val="Table Grid"/>
    <w:basedOn w:val="TableNormal"/>
    <w:uiPriority w:val="39"/>
    <w:rsid w:val="00CE1A6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Heading1"/>
    <w:link w:val="Style1Char"/>
    <w:rsid w:val="00CE1A60"/>
    <w:pPr>
      <w:numPr>
        <w:numId w:val="1"/>
      </w:numPr>
    </w:pPr>
  </w:style>
  <w:style w:type="character" w:customStyle="1" w:styleId="Style1Char">
    <w:name w:val="Style1 Char"/>
    <w:basedOn w:val="Heading1Char"/>
    <w:link w:val="Style1"/>
    <w:rsid w:val="00CE1A60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2">
    <w:name w:val="Style2"/>
    <w:basedOn w:val="Style1"/>
    <w:next w:val="NoSpacing"/>
    <w:link w:val="Style2Char"/>
    <w:rsid w:val="00BF6F61"/>
    <w:pPr>
      <w:numPr>
        <w:numId w:val="0"/>
      </w:numPr>
    </w:pPr>
  </w:style>
  <w:style w:type="character" w:customStyle="1" w:styleId="Style2Char">
    <w:name w:val="Style2 Char"/>
    <w:basedOn w:val="Style1Char"/>
    <w:link w:val="Style2"/>
    <w:rsid w:val="00E91048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3">
    <w:name w:val="Style3"/>
    <w:basedOn w:val="Style2"/>
    <w:next w:val="NoSpacing"/>
    <w:link w:val="Style3Char"/>
    <w:autoRedefine/>
    <w:rsid w:val="001D5068"/>
    <w:pPr>
      <w:numPr>
        <w:ilvl w:val="1"/>
        <w:numId w:val="6"/>
      </w:numPr>
      <w:pBdr>
        <w:top w:val="single" w:sz="24" w:space="0" w:color="CFDAEC"/>
        <w:left w:val="single" w:sz="24" w:space="0" w:color="CFDAEC"/>
        <w:bottom w:val="single" w:sz="24" w:space="0" w:color="CFDAEC"/>
        <w:right w:val="single" w:sz="24" w:space="0" w:color="CFDAEC"/>
      </w:pBdr>
      <w:shd w:val="clear" w:color="auto" w:fill="CFDAEC"/>
      <w:outlineLvl w:val="1"/>
    </w:pPr>
    <w:rPr>
      <w:color w:val="auto"/>
      <w:sz w:val="20"/>
    </w:rPr>
  </w:style>
  <w:style w:type="character" w:customStyle="1" w:styleId="Style3Char">
    <w:name w:val="Style3 Char"/>
    <w:basedOn w:val="Heading2Char"/>
    <w:link w:val="Style3"/>
    <w:rsid w:val="001D5068"/>
    <w:rPr>
      <w:caps/>
      <w:spacing w:val="15"/>
      <w:szCs w:val="22"/>
      <w:shd w:val="clear" w:color="auto" w:fill="CFDAEC"/>
    </w:rPr>
  </w:style>
  <w:style w:type="paragraph" w:customStyle="1" w:styleId="Style4">
    <w:name w:val="Style4"/>
    <w:basedOn w:val="Style3"/>
    <w:link w:val="Style4Char"/>
    <w:rsid w:val="00CE1A60"/>
    <w:pPr>
      <w:numPr>
        <w:numId w:val="2"/>
      </w:numPr>
    </w:pPr>
  </w:style>
  <w:style w:type="character" w:customStyle="1" w:styleId="Style4Char">
    <w:name w:val="Style4 Char"/>
    <w:basedOn w:val="Style3Char"/>
    <w:link w:val="Style4"/>
    <w:rsid w:val="00CE1A60"/>
    <w:rPr>
      <w:caps/>
      <w:spacing w:val="15"/>
      <w:szCs w:val="22"/>
      <w:shd w:val="clear" w:color="auto" w:fill="CFDAEC"/>
    </w:rPr>
  </w:style>
  <w:style w:type="paragraph" w:customStyle="1" w:styleId="Style5">
    <w:name w:val="Style5"/>
    <w:basedOn w:val="Style4"/>
    <w:next w:val="Style4"/>
    <w:link w:val="Style5Char"/>
    <w:rsid w:val="00CE1A60"/>
  </w:style>
  <w:style w:type="character" w:customStyle="1" w:styleId="Style5Char">
    <w:name w:val="Style5 Char"/>
    <w:basedOn w:val="Style4Char"/>
    <w:link w:val="Style5"/>
    <w:rsid w:val="00CE1A60"/>
    <w:rPr>
      <w:caps/>
      <w:spacing w:val="15"/>
      <w:szCs w:val="22"/>
      <w:shd w:val="clear" w:color="auto" w:fill="CFDAEC"/>
    </w:rPr>
  </w:style>
  <w:style w:type="paragraph" w:styleId="ListParagraph">
    <w:name w:val="List Paragraph"/>
    <w:basedOn w:val="Normal"/>
    <w:uiPriority w:val="34"/>
    <w:qFormat/>
    <w:rsid w:val="00450DA8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F6214E"/>
    <w:rPr>
      <w:color w:val="808080"/>
    </w:rPr>
  </w:style>
  <w:style w:type="character" w:customStyle="1" w:styleId="Style14">
    <w:name w:val="Style14"/>
    <w:basedOn w:val="DefaultParagraphFont"/>
    <w:uiPriority w:val="1"/>
    <w:rsid w:val="00F6214E"/>
    <w:rPr>
      <w:color w:val="auto"/>
    </w:rPr>
  </w:style>
  <w:style w:type="character" w:customStyle="1" w:styleId="Style11">
    <w:name w:val="Style11"/>
    <w:basedOn w:val="DefaultParagraphFont"/>
    <w:uiPriority w:val="1"/>
    <w:rsid w:val="008A3FD7"/>
    <w:rPr>
      <w:color w:val="auto"/>
    </w:rPr>
  </w:style>
  <w:style w:type="character" w:styleId="Hyperlink">
    <w:name w:val="Hyperlink"/>
    <w:basedOn w:val="DefaultParagraphFont"/>
    <w:uiPriority w:val="99"/>
    <w:unhideWhenUsed/>
    <w:rsid w:val="00136E28"/>
    <w:rPr>
      <w:color w:val="1290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E2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375BD"/>
    <w:pPr>
      <w:tabs>
        <w:tab w:val="left" w:pos="440"/>
        <w:tab w:val="right" w:leader="dot" w:pos="9016"/>
      </w:tabs>
      <w:spacing w:after="100"/>
    </w:pPr>
    <w:rPr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4375BD"/>
    <w:pPr>
      <w:spacing w:after="100"/>
      <w:ind w:left="200"/>
    </w:pPr>
    <w:rPr>
      <w:sz w:val="22"/>
    </w:rPr>
  </w:style>
  <w:style w:type="paragraph" w:customStyle="1" w:styleId="Heading11">
    <w:name w:val="Heading 11"/>
    <w:basedOn w:val="NoSpacing"/>
    <w:next w:val="NoSpacing"/>
    <w:link w:val="HEADING1Char0"/>
    <w:autoRedefine/>
    <w:rsid w:val="00D61E88"/>
    <w:pPr>
      <w:numPr>
        <w:numId w:val="3"/>
      </w:numPr>
      <w:shd w:val="clear" w:color="auto" w:fill="325083"/>
    </w:pPr>
    <w:rPr>
      <w:color w:val="FFFFFF" w:themeColor="background1"/>
      <w:sz w:val="22"/>
    </w:rPr>
  </w:style>
  <w:style w:type="character" w:customStyle="1" w:styleId="HEADING1Char0">
    <w:name w:val="HEADING 1 Char"/>
    <w:basedOn w:val="Heading1Char"/>
    <w:link w:val="Heading11"/>
    <w:rsid w:val="00D61E88"/>
    <w:rPr>
      <w:caps w:val="0"/>
      <w:color w:val="FFFFFF" w:themeColor="background1"/>
      <w:spacing w:val="15"/>
      <w:sz w:val="22"/>
      <w:szCs w:val="22"/>
      <w:shd w:val="clear" w:color="auto" w:fill="325083"/>
    </w:rPr>
  </w:style>
  <w:style w:type="paragraph" w:customStyle="1" w:styleId="Heading21">
    <w:name w:val="Heading 21"/>
    <w:basedOn w:val="Heading11"/>
    <w:next w:val="NoSpacing"/>
    <w:link w:val="HEADING2Char0"/>
    <w:autoRedefine/>
    <w:rsid w:val="002043EC"/>
    <w:pPr>
      <w:numPr>
        <w:numId w:val="4"/>
      </w:numPr>
      <w:shd w:val="clear" w:color="auto" w:fill="CFDAEC"/>
    </w:pPr>
    <w:rPr>
      <w:color w:val="auto"/>
      <w:sz w:val="20"/>
    </w:rPr>
  </w:style>
  <w:style w:type="character" w:customStyle="1" w:styleId="HEADING2Char0">
    <w:name w:val="HEADING 2 Char"/>
    <w:basedOn w:val="HEADING1Char0"/>
    <w:link w:val="Heading21"/>
    <w:rsid w:val="002043EC"/>
    <w:rPr>
      <w:caps w:val="0"/>
      <w:color w:val="FFFFFF" w:themeColor="background1"/>
      <w:spacing w:val="15"/>
      <w:sz w:val="22"/>
      <w:szCs w:val="22"/>
      <w:shd w:val="clear" w:color="auto" w:fill="CFDAEC"/>
    </w:rPr>
  </w:style>
  <w:style w:type="paragraph" w:customStyle="1" w:styleId="Appendix1">
    <w:name w:val="Appendix 1"/>
    <w:basedOn w:val="Heading1"/>
    <w:link w:val="Appendix1Char"/>
    <w:rsid w:val="00DF6DCC"/>
    <w:pPr>
      <w:numPr>
        <w:numId w:val="5"/>
      </w:numPr>
      <w:spacing w:before="480" w:after="60"/>
      <w:ind w:left="357" w:hanging="357"/>
    </w:pPr>
    <w:rPr>
      <w:rFonts w:ascii="Rubik" w:hAnsi="Rubik"/>
    </w:rPr>
  </w:style>
  <w:style w:type="character" w:customStyle="1" w:styleId="Appendix1Char">
    <w:name w:val="Appendix 1 Char"/>
    <w:basedOn w:val="Style2Char"/>
    <w:link w:val="Appendix1"/>
    <w:rsid w:val="00093D0F"/>
    <w:rPr>
      <w:rFonts w:ascii="Rubik" w:hAnsi="Rubik"/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styleId="TOC3">
    <w:name w:val="toc 3"/>
    <w:basedOn w:val="Normal"/>
    <w:next w:val="Normal"/>
    <w:autoRedefine/>
    <w:uiPriority w:val="39"/>
    <w:unhideWhenUsed/>
    <w:rsid w:val="004375BD"/>
    <w:pPr>
      <w:spacing w:after="100"/>
      <w:ind w:left="400"/>
    </w:pPr>
    <w:rPr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375BD"/>
    <w:pPr>
      <w:spacing w:after="100"/>
      <w:ind w:left="600"/>
    </w:pPr>
    <w:rPr>
      <w:sz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375BD"/>
    <w:pPr>
      <w:spacing w:after="100"/>
      <w:ind w:left="800"/>
    </w:pPr>
    <w:rPr>
      <w:sz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375BD"/>
    <w:pPr>
      <w:spacing w:after="100"/>
      <w:ind w:left="1000"/>
    </w:pPr>
    <w:rPr>
      <w:sz w:val="22"/>
    </w:rPr>
  </w:style>
  <w:style w:type="paragraph" w:styleId="TOC7">
    <w:name w:val="toc 7"/>
    <w:basedOn w:val="Heading7"/>
    <w:next w:val="Normal"/>
    <w:autoRedefine/>
    <w:uiPriority w:val="39"/>
    <w:semiHidden/>
    <w:unhideWhenUsed/>
    <w:rsid w:val="004375BD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375BD"/>
    <w:pPr>
      <w:spacing w:after="100"/>
      <w:ind w:left="1400"/>
    </w:pPr>
    <w:rPr>
      <w:sz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375BD"/>
    <w:pPr>
      <w:spacing w:after="100"/>
      <w:ind w:left="1600"/>
    </w:pPr>
    <w:rPr>
      <w:sz w:val="22"/>
    </w:rPr>
  </w:style>
  <w:style w:type="paragraph" w:styleId="BodyText">
    <w:name w:val="Body Text"/>
    <w:basedOn w:val="Normal"/>
    <w:link w:val="BodyTextChar"/>
    <w:uiPriority w:val="1"/>
    <w:qFormat/>
    <w:rsid w:val="00A4561B"/>
    <w:pPr>
      <w:widowControl w:val="0"/>
      <w:autoSpaceDE w:val="0"/>
      <w:autoSpaceDN w:val="0"/>
      <w:spacing w:before="0" w:after="0" w:line="240" w:lineRule="auto"/>
    </w:pPr>
    <w:rPr>
      <w:rFonts w:ascii="Calibri Light" w:eastAsia="Calibri Light" w:hAnsi="Calibri Light" w:cs="Calibri Light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4561B"/>
    <w:rPr>
      <w:rFonts w:ascii="Calibri Light" w:eastAsia="Calibri Light" w:hAnsi="Calibri Light" w:cs="Calibri Light"/>
      <w:sz w:val="28"/>
      <w:szCs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B6483"/>
    <w:rPr>
      <w:color w:val="1290B6" w:themeColor="followedHyperlink"/>
      <w:u w:val="single"/>
    </w:rPr>
  </w:style>
  <w:style w:type="paragraph" w:customStyle="1" w:styleId="Default">
    <w:name w:val="Default"/>
    <w:rsid w:val="00641F2C"/>
    <w:pPr>
      <w:autoSpaceDE w:val="0"/>
      <w:autoSpaceDN w:val="0"/>
      <w:adjustRightInd w:val="0"/>
      <w:spacing w:before="0"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-paragraph">
    <w:name w:val="normal-paragraph"/>
    <w:basedOn w:val="Normal"/>
    <w:link w:val="normal-paragraphChar"/>
    <w:uiPriority w:val="1"/>
    <w:qFormat/>
    <w:rsid w:val="00384020"/>
    <w:pPr>
      <w:widowControl w:val="0"/>
      <w:autoSpaceDE w:val="0"/>
      <w:autoSpaceDN w:val="0"/>
      <w:spacing w:before="0" w:after="0" w:line="312" w:lineRule="auto"/>
    </w:pPr>
    <w:rPr>
      <w:rFonts w:ascii="Calibri" w:eastAsia="Calibri" w:hAnsi="Calibri" w:cs="Calibri"/>
      <w:color w:val="383838"/>
      <w:sz w:val="24"/>
      <w:szCs w:val="24"/>
      <w:lang w:val="en-US"/>
    </w:rPr>
  </w:style>
  <w:style w:type="character" w:customStyle="1" w:styleId="normal-paragraphChar">
    <w:name w:val="normal-paragraph Char"/>
    <w:basedOn w:val="DefaultParagraphFont"/>
    <w:link w:val="normal-paragraph"/>
    <w:uiPriority w:val="1"/>
    <w:rsid w:val="00384020"/>
    <w:rPr>
      <w:rFonts w:ascii="Calibri" w:eastAsia="Calibri" w:hAnsi="Calibri" w:cs="Calibri"/>
      <w:color w:val="383838"/>
      <w:sz w:val="24"/>
      <w:szCs w:val="24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50DA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450DA8"/>
    <w:pPr>
      <w:spacing w:before="0" w:after="0" w:line="240" w:lineRule="auto"/>
    </w:pPr>
    <w:rPr>
      <w:rFonts w:eastAsiaTheme="minorHAnsi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50DA8"/>
    <w:rPr>
      <w:rFonts w:eastAsiaTheme="minorHAnsi"/>
    </w:rPr>
  </w:style>
  <w:style w:type="paragraph" w:styleId="CommentText">
    <w:name w:val="annotation text"/>
    <w:basedOn w:val="Normal"/>
    <w:link w:val="CommentTextChar"/>
    <w:uiPriority w:val="99"/>
    <w:unhideWhenUsed/>
    <w:rsid w:val="00B75959"/>
    <w:pPr>
      <w:widowControl w:val="0"/>
      <w:autoSpaceDE w:val="0"/>
      <w:autoSpaceDN w:val="0"/>
      <w:spacing w:before="0" w:after="0" w:line="240" w:lineRule="auto"/>
    </w:pPr>
    <w:rPr>
      <w:rFonts w:ascii="Calibri" w:eastAsia="Calibri" w:hAnsi="Calibri" w:cs="Calibri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5959"/>
    <w:rPr>
      <w:rFonts w:ascii="Calibri" w:eastAsia="Calibri" w:hAnsi="Calibri" w:cs="Calibri"/>
      <w:lang w:val="en-US"/>
    </w:rPr>
  </w:style>
  <w:style w:type="paragraph" w:customStyle="1" w:styleId="Normal-paragraph0">
    <w:name w:val="Normal-paragraph"/>
    <w:basedOn w:val="Normal"/>
    <w:link w:val="Normal-paragraphChar0"/>
    <w:uiPriority w:val="1"/>
    <w:qFormat/>
    <w:rsid w:val="00422BE5"/>
    <w:pPr>
      <w:widowControl w:val="0"/>
      <w:tabs>
        <w:tab w:val="left" w:pos="4107"/>
        <w:tab w:val="left" w:pos="6883"/>
      </w:tabs>
      <w:autoSpaceDE w:val="0"/>
      <w:autoSpaceDN w:val="0"/>
      <w:spacing w:before="0" w:after="0" w:line="480" w:lineRule="exact"/>
    </w:pPr>
    <w:rPr>
      <w:rFonts w:ascii="Calibri" w:eastAsia="Calibri" w:hAnsi="Calibri" w:cs="Calibri"/>
      <w:color w:val="383838"/>
      <w:sz w:val="24"/>
      <w:szCs w:val="22"/>
      <w:lang w:val="en-US"/>
    </w:rPr>
  </w:style>
  <w:style w:type="character" w:customStyle="1" w:styleId="Normal-paragraphChar0">
    <w:name w:val="Normal-paragraph Char"/>
    <w:basedOn w:val="DefaultParagraphFont"/>
    <w:link w:val="Normal-paragraph0"/>
    <w:uiPriority w:val="1"/>
    <w:rsid w:val="00422BE5"/>
    <w:rPr>
      <w:rFonts w:ascii="Calibri" w:eastAsia="Calibri" w:hAnsi="Calibri" w:cs="Calibri"/>
      <w:color w:val="383838"/>
      <w:sz w:val="24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770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s-rtefontsize-2">
    <w:name w:val="ms-rtefontsize-2"/>
    <w:basedOn w:val="DefaultParagraphFont"/>
    <w:rsid w:val="00144E49"/>
  </w:style>
  <w:style w:type="character" w:styleId="HTMLCode">
    <w:name w:val="HTML Code"/>
    <w:basedOn w:val="DefaultParagraphFont"/>
    <w:uiPriority w:val="99"/>
    <w:semiHidden/>
    <w:unhideWhenUsed/>
    <w:rsid w:val="0047405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9158A4"/>
    <w:pPr>
      <w:widowControl w:val="0"/>
      <w:autoSpaceDE w:val="0"/>
      <w:autoSpaceDN w:val="0"/>
      <w:spacing w:before="0" w:after="0" w:line="240" w:lineRule="auto"/>
    </w:pPr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6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64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4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8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1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72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4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3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99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1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4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8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9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26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73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96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42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arn.microsoft.com/en-gb/devops/develop/how-microsoft-develops-devops" TargetMode="External"/><Relationship Id="rId21" Type="http://schemas.openxmlformats.org/officeDocument/2006/relationships/hyperlink" Target="https://learn.microsoft.com/en-gb/training/paths/deploy-applications-with-azure-devops/" TargetMode="External"/><Relationship Id="rId42" Type="http://schemas.openxmlformats.org/officeDocument/2006/relationships/hyperlink" Target="https://learn.microsoft.com/en-gb/azure/devops/organizations/security/look-up-project-administrators?view=azure-devops&amp;tabs=preview-page" TargetMode="External"/><Relationship Id="rId47" Type="http://schemas.openxmlformats.org/officeDocument/2006/relationships/hyperlink" Target="https://learn.microsoft.com/en-gb/azure/devops/organizations/settings/set-services?view=azure-devops" TargetMode="External"/><Relationship Id="rId63" Type="http://schemas.openxmlformats.org/officeDocument/2006/relationships/hyperlink" Target="https://learn.microsoft.com/en-gb/azure/devops/repos/git/repository-settings?view=azure-devops&amp;tabs=browser" TargetMode="External"/><Relationship Id="rId68" Type="http://schemas.openxmlformats.org/officeDocument/2006/relationships/hyperlink" Target="https://learn.microsoft.com/en-gb/azure/devops/pipelines/agents/windows-agent?view=azure-devops" TargetMode="External"/><Relationship Id="rId84" Type="http://schemas.openxmlformats.org/officeDocument/2006/relationships/hyperlink" Target="https://learn.microsoft.com/en-gb/azure/devops/test/?view=azure-devops" TargetMode="External"/><Relationship Id="rId89" Type="http://schemas.openxmlformats.org/officeDocument/2006/relationships/hyperlink" Target="https://learn.microsoft.com/en-gb/azure/devops/organizations/security/security-best-practices?view=azure-devops" TargetMode="External"/><Relationship Id="rId112" Type="http://schemas.openxmlformats.org/officeDocument/2006/relationships/footer" Target="footer2.xml"/><Relationship Id="rId16" Type="http://schemas.openxmlformats.org/officeDocument/2006/relationships/image" Target="media/image1.png"/><Relationship Id="rId107" Type="http://schemas.openxmlformats.org/officeDocument/2006/relationships/hyperlink" Target="https://learn.microsoft.com/en-gb/azure/devops/organizations/security/look-up-organization-owner?view=azure-devops" TargetMode="External"/><Relationship Id="rId11" Type="http://schemas.openxmlformats.org/officeDocument/2006/relationships/hyperlink" Target="https://gov.wales/sites/default/files/publications/2019-08/well-being-of-future-generations-wales-act-2015-the-essentials.pdf" TargetMode="External"/><Relationship Id="rId24" Type="http://schemas.openxmlformats.org/officeDocument/2006/relationships/hyperlink" Target="https://learn.microsoft.com/en-gb/training/paths/az-400-design-implement-release-strategy/" TargetMode="External"/><Relationship Id="rId32" Type="http://schemas.openxmlformats.org/officeDocument/2006/relationships/image" Target="media/image7.png"/><Relationship Id="rId37" Type="http://schemas.openxmlformats.org/officeDocument/2006/relationships/hyperlink" Target="https://dev.azure.com/NHS-Wales-CoE/" TargetMode="External"/><Relationship Id="rId40" Type="http://schemas.openxmlformats.org/officeDocument/2006/relationships/hyperlink" Target="https://learn.microsoft.com/en-gb/azure/devops/organizations/security/access-levels?view=azure-devops" TargetMode="External"/><Relationship Id="rId45" Type="http://schemas.openxmlformats.org/officeDocument/2006/relationships/hyperlink" Target="https://learn.microsoft.com/en-gb/azure/devops/organizations/security/look-up-organization-owner?view=azure-devops" TargetMode="External"/><Relationship Id="rId53" Type="http://schemas.openxmlformats.org/officeDocument/2006/relationships/hyperlink" Target="https://learn.microsoft.com/en-gb/azure/devops/boards/backlogs/create-your-backlog?view=azure-devops&amp;tabs=agile-process" TargetMode="External"/><Relationship Id="rId58" Type="http://schemas.openxmlformats.org/officeDocument/2006/relationships/hyperlink" Target="https://learn.microsoft.com/en-gb/azure/devops/boards/boards/kanban-quickstart?view=azure-devops" TargetMode="External"/><Relationship Id="rId66" Type="http://schemas.openxmlformats.org/officeDocument/2006/relationships/hyperlink" Target="https://learn.microsoft.com/en-gb/azure/devops/pipelines/?view=azure-devops" TargetMode="External"/><Relationship Id="rId74" Type="http://schemas.openxmlformats.org/officeDocument/2006/relationships/hyperlink" Target="https://learn.microsoft.com/en-gb/nuget/consume-packages/packages-and-source-control" TargetMode="External"/><Relationship Id="rId79" Type="http://schemas.openxmlformats.org/officeDocument/2006/relationships/hyperlink" Target="https://learn.microsoft.com/en-gb/azure/devops/organizations/security/look-up-organization-owner?view=azure-devops" TargetMode="External"/><Relationship Id="rId87" Type="http://schemas.openxmlformats.org/officeDocument/2006/relationships/image" Target="media/image11.png"/><Relationship Id="rId102" Type="http://schemas.openxmlformats.org/officeDocument/2006/relationships/hyperlink" Target="https://learn.microsoft.com/en-gb/azure/defender-for-cloud/azure-devops-extension" TargetMode="External"/><Relationship Id="rId110" Type="http://schemas.openxmlformats.org/officeDocument/2006/relationships/footer" Target="footer1.xml"/><Relationship Id="rId115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hyperlink" Target="https://learn.microsoft.com/en-gb/azure/devops/boards/boards/add-columns?view=azure-devops" TargetMode="External"/><Relationship Id="rId82" Type="http://schemas.openxmlformats.org/officeDocument/2006/relationships/hyperlink" Target="https://github.com/dotnet/Nerdbank.GitVersioning" TargetMode="External"/><Relationship Id="rId90" Type="http://schemas.openxmlformats.org/officeDocument/2006/relationships/hyperlink" Target="https://learn.microsoft.com/en-gb/azure/devops/pipelines/security/misc?view=azure-devops" TargetMode="External"/><Relationship Id="rId95" Type="http://schemas.openxmlformats.org/officeDocument/2006/relationships/hyperlink" Target="https://developercommunity.visualstudio.com/AzureDevOps" TargetMode="External"/><Relationship Id="rId19" Type="http://schemas.openxmlformats.org/officeDocument/2006/relationships/hyperlink" Target="https://learn.microsoft.com/en-gb/training/paths/evolve-your-devops-practices/" TargetMode="External"/><Relationship Id="rId14" Type="http://schemas.openxmlformats.org/officeDocument/2006/relationships/hyperlink" Target="https://nhswales365.sharepoint.com/sites/DHC_Quality/SitePages/The-Duty-of-Quality.aspx" TargetMode="External"/><Relationship Id="rId22" Type="http://schemas.openxmlformats.org/officeDocument/2006/relationships/hyperlink" Target="https://learn.microsoft.com/en-gb/training/paths/az-400-define-implement-continuous-integration/?ns-enrollment-type=Collection&amp;ns-enrollment-id=8x18srwn4p8y4g" TargetMode="External"/><Relationship Id="rId27" Type="http://schemas.openxmlformats.org/officeDocument/2006/relationships/hyperlink" Target="https://www.ietf.org/rfc/rfc2119.txt" TargetMode="External"/><Relationship Id="rId30" Type="http://schemas.openxmlformats.org/officeDocument/2006/relationships/image" Target="media/image5.png"/><Relationship Id="rId35" Type="http://schemas.openxmlformats.org/officeDocument/2006/relationships/hyperlink" Target="https://dev.azure.com/DHCW-DSPP/" TargetMode="External"/><Relationship Id="rId43" Type="http://schemas.openxmlformats.org/officeDocument/2006/relationships/hyperlink" Target="https://learn.microsoft.com/en-gb/azure/devops/organizations/security/about-permissions?view=azure-devops&amp;tabs=preview-page" TargetMode="External"/><Relationship Id="rId48" Type="http://schemas.openxmlformats.org/officeDocument/2006/relationships/hyperlink" Target="https://learn.microsoft.com/en-gb/azure/devops/organizations/security/add-users-team-project?view=azure-devops&amp;tabs=preview-page" TargetMode="External"/><Relationship Id="rId56" Type="http://schemas.openxmlformats.org/officeDocument/2006/relationships/hyperlink" Target="https://learn.microsoft.com/en-gb/azure/devops/boards/get-started/plan-track-work?view=azure-devops&amp;tabs=agile-process" TargetMode="External"/><Relationship Id="rId64" Type="http://schemas.openxmlformats.org/officeDocument/2006/relationships/hyperlink" Target="https://learn.microsoft.com/en-gb/azure/devops/pipelines/architectures/devops-pipelines-baseline-architecture?view=azure-devops" TargetMode="External"/><Relationship Id="rId69" Type="http://schemas.openxmlformats.org/officeDocument/2006/relationships/hyperlink" Target="https://learn.microsoft.com/en-gb/mem/configmgr/core/plan-design/security/enable-tls-1-2-client" TargetMode="External"/><Relationship Id="rId77" Type="http://schemas.openxmlformats.org/officeDocument/2006/relationships/hyperlink" Target="https://learn.microsoft.com/en-gb/azure/devops/artifacts/feeds/feed-permissions?view=azure-devops" TargetMode="External"/><Relationship Id="rId100" Type="http://schemas.openxmlformats.org/officeDocument/2006/relationships/hyperlink" Target="https://learn.microsoft.com/en-gb/azure/defender-for-cloud/defender-for-devops-introduction" TargetMode="External"/><Relationship Id="rId105" Type="http://schemas.openxmlformats.org/officeDocument/2006/relationships/hyperlink" Target="https://learn.microsoft.com/en-gb/azure/devops/extend/overview?toc=%2Fazure%2Fdevops%2Fmarketplace-extensibility%2Ftoc.json&amp;view=azure-devops" TargetMode="External"/><Relationship Id="rId113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hyperlink" Target="https://learn.microsoft.com/en-gb/training/modules/plan-agile-github-projects-azure-boards/12-agile-plan-portfolio-management-azure-boards" TargetMode="External"/><Relationship Id="rId72" Type="http://schemas.openxmlformats.org/officeDocument/2006/relationships/hyperlink" Target="https://learn.microsoft.com/en-gb/nuget/what-is-nuget" TargetMode="External"/><Relationship Id="rId80" Type="http://schemas.openxmlformats.org/officeDocument/2006/relationships/hyperlink" Target="https://learn.microsoft.com/en-gb/azure/devops/pipelines/artifacts/nuget?toc=%2Fazure%2Fdevops%2Fartifacts%2Ftoc.json&amp;bc=%2Fazure%2Fdevops%2Fartifacts%2Fbreadcrumb%2Ftoc.json&amp;view=azure-devops&amp;tabs=yaml" TargetMode="External"/><Relationship Id="rId85" Type="http://schemas.openxmlformats.org/officeDocument/2006/relationships/hyperlink" Target="https://learn.microsoft.com/en-gb/azure/devops/project/wiki/wiki-create-repo?view=azure-devops&amp;tabs=browser" TargetMode="External"/><Relationship Id="rId93" Type="http://schemas.openxmlformats.org/officeDocument/2006/relationships/hyperlink" Target="https://learn.microsoft.com/en-gb/azure/devops/organizations/billing/billing-faq?view=azure-devops" TargetMode="External"/><Relationship Id="rId98" Type="http://schemas.openxmlformats.org/officeDocument/2006/relationships/hyperlink" Target="https://learn.microsoft.com/en-gb/azure/devops/repos/security/configure-github-advanced-security-features?view=azure-devops&amp;tabs=yaml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informatics.wales.nhs.uk/FinBus/Qual/SitePages/Home.aspx" TargetMode="External"/><Relationship Id="rId17" Type="http://schemas.openxmlformats.org/officeDocument/2006/relationships/image" Target="media/image2.svg"/><Relationship Id="rId25" Type="http://schemas.openxmlformats.org/officeDocument/2006/relationships/hyperlink" Target="https://learn.microsoft.com/en-gb/training/paths/az-400-implement-ci-azure-pipelines-github-actions/" TargetMode="External"/><Relationship Id="rId33" Type="http://schemas.openxmlformats.org/officeDocument/2006/relationships/image" Target="media/image8.svg"/><Relationship Id="rId38" Type="http://schemas.openxmlformats.org/officeDocument/2006/relationships/hyperlink" Target="https://learn.microsoft.com/en-gb/azure/devops/organizations/accounts/organization-management?view=azure-devops" TargetMode="External"/><Relationship Id="rId46" Type="http://schemas.openxmlformats.org/officeDocument/2006/relationships/hyperlink" Target="https://learn.microsoft.com/en-gb/azure/devops/organizations/security/look-up-project-administrators?view=azure-devops&amp;tabs=preview-page" TargetMode="External"/><Relationship Id="rId59" Type="http://schemas.openxmlformats.org/officeDocument/2006/relationships/hyperlink" Target="https://learn.microsoft.com/en-gb/azure/devops/boards/boards/customize-cards?view=azure-devops" TargetMode="External"/><Relationship Id="rId67" Type="http://schemas.openxmlformats.org/officeDocument/2006/relationships/hyperlink" Target="https://learn.microsoft.com/en-gb/azure/devops/pipelines/agents/agents?view=azure-devops&amp;tabs=yaml%2Cbrowser" TargetMode="External"/><Relationship Id="rId103" Type="http://schemas.openxmlformats.org/officeDocument/2006/relationships/hyperlink" Target="https://github.com/microsoft/security-devops-azdevops?tab=readme-ov-file" TargetMode="External"/><Relationship Id="rId108" Type="http://schemas.openxmlformats.org/officeDocument/2006/relationships/hyperlink" Target="https://learn.microsoft.com/en-gb/azure/devops/organizations/security/data-protection?view=azure-devops" TargetMode="External"/><Relationship Id="rId20" Type="http://schemas.openxmlformats.org/officeDocument/2006/relationships/hyperlink" Target="https://learn.microsoft.com/en-gb/training/paths/build-applications-with-azure-devops/" TargetMode="External"/><Relationship Id="rId41" Type="http://schemas.openxmlformats.org/officeDocument/2006/relationships/hyperlink" Target="https://devblogs.microsoft.com/devops/azure-devops-basic-usage-included-with-github-enterprise/" TargetMode="External"/><Relationship Id="rId54" Type="http://schemas.openxmlformats.org/officeDocument/2006/relationships/image" Target="media/image9.png"/><Relationship Id="rId62" Type="http://schemas.openxmlformats.org/officeDocument/2006/relationships/hyperlink" Target="https://learn.microsoft.com/en-gb/azure/devops/boards/plans/review-team-plans?view=azure-devops" TargetMode="External"/><Relationship Id="rId70" Type="http://schemas.openxmlformats.org/officeDocument/2006/relationships/hyperlink" Target="https://learn.microsoft.com/en-gb/azure/devops/organizations/security/allow-list-ip-url?view=azure-devops&amp;tabs=IP-V4" TargetMode="External"/><Relationship Id="rId75" Type="http://schemas.openxmlformats.org/officeDocument/2006/relationships/hyperlink" Target="https://learn.microsoft.com/en-gb/azure/devops/artifacts/feeds/project-scoped-feeds?view=azure-devops" TargetMode="External"/><Relationship Id="rId83" Type="http://schemas.openxmlformats.org/officeDocument/2006/relationships/hyperlink" Target="https://learn.microsoft.com/en-gb/azure/devops/test/overview?view=azure-devops" TargetMode="External"/><Relationship Id="rId88" Type="http://schemas.openxmlformats.org/officeDocument/2006/relationships/hyperlink" Target="https://learn.microsoft.com/en-gb/azure/devops/report/dashboards/overview?view=azure-devops" TargetMode="External"/><Relationship Id="rId91" Type="http://schemas.openxmlformats.org/officeDocument/2006/relationships/hyperlink" Target="https://learn.microsoft.com/en-gb/azure/devops/organizations/accounts/delete-organization-users?view=azure-devops&amp;tabs=browser" TargetMode="External"/><Relationship Id="rId96" Type="http://schemas.openxmlformats.org/officeDocument/2006/relationships/hyperlink" Target="https://learn.microsoft.com/en-gb/azure/devops/organizations/security/look-up-organization-owner?view=azure-devops" TargetMode="External"/><Relationship Id="rId11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phw.nhs.wales/services-and-teams/equality-impact-assessment-in-wales-practice-hub/equality-impact-assessment/" TargetMode="External"/><Relationship Id="rId23" Type="http://schemas.openxmlformats.org/officeDocument/2006/relationships/hyperlink" Target="https://learn.microsoft.com/en-gb/training/paths/az-400-design-implement-dependency-management-strategy/?ns-enrollment-type=Collection&amp;ns-enrollment-id=8x18srwn4p8y4g" TargetMode="External"/><Relationship Id="rId28" Type="http://schemas.openxmlformats.org/officeDocument/2006/relationships/image" Target="media/image3.png"/><Relationship Id="rId36" Type="http://schemas.openxmlformats.org/officeDocument/2006/relationships/hyperlink" Target="https://dev.azure.com/NHS-Wales/DMTP" TargetMode="External"/><Relationship Id="rId49" Type="http://schemas.openxmlformats.org/officeDocument/2006/relationships/hyperlink" Target="https://learn.microsoft.com/en-gb/azure/devops/organizations/settings/add-teams?view=azure-devops&amp;tabs=preview-page" TargetMode="External"/><Relationship Id="rId57" Type="http://schemas.openxmlformats.org/officeDocument/2006/relationships/hyperlink" Target="https://learn.microsoft.com/en-gb/azure/devops/boards/boards/add-columns?view=azure-devops&amp;tabs=process-administrator" TargetMode="External"/><Relationship Id="rId106" Type="http://schemas.openxmlformats.org/officeDocument/2006/relationships/hyperlink" Target="https://marketplace.visualstudio.com/azuredevops" TargetMode="External"/><Relationship Id="rId114" Type="http://schemas.openxmlformats.org/officeDocument/2006/relationships/glossaryDocument" Target="glossary/document.xml"/><Relationship Id="rId10" Type="http://schemas.openxmlformats.org/officeDocument/2006/relationships/endnotes" Target="endnotes.xml"/><Relationship Id="rId31" Type="http://schemas.openxmlformats.org/officeDocument/2006/relationships/image" Target="media/image6.svg"/><Relationship Id="rId44" Type="http://schemas.openxmlformats.org/officeDocument/2006/relationships/hyperlink" Target="https://learn.microsoft.com/en-gb/azure/devops/organizations/security/troubleshoot-permissions?view=azure-devops" TargetMode="External"/><Relationship Id="rId52" Type="http://schemas.openxmlformats.org/officeDocument/2006/relationships/hyperlink" Target="https://learn.microsoft.com/en-gb/azure/devops/boards/backlogs/backlogs-overview?view=azure-devops" TargetMode="External"/><Relationship Id="rId60" Type="http://schemas.openxmlformats.org/officeDocument/2006/relationships/image" Target="media/image10.png"/><Relationship Id="rId65" Type="http://schemas.openxmlformats.org/officeDocument/2006/relationships/hyperlink" Target="https://learn.microsoft.com/en-gb/azure/devops/pipelines/architectures/devops-pipelines-baseline-architecture?view=azure-devops" TargetMode="External"/><Relationship Id="rId73" Type="http://schemas.openxmlformats.org/officeDocument/2006/relationships/hyperlink" Target="https://learn.microsoft.com/en-gb/azure/devops/artifacts/?view=azure-devops" TargetMode="External"/><Relationship Id="rId78" Type="http://schemas.openxmlformats.org/officeDocument/2006/relationships/hyperlink" Target="https://learn.microsoft.com/en-gb/azure/devops/pipelines/packages/nuget-restore?view=azure-devops&amp;tabs=yaml" TargetMode="External"/><Relationship Id="rId81" Type="http://schemas.openxmlformats.org/officeDocument/2006/relationships/hyperlink" Target="https://semver.org/" TargetMode="External"/><Relationship Id="rId86" Type="http://schemas.openxmlformats.org/officeDocument/2006/relationships/hyperlink" Target="https://learn.microsoft.com/en-gb/training/modules/share-knowledge-within-teams/" TargetMode="External"/><Relationship Id="rId94" Type="http://schemas.openxmlformats.org/officeDocument/2006/relationships/hyperlink" Target="https://status.dev.azure.com/" TargetMode="External"/><Relationship Id="rId99" Type="http://schemas.openxmlformats.org/officeDocument/2006/relationships/hyperlink" Target="https://www.youtube.com/watch?v=Rdlo33QYvXk" TargetMode="External"/><Relationship Id="rId101" Type="http://schemas.openxmlformats.org/officeDocument/2006/relationships/hyperlink" Target="https://learn.microsoft.com/en-gb/azure/defender-for-cloud/quickstart-onboard-devop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nhswales365.sharepoint.com/sites/DHC_Quality/SitePages/The-Duty-of-Quality.aspx" TargetMode="External"/><Relationship Id="rId18" Type="http://schemas.openxmlformats.org/officeDocument/2006/relationships/hyperlink" Target="https://www.syncfusion.com/succinctly-free-ebooks/azure-devops-succinctly/what-is-devops" TargetMode="External"/><Relationship Id="rId39" Type="http://schemas.openxmlformats.org/officeDocument/2006/relationships/hyperlink" Target="https://learn.microsoft.com/en-gb/azure/devops/organizations/security/look-up-organization-owner?view=azure-devops" TargetMode="External"/><Relationship Id="rId109" Type="http://schemas.openxmlformats.org/officeDocument/2006/relationships/header" Target="header1.xml"/><Relationship Id="rId34" Type="http://schemas.openxmlformats.org/officeDocument/2006/relationships/hyperlink" Target="https://dev.azure.com/NHS-Wales-Digital/WCP" TargetMode="External"/><Relationship Id="rId50" Type="http://schemas.openxmlformats.org/officeDocument/2006/relationships/hyperlink" Target="https://learn.microsoft.com/en-gb/azure/devops/organizations/settings/set-area-paths?view=azure-devops&amp;tabs=browser" TargetMode="External"/><Relationship Id="rId55" Type="http://schemas.openxmlformats.org/officeDocument/2006/relationships/hyperlink" Target="https://learn.microsoft.com/en-gb/azure/devops/cross-service/manage-requirements?view=azure-devops&amp;tabs=agile-process" TargetMode="External"/><Relationship Id="rId76" Type="http://schemas.openxmlformats.org/officeDocument/2006/relationships/hyperlink" Target="https://learn.microsoft.com/en-gb/azure/devops/artifacts/nuget/move-from-fileshares?view=azure-devops" TargetMode="External"/><Relationship Id="rId97" Type="http://schemas.openxmlformats.org/officeDocument/2006/relationships/hyperlink" Target="https://learn.microsoft.com/en-gb/azure/devops/organizations/security/look-up-project-collection-administrators?view=azure-devops" TargetMode="External"/><Relationship Id="rId104" Type="http://schemas.openxmlformats.org/officeDocument/2006/relationships/hyperlink" Target="https://learn.microsoft.com/en-gb/azure/defender-for-cloud/enable-pull-request-annotations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learn.microsoft.com/en-gb/azure/devops/repos/security/configure-github-advanced-security-features?view=azure-devops&amp;tabs=yaml" TargetMode="External"/><Relationship Id="rId92" Type="http://schemas.openxmlformats.org/officeDocument/2006/relationships/hyperlink" Target="https://learn.microsoft.com/en-gb/azure/devops/organizations/billing/buy-basic-access-add-users?view=azure-devops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4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252157\Downloads\DHCW-A4-Word-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20D43AF5314F34BC5B37F93550A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6A191-30CE-484D-B5AD-83DC8E4B41A0}"/>
      </w:docPartPr>
      <w:docPartBody>
        <w:p w:rsidR="00DE2BF7" w:rsidRDefault="00DE2BF7" w:rsidP="00DE2BF7">
          <w:pPr>
            <w:pStyle w:val="5120D43AF5314F34BC5B37F93550A0F6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BB8C171137EB48C0AB58B3D146DFC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F4DC8-8583-4F2A-A7C7-04670CF8F324}"/>
      </w:docPartPr>
      <w:docPartBody>
        <w:p w:rsidR="00DE2BF7" w:rsidRDefault="00DE2BF7" w:rsidP="00DE2BF7">
          <w:pPr>
            <w:pStyle w:val="BB8C171137EB48C0AB58B3D146DFCE9D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AEBBDD3C75564FBD80A3314033E1E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6098B-598A-4F0A-8040-C2B62AD1FAD2}"/>
      </w:docPartPr>
      <w:docPartBody>
        <w:p w:rsidR="00DE2BF7" w:rsidRDefault="00DE2BF7" w:rsidP="00DE2BF7">
          <w:pPr>
            <w:pStyle w:val="AEBBDD3C75564FBD80A3314033E1E2262"/>
          </w:pPr>
          <w:r w:rsidRPr="00DF1533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31E437E180984FDFBDDEB70C28EA0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A796E-32C0-473F-AF6B-28E10EA93A9A}"/>
      </w:docPartPr>
      <w:docPartBody>
        <w:p w:rsidR="00DE2BF7" w:rsidRDefault="00DE2BF7" w:rsidP="00DE2BF7">
          <w:pPr>
            <w:pStyle w:val="31E437E180984FDFBDDEB70C28EA0982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77C648EC16941A8A5E6B80B89D05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65ECD-113A-420F-B809-25E25DC762DA}"/>
      </w:docPartPr>
      <w:docPartBody>
        <w:p w:rsidR="00DE2BF7" w:rsidRDefault="00DE2BF7" w:rsidP="00DE2BF7">
          <w:pPr>
            <w:pStyle w:val="777C648EC16941A8A5E6B80B89D05A64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3D4FDA231B24B0BB2DB9D2FA9970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B38ED-6F7E-41B6-974C-DF0EB93B06D6}"/>
      </w:docPartPr>
      <w:docPartBody>
        <w:p w:rsidR="00DE2BF7" w:rsidRDefault="00DE2BF7" w:rsidP="00DE2BF7">
          <w:pPr>
            <w:pStyle w:val="73D4FDA231B24B0BB2DB9D2FA9970AA4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66B09A2543634AA68EE21F7691135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BFCA0-DC0A-4186-8183-C16FCFA5E07E}"/>
      </w:docPartPr>
      <w:docPartBody>
        <w:p w:rsidR="00DE2BF7" w:rsidRDefault="00DE2BF7" w:rsidP="00DE2BF7">
          <w:pPr>
            <w:pStyle w:val="66B09A2543634AA68EE21F7691135260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9F5B5EEFD006449E922C70362EBBC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6D46A-B1D4-4EF2-8876-51CF7688AA4C}"/>
      </w:docPartPr>
      <w:docPartBody>
        <w:p w:rsidR="00DE2BF7" w:rsidRDefault="00DE2BF7" w:rsidP="00DE2BF7">
          <w:pPr>
            <w:pStyle w:val="9F5B5EEFD006449E922C70362EBBCA4F2"/>
          </w:pPr>
          <w:r w:rsidRPr="008A3FD7">
            <w:rPr>
              <w:rStyle w:val="PlaceholderText"/>
            </w:rPr>
            <w:t>Choose an item.</w:t>
          </w:r>
        </w:p>
      </w:docPartBody>
    </w:docPart>
    <w:docPart>
      <w:docPartPr>
        <w:name w:val="3C56F3B11B8A43E087732D7A66B14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FA86B-50A7-40C8-A685-861474BFA1E7}"/>
      </w:docPartPr>
      <w:docPartBody>
        <w:p w:rsidR="00DE2BF7" w:rsidRDefault="00DE2BF7" w:rsidP="00DE2BF7">
          <w:pPr>
            <w:pStyle w:val="3C56F3B11B8A43E087732D7A66B14D43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2829CF6D7B384D239D6CCC8D5E34A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FE4BB-6552-4C6B-9095-0964036A28F9}"/>
      </w:docPartPr>
      <w:docPartBody>
        <w:p w:rsidR="00DE2BF7" w:rsidRDefault="00DE2BF7" w:rsidP="00DE2BF7">
          <w:pPr>
            <w:pStyle w:val="2829CF6D7B384D239D6CCC8D5E34AF55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558F9925115441BFBC771B1DDB749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675EC-E998-4F33-876C-A6E1B348E36E}"/>
      </w:docPartPr>
      <w:docPartBody>
        <w:p w:rsidR="00DE2BF7" w:rsidRDefault="00DE2BF7" w:rsidP="00DE2BF7">
          <w:pPr>
            <w:pStyle w:val="558F9925115441BFBC771B1DDB7498C8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B65695CCBC064E16BF93475796BB4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7919B-1D96-4404-B9AB-B7C7F97780E6}"/>
      </w:docPartPr>
      <w:docPartBody>
        <w:p w:rsidR="00DE2BF7" w:rsidRDefault="00DE2BF7" w:rsidP="00DE2BF7">
          <w:pPr>
            <w:pStyle w:val="B65695CCBC064E16BF93475796BB4E7D2"/>
          </w:pPr>
          <w:r w:rsidRPr="007D3397">
            <w:rPr>
              <w:rStyle w:val="PlaceholderText"/>
              <w:rFonts w:cs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F7"/>
    <w:rsid w:val="00037C67"/>
    <w:rsid w:val="00047DE9"/>
    <w:rsid w:val="00056F0C"/>
    <w:rsid w:val="0008781B"/>
    <w:rsid w:val="000B196C"/>
    <w:rsid w:val="000C02FD"/>
    <w:rsid w:val="000D6A11"/>
    <w:rsid w:val="000D6BC8"/>
    <w:rsid w:val="00107F8B"/>
    <w:rsid w:val="001459BE"/>
    <w:rsid w:val="0019131F"/>
    <w:rsid w:val="001A26FE"/>
    <w:rsid w:val="001A3547"/>
    <w:rsid w:val="001B0608"/>
    <w:rsid w:val="001D0880"/>
    <w:rsid w:val="001F0FE2"/>
    <w:rsid w:val="00205E16"/>
    <w:rsid w:val="00230900"/>
    <w:rsid w:val="00267AC2"/>
    <w:rsid w:val="00275E4B"/>
    <w:rsid w:val="002D2816"/>
    <w:rsid w:val="002D6CBA"/>
    <w:rsid w:val="002E0770"/>
    <w:rsid w:val="002E3D3A"/>
    <w:rsid w:val="00321C65"/>
    <w:rsid w:val="003261C4"/>
    <w:rsid w:val="003271B8"/>
    <w:rsid w:val="0032790A"/>
    <w:rsid w:val="00331381"/>
    <w:rsid w:val="0036406E"/>
    <w:rsid w:val="003908FE"/>
    <w:rsid w:val="003930C5"/>
    <w:rsid w:val="003935A6"/>
    <w:rsid w:val="003965D7"/>
    <w:rsid w:val="003A192E"/>
    <w:rsid w:val="003A722F"/>
    <w:rsid w:val="003E0D2E"/>
    <w:rsid w:val="003E7C38"/>
    <w:rsid w:val="00406057"/>
    <w:rsid w:val="00412005"/>
    <w:rsid w:val="00445A20"/>
    <w:rsid w:val="004679E2"/>
    <w:rsid w:val="004952F9"/>
    <w:rsid w:val="004E3D03"/>
    <w:rsid w:val="004F3227"/>
    <w:rsid w:val="005155E4"/>
    <w:rsid w:val="005204F5"/>
    <w:rsid w:val="00535C8A"/>
    <w:rsid w:val="005475CE"/>
    <w:rsid w:val="0054761E"/>
    <w:rsid w:val="00567638"/>
    <w:rsid w:val="0057415C"/>
    <w:rsid w:val="00590D61"/>
    <w:rsid w:val="005A08A2"/>
    <w:rsid w:val="005A21FB"/>
    <w:rsid w:val="005C521C"/>
    <w:rsid w:val="005C7321"/>
    <w:rsid w:val="005D79A3"/>
    <w:rsid w:val="005E1BF9"/>
    <w:rsid w:val="005E68E2"/>
    <w:rsid w:val="005E7588"/>
    <w:rsid w:val="00606BF9"/>
    <w:rsid w:val="006218BD"/>
    <w:rsid w:val="00631CE1"/>
    <w:rsid w:val="00656FF6"/>
    <w:rsid w:val="00657617"/>
    <w:rsid w:val="0066252E"/>
    <w:rsid w:val="006913B5"/>
    <w:rsid w:val="006965A2"/>
    <w:rsid w:val="006974D8"/>
    <w:rsid w:val="006F116F"/>
    <w:rsid w:val="006F1293"/>
    <w:rsid w:val="006F63D7"/>
    <w:rsid w:val="00706D63"/>
    <w:rsid w:val="00711E3F"/>
    <w:rsid w:val="00741696"/>
    <w:rsid w:val="00742635"/>
    <w:rsid w:val="007C70E0"/>
    <w:rsid w:val="008003B1"/>
    <w:rsid w:val="00811D57"/>
    <w:rsid w:val="00824519"/>
    <w:rsid w:val="008347CC"/>
    <w:rsid w:val="00850A4B"/>
    <w:rsid w:val="00854B01"/>
    <w:rsid w:val="00857450"/>
    <w:rsid w:val="00860886"/>
    <w:rsid w:val="00876C0E"/>
    <w:rsid w:val="008944DE"/>
    <w:rsid w:val="008C1DAD"/>
    <w:rsid w:val="008C2063"/>
    <w:rsid w:val="00903175"/>
    <w:rsid w:val="009046D8"/>
    <w:rsid w:val="00906510"/>
    <w:rsid w:val="0097769C"/>
    <w:rsid w:val="009A1449"/>
    <w:rsid w:val="009A5461"/>
    <w:rsid w:val="009B07D8"/>
    <w:rsid w:val="009B09D2"/>
    <w:rsid w:val="009B69A0"/>
    <w:rsid w:val="009B71C5"/>
    <w:rsid w:val="009D07A6"/>
    <w:rsid w:val="009D11AF"/>
    <w:rsid w:val="009D620D"/>
    <w:rsid w:val="009E1F29"/>
    <w:rsid w:val="00A06553"/>
    <w:rsid w:val="00A214EF"/>
    <w:rsid w:val="00A249B9"/>
    <w:rsid w:val="00A31FDA"/>
    <w:rsid w:val="00A3297C"/>
    <w:rsid w:val="00A344AA"/>
    <w:rsid w:val="00A511F6"/>
    <w:rsid w:val="00A5431A"/>
    <w:rsid w:val="00A574C3"/>
    <w:rsid w:val="00A624B7"/>
    <w:rsid w:val="00A835A9"/>
    <w:rsid w:val="00AA2C61"/>
    <w:rsid w:val="00AB6265"/>
    <w:rsid w:val="00AD6ADE"/>
    <w:rsid w:val="00AE5109"/>
    <w:rsid w:val="00AE618B"/>
    <w:rsid w:val="00AF7DFE"/>
    <w:rsid w:val="00B0713C"/>
    <w:rsid w:val="00B270A7"/>
    <w:rsid w:val="00B52411"/>
    <w:rsid w:val="00B543B1"/>
    <w:rsid w:val="00B57E54"/>
    <w:rsid w:val="00B74418"/>
    <w:rsid w:val="00B8703D"/>
    <w:rsid w:val="00B94B31"/>
    <w:rsid w:val="00BA2653"/>
    <w:rsid w:val="00BA2B90"/>
    <w:rsid w:val="00BC25E2"/>
    <w:rsid w:val="00C05E8C"/>
    <w:rsid w:val="00C141B1"/>
    <w:rsid w:val="00C15D1D"/>
    <w:rsid w:val="00C37EC6"/>
    <w:rsid w:val="00C63AB8"/>
    <w:rsid w:val="00C7452E"/>
    <w:rsid w:val="00C9248A"/>
    <w:rsid w:val="00CA5A76"/>
    <w:rsid w:val="00CA6CB8"/>
    <w:rsid w:val="00CC07E4"/>
    <w:rsid w:val="00CD1F3D"/>
    <w:rsid w:val="00CD6A62"/>
    <w:rsid w:val="00CF2215"/>
    <w:rsid w:val="00CF50B6"/>
    <w:rsid w:val="00D42B7E"/>
    <w:rsid w:val="00D51FA3"/>
    <w:rsid w:val="00D73C05"/>
    <w:rsid w:val="00D93523"/>
    <w:rsid w:val="00DA50E0"/>
    <w:rsid w:val="00DB29DC"/>
    <w:rsid w:val="00DD2F71"/>
    <w:rsid w:val="00DE2BF7"/>
    <w:rsid w:val="00DE37E4"/>
    <w:rsid w:val="00E14F10"/>
    <w:rsid w:val="00E2468B"/>
    <w:rsid w:val="00E25018"/>
    <w:rsid w:val="00E33076"/>
    <w:rsid w:val="00E33FE2"/>
    <w:rsid w:val="00E554C7"/>
    <w:rsid w:val="00E617DD"/>
    <w:rsid w:val="00E70646"/>
    <w:rsid w:val="00E736B0"/>
    <w:rsid w:val="00E76C9C"/>
    <w:rsid w:val="00E829E3"/>
    <w:rsid w:val="00EA0EA6"/>
    <w:rsid w:val="00EB1FB3"/>
    <w:rsid w:val="00EC012F"/>
    <w:rsid w:val="00EF389E"/>
    <w:rsid w:val="00F22E13"/>
    <w:rsid w:val="00F35FA6"/>
    <w:rsid w:val="00F43FF8"/>
    <w:rsid w:val="00F53118"/>
    <w:rsid w:val="00F73649"/>
    <w:rsid w:val="00F806D0"/>
    <w:rsid w:val="00F85F64"/>
    <w:rsid w:val="00F97F6E"/>
    <w:rsid w:val="00FC1C61"/>
    <w:rsid w:val="00FC7615"/>
    <w:rsid w:val="00FD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BF7"/>
    <w:rPr>
      <w:color w:val="808080"/>
    </w:rPr>
  </w:style>
  <w:style w:type="paragraph" w:customStyle="1" w:styleId="73D4FDA231B24B0BB2DB9D2FA9970AA4">
    <w:name w:val="73D4FDA231B24B0BB2DB9D2FA9970AA4"/>
    <w:rsid w:val="00DE2BF7"/>
  </w:style>
  <w:style w:type="paragraph" w:customStyle="1" w:styleId="2829CF6D7B384D239D6CCC8D5E34AF55">
    <w:name w:val="2829CF6D7B384D239D6CCC8D5E34AF55"/>
    <w:rsid w:val="00DE2BF7"/>
  </w:style>
  <w:style w:type="paragraph" w:customStyle="1" w:styleId="5120D43AF5314F34BC5B37F93550A0F62">
    <w:name w:val="5120D43AF5314F34BC5B37F93550A0F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B8C171137EB48C0AB58B3D146DFCE9D2">
    <w:name w:val="BB8C171137EB48C0AB58B3D146DFCE9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AEBBDD3C75564FBD80A3314033E1E2262">
    <w:name w:val="AEBBDD3C75564FBD80A3314033E1E22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1E437E180984FDFBDDEB70C28EA09822">
    <w:name w:val="31E437E180984FDFBDDEB70C28EA0982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777C648EC16941A8A5E6B80B89D05A642">
    <w:name w:val="777C648EC16941A8A5E6B80B89D05A64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66B09A2543634AA68EE21F76911352602">
    <w:name w:val="66B09A2543634AA68EE21F7691135260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9F5B5EEFD006449E922C70362EBBCA4F2">
    <w:name w:val="9F5B5EEFD006449E922C70362EBBCA4F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C56F3B11B8A43E087732D7A66B14D432">
    <w:name w:val="3C56F3B11B8A43E087732D7A66B14D43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558F9925115441BFBC771B1DDB7498C82">
    <w:name w:val="558F9925115441BFBC771B1DDB7498C8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65695CCBC064E16BF93475796BB4E7D2">
    <w:name w:val="B65695CCBC064E16BF93475796BB4E7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hcw">
  <a:themeElements>
    <a:clrScheme name="DHCW 2023">
      <a:dk1>
        <a:srgbClr val="325083"/>
      </a:dk1>
      <a:lt1>
        <a:sysClr val="window" lastClr="FFFFFF"/>
      </a:lt1>
      <a:dk2>
        <a:srgbClr val="325083"/>
      </a:dk2>
      <a:lt2>
        <a:srgbClr val="DBF2F7"/>
      </a:lt2>
      <a:accent1>
        <a:srgbClr val="325083"/>
      </a:accent1>
      <a:accent2>
        <a:srgbClr val="12A3C9"/>
      </a:accent2>
      <a:accent3>
        <a:srgbClr val="C4E9F2"/>
      </a:accent3>
      <a:accent4>
        <a:srgbClr val="1B294A"/>
      </a:accent4>
      <a:accent5>
        <a:srgbClr val="F8CA4D"/>
      </a:accent5>
      <a:accent6>
        <a:srgbClr val="BACAE4"/>
      </a:accent6>
      <a:hlink>
        <a:srgbClr val="1290B6"/>
      </a:hlink>
      <a:folHlink>
        <a:srgbClr val="1290B6"/>
      </a:folHlink>
    </a:clrScheme>
    <a:fontScheme name="DHCW - RUBIK">
      <a:majorFont>
        <a:latin typeface="Rubik SemiBold"/>
        <a:ea typeface=""/>
        <a:cs typeface=""/>
      </a:majorFont>
      <a:minorFont>
        <a:latin typeface="Rub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hcw" id="{29202491-E535-4507-8FA3-581EC1EE6489}" vid="{DA643BFF-0E13-460E-9B3F-D01F908826C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377AB59904E4A84571201235C800C" ma:contentTypeVersion="20" ma:contentTypeDescription="Create a new document." ma:contentTypeScope="" ma:versionID="6a775a955a2548614da78782bf7695b8">
  <xsd:schema xmlns:xsd="http://www.w3.org/2001/XMLSchema" xmlns:xs="http://www.w3.org/2001/XMLSchema" xmlns:p="http://schemas.microsoft.com/office/2006/metadata/properties" xmlns:ns2="521d9ff8-e0e4-4f5c-8249-cd1c3b45e615" xmlns:ns3="f60c554f-8d64-4c8e-9220-9a447885f1fb" targetNamespace="http://schemas.microsoft.com/office/2006/metadata/properties" ma:root="true" ma:fieldsID="8ed14b4f6ee423b841012b0a6309fa3c" ns2:_="" ns3:_="">
    <xsd:import namespace="521d9ff8-e0e4-4f5c-8249-cd1c3b45e615"/>
    <xsd:import namespace="f60c554f-8d64-4c8e-9220-9a447885f1fb"/>
    <xsd:element name="properties">
      <xsd:complexType>
        <xsd:sequence>
          <xsd:element name="documentManagement">
            <xsd:complexType>
              <xsd:all>
                <xsd:element ref="ns2:Thumbnail" minOccurs="0"/>
                <xsd:element ref="ns2:Information" minOccurs="0"/>
                <xsd:element ref="ns2:For_x0020_Print_x0020_or_x0020_Online_x002f__x0020_Web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d9ff8-e0e4-4f5c-8249-cd1c3b45e615" elementFormDefault="qualified">
    <xsd:import namespace="http://schemas.microsoft.com/office/2006/documentManagement/types"/>
    <xsd:import namespace="http://schemas.microsoft.com/office/infopath/2007/PartnerControls"/>
    <xsd:element name="Thumbnail" ma:index="1" nillable="true" ma:displayName="Thumbnail" ma:format="Thumbnail" ma:internalName="Thumbnail">
      <xsd:simpleType>
        <xsd:restriction base="dms:Unknown"/>
      </xsd:simpleType>
    </xsd:element>
    <xsd:element name="Information" ma:index="8" nillable="true" ma:displayName="Information" ma:hidden="true" ma:internalName="Information" ma:readOnly="false">
      <xsd:simpleType>
        <xsd:restriction base="dms:Note"/>
      </xsd:simpleType>
    </xsd:element>
    <xsd:element name="For_x0020_Print_x0020_or_x0020_Online_x002f__x0020_Web" ma:index="9" nillable="true" ma:displayName="For Print or Online/ Web" ma:default="For use in printed documents only" ma:format="RadioButtons" ma:hidden="true" ma:internalName="For_x0020_Print_x0020_or_x0020_Online_x002f__x0020_Web" ma:readOnly="false">
      <xsd:simpleType>
        <xsd:restriction base="dms:Choice">
          <xsd:enumeration value="For use in printed documents only"/>
          <xsd:enumeration value="For use online/web only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efaef41-70dc-4075-804e-d4e4dbdaee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c554f-8d64-4c8e-9220-9a447885f1f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618f0450-cd53-4277-9bc2-a3042936bb62}" ma:internalName="TaxCatchAll" ma:readOnly="false" ma:showField="CatchAllData" ma:web="f60c554f-8d64-4c8e-9220-9a447885f1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 xmlns="521d9ff8-e0e4-4f5c-8249-cd1c3b45e615" xsi:nil="true"/>
    <For_x0020_Print_x0020_or_x0020_Online_x002f__x0020_Web xmlns="521d9ff8-e0e4-4f5c-8249-cd1c3b45e615">For use in printed documents only</For_x0020_Print_x0020_or_x0020_Online_x002f__x0020_Web>
    <Thumbnail xmlns="521d9ff8-e0e4-4f5c-8249-cd1c3b45e615" xsi:nil="true"/>
    <TaxCatchAll xmlns="f60c554f-8d64-4c8e-9220-9a447885f1fb" xsi:nil="true"/>
    <lcf76f155ced4ddcb4097134ff3c332f xmlns="521d9ff8-e0e4-4f5c-8249-cd1c3b45e6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FD7177-636C-42E1-BF38-B3CA1CC343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2CE2AE-DC15-4ADB-BF20-32951193F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1d9ff8-e0e4-4f5c-8249-cd1c3b45e615"/>
    <ds:schemaRef ds:uri="f60c554f-8d64-4c8e-9220-9a447885f1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2836FD-FECD-4376-88EB-32B42AEAA9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188384-B64A-46C8-993B-E84B6D1F327E}">
  <ds:schemaRefs>
    <ds:schemaRef ds:uri="http://schemas.microsoft.com/office/2006/metadata/properties"/>
    <ds:schemaRef ds:uri="http://schemas.microsoft.com/office/infopath/2007/PartnerControls"/>
    <ds:schemaRef ds:uri="521d9ff8-e0e4-4f5c-8249-cd1c3b45e615"/>
    <ds:schemaRef ds:uri="f60c554f-8d64-4c8e-9220-9a447885f1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DHCW-A4-Word-Document.dotx</Template>
  <TotalTime>7356</TotalTime>
  <Pages>1</Pages>
  <Words>8321</Words>
  <Characters>47431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Austin</dc:creator>
  <cp:keywords/>
  <dc:description/>
  <cp:lastModifiedBy>Geoff Norton (DHCW - Software Development)</cp:lastModifiedBy>
  <cp:revision>96</cp:revision>
  <cp:lastPrinted>2025-10-29T15:14:00Z</cp:lastPrinted>
  <dcterms:created xsi:type="dcterms:W3CDTF">2024-11-15T14:12:00Z</dcterms:created>
  <dcterms:modified xsi:type="dcterms:W3CDTF">2025-10-29T15:15:00Z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0x010100F4D377AB59904E4A84571201235C800C</vt:lpwstr>
  </property>
</Properties>
</file>