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97947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3069E573" w14:textId="77777777" w:rsidTr="004B47D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B3D2F6" w14:textId="7DAE9D8E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0A4912FB" w14:textId="3977E2D5" w:rsidR="00F6214E" w:rsidRDefault="00000000">
            <w:sdt>
              <w:sdtPr>
                <w:rPr>
                  <w:rStyle w:val="PlaceholderText"/>
                </w:rPr>
                <w:id w:val="-1028708371"/>
                <w:placeholder>
                  <w:docPart w:val="5120D43AF5314F34BC5B37F93550A0F6"/>
                </w:placeholder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="00696BA4">
                  <w:rPr>
                    <w:rStyle w:val="PlaceholderText"/>
                  </w:rPr>
                  <w:t>Delivering High Quality Digital Services</w:t>
                </w:r>
              </w:sdtContent>
            </w:sdt>
          </w:p>
        </w:tc>
      </w:tr>
    </w:tbl>
    <w:p w14:paraId="1F991B49" w14:textId="77777777" w:rsidR="00F6214E" w:rsidRDefault="00F6214E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7B46ED51" w14:textId="77777777" w:rsidTr="000F7A57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7729A120" w14:textId="0C330BD6" w:rsidR="00F6214E" w:rsidRPr="003A0F8C" w:rsidRDefault="000F7A57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BB8C171137EB48C0AB58B3D146DFCE9D"/>
            </w:placeholder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13172DDB" w14:textId="5E04765B" w:rsidR="00F6214E" w:rsidRDefault="00696BA4" w:rsidP="00E51FC9">
                <w:r>
                  <w:rPr>
                    <w:rStyle w:val="PlaceholderText"/>
                  </w:rPr>
                  <w:t>A healthier Wales</w:t>
                </w:r>
              </w:p>
            </w:tc>
          </w:sdtContent>
        </w:sdt>
      </w:tr>
      <w:tr w:rsidR="00F6214E" w14:paraId="30FD305D" w14:textId="77777777" w:rsidTr="000F7A57">
        <w:trPr>
          <w:trHeight w:val="555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6AF2272B" w14:textId="77777777" w:rsidR="00F6214E" w:rsidRDefault="00F6214E" w:rsidP="00E51FC9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77C08D64" w14:textId="5C6FB24A" w:rsidR="00F6214E" w:rsidRDefault="00F6214E" w:rsidP="00E51FC9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254582DA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1D3A7B0F" w14:textId="77777777" w:rsidTr="000F7A5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D872CA5" w14:textId="1978F1EF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AEBBDD3C75564FBD80A3314033E1E226"/>
            </w:placeholder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25C8A3A3" w14:textId="08EBFA32" w:rsidR="00F6214E" w:rsidRDefault="00696BA4" w:rsidP="00E51FC9">
                <w:r>
                  <w:rPr>
                    <w:rStyle w:val="PlaceholderText"/>
                  </w:rPr>
                  <w:t>ISO 9001</w:t>
                </w:r>
              </w:p>
            </w:tc>
          </w:sdtContent>
        </w:sdt>
      </w:tr>
      <w:tr w:rsidR="00F6214E" w14:paraId="246A19C4" w14:textId="77777777" w:rsidTr="00E51FC9">
        <w:trPr>
          <w:trHeight w:val="555"/>
        </w:trPr>
        <w:tc>
          <w:tcPr>
            <w:tcW w:w="9016" w:type="dxa"/>
            <w:gridSpan w:val="2"/>
            <w:vAlign w:val="center"/>
          </w:tcPr>
          <w:p w14:paraId="678FB5EE" w14:textId="120D62E1" w:rsidR="00F6214E" w:rsidRDefault="00F6214E" w:rsidP="00E51FC9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 w:rsidR="002B4E30">
              <w:rPr>
                <w:rStyle w:val="PlaceholderText"/>
              </w:rPr>
              <w:t xml:space="preserve"> </w:t>
            </w:r>
          </w:p>
          <w:p w14:paraId="3F29D8E2" w14:textId="77777777" w:rsidR="000B11A2" w:rsidRDefault="000B11A2" w:rsidP="000B11A2">
            <w:pPr>
              <w:rPr>
                <w:rStyle w:val="PlaceholderText"/>
              </w:rPr>
            </w:pPr>
            <w:r>
              <w:rPr>
                <w:rStyle w:val="PlaceholderText"/>
              </w:rPr>
              <w:t>ISO 9001</w:t>
            </w:r>
          </w:p>
          <w:p w14:paraId="0F43503E" w14:textId="53F57B9D" w:rsidR="00F6214E" w:rsidRDefault="000B11A2" w:rsidP="000B11A2">
            <w:pPr>
              <w:rPr>
                <w:rStyle w:val="PlaceholderText"/>
              </w:rPr>
            </w:pPr>
            <w:r>
              <w:rPr>
                <w:rStyle w:val="PlaceholderText"/>
              </w:rPr>
              <w:t>ISO 27001</w:t>
            </w:r>
          </w:p>
        </w:tc>
      </w:tr>
    </w:tbl>
    <w:p w14:paraId="3DBDA26E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1930DEF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5D2D0D8" w14:textId="5E108F8F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53A2A4A4" w14:textId="728C0FC1" w:rsidR="00F6214E" w:rsidRPr="00B666EC" w:rsidRDefault="00000000" w:rsidP="00E51FC9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31E437E180984FDFBDDEB70C28EA0982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696BA4">
                  <w:rPr>
                    <w:rStyle w:val="PlaceholderText"/>
                    <w:rFonts w:cstheme="minorHAnsi"/>
                  </w:rPr>
                  <w:t>Leadership</w:t>
                </w:r>
              </w:sdtContent>
            </w:sdt>
          </w:p>
        </w:tc>
      </w:tr>
      <w:tr w:rsidR="00F6214E" w14:paraId="4DC4A00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70EF54" w14:textId="00FA4EA8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C9A1280" w14:textId="6D50D65E" w:rsidR="00F6214E" w:rsidRPr="00B666EC" w:rsidRDefault="00000000" w:rsidP="00E51FC9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777C648EC16941A8A5E6B80B89D05A64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58676C">
                  <w:rPr>
                    <w:rStyle w:val="PlaceholderText"/>
                    <w:rFonts w:cstheme="minorHAnsi"/>
                  </w:rPr>
                  <w:t>Effective</w:t>
                </w:r>
              </w:sdtContent>
            </w:sdt>
          </w:p>
        </w:tc>
      </w:tr>
      <w:tr w:rsidR="00F6214E" w14:paraId="62996D40" w14:textId="77777777" w:rsidTr="00E51FC9">
        <w:trPr>
          <w:trHeight w:val="555"/>
        </w:trPr>
        <w:tc>
          <w:tcPr>
            <w:tcW w:w="9016" w:type="dxa"/>
            <w:gridSpan w:val="2"/>
            <w:vAlign w:val="center"/>
          </w:tcPr>
          <w:p w14:paraId="38C55910" w14:textId="02770BA0" w:rsidR="00F6214E" w:rsidRDefault="00F6214E" w:rsidP="00BA2FA2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If more than </w:t>
            </w:r>
            <w:r w:rsidR="00136E28">
              <w:rPr>
                <w:rStyle w:val="PlaceholderText"/>
              </w:rPr>
              <w:t xml:space="preserve">one </w:t>
            </w:r>
            <w:r>
              <w:rPr>
                <w:rStyle w:val="PlaceholderText"/>
              </w:rPr>
              <w:t>enabler / domain applies, please list below:</w:t>
            </w:r>
          </w:p>
          <w:p w14:paraId="39B5EB4D" w14:textId="122633C1" w:rsidR="00F6214E" w:rsidRDefault="00F6214E" w:rsidP="00F6214E">
            <w:pPr>
              <w:rPr>
                <w:rStyle w:val="PlaceholderText"/>
              </w:rPr>
            </w:pPr>
          </w:p>
          <w:p w14:paraId="29A60EFB" w14:textId="6048D0B3" w:rsidR="00F6214E" w:rsidRDefault="00F6214E" w:rsidP="00E51FC9">
            <w:pPr>
              <w:rPr>
                <w:rStyle w:val="Style14"/>
              </w:rPr>
            </w:pPr>
          </w:p>
        </w:tc>
      </w:tr>
    </w:tbl>
    <w:p w14:paraId="7A45C8A8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B6B1D3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2132CC19" w14:textId="4098F37C" w:rsidR="00F6214E" w:rsidRPr="004B47D7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34CCAF3A" w14:textId="34C57283" w:rsidR="006C530A" w:rsidRPr="006C530A" w:rsidRDefault="006C530A" w:rsidP="001C3867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  <w:r w:rsidR="0058676C">
              <w:rPr>
                <w:rStyle w:val="PlaceholderText"/>
              </w:rPr>
              <w:t>N/A</w:t>
            </w:r>
          </w:p>
        </w:tc>
      </w:tr>
      <w:tr w:rsidR="00F6214E" w14:paraId="53FF0753" w14:textId="77777777" w:rsidTr="004375B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73D4FDA231B24B0BB2DB9D2FA9970AA4"/>
            </w:placeholder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2A1A455D" w14:textId="712F0D23" w:rsidR="00F6214E" w:rsidRDefault="00696BA4" w:rsidP="00E51FC9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(detail included below as to reasoning)</w:t>
                </w:r>
              </w:p>
            </w:tc>
          </w:sdtContent>
        </w:sdt>
        <w:tc>
          <w:tcPr>
            <w:tcW w:w="5760" w:type="dxa"/>
            <w:vAlign w:val="center"/>
          </w:tcPr>
          <w:p w14:paraId="7F6154CC" w14:textId="1F46AF8B" w:rsidR="001C3867" w:rsidRPr="006C530A" w:rsidRDefault="00F6214E" w:rsidP="00E51FC9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  <w:r w:rsidR="0058676C">
              <w:rPr>
                <w:rStyle w:val="PlaceholderText"/>
              </w:rPr>
              <w:t>N/A</w:t>
            </w:r>
          </w:p>
        </w:tc>
      </w:tr>
      <w:tr w:rsidR="00F6214E" w14:paraId="0E1B96E4" w14:textId="77777777" w:rsidTr="00E51FC9">
        <w:trPr>
          <w:trHeight w:val="555"/>
        </w:trPr>
        <w:tc>
          <w:tcPr>
            <w:tcW w:w="9016" w:type="dxa"/>
            <w:gridSpan w:val="2"/>
            <w:vAlign w:val="center"/>
          </w:tcPr>
          <w:p w14:paraId="76875D37" w14:textId="68041C95" w:rsidR="008A3FD7" w:rsidRDefault="00F6214E" w:rsidP="00E51FC9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 w:rsidR="002D25F0">
              <w:rPr>
                <w:rStyle w:val="PlaceholderText"/>
              </w:rPr>
              <w:t xml:space="preserve"> </w:t>
            </w:r>
          </w:p>
          <w:p w14:paraId="17558A47" w14:textId="0EA3D33F" w:rsidR="00696BA4" w:rsidRPr="00343681" w:rsidRDefault="00696BA4" w:rsidP="00343681">
            <w:pPr>
              <w:pStyle w:val="Default"/>
              <w:spacing w:before="120" w:after="120" w:line="276" w:lineRule="auto"/>
              <w:rPr>
                <w:rStyle w:val="PlaceholderText"/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343681">
              <w:rPr>
                <w:rFonts w:asciiTheme="minorHAnsi" w:hAnsiTheme="minorHAnsi" w:cstheme="minorHAnsi"/>
                <w:sz w:val="20"/>
                <w:szCs w:val="20"/>
              </w:rPr>
              <w:t xml:space="preserve">This </w:t>
            </w:r>
            <w:r w:rsidR="00084834" w:rsidRPr="00343681">
              <w:rPr>
                <w:rFonts w:asciiTheme="minorHAnsi" w:hAnsiTheme="minorHAnsi" w:cstheme="minorHAnsi"/>
                <w:sz w:val="20"/>
                <w:szCs w:val="20"/>
              </w:rPr>
              <w:t xml:space="preserve">is a </w:t>
            </w:r>
            <w:r w:rsidRPr="00343681">
              <w:rPr>
                <w:rFonts w:asciiTheme="minorHAnsi" w:hAnsiTheme="minorHAnsi" w:cstheme="minorHAnsi"/>
                <w:sz w:val="20"/>
                <w:szCs w:val="20"/>
              </w:rPr>
              <w:t>guidance note</w:t>
            </w:r>
            <w:r w:rsidR="00084834" w:rsidRPr="00343681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343681">
              <w:rPr>
                <w:rFonts w:asciiTheme="minorHAnsi" w:hAnsiTheme="minorHAnsi" w:cstheme="minorHAnsi"/>
                <w:sz w:val="20"/>
                <w:szCs w:val="20"/>
              </w:rPr>
              <w:t xml:space="preserve">The policy </w:t>
            </w:r>
            <w:r w:rsidR="00084834" w:rsidRPr="00343681">
              <w:rPr>
                <w:rFonts w:asciiTheme="minorHAnsi" w:hAnsiTheme="minorHAnsi" w:cstheme="minorHAnsi"/>
                <w:sz w:val="20"/>
                <w:szCs w:val="20"/>
              </w:rPr>
              <w:t xml:space="preserve">it replaces was subject to an equality impact assessment. The one recommendation of note was to include references and links to Web Accessibility Standards. These are included in this guidance. </w:t>
            </w:r>
          </w:p>
          <w:p w14:paraId="0BB3DC6A" w14:textId="6419B36A" w:rsidR="00F6214E" w:rsidRPr="006C530A" w:rsidRDefault="00F6214E" w:rsidP="00E51FC9">
            <w:pPr>
              <w:rPr>
                <w:rStyle w:val="PlaceholderText"/>
              </w:rPr>
            </w:pPr>
          </w:p>
        </w:tc>
      </w:tr>
    </w:tbl>
    <w:p w14:paraId="0320AFF6" w14:textId="77777777" w:rsidR="00F6214E" w:rsidRDefault="00F6214E"/>
    <w:p w14:paraId="311E9AE1" w14:textId="77777777" w:rsidR="00F6214E" w:rsidRDefault="00F6214E"/>
    <w:p w14:paraId="487AE14B" w14:textId="77777777" w:rsidR="00B85878" w:rsidRDefault="00B85878"/>
    <w:p w14:paraId="21D3B608" w14:textId="77777777" w:rsidR="00F414F0" w:rsidRDefault="00F414F0"/>
    <w:p w14:paraId="26E0E9E5" w14:textId="77777777" w:rsidR="00F414F0" w:rsidRDefault="00F414F0"/>
    <w:p w14:paraId="6EB4EB54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6214E" w14:paraId="6F573BF5" w14:textId="77777777" w:rsidTr="009A0A81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5D967018" w14:textId="54D12CF0" w:rsidR="009A0A81" w:rsidRPr="004B47D7" w:rsidRDefault="00F6214E" w:rsidP="000F7A57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IMPACT ASSESSMENT</w:t>
            </w:r>
          </w:p>
        </w:tc>
      </w:tr>
      <w:tr w:rsidR="008A3FD7" w14:paraId="23CEB501" w14:textId="77777777" w:rsidTr="00BB559A">
        <w:trPr>
          <w:trHeight w:val="424"/>
        </w:trPr>
        <w:tc>
          <w:tcPr>
            <w:tcW w:w="3397" w:type="dxa"/>
            <w:vMerge w:val="restart"/>
            <w:shd w:val="clear" w:color="auto" w:fill="auto"/>
          </w:tcPr>
          <w:p w14:paraId="08D83610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818BFCC" w14:textId="77777777" w:rsidR="008A3FD7" w:rsidRPr="009A0A81" w:rsidRDefault="008A3FD7" w:rsidP="009A0A81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00A40DC9" w14:textId="41128D0C" w:rsidR="008A3FD7" w:rsidRPr="008A3FD7" w:rsidRDefault="008A3FD7" w:rsidP="008A3FD7"/>
        </w:tc>
        <w:sdt>
          <w:sdtPr>
            <w:rPr>
              <w:rStyle w:val="PlaceholderText"/>
            </w:rPr>
            <w:id w:val="1864787048"/>
            <w:placeholder>
              <w:docPart w:val="66B09A2543634AA68EE21F7691135260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30B17B2A" w14:textId="305DF375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quality and safety implications related to the activity outlined in this report.</w:t>
                </w:r>
              </w:p>
            </w:tc>
          </w:sdtContent>
        </w:sdt>
      </w:tr>
      <w:tr w:rsidR="008A3FD7" w14:paraId="431BA22D" w14:textId="77777777" w:rsidTr="00BB559A">
        <w:trPr>
          <w:trHeight w:val="544"/>
        </w:trPr>
        <w:tc>
          <w:tcPr>
            <w:tcW w:w="3397" w:type="dxa"/>
            <w:vMerge/>
            <w:shd w:val="clear" w:color="auto" w:fill="auto"/>
          </w:tcPr>
          <w:p w14:paraId="3EFFEC14" w14:textId="77777777" w:rsid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7B10806C" w14:textId="765F4783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6208621E" w14:textId="77777777" w:rsidTr="00BB559A">
        <w:trPr>
          <w:trHeight w:val="405"/>
        </w:trPr>
        <w:tc>
          <w:tcPr>
            <w:tcW w:w="3397" w:type="dxa"/>
            <w:vMerge w:val="restart"/>
            <w:shd w:val="clear" w:color="auto" w:fill="auto"/>
          </w:tcPr>
          <w:p w14:paraId="27A81343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3C727BA6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C02B5ED" w14:textId="7B4199FF" w:rsidR="008A3FD7" w:rsidRP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9F5B5EEFD006449E922C70362EBBCA4F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1F0A1D07" w14:textId="1908BB98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legal implications related to the activity outlined in this report.</w:t>
                </w:r>
              </w:p>
            </w:tc>
          </w:sdtContent>
        </w:sdt>
      </w:tr>
      <w:tr w:rsidR="008A3FD7" w14:paraId="2CED7971" w14:textId="77777777" w:rsidTr="00BB559A">
        <w:trPr>
          <w:trHeight w:val="497"/>
        </w:trPr>
        <w:tc>
          <w:tcPr>
            <w:tcW w:w="3397" w:type="dxa"/>
            <w:vMerge/>
            <w:shd w:val="clear" w:color="auto" w:fill="auto"/>
          </w:tcPr>
          <w:p w14:paraId="2C41F505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961830D" w14:textId="24A76BB1" w:rsidR="008A3FD7" w:rsidRDefault="008A3FD7">
            <w:pPr>
              <w:rPr>
                <w:rStyle w:val="PlaceholderText"/>
              </w:rPr>
            </w:pPr>
          </w:p>
        </w:tc>
      </w:tr>
      <w:tr w:rsidR="008A3FD7" w14:paraId="755E849F" w14:textId="77777777" w:rsidTr="00BB559A">
        <w:trPr>
          <w:trHeight w:val="400"/>
        </w:trPr>
        <w:tc>
          <w:tcPr>
            <w:tcW w:w="3397" w:type="dxa"/>
            <w:vMerge w:val="restart"/>
            <w:shd w:val="clear" w:color="auto" w:fill="auto"/>
          </w:tcPr>
          <w:p w14:paraId="6BA964E7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51569F23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76A90B29" w14:textId="2B9EC8F4" w:rsid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3C56F3B11B8A43E087732D7A66B14D43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4E1E242C" w14:textId="5C4F8978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financial implication related to the activity outlined in this report</w:t>
                </w:r>
              </w:p>
            </w:tc>
          </w:sdtContent>
        </w:sdt>
      </w:tr>
      <w:tr w:rsidR="008A3FD7" w14:paraId="19BB120D" w14:textId="77777777" w:rsidTr="00BB559A">
        <w:trPr>
          <w:trHeight w:val="499"/>
        </w:trPr>
        <w:tc>
          <w:tcPr>
            <w:tcW w:w="3397" w:type="dxa"/>
            <w:vMerge/>
            <w:shd w:val="clear" w:color="auto" w:fill="auto"/>
          </w:tcPr>
          <w:p w14:paraId="7E2FD983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0CB869AF" w14:textId="418670B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BC6D37" w14:textId="77777777" w:rsidTr="00BB559A">
        <w:trPr>
          <w:trHeight w:val="421"/>
        </w:trPr>
        <w:tc>
          <w:tcPr>
            <w:tcW w:w="3397" w:type="dxa"/>
            <w:vMerge w:val="restart"/>
            <w:shd w:val="clear" w:color="auto" w:fill="auto"/>
          </w:tcPr>
          <w:p w14:paraId="3071A325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14A465F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612C365" w14:textId="128C8A8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2829CF6D7B384D239D6CCC8D5E34AF55"/>
            </w:placeholder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8DEC871" w14:textId="7571C45E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is no direct impact on resources as a result of the activity outlined in this report.</w:t>
                </w:r>
              </w:p>
            </w:tc>
          </w:sdtContent>
        </w:sdt>
      </w:tr>
      <w:tr w:rsidR="008A3FD7" w14:paraId="394DCE7D" w14:textId="77777777" w:rsidTr="00BB559A">
        <w:trPr>
          <w:trHeight w:val="485"/>
        </w:trPr>
        <w:tc>
          <w:tcPr>
            <w:tcW w:w="3397" w:type="dxa"/>
            <w:vMerge/>
            <w:shd w:val="clear" w:color="auto" w:fill="auto"/>
          </w:tcPr>
          <w:p w14:paraId="58301BDE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48A9E89E" w14:textId="6E64BE2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6115FC" w14:textId="77777777" w:rsidTr="00BB559A">
        <w:trPr>
          <w:trHeight w:val="345"/>
        </w:trPr>
        <w:tc>
          <w:tcPr>
            <w:tcW w:w="3397" w:type="dxa"/>
            <w:vMerge w:val="restart"/>
            <w:shd w:val="clear" w:color="auto" w:fill="auto"/>
          </w:tcPr>
          <w:p w14:paraId="498F90C5" w14:textId="4FB040EA" w:rsidR="008A3FD7" w:rsidRPr="003A0F8C" w:rsidRDefault="009A0A81" w:rsidP="000F7A57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 w:rsidR="00C55ADC">
              <w:instrText>HYPERLINK "https://www.gov.wales/socio-economic-duty-scrutiny-framework-html"</w:instrText>
            </w:r>
            <w:r>
              <w:fldChar w:fldCharType="separate"/>
            </w:r>
            <w:r w:rsidR="008A3FD7"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170921B" w14:textId="1CD831D9" w:rsidR="008A3FD7" w:rsidRPr="008A3FD7" w:rsidRDefault="009A0A81" w:rsidP="000F7A57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="008A3FD7" w:rsidRPr="008A3FD7">
              <w:rPr>
                <w:rStyle w:val="PlaceholderText"/>
              </w:rPr>
              <w:t>IMPLICATIONS / IMPACT</w:t>
            </w:r>
          </w:p>
          <w:p w14:paraId="58B6D2D6" w14:textId="23B1C1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558F9925115441BFBC771B1DDB7498C8"/>
            </w:placeholder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78C33F52" w14:textId="69982C4D" w:rsidR="008A3FD7" w:rsidRPr="008A3FD7" w:rsidRDefault="00696BA4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No. there are no specific socio-economic implications related to the activity outlined in this report</w:t>
                </w:r>
              </w:p>
            </w:tc>
          </w:sdtContent>
        </w:sdt>
      </w:tr>
      <w:tr w:rsidR="008A3FD7" w14:paraId="4F8F8403" w14:textId="77777777" w:rsidTr="00BB559A">
        <w:trPr>
          <w:trHeight w:val="344"/>
        </w:trPr>
        <w:tc>
          <w:tcPr>
            <w:tcW w:w="3397" w:type="dxa"/>
            <w:vMerge/>
            <w:shd w:val="clear" w:color="auto" w:fill="auto"/>
          </w:tcPr>
          <w:p w14:paraId="2ACE1572" w14:textId="77777777" w:rsidR="008A3FD7" w:rsidRP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315325B" w14:textId="55B49174" w:rsidR="008A3FD7" w:rsidRDefault="008A3FD7" w:rsidP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3F197AF9" w14:textId="3BBED5BF" w:rsidR="008A3FD7" w:rsidRDefault="008A3FD7">
            <w:pPr>
              <w:rPr>
                <w:rStyle w:val="PlaceholderText"/>
              </w:rPr>
            </w:pPr>
          </w:p>
        </w:tc>
      </w:tr>
      <w:tr w:rsidR="008A3FD7" w14:paraId="15123E2F" w14:textId="77777777" w:rsidTr="00BB559A">
        <w:trPr>
          <w:trHeight w:val="361"/>
        </w:trPr>
        <w:tc>
          <w:tcPr>
            <w:tcW w:w="3397" w:type="dxa"/>
            <w:vMerge w:val="restart"/>
            <w:shd w:val="clear" w:color="auto" w:fill="auto"/>
          </w:tcPr>
          <w:p w14:paraId="2C471ACA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139AD51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289565A6" w14:textId="3EDB89CE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B65695CCBC064E16BF93475796BB4E7D"/>
              </w:placeholder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066969F3" w14:textId="2AE66FBD" w:rsidR="008A3FD7" w:rsidRPr="008A3FD7" w:rsidRDefault="00696BA4" w:rsidP="004F1A35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research and innovation implications relating to the activity outlined within this report.</w:t>
                </w:r>
              </w:p>
            </w:sdtContent>
          </w:sdt>
        </w:tc>
      </w:tr>
      <w:tr w:rsidR="008A3FD7" w14:paraId="0CAF3FB7" w14:textId="77777777" w:rsidTr="00BB559A">
        <w:trPr>
          <w:trHeight w:val="511"/>
        </w:trPr>
        <w:tc>
          <w:tcPr>
            <w:tcW w:w="3397" w:type="dxa"/>
            <w:vMerge/>
            <w:shd w:val="clear" w:color="auto" w:fill="auto"/>
          </w:tcPr>
          <w:p w14:paraId="1BE8EE39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59769C15" w14:textId="1360C665" w:rsidR="008A3FD7" w:rsidRPr="008A3FD7" w:rsidRDefault="008A3FD7" w:rsidP="008A3FD7">
            <w:pPr>
              <w:rPr>
                <w:rStyle w:val="PlaceholderText"/>
              </w:rPr>
            </w:pPr>
          </w:p>
          <w:p w14:paraId="5207B4C8" w14:textId="5941EAF2" w:rsidR="008A3FD7" w:rsidRPr="008A3FD7" w:rsidRDefault="008A3FD7" w:rsidP="008A3FD7">
            <w:pPr>
              <w:rPr>
                <w:rStyle w:val="PlaceholderText"/>
              </w:rPr>
            </w:pPr>
          </w:p>
        </w:tc>
      </w:tr>
    </w:tbl>
    <w:p w14:paraId="1C5D3294" w14:textId="77777777" w:rsidR="00F6214E" w:rsidRDefault="00F6214E"/>
    <w:p w14:paraId="0806FB20" w14:textId="77777777" w:rsidR="00F6214E" w:rsidRDefault="00F6214E"/>
    <w:p w14:paraId="450F9619" w14:textId="77777777" w:rsidR="00F6214E" w:rsidRDefault="00F6214E"/>
    <w:p w14:paraId="0AFEB634" w14:textId="77777777" w:rsidR="00F6214E" w:rsidRDefault="00F6214E"/>
    <w:p w14:paraId="764AD769" w14:textId="77777777" w:rsidR="00F6214E" w:rsidRDefault="00F6214E"/>
    <w:p w14:paraId="4451D33F" w14:textId="77777777" w:rsidR="00F6214E" w:rsidRDefault="00F6214E"/>
    <w:p w14:paraId="019A3D33" w14:textId="77777777" w:rsidR="00136E28" w:rsidRDefault="00136E28"/>
    <w:p w14:paraId="193F6513" w14:textId="77777777" w:rsidR="00136E28" w:rsidRDefault="00136E28"/>
    <w:p w14:paraId="3D5FEBA0" w14:textId="77777777" w:rsidR="00136E28" w:rsidRDefault="00136E28"/>
    <w:p w14:paraId="44D9CDB2" w14:textId="77777777" w:rsidR="00136E28" w:rsidRDefault="00136E28"/>
    <w:p w14:paraId="2298A21C" w14:textId="77777777" w:rsidR="00136E28" w:rsidRDefault="00136E28"/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lastRenderedPageBreak/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404D681E" w14:textId="4323DDCA" w:rsidR="00D03EED" w:rsidRDefault="0050146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r w:rsidRPr="00F65D71">
        <w:rPr>
          <w:caps/>
        </w:rPr>
        <w:fldChar w:fldCharType="begin"/>
      </w:r>
      <w:r w:rsidRPr="00F65D71">
        <w:rPr>
          <w:caps/>
        </w:rPr>
        <w:instrText xml:space="preserve"> TOC \o "1-2" \h \z \u \t "Heading 7,1,Heading 8,2" </w:instrText>
      </w:r>
      <w:r w:rsidRPr="00F65D71">
        <w:rPr>
          <w:caps/>
        </w:rPr>
        <w:fldChar w:fldCharType="separate"/>
      </w:r>
      <w:hyperlink w:anchor="_Toc187220739" w:history="1">
        <w:r w:rsidR="00D03EED" w:rsidRPr="00E6716C">
          <w:rPr>
            <w:rStyle w:val="Hyperlink"/>
            <w:noProof/>
          </w:rPr>
          <w:t>1</w:t>
        </w:r>
        <w:r w:rsidR="00D03EED"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D03EED" w:rsidRPr="00E6716C">
          <w:rPr>
            <w:rStyle w:val="Hyperlink"/>
            <w:noProof/>
          </w:rPr>
          <w:t>PURPOSE</w:t>
        </w:r>
        <w:r w:rsidR="00D03EED">
          <w:rPr>
            <w:noProof/>
            <w:webHidden/>
          </w:rPr>
          <w:tab/>
        </w:r>
        <w:r w:rsidR="00D03EED">
          <w:rPr>
            <w:noProof/>
            <w:webHidden/>
          </w:rPr>
          <w:fldChar w:fldCharType="begin"/>
        </w:r>
        <w:r w:rsidR="00D03EED">
          <w:rPr>
            <w:noProof/>
            <w:webHidden/>
          </w:rPr>
          <w:instrText xml:space="preserve"> PAGEREF _Toc187220739 \h </w:instrText>
        </w:r>
        <w:r w:rsidR="00D03EED">
          <w:rPr>
            <w:noProof/>
            <w:webHidden/>
          </w:rPr>
        </w:r>
        <w:r w:rsidR="00D03EED"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4</w:t>
        </w:r>
        <w:r w:rsidR="00D03EED">
          <w:rPr>
            <w:noProof/>
            <w:webHidden/>
          </w:rPr>
          <w:fldChar w:fldCharType="end"/>
        </w:r>
      </w:hyperlink>
    </w:p>
    <w:p w14:paraId="74A02348" w14:textId="77452C9E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0" w:history="1">
        <w:r w:rsidRPr="00E6716C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767FEF" w14:textId="70BFEF6B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1" w:history="1">
        <w:r w:rsidRPr="00E6716C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16DA8D" w14:textId="4D3D4C10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2" w:history="1">
        <w:r w:rsidRPr="00E6716C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CB2E2F" w14:textId="4DB6824C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3" w:history="1">
        <w:r w:rsidRPr="00E6716C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ROLES AND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B7AE8B" w14:textId="4B1835C5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4" w:history="1">
        <w:r w:rsidRPr="00E6716C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AFF2DF" w14:textId="240E03D6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5" w:history="1">
        <w:r w:rsidRPr="00E6716C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052FD4" w14:textId="03B7230E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6" w:history="1">
        <w:r w:rsidRPr="00E6716C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THE NEED FOR 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08912F" w14:textId="5D8BC712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7" w:history="1">
        <w:r w:rsidRPr="00E6716C">
          <w:rPr>
            <w:rStyle w:val="Hyperlink"/>
            <w:noProof/>
          </w:rPr>
          <w:t>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B6A89D" w14:textId="5E4FDD98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8" w:history="1">
        <w:r w:rsidRPr="00E6716C">
          <w:rPr>
            <w:rStyle w:val="Hyperlink"/>
            <w:noProof/>
          </w:rPr>
          <w:t>7.1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DEVELOPMENT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6F887F" w14:textId="2B531E9E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49" w:history="1">
        <w:r w:rsidRPr="00E6716C">
          <w:rPr>
            <w:rStyle w:val="Hyperlink"/>
            <w:noProof/>
          </w:rPr>
          <w:t>7.2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DEVELOPMENT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D43479" w14:textId="2335B838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0" w:history="1">
        <w:r w:rsidRPr="00E6716C">
          <w:rPr>
            <w:rStyle w:val="Hyperlink"/>
            <w:noProof/>
          </w:rPr>
          <w:t>7.3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AGILE DELIVERY USING SCRUM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EDD29C" w14:textId="2B5BC4E8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1" w:history="1">
        <w:r w:rsidRPr="00E6716C">
          <w:rPr>
            <w:rStyle w:val="Hyperlink"/>
            <w:noProof/>
          </w:rPr>
          <w:t>7.4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B57D8A" w14:textId="139E406B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2" w:history="1">
        <w:r w:rsidRPr="00E6716C">
          <w:rPr>
            <w:rStyle w:val="Hyperlink"/>
            <w:noProof/>
          </w:rPr>
          <w:t>7.5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9E134A" w14:textId="382E8EC2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3" w:history="1">
        <w:r w:rsidRPr="00E6716C">
          <w:rPr>
            <w:rStyle w:val="Hyperlink"/>
            <w:noProof/>
          </w:rPr>
          <w:t>7.6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USER INTERFACE AND ACCESSIBILITY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56D6E5" w14:textId="2009EBBD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4" w:history="1">
        <w:r w:rsidRPr="00E6716C">
          <w:rPr>
            <w:rStyle w:val="Hyperlink"/>
            <w:noProof/>
          </w:rPr>
          <w:t>7.7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7F074D" w14:textId="60453474" w:rsidR="00D03EED" w:rsidRDefault="00D03EED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5" w:history="1">
        <w:r w:rsidRPr="00E6716C">
          <w:rPr>
            <w:rStyle w:val="Hyperlink"/>
            <w:noProof/>
          </w:rPr>
          <w:t>7.8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47F567" w14:textId="6D13E18F" w:rsidR="00D03EED" w:rsidRDefault="00D03EED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220756" w:history="1">
        <w:r w:rsidRPr="00E6716C">
          <w:rPr>
            <w:rStyle w:val="Hyperlink"/>
            <w:noProof/>
          </w:rPr>
          <w:t>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E6716C">
          <w:rPr>
            <w:rStyle w:val="Hyperlink"/>
            <w:noProof/>
          </w:rPr>
          <w:t>ESSENTIAL GOOD PRACTICE CHECKLISTS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_Toc187220756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4AE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CDBA05" w14:textId="7B9E67DA" w:rsidR="00E75330" w:rsidRDefault="0050146D">
      <w:pPr>
        <w:rPr>
          <w:caps/>
          <w:sz w:val="22"/>
        </w:rPr>
      </w:pPr>
      <w:r w:rsidRPr="00F65D71">
        <w:rPr>
          <w:caps/>
          <w:sz w:val="22"/>
        </w:rPr>
        <w:fldChar w:fldCharType="end"/>
      </w:r>
    </w:p>
    <w:p w14:paraId="548A86D6" w14:textId="77777777" w:rsidR="00E75330" w:rsidRDefault="00E75330">
      <w:pPr>
        <w:spacing w:before="100" w:after="200"/>
        <w:rPr>
          <w:caps/>
          <w:sz w:val="22"/>
        </w:rPr>
      </w:pPr>
      <w:r>
        <w:rPr>
          <w:caps/>
          <w:sz w:val="22"/>
        </w:rPr>
        <w:br w:type="page"/>
      </w:r>
    </w:p>
    <w:p w14:paraId="27D2DD7B" w14:textId="561E1A96" w:rsidR="00696BA4" w:rsidRDefault="00CE1A60" w:rsidP="00696BA4">
      <w:pPr>
        <w:pStyle w:val="Heading1"/>
      </w:pPr>
      <w:r>
        <w:lastRenderedPageBreak/>
        <w:t xml:space="preserve"> </w:t>
      </w:r>
      <w:bookmarkStart w:id="0" w:name="_Toc187220739"/>
      <w:r w:rsidR="00F414F0">
        <w:t>PURPOSE</w:t>
      </w:r>
      <w:bookmarkEnd w:id="0"/>
    </w:p>
    <w:p w14:paraId="5F8787A1" w14:textId="2824FAE9" w:rsidR="00696BA4" w:rsidRPr="00723501" w:rsidRDefault="00F417D0" w:rsidP="00F008C8">
      <w:pPr>
        <w:pStyle w:val="Default"/>
        <w:spacing w:before="240" w:after="24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</w:t>
      </w:r>
      <w:r w:rsidR="008C30DE">
        <w:rPr>
          <w:rFonts w:asciiTheme="minorHAnsi" w:hAnsiTheme="minorHAnsi" w:cstheme="minorHAnsi"/>
          <w:sz w:val="20"/>
          <w:szCs w:val="20"/>
        </w:rPr>
        <w:t xml:space="preserve"> </w:t>
      </w:r>
      <w:r w:rsidR="005272DB">
        <w:rPr>
          <w:rFonts w:asciiTheme="minorHAnsi" w:hAnsiTheme="minorHAnsi" w:cstheme="minorHAnsi"/>
          <w:sz w:val="20"/>
          <w:szCs w:val="20"/>
        </w:rPr>
        <w:t xml:space="preserve">guide </w:t>
      </w:r>
      <w:r>
        <w:rPr>
          <w:rFonts w:asciiTheme="minorHAnsi" w:hAnsiTheme="minorHAnsi" w:cstheme="minorHAnsi"/>
          <w:sz w:val="20"/>
          <w:szCs w:val="20"/>
        </w:rPr>
        <w:t>to</w:t>
      </w:r>
      <w:r w:rsidR="005272DB">
        <w:rPr>
          <w:rFonts w:asciiTheme="minorHAnsi" w:hAnsiTheme="minorHAnsi" w:cstheme="minorHAnsi"/>
          <w:sz w:val="20"/>
          <w:szCs w:val="20"/>
        </w:rPr>
        <w:t xml:space="preserve"> managing</w:t>
      </w:r>
      <w:r w:rsidR="00F702F8">
        <w:rPr>
          <w:rFonts w:asciiTheme="minorHAnsi" w:hAnsiTheme="minorHAnsi" w:cstheme="minorHAnsi"/>
          <w:sz w:val="20"/>
          <w:szCs w:val="20"/>
        </w:rPr>
        <w:t xml:space="preserve"> software development projects </w:t>
      </w:r>
      <w:r w:rsidR="000B11A2">
        <w:rPr>
          <w:rFonts w:asciiTheme="minorHAnsi" w:hAnsiTheme="minorHAnsi" w:cstheme="minorHAnsi"/>
          <w:sz w:val="20"/>
          <w:szCs w:val="20"/>
        </w:rPr>
        <w:t>for</w:t>
      </w:r>
      <w:r w:rsidR="00F702F8">
        <w:rPr>
          <w:rFonts w:asciiTheme="minorHAnsi" w:hAnsiTheme="minorHAnsi" w:cstheme="minorHAnsi"/>
          <w:sz w:val="20"/>
          <w:szCs w:val="20"/>
        </w:rPr>
        <w:t xml:space="preserve"> Digital Health and Care Wales.</w:t>
      </w:r>
    </w:p>
    <w:p w14:paraId="1A29FA20" w14:textId="166ED674" w:rsidR="009F45EA" w:rsidRDefault="00F414F0" w:rsidP="004375BD">
      <w:pPr>
        <w:pStyle w:val="Heading1"/>
      </w:pPr>
      <w:bookmarkStart w:id="1" w:name="_Toc187220740"/>
      <w:r>
        <w:t>SCOPE</w:t>
      </w:r>
      <w:bookmarkEnd w:id="1"/>
    </w:p>
    <w:p w14:paraId="68DF4089" w14:textId="7A9652F6" w:rsidR="00084834" w:rsidRDefault="008C30DE" w:rsidP="00084834">
      <w:pPr>
        <w:pStyle w:val="Heading2"/>
      </w:pPr>
      <w:bookmarkStart w:id="2" w:name="_Toc187220741"/>
      <w:r>
        <w:t>IN-SCOPE</w:t>
      </w:r>
      <w:bookmarkEnd w:id="2"/>
    </w:p>
    <w:p w14:paraId="57BBB9A9" w14:textId="0AD5ACB1" w:rsidR="00084834" w:rsidRDefault="00F702F8">
      <w:pPr>
        <w:pStyle w:val="Default"/>
        <w:numPr>
          <w:ilvl w:val="0"/>
          <w:numId w:val="17"/>
        </w:numPr>
        <w:spacing w:before="240" w:after="240"/>
        <w:jc w:val="both"/>
        <w:rPr>
          <w:rFonts w:asciiTheme="minorHAnsi" w:hAnsiTheme="minorHAnsi" w:cstheme="minorHAnsi"/>
          <w:sz w:val="20"/>
          <w:szCs w:val="20"/>
        </w:rPr>
      </w:pPr>
      <w:r w:rsidRPr="00F702F8">
        <w:rPr>
          <w:rFonts w:asciiTheme="minorHAnsi" w:hAnsiTheme="minorHAnsi" w:cstheme="minorHAnsi"/>
          <w:sz w:val="20"/>
          <w:szCs w:val="20"/>
        </w:rPr>
        <w:t xml:space="preserve">Good practice for requirements gathering, building, testing, and deploying </w:t>
      </w:r>
      <w:r>
        <w:rPr>
          <w:rFonts w:asciiTheme="minorHAnsi" w:hAnsiTheme="minorHAnsi" w:cstheme="minorHAnsi"/>
          <w:sz w:val="20"/>
          <w:szCs w:val="20"/>
        </w:rPr>
        <w:t>software</w:t>
      </w:r>
      <w:r w:rsidR="00723501" w:rsidRPr="00723501">
        <w:rPr>
          <w:rFonts w:asciiTheme="minorHAnsi" w:hAnsiTheme="minorHAnsi" w:cstheme="minorHAnsi"/>
          <w:sz w:val="20"/>
          <w:szCs w:val="20"/>
        </w:rPr>
        <w:t>.</w:t>
      </w:r>
    </w:p>
    <w:p w14:paraId="34674ADF" w14:textId="714BE22C" w:rsidR="00F702F8" w:rsidRPr="00723501" w:rsidRDefault="00E75330">
      <w:pPr>
        <w:pStyle w:val="Default"/>
        <w:numPr>
          <w:ilvl w:val="0"/>
          <w:numId w:val="17"/>
        </w:numPr>
        <w:spacing w:before="240" w:after="240"/>
        <w:jc w:val="both"/>
        <w:rPr>
          <w:rFonts w:asciiTheme="minorHAnsi" w:hAnsiTheme="minorHAnsi" w:cstheme="minorHAnsi"/>
          <w:sz w:val="20"/>
          <w:szCs w:val="20"/>
        </w:rPr>
      </w:pPr>
      <w:hyperlink w:anchor="_ESSENTIAL_GOOD_PRACTICE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Practical checklists for good practice</w:t>
        </w:r>
      </w:hyperlink>
      <w:r w:rsidR="00F702F8">
        <w:rPr>
          <w:rFonts w:asciiTheme="minorHAnsi" w:hAnsiTheme="minorHAnsi" w:cstheme="minorHAnsi"/>
          <w:sz w:val="20"/>
          <w:szCs w:val="20"/>
        </w:rPr>
        <w:t>.</w:t>
      </w:r>
    </w:p>
    <w:p w14:paraId="1348D497" w14:textId="3DBFAC54" w:rsidR="0011490D" w:rsidRDefault="008C30DE" w:rsidP="00084834">
      <w:pPr>
        <w:pStyle w:val="Heading2"/>
      </w:pPr>
      <w:bookmarkStart w:id="3" w:name="_Toc187220742"/>
      <w:r>
        <w:t>OUT-OF-SCOPE</w:t>
      </w:r>
      <w:bookmarkEnd w:id="3"/>
    </w:p>
    <w:p w14:paraId="58D89BDB" w14:textId="1062CC8F" w:rsidR="00084834" w:rsidRDefault="00F702F8">
      <w:pPr>
        <w:pStyle w:val="Default"/>
        <w:numPr>
          <w:ilvl w:val="0"/>
          <w:numId w:val="17"/>
        </w:numPr>
        <w:spacing w:before="120" w:after="120" w:line="276" w:lineRule="auto"/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Broader</w:t>
      </w:r>
      <w:r w:rsidR="00084834" w:rsidRPr="00723501">
        <w:rPr>
          <w:rFonts w:asciiTheme="minorHAnsi" w:hAnsiTheme="minorHAnsi" w:cstheme="minorHAnsi"/>
          <w:sz w:val="20"/>
          <w:szCs w:val="20"/>
        </w:rPr>
        <w:t xml:space="preserve"> lifecycle </w:t>
      </w:r>
      <w:r w:rsidR="00F008C8">
        <w:rPr>
          <w:rFonts w:asciiTheme="minorHAnsi" w:hAnsiTheme="minorHAnsi" w:cstheme="minorHAnsi"/>
          <w:sz w:val="20"/>
          <w:szCs w:val="20"/>
        </w:rPr>
        <w:t>topics</w:t>
      </w:r>
      <w:r w:rsidR="00E75330">
        <w:rPr>
          <w:rFonts w:asciiTheme="minorHAnsi" w:hAnsiTheme="minorHAnsi" w:cstheme="minorHAnsi"/>
          <w:sz w:val="20"/>
          <w:szCs w:val="20"/>
        </w:rPr>
        <w:t xml:space="preserve">, including </w:t>
      </w:r>
      <w:r w:rsidR="00084834" w:rsidRPr="00723501">
        <w:rPr>
          <w:rFonts w:asciiTheme="minorHAnsi" w:hAnsiTheme="minorHAnsi" w:cstheme="minorHAnsi"/>
          <w:sz w:val="20"/>
          <w:szCs w:val="20"/>
        </w:rPr>
        <w:t>project inception,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F008C8">
        <w:rPr>
          <w:rFonts w:asciiTheme="minorHAnsi" w:hAnsiTheme="minorHAnsi" w:cstheme="minorHAnsi"/>
          <w:sz w:val="20"/>
          <w:szCs w:val="20"/>
        </w:rPr>
        <w:t xml:space="preserve">software architecture, </w:t>
      </w:r>
      <w:r w:rsidR="00084834" w:rsidRPr="00723501">
        <w:rPr>
          <w:rFonts w:asciiTheme="minorHAnsi" w:hAnsiTheme="minorHAnsi" w:cstheme="minorHAnsi"/>
          <w:sz w:val="20"/>
          <w:szCs w:val="20"/>
        </w:rPr>
        <w:t>user acceptance testing</w:t>
      </w:r>
      <w:r w:rsidR="00FF587D">
        <w:rPr>
          <w:rFonts w:asciiTheme="minorHAnsi" w:hAnsiTheme="minorHAnsi" w:cstheme="minorHAnsi"/>
          <w:sz w:val="20"/>
          <w:szCs w:val="20"/>
        </w:rPr>
        <w:t xml:space="preserve"> and</w:t>
      </w:r>
      <w:r w:rsidR="00084834" w:rsidRPr="00723501">
        <w:rPr>
          <w:rFonts w:asciiTheme="minorHAnsi" w:hAnsiTheme="minorHAnsi" w:cstheme="minorHAnsi"/>
          <w:sz w:val="20"/>
          <w:szCs w:val="20"/>
        </w:rPr>
        <w:t xml:space="preserve"> operations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62C65C47" w14:textId="4F2E4BCD" w:rsidR="00E75330" w:rsidRPr="00723501" w:rsidRDefault="00E75330">
      <w:pPr>
        <w:pStyle w:val="Default"/>
        <w:numPr>
          <w:ilvl w:val="0"/>
          <w:numId w:val="17"/>
        </w:numPr>
        <w:spacing w:before="120" w:after="120" w:line="276" w:lineRule="auto"/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Guidance on publishing software as open source.</w:t>
      </w:r>
    </w:p>
    <w:p w14:paraId="3494FE54" w14:textId="717B848D" w:rsidR="00F008C8" w:rsidRPr="00F008C8" w:rsidRDefault="00E75330">
      <w:pPr>
        <w:pStyle w:val="Default"/>
        <w:numPr>
          <w:ilvl w:val="0"/>
          <w:numId w:val="17"/>
        </w:numPr>
        <w:spacing w:before="120" w:after="120" w:line="276" w:lineRule="auto"/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E75330">
        <w:rPr>
          <w:rFonts w:asciiTheme="minorHAnsi" w:eastAsia="Times New Roman" w:hAnsiTheme="minorHAnsi" w:cstheme="minorHAnsi"/>
          <w:sz w:val="20"/>
          <w:szCs w:val="20"/>
          <w:lang w:eastAsia="en-GB"/>
        </w:rPr>
        <w:t>In-depth instructions; this guide links to other standards instead.</w:t>
      </w:r>
    </w:p>
    <w:p w14:paraId="03D4A955" w14:textId="7BCBEC2E" w:rsidR="0070044D" w:rsidRPr="00BA14F0" w:rsidRDefault="008C30DE" w:rsidP="0070044D">
      <w:pPr>
        <w:pStyle w:val="Heading1"/>
      </w:pPr>
      <w:bookmarkStart w:id="4" w:name="_Toc187220743"/>
      <w:r>
        <w:t>ROLES AND RESPONSIBILITIES</w:t>
      </w:r>
      <w:bookmarkEnd w:id="4"/>
    </w:p>
    <w:p w14:paraId="1505F6A4" w14:textId="69A4697C" w:rsidR="00084834" w:rsidRPr="00F008C8" w:rsidRDefault="00084834" w:rsidP="00F008C8">
      <w:r w:rsidRPr="00F008C8">
        <w:t xml:space="preserve">Application and Product </w:t>
      </w:r>
      <w:r w:rsidR="00F702F8" w:rsidRPr="00F008C8">
        <w:t>teams</w:t>
      </w:r>
      <w:r w:rsidRPr="00F008C8">
        <w:t xml:space="preserve"> </w:t>
      </w:r>
      <w:r w:rsidR="00F702F8" w:rsidRPr="00F008C8">
        <w:t xml:space="preserve">in the Operations and Primary Care and Mental Health directorates </w:t>
      </w:r>
      <w:r w:rsidRPr="00F008C8">
        <w:t xml:space="preserve">have a responsibility to follow this </w:t>
      </w:r>
      <w:r w:rsidR="00723501" w:rsidRPr="00F008C8">
        <w:t>guide.</w:t>
      </w:r>
      <w:r w:rsidRPr="00F008C8">
        <w:t xml:space="preserve"> </w:t>
      </w:r>
    </w:p>
    <w:p w14:paraId="4D16C48E" w14:textId="0FE68B8C" w:rsidR="008E7DFB" w:rsidRDefault="008E7DFB">
      <w:pPr>
        <w:rPr>
          <w:rFonts w:ascii="Calibri" w:hAnsi="Calibri" w:cs="Calibri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p w14:paraId="345A135B" w14:textId="0269C6FA" w:rsidR="00217D1D" w:rsidRDefault="000B11A2" w:rsidP="00B37C17">
      <w:pPr>
        <w:pStyle w:val="Heading1"/>
      </w:pPr>
      <w:bookmarkStart w:id="5" w:name="_Toc187220744"/>
      <w:r>
        <w:lastRenderedPageBreak/>
        <w:t>REFERENCES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E7DFB" w14:paraId="473ADF84" w14:textId="77777777" w:rsidTr="00E51FC9">
        <w:tc>
          <w:tcPr>
            <w:tcW w:w="2263" w:type="dxa"/>
            <w:shd w:val="clear" w:color="auto" w:fill="E0E5F3" w:themeFill="accent4" w:themeFillTint="1A"/>
            <w:vAlign w:val="center"/>
          </w:tcPr>
          <w:p w14:paraId="5AD088FE" w14:textId="77777777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  <w:color w:val="325083"/>
              </w:rPr>
            </w:pPr>
            <w:r w:rsidRPr="008E7DFB">
              <w:rPr>
                <w:rStyle w:val="PlaceholderText"/>
                <w:rFonts w:cstheme="minorHAnsi"/>
                <w:color w:val="325083"/>
              </w:rPr>
              <w:t>INDEX NUMBER</w:t>
            </w:r>
          </w:p>
        </w:tc>
        <w:tc>
          <w:tcPr>
            <w:tcW w:w="6753" w:type="dxa"/>
            <w:shd w:val="clear" w:color="auto" w:fill="E0E5F3" w:themeFill="accent4" w:themeFillTint="1A"/>
            <w:vAlign w:val="center"/>
          </w:tcPr>
          <w:p w14:paraId="0D245E1B" w14:textId="77777777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  <w:color w:val="325083"/>
              </w:rPr>
            </w:pPr>
            <w:r w:rsidRPr="008E7DFB">
              <w:rPr>
                <w:rStyle w:val="PlaceholderText"/>
                <w:rFonts w:cstheme="minorHAnsi"/>
                <w:color w:val="325083"/>
              </w:rPr>
              <w:t>DOCUMENT NAME</w:t>
            </w:r>
          </w:p>
        </w:tc>
      </w:tr>
      <w:tr w:rsidR="00963B1D" w14:paraId="4487478E" w14:textId="77777777" w:rsidTr="00E51FC9">
        <w:tc>
          <w:tcPr>
            <w:tcW w:w="2263" w:type="dxa"/>
            <w:vAlign w:val="center"/>
          </w:tcPr>
          <w:p w14:paraId="42776042" w14:textId="72BA4E91" w:rsidR="00963B1D" w:rsidRPr="008E7DFB" w:rsidRDefault="00963B1D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>
              <w:rPr>
                <w:rStyle w:val="PlaceholderText"/>
                <w:rFonts w:cstheme="minorHAnsi"/>
              </w:rPr>
              <w:t>-</w:t>
            </w:r>
          </w:p>
        </w:tc>
        <w:tc>
          <w:tcPr>
            <w:tcW w:w="6753" w:type="dxa"/>
            <w:vAlign w:val="center"/>
          </w:tcPr>
          <w:p w14:paraId="78B4A0BC" w14:textId="0E4BCBA0" w:rsidR="00963B1D" w:rsidRPr="00963B1D" w:rsidRDefault="003B5E01" w:rsidP="008E7DFB">
            <w:pPr>
              <w:spacing w:before="60" w:after="60"/>
              <w:rPr>
                <w:rStyle w:val="PlaceholderText"/>
                <w:rFonts w:cstheme="minorHAnsi"/>
              </w:rPr>
            </w:pPr>
            <w:r w:rsidRPr="00963B1D">
              <w:rPr>
                <w:rFonts w:cstheme="minorHAnsi"/>
                <w:color w:val="808080"/>
              </w:rPr>
              <w:t>Digital Service Standard</w:t>
            </w:r>
            <w:r>
              <w:rPr>
                <w:rFonts w:cstheme="minorHAnsi"/>
                <w:color w:val="808080"/>
              </w:rPr>
              <w:t xml:space="preserve"> for Wales</w:t>
            </w:r>
          </w:p>
        </w:tc>
      </w:tr>
      <w:tr w:rsidR="00963B1D" w14:paraId="02AF769D" w14:textId="77777777" w:rsidTr="00E51FC9">
        <w:tc>
          <w:tcPr>
            <w:tcW w:w="2263" w:type="dxa"/>
            <w:vAlign w:val="center"/>
          </w:tcPr>
          <w:p w14:paraId="14D0E4C9" w14:textId="102190BD" w:rsidR="00963B1D" w:rsidRPr="008E7DFB" w:rsidRDefault="00963B1D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>
              <w:rPr>
                <w:rStyle w:val="PlaceholderText"/>
                <w:rFonts w:cstheme="minorHAnsi"/>
              </w:rPr>
              <w:t>-</w:t>
            </w:r>
          </w:p>
        </w:tc>
        <w:tc>
          <w:tcPr>
            <w:tcW w:w="6753" w:type="dxa"/>
            <w:vAlign w:val="center"/>
          </w:tcPr>
          <w:p w14:paraId="2CE5B076" w14:textId="622F2F16" w:rsidR="00963B1D" w:rsidRPr="00963B1D" w:rsidRDefault="003B5E01" w:rsidP="008E7DFB">
            <w:pPr>
              <w:spacing w:before="60" w:after="60"/>
              <w:rPr>
                <w:rStyle w:val="PlaceholderText"/>
                <w:rFonts w:cstheme="minorHAnsi"/>
              </w:rPr>
            </w:pPr>
            <w:r w:rsidRPr="00963B1D">
              <w:rPr>
                <w:rFonts w:cstheme="minorHAnsi"/>
                <w:color w:val="808080"/>
              </w:rPr>
              <w:t>Welsh Technical Standards Board Statement of Principles</w:t>
            </w:r>
          </w:p>
        </w:tc>
      </w:tr>
      <w:tr w:rsidR="008E7DFB" w14:paraId="408DF07B" w14:textId="77777777" w:rsidTr="00E51FC9">
        <w:tc>
          <w:tcPr>
            <w:tcW w:w="2263" w:type="dxa"/>
            <w:vAlign w:val="center"/>
          </w:tcPr>
          <w:p w14:paraId="20E916E3" w14:textId="77777777" w:rsidR="008E7DFB" w:rsidRPr="008E7DFB" w:rsidRDefault="008E7DFB" w:rsidP="00E46B49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>SDS-GDN-4</w:t>
            </w:r>
          </w:p>
        </w:tc>
        <w:tc>
          <w:tcPr>
            <w:tcW w:w="6753" w:type="dxa"/>
            <w:vAlign w:val="center"/>
          </w:tcPr>
          <w:p w14:paraId="291FB5CB" w14:textId="77777777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963B1D">
              <w:rPr>
                <w:rStyle w:val="PlaceholderText"/>
                <w:rFonts w:cstheme="minorHAnsi"/>
              </w:rPr>
              <w:t>How</w:t>
            </w:r>
            <w:r w:rsidRPr="008E7DFB">
              <w:rPr>
                <w:rStyle w:val="PlaceholderText"/>
                <w:rFonts w:cstheme="minorHAnsi"/>
              </w:rPr>
              <w:t xml:space="preserve"> </w:t>
            </w:r>
            <w:r w:rsidRPr="00963B1D">
              <w:rPr>
                <w:rStyle w:val="PlaceholderText"/>
                <w:rFonts w:cstheme="minorHAnsi"/>
              </w:rPr>
              <w:t>to</w:t>
            </w:r>
            <w:r w:rsidRPr="008E7DFB">
              <w:rPr>
                <w:rStyle w:val="PlaceholderText"/>
                <w:rFonts w:cstheme="minorHAnsi"/>
              </w:rPr>
              <w:t xml:space="preserve"> request and manage software subscriptions</w:t>
            </w:r>
          </w:p>
        </w:tc>
      </w:tr>
      <w:tr w:rsidR="008E7DFB" w14:paraId="36CA20B7" w14:textId="77777777" w:rsidTr="00E51FC9">
        <w:tc>
          <w:tcPr>
            <w:tcW w:w="2263" w:type="dxa"/>
            <w:vAlign w:val="center"/>
          </w:tcPr>
          <w:p w14:paraId="204F8051" w14:textId="77777777" w:rsidR="008E7DFB" w:rsidRPr="008E7DFB" w:rsidRDefault="008E7DFB" w:rsidP="00E46B49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>SDS-CS-1</w:t>
            </w:r>
          </w:p>
        </w:tc>
        <w:tc>
          <w:tcPr>
            <w:tcW w:w="6753" w:type="dxa"/>
            <w:vAlign w:val="center"/>
          </w:tcPr>
          <w:p w14:paraId="24FA70E7" w14:textId="70863B4A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 xml:space="preserve">Using </w:t>
            </w:r>
            <w:r w:rsidR="00BF2FE9">
              <w:rPr>
                <w:rStyle w:val="PlaceholderText"/>
                <w:rFonts w:cstheme="minorHAnsi"/>
              </w:rPr>
              <w:t>S</w:t>
            </w:r>
            <w:r w:rsidRPr="008E7DFB">
              <w:rPr>
                <w:rStyle w:val="PlaceholderText"/>
                <w:rFonts w:cstheme="minorHAnsi"/>
              </w:rPr>
              <w:t xml:space="preserve">ource </w:t>
            </w:r>
            <w:r w:rsidR="00BF2FE9">
              <w:rPr>
                <w:rStyle w:val="PlaceholderText"/>
                <w:rFonts w:cstheme="minorHAnsi"/>
              </w:rPr>
              <w:t>C</w:t>
            </w:r>
            <w:r w:rsidRPr="008E7DFB">
              <w:rPr>
                <w:rStyle w:val="PlaceholderText"/>
                <w:rFonts w:cstheme="minorHAnsi"/>
              </w:rPr>
              <w:t>ontrol</w:t>
            </w:r>
          </w:p>
        </w:tc>
      </w:tr>
      <w:tr w:rsidR="00731694" w14:paraId="20423355" w14:textId="77777777" w:rsidTr="00E51FC9">
        <w:tc>
          <w:tcPr>
            <w:tcW w:w="2263" w:type="dxa"/>
            <w:vAlign w:val="center"/>
          </w:tcPr>
          <w:p w14:paraId="017245AB" w14:textId="2314881B" w:rsidR="00731694" w:rsidRPr="008E7DFB" w:rsidRDefault="00731694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>
              <w:rPr>
                <w:rStyle w:val="PlaceholderText"/>
                <w:rFonts w:cstheme="minorHAnsi"/>
              </w:rPr>
              <w:t>S</w:t>
            </w:r>
            <w:r>
              <w:rPr>
                <w:rStyle w:val="PlaceholderText"/>
              </w:rPr>
              <w:t>DS-CS-3</w:t>
            </w:r>
          </w:p>
        </w:tc>
        <w:tc>
          <w:tcPr>
            <w:tcW w:w="6753" w:type="dxa"/>
            <w:vAlign w:val="center"/>
          </w:tcPr>
          <w:p w14:paraId="17E75204" w14:textId="7415B7C4" w:rsidR="00731694" w:rsidRPr="008E7DFB" w:rsidRDefault="00731694" w:rsidP="008E7DFB">
            <w:pPr>
              <w:spacing w:before="60" w:after="60"/>
              <w:rPr>
                <w:rStyle w:val="PlaceholderText"/>
                <w:rFonts w:cstheme="minorHAnsi"/>
              </w:rPr>
            </w:pPr>
            <w:r>
              <w:rPr>
                <w:rStyle w:val="PlaceholderText"/>
                <w:rFonts w:cstheme="minorHAnsi"/>
              </w:rPr>
              <w:t>T</w:t>
            </w:r>
            <w:r>
              <w:rPr>
                <w:rStyle w:val="PlaceholderText"/>
              </w:rPr>
              <w:t>-SQL Coding Standard</w:t>
            </w:r>
          </w:p>
        </w:tc>
      </w:tr>
      <w:tr w:rsidR="008E7DFB" w14:paraId="7E101F53" w14:textId="77777777" w:rsidTr="00E51FC9">
        <w:tc>
          <w:tcPr>
            <w:tcW w:w="2263" w:type="dxa"/>
            <w:vAlign w:val="center"/>
          </w:tcPr>
          <w:p w14:paraId="0355DB4F" w14:textId="77777777" w:rsidR="008E7DFB" w:rsidRPr="008E7DFB" w:rsidRDefault="008E7DFB" w:rsidP="00E46B49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>SDS-CS-4</w:t>
            </w:r>
          </w:p>
        </w:tc>
        <w:tc>
          <w:tcPr>
            <w:tcW w:w="6753" w:type="dxa"/>
            <w:vAlign w:val="center"/>
          </w:tcPr>
          <w:p w14:paraId="0FCB1C7A" w14:textId="10BC009C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 xml:space="preserve">RESTful API </w:t>
            </w:r>
            <w:r w:rsidR="00BF2FE9">
              <w:rPr>
                <w:rStyle w:val="PlaceholderText"/>
                <w:rFonts w:cstheme="minorHAnsi"/>
              </w:rPr>
              <w:t>D</w:t>
            </w:r>
            <w:r w:rsidRPr="008E7DFB">
              <w:rPr>
                <w:rStyle w:val="PlaceholderText"/>
                <w:rFonts w:cstheme="minorHAnsi"/>
              </w:rPr>
              <w:t xml:space="preserve">esign and </w:t>
            </w:r>
            <w:r w:rsidR="00BF2FE9">
              <w:rPr>
                <w:rStyle w:val="PlaceholderText"/>
                <w:rFonts w:cstheme="minorHAnsi"/>
              </w:rPr>
              <w:t>B</w:t>
            </w:r>
            <w:r w:rsidRPr="008E7DFB">
              <w:rPr>
                <w:rStyle w:val="PlaceholderText"/>
                <w:rFonts w:cstheme="minorHAnsi"/>
              </w:rPr>
              <w:t xml:space="preserve">uild </w:t>
            </w:r>
            <w:r w:rsidR="00BF2FE9">
              <w:rPr>
                <w:rStyle w:val="PlaceholderText"/>
                <w:rFonts w:cstheme="minorHAnsi"/>
              </w:rPr>
              <w:t>S</w:t>
            </w:r>
            <w:r w:rsidRPr="008E7DFB">
              <w:rPr>
                <w:rStyle w:val="PlaceholderText"/>
                <w:rFonts w:cstheme="minorHAnsi"/>
              </w:rPr>
              <w:t>tandards</w:t>
            </w:r>
          </w:p>
        </w:tc>
      </w:tr>
      <w:tr w:rsidR="008E7DFB" w14:paraId="540CDB8B" w14:textId="77777777" w:rsidTr="00E51FC9">
        <w:tc>
          <w:tcPr>
            <w:tcW w:w="2263" w:type="dxa"/>
            <w:vAlign w:val="center"/>
          </w:tcPr>
          <w:p w14:paraId="4B8EBD65" w14:textId="77777777" w:rsidR="008E7DFB" w:rsidRPr="008E7DFB" w:rsidRDefault="008E7DFB" w:rsidP="00E46B49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>SDS-CS-5</w:t>
            </w:r>
          </w:p>
        </w:tc>
        <w:tc>
          <w:tcPr>
            <w:tcW w:w="6753" w:type="dxa"/>
            <w:vAlign w:val="center"/>
          </w:tcPr>
          <w:p w14:paraId="3E04AA7A" w14:textId="6B2A7600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 xml:space="preserve">How to </w:t>
            </w:r>
            <w:r w:rsidR="00BF2FE9">
              <w:rPr>
                <w:rStyle w:val="PlaceholderText"/>
                <w:rFonts w:cstheme="minorHAnsi"/>
              </w:rPr>
              <w:t>O</w:t>
            </w:r>
            <w:r w:rsidRPr="008E7DFB">
              <w:rPr>
                <w:rStyle w:val="PlaceholderText"/>
                <w:rFonts w:cstheme="minorHAnsi"/>
              </w:rPr>
              <w:t xml:space="preserve">rganise </w:t>
            </w:r>
            <w:r w:rsidR="00BF2FE9">
              <w:rPr>
                <w:rStyle w:val="PlaceholderText"/>
                <w:rFonts w:cstheme="minorHAnsi"/>
              </w:rPr>
              <w:t>Y</w:t>
            </w:r>
            <w:r w:rsidRPr="008E7DFB">
              <w:rPr>
                <w:rStyle w:val="PlaceholderText"/>
                <w:rFonts w:cstheme="minorHAnsi"/>
              </w:rPr>
              <w:t xml:space="preserve">our </w:t>
            </w:r>
            <w:r w:rsidR="00BF2FE9">
              <w:rPr>
                <w:rStyle w:val="PlaceholderText"/>
                <w:rFonts w:cstheme="minorHAnsi"/>
              </w:rPr>
              <w:t>S</w:t>
            </w:r>
            <w:r w:rsidRPr="008E7DFB">
              <w:rPr>
                <w:rStyle w:val="PlaceholderText"/>
                <w:rFonts w:cstheme="minorHAnsi"/>
              </w:rPr>
              <w:t xml:space="preserve">oftware </w:t>
            </w:r>
            <w:r w:rsidR="00BF2FE9">
              <w:rPr>
                <w:rStyle w:val="PlaceholderText"/>
                <w:rFonts w:cstheme="minorHAnsi"/>
              </w:rPr>
              <w:t>S</w:t>
            </w:r>
            <w:r w:rsidRPr="008E7DFB">
              <w:rPr>
                <w:rStyle w:val="PlaceholderText"/>
                <w:rFonts w:cstheme="minorHAnsi"/>
              </w:rPr>
              <w:t>olution</w:t>
            </w:r>
          </w:p>
        </w:tc>
      </w:tr>
      <w:tr w:rsidR="008E7DFB" w14:paraId="0B30B116" w14:textId="77777777" w:rsidTr="00E51FC9">
        <w:tc>
          <w:tcPr>
            <w:tcW w:w="2263" w:type="dxa"/>
            <w:vAlign w:val="center"/>
          </w:tcPr>
          <w:p w14:paraId="0C4F3971" w14:textId="77777777" w:rsidR="008E7DFB" w:rsidRPr="008E7DFB" w:rsidRDefault="008E7DFB" w:rsidP="00E46B49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>SDS-CS-6</w:t>
            </w:r>
          </w:p>
        </w:tc>
        <w:tc>
          <w:tcPr>
            <w:tcW w:w="6753" w:type="dxa"/>
            <w:vAlign w:val="center"/>
          </w:tcPr>
          <w:p w14:paraId="565B64A3" w14:textId="1C5141AB" w:rsidR="008E7DFB" w:rsidRPr="008E7DFB" w:rsidRDefault="008E7DFB" w:rsidP="008E7DFB">
            <w:pPr>
              <w:spacing w:before="60" w:after="60" w:line="276" w:lineRule="auto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 xml:space="preserve">General </w:t>
            </w:r>
            <w:r w:rsidR="00BF2FE9">
              <w:rPr>
                <w:rStyle w:val="PlaceholderText"/>
                <w:rFonts w:cstheme="minorHAnsi"/>
              </w:rPr>
              <w:t>C</w:t>
            </w:r>
            <w:r w:rsidRPr="008E7DFB">
              <w:rPr>
                <w:rStyle w:val="PlaceholderText"/>
                <w:rFonts w:cstheme="minorHAnsi"/>
              </w:rPr>
              <w:t xml:space="preserve">oding </w:t>
            </w:r>
            <w:r w:rsidR="00BF2FE9">
              <w:rPr>
                <w:rStyle w:val="PlaceholderText"/>
                <w:rFonts w:cstheme="minorHAnsi"/>
              </w:rPr>
              <w:t>S</w:t>
            </w:r>
            <w:r w:rsidRPr="008E7DFB">
              <w:rPr>
                <w:rStyle w:val="PlaceholderText"/>
                <w:rFonts w:cstheme="minorHAnsi"/>
              </w:rPr>
              <w:t>tandards</w:t>
            </w:r>
          </w:p>
        </w:tc>
      </w:tr>
      <w:tr w:rsidR="008E7DFB" w14:paraId="2A3C6D3A" w14:textId="77777777" w:rsidTr="00E51FC9">
        <w:tc>
          <w:tcPr>
            <w:tcW w:w="2263" w:type="dxa"/>
            <w:vAlign w:val="center"/>
          </w:tcPr>
          <w:p w14:paraId="673A9D3C" w14:textId="1B1342DA" w:rsidR="008E7DFB" w:rsidRPr="008E7DFB" w:rsidRDefault="00AB11DD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>
              <w:rPr>
                <w:rStyle w:val="PlaceholderText"/>
                <w:rFonts w:cstheme="minorHAnsi"/>
              </w:rPr>
              <w:t>-</w:t>
            </w:r>
          </w:p>
        </w:tc>
        <w:tc>
          <w:tcPr>
            <w:tcW w:w="6753" w:type="dxa"/>
            <w:vAlign w:val="center"/>
          </w:tcPr>
          <w:p w14:paraId="4EAEFD68" w14:textId="3FFA1BF2" w:rsidR="008E7DFB" w:rsidRPr="00E46B49" w:rsidRDefault="00AB11DD" w:rsidP="008E7DFB">
            <w:pPr>
              <w:spacing w:before="60" w:after="60"/>
              <w:rPr>
                <w:rStyle w:val="PlaceholderText"/>
                <w:rFonts w:cstheme="minorHAnsi"/>
                <w:sz w:val="16"/>
                <w:szCs w:val="16"/>
              </w:rPr>
            </w:pPr>
            <w:r w:rsidRPr="00E46B49">
              <w:rPr>
                <w:rStyle w:val="PlaceholderText"/>
                <w:rFonts w:cstheme="minorHAnsi"/>
                <w:sz w:val="16"/>
                <w:szCs w:val="16"/>
              </w:rPr>
              <w:t>Informatics Systems in Wales, National Assembly for Wales, Public Accounts Committee</w:t>
            </w:r>
          </w:p>
        </w:tc>
      </w:tr>
      <w:tr w:rsidR="008E7DFB" w14:paraId="293AA37A" w14:textId="77777777" w:rsidTr="00E51FC9">
        <w:tc>
          <w:tcPr>
            <w:tcW w:w="2263" w:type="dxa"/>
            <w:vAlign w:val="center"/>
          </w:tcPr>
          <w:p w14:paraId="589E5677" w14:textId="4373B2B6" w:rsidR="008E7DFB" w:rsidRPr="008E7DFB" w:rsidRDefault="00794817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 w:rsidRPr="008E7DFB">
              <w:rPr>
                <w:rStyle w:val="PlaceholderText"/>
                <w:rFonts w:cstheme="minorHAnsi"/>
              </w:rPr>
              <w:t>SDS-CS-</w:t>
            </w:r>
            <w:r>
              <w:rPr>
                <w:rStyle w:val="PlaceholderText"/>
                <w:rFonts w:cstheme="minorHAnsi"/>
              </w:rPr>
              <w:t>7</w:t>
            </w:r>
          </w:p>
        </w:tc>
        <w:tc>
          <w:tcPr>
            <w:tcW w:w="6753" w:type="dxa"/>
            <w:vAlign w:val="center"/>
          </w:tcPr>
          <w:p w14:paraId="4D67FBFB" w14:textId="4264AF9D" w:rsidR="008E7DFB" w:rsidRPr="008E7DFB" w:rsidRDefault="00794817" w:rsidP="008E7DFB">
            <w:pPr>
              <w:spacing w:before="60" w:after="60"/>
              <w:rPr>
                <w:rStyle w:val="PlaceholderText"/>
                <w:rFonts w:cstheme="minorHAnsi"/>
              </w:rPr>
            </w:pPr>
            <w:r>
              <w:rPr>
                <w:rStyle w:val="PlaceholderText"/>
                <w:rFonts w:cstheme="minorHAnsi"/>
              </w:rPr>
              <w:t>Azure DevOps handbook</w:t>
            </w:r>
          </w:p>
        </w:tc>
      </w:tr>
      <w:tr w:rsidR="008E7DFB" w14:paraId="5B132DBD" w14:textId="77777777" w:rsidTr="00E51FC9">
        <w:tc>
          <w:tcPr>
            <w:tcW w:w="2263" w:type="dxa"/>
            <w:vAlign w:val="center"/>
          </w:tcPr>
          <w:p w14:paraId="24D682D3" w14:textId="3720F8BD" w:rsidR="008E7DFB" w:rsidRPr="00E46B49" w:rsidRDefault="00E46B49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 w:rsidRPr="00E46B49">
              <w:rPr>
                <w:color w:val="808080"/>
              </w:rPr>
              <w:t>SOP-OSD-004</w:t>
            </w:r>
          </w:p>
        </w:tc>
        <w:tc>
          <w:tcPr>
            <w:tcW w:w="6753" w:type="dxa"/>
            <w:vAlign w:val="center"/>
          </w:tcPr>
          <w:p w14:paraId="5465A90D" w14:textId="34E57844" w:rsidR="008E7DFB" w:rsidRPr="00E46B49" w:rsidRDefault="00E46B49" w:rsidP="00E46B49">
            <w:pPr>
              <w:spacing w:line="276" w:lineRule="auto"/>
              <w:rPr>
                <w:rStyle w:val="PlaceholderText"/>
                <w:rFonts w:cstheme="minorHAnsi"/>
              </w:rPr>
            </w:pPr>
            <w:r w:rsidRPr="00E46B49">
              <w:rPr>
                <w:color w:val="808080"/>
              </w:rPr>
              <w:t>Web Applications</w:t>
            </w:r>
          </w:p>
        </w:tc>
      </w:tr>
      <w:tr w:rsidR="008E7DFB" w14:paraId="1A074317" w14:textId="77777777" w:rsidTr="00E51FC9">
        <w:tc>
          <w:tcPr>
            <w:tcW w:w="2263" w:type="dxa"/>
            <w:vAlign w:val="center"/>
          </w:tcPr>
          <w:p w14:paraId="0DC1B913" w14:textId="1B5CA893" w:rsidR="008E7DFB" w:rsidRPr="00E46B49" w:rsidRDefault="00E46B49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 w:rsidRPr="00E46B49">
              <w:rPr>
                <w:color w:val="808080"/>
              </w:rPr>
              <w:t>SOP-OSD-005</w:t>
            </w:r>
          </w:p>
        </w:tc>
        <w:tc>
          <w:tcPr>
            <w:tcW w:w="6753" w:type="dxa"/>
            <w:vAlign w:val="center"/>
          </w:tcPr>
          <w:p w14:paraId="5BE5CD71" w14:textId="6243950E" w:rsidR="008E7DFB" w:rsidRPr="00E46B49" w:rsidRDefault="00E46B49" w:rsidP="00E46B49">
            <w:pPr>
              <w:spacing w:line="276" w:lineRule="auto"/>
              <w:rPr>
                <w:rStyle w:val="PlaceholderText"/>
                <w:rFonts w:cstheme="minorHAnsi"/>
              </w:rPr>
            </w:pPr>
            <w:r w:rsidRPr="00E46B49">
              <w:rPr>
                <w:color w:val="808080"/>
              </w:rPr>
              <w:t>Encryption in Transit</w:t>
            </w:r>
          </w:p>
        </w:tc>
      </w:tr>
      <w:tr w:rsidR="008E7DFB" w14:paraId="7DD39395" w14:textId="77777777" w:rsidTr="00E51FC9">
        <w:tc>
          <w:tcPr>
            <w:tcW w:w="2263" w:type="dxa"/>
            <w:vAlign w:val="center"/>
          </w:tcPr>
          <w:p w14:paraId="377CA84C" w14:textId="29933BE0" w:rsidR="008E7DFB" w:rsidRPr="00E46B49" w:rsidRDefault="00E46B49" w:rsidP="00E46B49">
            <w:pPr>
              <w:spacing w:before="60" w:after="60"/>
              <w:rPr>
                <w:rStyle w:val="PlaceholderText"/>
                <w:rFonts w:cstheme="minorHAnsi"/>
              </w:rPr>
            </w:pPr>
            <w:r w:rsidRPr="00E46B49">
              <w:rPr>
                <w:color w:val="808080"/>
              </w:rPr>
              <w:t>SOP-OSD-006</w:t>
            </w:r>
          </w:p>
        </w:tc>
        <w:tc>
          <w:tcPr>
            <w:tcW w:w="6753" w:type="dxa"/>
            <w:vAlign w:val="center"/>
          </w:tcPr>
          <w:p w14:paraId="44514BBE" w14:textId="64CC35C0" w:rsidR="008E7DFB" w:rsidRPr="00E46B49" w:rsidRDefault="00E46B49" w:rsidP="008E7DFB">
            <w:pPr>
              <w:spacing w:before="60" w:after="60"/>
              <w:rPr>
                <w:rStyle w:val="PlaceholderText"/>
                <w:rFonts w:cstheme="minorHAnsi"/>
              </w:rPr>
            </w:pPr>
            <w:r w:rsidRPr="00E46B49">
              <w:rPr>
                <w:color w:val="808080"/>
              </w:rPr>
              <w:t>Application Programming Interfaces</w:t>
            </w:r>
          </w:p>
        </w:tc>
      </w:tr>
    </w:tbl>
    <w:p w14:paraId="24DB4AC8" w14:textId="71AA18E2" w:rsidR="00217D1D" w:rsidRDefault="008E7DFB" w:rsidP="00B37C17">
      <w:pPr>
        <w:pStyle w:val="Heading1"/>
      </w:pPr>
      <w:bookmarkStart w:id="6" w:name="_Toc187220745"/>
      <w:r>
        <w:t>CONVENTIONS</w:t>
      </w:r>
      <w:bookmarkEnd w:id="6"/>
    </w:p>
    <w:p w14:paraId="351E895C" w14:textId="77777777" w:rsidR="008E7DFB" w:rsidRDefault="008E7DFB" w:rsidP="008E7DFB">
      <w:pPr>
        <w:spacing w:after="240"/>
        <w:rPr>
          <w:rFonts w:cstheme="minorHAnsi"/>
        </w:rPr>
      </w:pPr>
      <w:r w:rsidRPr="00F44364">
        <w:rPr>
          <w:szCs w:val="24"/>
        </w:rPr>
        <w:t>The key words "</w:t>
      </w:r>
      <w:r w:rsidRPr="00F44364">
        <w:rPr>
          <w:b/>
          <w:szCs w:val="24"/>
        </w:rPr>
        <w:t>MUST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MUST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REQUIRED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 xml:space="preserve"> </w:t>
      </w:r>
      <w:r w:rsidRPr="00F44364">
        <w:rPr>
          <w:b/>
          <w:szCs w:val="24"/>
        </w:rPr>
        <w:t>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RECOMMENDED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MAY</w:t>
      </w:r>
      <w:r w:rsidRPr="00F44364">
        <w:rPr>
          <w:szCs w:val="24"/>
        </w:rPr>
        <w:t>", and "</w:t>
      </w:r>
      <w:r w:rsidRPr="00F44364">
        <w:rPr>
          <w:b/>
          <w:szCs w:val="24"/>
        </w:rPr>
        <w:t>OPTIONAL</w:t>
      </w:r>
      <w:r w:rsidRPr="00F44364">
        <w:rPr>
          <w:szCs w:val="24"/>
        </w:rPr>
        <w:t xml:space="preserve">" in this document are to be interpreted as described in </w:t>
      </w:r>
      <w:hyperlink r:id="rId16">
        <w:r w:rsidRPr="00F44364">
          <w:rPr>
            <w:rStyle w:val="Hyperlink"/>
            <w:szCs w:val="24"/>
          </w:rPr>
          <w:t>RFC 2119</w:t>
        </w:r>
      </w:hyperlink>
      <w:r w:rsidRPr="00F44364">
        <w:rPr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8E7DFB" w:rsidRPr="00723501" w14:paraId="1271B444" w14:textId="77777777" w:rsidTr="00E51FC9">
        <w:trPr>
          <w:jc w:val="center"/>
        </w:trPr>
        <w:tc>
          <w:tcPr>
            <w:tcW w:w="846" w:type="dxa"/>
            <w:shd w:val="clear" w:color="auto" w:fill="F8CA4D"/>
          </w:tcPr>
          <w:p w14:paraId="6F886868" w14:textId="77777777" w:rsidR="008E7DFB" w:rsidRPr="00723501" w:rsidRDefault="008E7DFB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3043FB2D" wp14:editId="3B07BAE6">
                  <wp:extent cx="360000" cy="360000"/>
                  <wp:effectExtent l="0" t="0" r="0" b="2540"/>
                  <wp:docPr id="2063849228" name="Graphic 206384922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5F1A63C0" w14:textId="77777777" w:rsidR="008E7DFB" w:rsidRPr="00422BE5" w:rsidRDefault="008E7DFB" w:rsidP="00E51FC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>Practical tips</w:t>
            </w:r>
          </w:p>
        </w:tc>
      </w:tr>
    </w:tbl>
    <w:p w14:paraId="2F1D3D51" w14:textId="77777777" w:rsidR="008E7DFB" w:rsidRPr="00723501" w:rsidRDefault="008E7DFB" w:rsidP="008E7DFB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BF9F9"/>
        <w:tblLook w:val="04A0" w:firstRow="1" w:lastRow="0" w:firstColumn="1" w:lastColumn="0" w:noHBand="0" w:noVBand="1"/>
      </w:tblPr>
      <w:tblGrid>
        <w:gridCol w:w="846"/>
        <w:gridCol w:w="8080"/>
      </w:tblGrid>
      <w:tr w:rsidR="008E7DFB" w:rsidRPr="00723501" w14:paraId="69D42718" w14:textId="77777777" w:rsidTr="00E51FC9">
        <w:trPr>
          <w:jc w:val="center"/>
        </w:trPr>
        <w:tc>
          <w:tcPr>
            <w:tcW w:w="846" w:type="dxa"/>
            <w:shd w:val="clear" w:color="auto" w:fill="FBF9F9"/>
          </w:tcPr>
          <w:p w14:paraId="0FC61123" w14:textId="77777777" w:rsidR="008E7DFB" w:rsidRPr="00723501" w:rsidRDefault="008E7DFB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3299E352" wp14:editId="54B28B7E">
                  <wp:extent cx="180000" cy="180000"/>
                  <wp:effectExtent l="0" t="0" r="0" b="0"/>
                  <wp:docPr id="722160428" name="Graphic 72216042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3C8C34D8" w14:textId="77777777" w:rsidR="008E7DFB" w:rsidRPr="00422BE5" w:rsidRDefault="008E7DFB" w:rsidP="00E51FC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noProof/>
                <w:sz w:val="18"/>
                <w:szCs w:val="18"/>
              </w:rPr>
              <w:t>Examples of good practice…</w:t>
            </w:r>
          </w:p>
        </w:tc>
      </w:tr>
      <w:tr w:rsidR="008E7DFB" w:rsidRPr="00723501" w14:paraId="01799E58" w14:textId="77777777" w:rsidTr="00E51FC9">
        <w:trPr>
          <w:jc w:val="center"/>
        </w:trPr>
        <w:tc>
          <w:tcPr>
            <w:tcW w:w="846" w:type="dxa"/>
            <w:shd w:val="clear" w:color="auto" w:fill="FBF9F9"/>
          </w:tcPr>
          <w:p w14:paraId="0AECC1C0" w14:textId="77777777" w:rsidR="008E7DFB" w:rsidRPr="00723501" w:rsidRDefault="008E7DFB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609E3E48" wp14:editId="31C8445F">
                  <wp:extent cx="180000" cy="180000"/>
                  <wp:effectExtent l="0" t="0" r="0" b="0"/>
                  <wp:docPr id="2061673211" name="Graphic 2061673211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37D1AA28" w14:textId="77777777" w:rsidR="008E7DFB" w:rsidRPr="00422BE5" w:rsidRDefault="008E7DFB" w:rsidP="00E51FC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rFonts w:cstheme="minorHAnsi"/>
                <w:sz w:val="18"/>
                <w:szCs w:val="18"/>
              </w:rPr>
              <w:t>…and practices to avoid</w:t>
            </w:r>
          </w:p>
        </w:tc>
      </w:tr>
    </w:tbl>
    <w:p w14:paraId="31BC5955" w14:textId="77777777" w:rsidR="008E7DFB" w:rsidRPr="00723501" w:rsidRDefault="008E7DFB" w:rsidP="008E7DFB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8E7DFB" w:rsidRPr="00723501" w14:paraId="061D61F7" w14:textId="77777777" w:rsidTr="00E51FC9">
        <w:trPr>
          <w:jc w:val="center"/>
        </w:trPr>
        <w:tc>
          <w:tcPr>
            <w:tcW w:w="846" w:type="dxa"/>
            <w:shd w:val="clear" w:color="auto" w:fill="E8EAEF"/>
          </w:tcPr>
          <w:p w14:paraId="21BBD0AC" w14:textId="77777777" w:rsidR="008E7DFB" w:rsidRPr="00723501" w:rsidRDefault="008E7DFB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6AF3BFC9" wp14:editId="2411629B">
                  <wp:extent cx="424180" cy="424180"/>
                  <wp:effectExtent l="0" t="0" r="0" b="0"/>
                  <wp:docPr id="316088179" name="Graphic 31608817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D411DB4" w14:textId="75928891" w:rsidR="008E7DFB" w:rsidRPr="00422BE5" w:rsidRDefault="008E7DFB" w:rsidP="00E51FC9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 xml:space="preserve">Links to further guides, information and work instructions. 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If a </w:t>
            </w:r>
            <w:r w:rsidR="003B5E01">
              <w:rPr>
                <w:rFonts w:cstheme="minorHAnsi"/>
                <w:noProof/>
                <w:sz w:val="18"/>
                <w:szCs w:val="18"/>
              </w:rPr>
              <w:t>link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 is missing, search for the document in </w:t>
            </w:r>
            <w:r w:rsidR="003B5E01">
              <w:rPr>
                <w:rFonts w:cstheme="minorHAnsi"/>
                <w:noProof/>
                <w:sz w:val="18"/>
                <w:szCs w:val="18"/>
              </w:rPr>
              <w:t>the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 Document Management System.</w:t>
            </w:r>
          </w:p>
        </w:tc>
      </w:tr>
    </w:tbl>
    <w:p w14:paraId="1ADA2B1E" w14:textId="77777777" w:rsidR="008E7DFB" w:rsidRDefault="008E7DFB" w:rsidP="008E7DFB">
      <w:pPr>
        <w:pStyle w:val="Heading1"/>
      </w:pPr>
      <w:bookmarkStart w:id="7" w:name="_Toc185321497"/>
      <w:bookmarkStart w:id="8" w:name="_Toc187220746"/>
      <w:r>
        <w:t>THE NEED FOR GUIDANCE</w:t>
      </w:r>
      <w:bookmarkEnd w:id="7"/>
      <w:bookmarkEnd w:id="8"/>
    </w:p>
    <w:p w14:paraId="27304480" w14:textId="69A26FD0" w:rsidR="008E7DFB" w:rsidRDefault="008E7DFB">
      <w:r>
        <w:t xml:space="preserve">Developing software for healthcare </w:t>
      </w:r>
      <w:r w:rsidR="00F008C8">
        <w:t>needs</w:t>
      </w:r>
      <w:r>
        <w:t xml:space="preserve"> consistent</w:t>
      </w:r>
      <w:r w:rsidR="003B5E01">
        <w:t>,</w:t>
      </w:r>
      <w:r w:rsidR="00F008C8">
        <w:t xml:space="preserve"> </w:t>
      </w:r>
      <w:r>
        <w:t xml:space="preserve">robust practices. </w:t>
      </w:r>
      <w:r w:rsidR="008C30DE">
        <w:t xml:space="preserve">Following </w:t>
      </w:r>
      <w:r w:rsidR="00F417D0">
        <w:t>clear processes and good practice helps</w:t>
      </w:r>
      <w:r>
        <w:t xml:space="preserve"> </w:t>
      </w:r>
      <w:r w:rsidR="008C30DE">
        <w:t>you</w:t>
      </w:r>
      <w:r>
        <w:t xml:space="preserve"> deliver </w:t>
      </w:r>
      <w:r w:rsidR="00F417D0">
        <w:t xml:space="preserve">robust and secure </w:t>
      </w:r>
      <w:r w:rsidR="46E72C30">
        <w:t>solutions. ￼</w:t>
      </w:r>
    </w:p>
    <w:p w14:paraId="285D9D4E" w14:textId="2339E4A5" w:rsidR="00E2486A" w:rsidRDefault="009A53AD" w:rsidP="00E2486A">
      <w:pPr>
        <w:pStyle w:val="Heading1"/>
      </w:pPr>
      <w:bookmarkStart w:id="9" w:name="_PROCEDURE"/>
      <w:bookmarkStart w:id="10" w:name="_GETTING_STARTED"/>
      <w:bookmarkStart w:id="11" w:name="_Toc187220747"/>
      <w:bookmarkEnd w:id="9"/>
      <w:bookmarkEnd w:id="10"/>
      <w:r>
        <w:lastRenderedPageBreak/>
        <w:t>GUIDANCE</w:t>
      </w:r>
      <w:bookmarkEnd w:id="11"/>
    </w:p>
    <w:p w14:paraId="61DDB3BD" w14:textId="24E6B76E" w:rsidR="009A53AD" w:rsidRPr="009A53AD" w:rsidRDefault="002921F3" w:rsidP="009A53AD">
      <w:r>
        <w:t>F</w:t>
      </w:r>
      <w:r w:rsidR="009A53AD" w:rsidRPr="009A53AD">
        <w:t xml:space="preserve">rom </w:t>
      </w:r>
      <w:r w:rsidR="005144F4">
        <w:t xml:space="preserve">activating software subscriptions to </w:t>
      </w:r>
      <w:r w:rsidR="009A53AD" w:rsidRPr="009A53AD">
        <w:t xml:space="preserve">automating builds and securing code, </w:t>
      </w:r>
      <w:r>
        <w:t>follow this guide to develop software for Digital Health &amp; Care Wales.</w:t>
      </w:r>
    </w:p>
    <w:p w14:paraId="63EBBD49" w14:textId="5461D1DD" w:rsidR="00E2486A" w:rsidRDefault="00AD781A" w:rsidP="009A53AD">
      <w:pPr>
        <w:pStyle w:val="Heading2"/>
      </w:pPr>
      <w:bookmarkStart w:id="12" w:name="_Toc187220748"/>
      <w:r>
        <w:t>DEVELOPMENT TOOLS</w:t>
      </w:r>
      <w:bookmarkEnd w:id="12"/>
    </w:p>
    <w:p w14:paraId="3DA679F8" w14:textId="4D42AD86" w:rsidR="00E2486A" w:rsidRDefault="000C740D" w:rsidP="005144F4">
      <w:pPr>
        <w:pStyle w:val="Heading3"/>
      </w:pPr>
      <w:r>
        <w:t>TECHNOLOGY STACK</w:t>
      </w:r>
    </w:p>
    <w:p w14:paraId="35CBB304" w14:textId="61294CAA" w:rsidR="00311CB2" w:rsidRDefault="000C740D" w:rsidP="60234468">
      <w:pPr>
        <w:spacing w:before="240" w:after="240"/>
      </w:pPr>
      <w:r w:rsidRPr="60234468">
        <w:t xml:space="preserve">In recent years </w:t>
      </w:r>
      <w:r w:rsidR="0528AA5A" w:rsidRPr="60234468">
        <w:t>we have</w:t>
      </w:r>
      <w:r w:rsidRPr="60234468">
        <w:t xml:space="preserve"> </w:t>
      </w:r>
      <w:r w:rsidR="001735E4" w:rsidRPr="60234468">
        <w:t xml:space="preserve">expanded our tech </w:t>
      </w:r>
      <w:r w:rsidRPr="60234468">
        <w:t>stack, adopting tools like GitHub Enterprise, Google Cloud Platform (GCP) and PostgreSQL</w:t>
      </w:r>
      <w:r w:rsidR="001735E4" w:rsidRPr="60234468">
        <w:t xml:space="preserve"> </w:t>
      </w:r>
      <w:r w:rsidR="003B5E01" w:rsidRPr="60234468">
        <w:t>and</w:t>
      </w:r>
      <w:r w:rsidR="001735E4" w:rsidRPr="60234468">
        <w:t xml:space="preserve"> programming languages like Python</w:t>
      </w:r>
      <w:r w:rsidRPr="60234468">
        <w:t xml:space="preserve">. </w:t>
      </w:r>
      <w:r w:rsidR="001735E4" w:rsidRPr="60234468">
        <w:t>However</w:t>
      </w:r>
      <w:r w:rsidRPr="60234468">
        <w:t xml:space="preserve">, teams in </w:t>
      </w:r>
      <w:r w:rsidR="00B66104" w:rsidRPr="60234468">
        <w:t xml:space="preserve">Operations and Primary Care and Mental Health </w:t>
      </w:r>
      <w:r w:rsidR="003B5E01" w:rsidRPr="60234468">
        <w:t>primarily use</w:t>
      </w:r>
      <w:r w:rsidR="001735E4" w:rsidRPr="60234468">
        <w:t xml:space="preserve"> the following</w:t>
      </w:r>
      <w:r w:rsidRPr="60234468">
        <w:t>: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547"/>
        <w:gridCol w:w="6379"/>
      </w:tblGrid>
      <w:tr w:rsidR="00DA7D8C" w14:paraId="078F86E7" w14:textId="77777777" w:rsidTr="002E5005">
        <w:tc>
          <w:tcPr>
            <w:tcW w:w="2547" w:type="dxa"/>
            <w:shd w:val="clear" w:color="auto" w:fill="E0E5F3"/>
            <w:vAlign w:val="center"/>
          </w:tcPr>
          <w:p w14:paraId="397902E9" w14:textId="16528282" w:rsidR="00DA7D8C" w:rsidRPr="00471986" w:rsidRDefault="000C740D" w:rsidP="00E51FC9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CATEGORY</w:t>
            </w:r>
          </w:p>
        </w:tc>
        <w:tc>
          <w:tcPr>
            <w:tcW w:w="6379" w:type="dxa"/>
            <w:shd w:val="clear" w:color="auto" w:fill="E0E5F3"/>
            <w:vAlign w:val="center"/>
          </w:tcPr>
          <w:p w14:paraId="727181DA" w14:textId="72991C4A" w:rsidR="00DA7D8C" w:rsidRPr="00471986" w:rsidRDefault="00BB0BF9" w:rsidP="00E51FC9">
            <w:pPr>
              <w:spacing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  <w:t>TOOLS</w:t>
            </w:r>
          </w:p>
        </w:tc>
      </w:tr>
      <w:tr w:rsidR="00DA7D8C" w14:paraId="7EECBB6D" w14:textId="77777777" w:rsidTr="002E5005">
        <w:tc>
          <w:tcPr>
            <w:tcW w:w="2547" w:type="dxa"/>
            <w:vAlign w:val="center"/>
          </w:tcPr>
          <w:p w14:paraId="28370564" w14:textId="193CBA54" w:rsidR="00DA7D8C" w:rsidRPr="00DA7D8C" w:rsidRDefault="00DA7D8C" w:rsidP="00BB0BF9">
            <w:pPr>
              <w:spacing w:before="80" w:after="8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olor w:val="325083"/>
              </w:rPr>
              <w:t>DEVOPS</w:t>
            </w:r>
          </w:p>
        </w:tc>
        <w:tc>
          <w:tcPr>
            <w:tcW w:w="6379" w:type="dxa"/>
            <w:vAlign w:val="center"/>
          </w:tcPr>
          <w:p w14:paraId="61D68D04" w14:textId="6A0B8E29" w:rsidR="00DA7D8C" w:rsidRPr="001811EC" w:rsidRDefault="00DA7D8C" w:rsidP="00BB0BF9">
            <w:pPr>
              <w:pStyle w:val="ListParagraph"/>
              <w:numPr>
                <w:ilvl w:val="0"/>
                <w:numId w:val="10"/>
              </w:numPr>
              <w:spacing w:before="80" w:after="80" w:line="276" w:lineRule="auto"/>
              <w:ind w:left="714" w:hanging="357"/>
              <w:contextualSpacing w:val="0"/>
              <w:rPr>
                <w:rFonts w:cstheme="minorHAnsi"/>
                <w:noProof/>
                <w:lang w:eastAsia="en-GB"/>
              </w:rPr>
            </w:pPr>
            <w:r w:rsidRPr="001811EC">
              <w:rPr>
                <w:rFonts w:cstheme="minorHAnsi"/>
                <w:lang w:val="en-US"/>
              </w:rPr>
              <w:t>Azure DevOps</w:t>
            </w:r>
          </w:p>
        </w:tc>
      </w:tr>
      <w:tr w:rsidR="00DA7D8C" w14:paraId="576F7A06" w14:textId="77777777" w:rsidTr="002E5005">
        <w:tc>
          <w:tcPr>
            <w:tcW w:w="2547" w:type="dxa"/>
            <w:vAlign w:val="center"/>
          </w:tcPr>
          <w:p w14:paraId="5ADF30CB" w14:textId="6E5BAD35" w:rsidR="00DA7D8C" w:rsidRPr="00471986" w:rsidRDefault="00DA7D8C" w:rsidP="00BB0BF9">
            <w:pPr>
              <w:spacing w:before="80" w:after="8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olor w:val="325083"/>
              </w:rPr>
              <w:t>DEV ENVIRONMENT</w:t>
            </w:r>
          </w:p>
        </w:tc>
        <w:tc>
          <w:tcPr>
            <w:tcW w:w="6379" w:type="dxa"/>
            <w:vAlign w:val="center"/>
          </w:tcPr>
          <w:p w14:paraId="5A017CBA" w14:textId="77777777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  <w:bCs/>
              </w:rPr>
            </w:pPr>
            <w:r w:rsidRPr="001811EC">
              <w:rPr>
                <w:rFonts w:cstheme="minorHAnsi"/>
                <w:bCs/>
              </w:rPr>
              <w:t>Visual Studio or Visual Studio Code (preferred)</w:t>
            </w:r>
          </w:p>
          <w:p w14:paraId="061ACACF" w14:textId="23606856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  <w:bCs/>
              </w:rPr>
            </w:pPr>
            <w:r w:rsidRPr="001811EC">
              <w:rPr>
                <w:rFonts w:cstheme="minorHAnsi"/>
                <w:bCs/>
              </w:rPr>
              <w:t xml:space="preserve">Git </w:t>
            </w:r>
          </w:p>
          <w:p w14:paraId="4CE31581" w14:textId="77777777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  <w:bCs/>
              </w:rPr>
            </w:pPr>
            <w:r w:rsidRPr="001811EC">
              <w:rPr>
                <w:rFonts w:cstheme="minorHAnsi"/>
                <w:bCs/>
              </w:rPr>
              <w:t>SQL Toolbelt Essentials (mandatory when writing T-SQL)</w:t>
            </w:r>
          </w:p>
          <w:p w14:paraId="3F5FC0AD" w14:textId="3EBCD972" w:rsidR="00DA7D8C" w:rsidRPr="001811EC" w:rsidRDefault="00DA7D8C" w:rsidP="00BB0BF9">
            <w:pPr>
              <w:pStyle w:val="ListParagraph"/>
              <w:numPr>
                <w:ilvl w:val="0"/>
                <w:numId w:val="10"/>
              </w:numPr>
              <w:spacing w:before="80" w:after="80" w:line="276" w:lineRule="auto"/>
              <w:ind w:left="714" w:hanging="357"/>
              <w:contextualSpacing w:val="0"/>
              <w:rPr>
                <w:rFonts w:cstheme="minorHAnsi"/>
                <w:lang w:eastAsia="en-GB"/>
              </w:rPr>
            </w:pPr>
            <w:r w:rsidRPr="001811EC">
              <w:rPr>
                <w:rFonts w:cstheme="minorHAnsi"/>
                <w:bCs/>
              </w:rPr>
              <w:t>HL7Edit</w:t>
            </w:r>
          </w:p>
        </w:tc>
      </w:tr>
      <w:tr w:rsidR="00DA7D8C" w14:paraId="42436AC5" w14:textId="77777777" w:rsidTr="002E5005">
        <w:tc>
          <w:tcPr>
            <w:tcW w:w="2547" w:type="dxa"/>
            <w:vAlign w:val="center"/>
          </w:tcPr>
          <w:p w14:paraId="6AA91577" w14:textId="2CDF7372" w:rsidR="00DA7D8C" w:rsidRPr="00471986" w:rsidRDefault="00DA7D8C" w:rsidP="00BB0BF9">
            <w:pPr>
              <w:spacing w:before="80" w:after="8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color w:val="325083"/>
              </w:rPr>
              <w:t>SERVER-SIDE DEVELOPMENT</w:t>
            </w:r>
          </w:p>
        </w:tc>
        <w:tc>
          <w:tcPr>
            <w:tcW w:w="6379" w:type="dxa"/>
            <w:vAlign w:val="center"/>
          </w:tcPr>
          <w:p w14:paraId="72F520E4" w14:textId="77777777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1811EC">
              <w:rPr>
                <w:rFonts w:cstheme="minorHAnsi"/>
              </w:rPr>
              <w:t>.NET / ASP.NET with C#</w:t>
            </w:r>
          </w:p>
          <w:p w14:paraId="70544E56" w14:textId="77777777" w:rsidR="00DA7D8C" w:rsidRDefault="00DA7D8C" w:rsidP="00BB0BF9">
            <w:pPr>
              <w:pStyle w:val="ListParagraph"/>
              <w:numPr>
                <w:ilvl w:val="0"/>
                <w:numId w:val="10"/>
              </w:numPr>
              <w:spacing w:before="80" w:after="80" w:line="276" w:lineRule="auto"/>
              <w:ind w:left="714" w:hanging="357"/>
              <w:contextualSpacing w:val="0"/>
              <w:rPr>
                <w:rFonts w:cstheme="minorHAnsi"/>
                <w:noProof/>
                <w:lang w:eastAsia="en-GB"/>
              </w:rPr>
            </w:pPr>
            <w:r w:rsidRPr="001811EC">
              <w:rPr>
                <w:rFonts w:cstheme="minorHAnsi"/>
              </w:rPr>
              <w:t>Microsoft SQL Server with T-SQL</w:t>
            </w:r>
          </w:p>
          <w:p w14:paraId="73A95589" w14:textId="4EC277B9" w:rsidR="000C740D" w:rsidRPr="001811EC" w:rsidRDefault="000C740D" w:rsidP="00BB0BF9">
            <w:pPr>
              <w:pStyle w:val="ListParagraph"/>
              <w:numPr>
                <w:ilvl w:val="0"/>
                <w:numId w:val="10"/>
              </w:numPr>
              <w:spacing w:before="80" w:after="80" w:line="276" w:lineRule="auto"/>
              <w:ind w:left="714" w:hanging="357"/>
              <w:contextualSpacing w:val="0"/>
              <w:rPr>
                <w:rFonts w:cstheme="minorHAnsi"/>
                <w:noProof/>
                <w:lang w:eastAsia="en-GB"/>
              </w:rPr>
            </w:pPr>
            <w:r>
              <w:rPr>
                <w:rFonts w:cstheme="minorHAnsi"/>
                <w:noProof/>
                <w:lang w:eastAsia="en-GB"/>
              </w:rPr>
              <w:t>Azure</w:t>
            </w:r>
          </w:p>
        </w:tc>
      </w:tr>
      <w:tr w:rsidR="00DA7D8C" w14:paraId="3A29BF39" w14:textId="77777777" w:rsidTr="002E5005">
        <w:tc>
          <w:tcPr>
            <w:tcW w:w="2547" w:type="dxa"/>
            <w:vAlign w:val="center"/>
          </w:tcPr>
          <w:p w14:paraId="2F63E71A" w14:textId="775C2122" w:rsidR="00DA7D8C" w:rsidRPr="00471986" w:rsidRDefault="00DA7D8C" w:rsidP="00BB0BF9">
            <w:pPr>
              <w:spacing w:before="80" w:after="80" w:line="276" w:lineRule="auto"/>
              <w:jc w:val="center"/>
              <w:rPr>
                <w:rFonts w:cstheme="minorHAnsi"/>
                <w:b/>
                <w:bCs/>
                <w:caps/>
                <w:noProof/>
                <w:color w:val="325083"/>
                <w:lang w:eastAsia="en-GB"/>
              </w:rPr>
            </w:pPr>
            <w:r>
              <w:rPr>
                <w:rFonts w:cstheme="minorHAnsi"/>
                <w:b/>
                <w:bCs/>
                <w:iCs/>
                <w:color w:val="325083"/>
              </w:rPr>
              <w:t>FRONT-END DEVELOPMENT</w:t>
            </w:r>
          </w:p>
        </w:tc>
        <w:tc>
          <w:tcPr>
            <w:tcW w:w="6379" w:type="dxa"/>
            <w:vAlign w:val="center"/>
          </w:tcPr>
          <w:p w14:paraId="69DA6397" w14:textId="77777777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1811EC">
              <w:rPr>
                <w:rFonts w:cstheme="minorHAnsi"/>
              </w:rPr>
              <w:t>ASP.NET MVC with C#</w:t>
            </w:r>
          </w:p>
          <w:p w14:paraId="7A2B86D2" w14:textId="77777777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1811EC">
              <w:rPr>
                <w:rFonts w:cstheme="minorHAnsi"/>
              </w:rPr>
              <w:t>.NET MAUI</w:t>
            </w:r>
          </w:p>
          <w:p w14:paraId="29400D80" w14:textId="6FA6000D" w:rsidR="00DA7D8C" w:rsidRPr="001811EC" w:rsidRDefault="00DA7D8C" w:rsidP="00BB0BF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80" w:after="80"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1811EC">
              <w:rPr>
                <w:rFonts w:cstheme="minorHAnsi"/>
              </w:rPr>
              <w:t>Blazor</w:t>
            </w:r>
          </w:p>
          <w:p w14:paraId="26A59AA0" w14:textId="72E026DD" w:rsidR="00DA7D8C" w:rsidRPr="001811EC" w:rsidRDefault="00DA7D8C" w:rsidP="00BB0BF9">
            <w:pPr>
              <w:pStyle w:val="ListParagraph"/>
              <w:numPr>
                <w:ilvl w:val="0"/>
                <w:numId w:val="10"/>
              </w:numPr>
              <w:spacing w:before="80" w:after="80" w:line="276" w:lineRule="auto"/>
              <w:ind w:left="714" w:hanging="357"/>
              <w:contextualSpacing w:val="0"/>
              <w:rPr>
                <w:rFonts w:cstheme="minorHAnsi"/>
                <w:noProof/>
                <w:lang w:eastAsia="en-GB"/>
              </w:rPr>
            </w:pPr>
            <w:r w:rsidRPr="001811EC">
              <w:rPr>
                <w:rFonts w:cstheme="minorHAnsi"/>
              </w:rPr>
              <w:t>Client-side JavaScript</w:t>
            </w:r>
          </w:p>
        </w:tc>
      </w:tr>
    </w:tbl>
    <w:p w14:paraId="2DE0BD6F" w14:textId="77777777" w:rsidR="000C740D" w:rsidRDefault="000C740D" w:rsidP="00AB11DD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0C740D" w:rsidRPr="00723501" w14:paraId="032E6220" w14:textId="77777777" w:rsidTr="000C740D">
        <w:trPr>
          <w:jc w:val="center"/>
        </w:trPr>
        <w:tc>
          <w:tcPr>
            <w:tcW w:w="846" w:type="dxa"/>
            <w:shd w:val="clear" w:color="auto" w:fill="F8CA4D"/>
          </w:tcPr>
          <w:p w14:paraId="21D00DA3" w14:textId="77777777" w:rsidR="000C740D" w:rsidRPr="00723501" w:rsidRDefault="000C740D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25772444" wp14:editId="66B718D9">
                  <wp:extent cx="360000" cy="360000"/>
                  <wp:effectExtent l="0" t="0" r="0" b="2540"/>
                  <wp:docPr id="576985460" name="Graphic 576985460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2A4A65C1" w14:textId="27A581E2" w:rsidR="000C740D" w:rsidRPr="000C740D" w:rsidRDefault="003B5E01" w:rsidP="000C740D">
            <w:pPr>
              <w:widowControl w:val="0"/>
              <w:autoSpaceDE w:val="0"/>
              <w:autoSpaceDN w:val="0"/>
              <w:ind w:left="357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</w:t>
            </w:r>
            <w:r w:rsidR="000C740D" w:rsidRPr="000C740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common</w:t>
            </w:r>
            <w:r w:rsidR="000C740D" w:rsidRPr="000C740D">
              <w:rPr>
                <w:rFonts w:cstheme="minorHAnsi"/>
                <w:sz w:val="18"/>
                <w:szCs w:val="18"/>
              </w:rPr>
              <w:t xml:space="preserve"> toolset reduces complexity and avoids additional licencing </w:t>
            </w:r>
            <w:r w:rsidR="000C740D">
              <w:rPr>
                <w:rFonts w:cstheme="minorHAnsi"/>
                <w:sz w:val="18"/>
                <w:szCs w:val="18"/>
              </w:rPr>
              <w:t>costs.</w:t>
            </w:r>
          </w:p>
        </w:tc>
      </w:tr>
    </w:tbl>
    <w:p w14:paraId="60F9880A" w14:textId="5CF73857" w:rsidR="00F872CC" w:rsidRPr="005144F4" w:rsidRDefault="00F872CC" w:rsidP="00F872CC">
      <w:pPr>
        <w:pStyle w:val="Heading3"/>
        <w:numPr>
          <w:ilvl w:val="2"/>
          <w:numId w:val="19"/>
        </w:numPr>
      </w:pPr>
      <w:bookmarkStart w:id="13" w:name="_ACTIVATE_SOFTWARE_SUBSCRIPTIONS"/>
      <w:bookmarkEnd w:id="13"/>
      <w:r>
        <w:t>ACTIVATE SOFTWARE SUBSCRIPTIONS</w:t>
      </w:r>
    </w:p>
    <w:p w14:paraId="5FE4BFBF" w14:textId="73496FF1" w:rsidR="00F872CC" w:rsidRDefault="003B4426" w:rsidP="00F872CC">
      <w:pPr>
        <w:spacing w:after="240"/>
        <w:rPr>
          <w:rFonts w:cstheme="minorHAnsi"/>
        </w:rPr>
      </w:pPr>
      <w:r>
        <w:t>Development tools are not preinstalled on your laptop. Your line manager typically arranges a software subscription so you can install the tools. If not, follow our guide to request and manage subscriptions</w:t>
      </w:r>
      <w:r w:rsidR="00F872CC">
        <w:rPr>
          <w:rFonts w:cs="Calibri Light"/>
          <w:color w:val="333333"/>
          <w:shd w:val="clear" w:color="auto" w:fill="FFFFFF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F872CC" w:rsidRPr="00723501" w14:paraId="1F1A9800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659CF39A" w14:textId="77777777" w:rsidR="00F872CC" w:rsidRPr="00723501" w:rsidRDefault="00F872CC" w:rsidP="00E51FC9">
            <w:pPr>
              <w:spacing w:line="276" w:lineRule="auto"/>
              <w:jc w:val="both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5A45EB2D" wp14:editId="475BF982">
                  <wp:extent cx="424180" cy="424180"/>
                  <wp:effectExtent l="0" t="0" r="0" b="0"/>
                  <wp:docPr id="49" name="Graphic 4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13A4664" w14:textId="77777777" w:rsidR="00F872CC" w:rsidRPr="00232B05" w:rsidRDefault="00F872CC" w:rsidP="00E51FC9">
            <w:pPr>
              <w:spacing w:line="276" w:lineRule="auto"/>
              <w:rPr>
                <w:rStyle w:val="PlaceholderText"/>
                <w:color w:val="auto"/>
                <w:sz w:val="18"/>
                <w:szCs w:val="18"/>
              </w:rPr>
            </w:pPr>
            <w:r w:rsidRPr="00232B05">
              <w:rPr>
                <w:rStyle w:val="PlaceholderText"/>
                <w:color w:val="auto"/>
                <w:sz w:val="18"/>
                <w:szCs w:val="18"/>
              </w:rPr>
              <w:t>SDS-GDN-4 How to request and manage software subscriptions</w:t>
            </w:r>
          </w:p>
          <w:p w14:paraId="43AB564D" w14:textId="77777777" w:rsidR="00F872CC" w:rsidRPr="00723501" w:rsidRDefault="00F872CC" w:rsidP="00E51FC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hyperlink r:id="rId25" w:history="1">
              <w:r w:rsidRPr="00232B05">
                <w:rPr>
                  <w:rStyle w:val="Hyperlink"/>
                  <w:sz w:val="18"/>
                  <w:szCs w:val="18"/>
                </w:rPr>
                <w:t>Visual Studio Subscriptions | Microsoft Learn</w:t>
              </w:r>
            </w:hyperlink>
          </w:p>
        </w:tc>
      </w:tr>
    </w:tbl>
    <w:p w14:paraId="31CEAE17" w14:textId="77777777" w:rsidR="00F872CC" w:rsidRDefault="00F872CC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42D4725D" w14:textId="25A8EF76" w:rsidR="00217D1D" w:rsidRDefault="001735E4" w:rsidP="00723501">
      <w:pPr>
        <w:pStyle w:val="Heading3"/>
      </w:pPr>
      <w:r>
        <w:lastRenderedPageBreak/>
        <w:t xml:space="preserve">SETTING UP </w:t>
      </w:r>
      <w:r w:rsidR="0024039B">
        <w:t>THE</w:t>
      </w:r>
      <w:r>
        <w:t xml:space="preserve"> DEVELOPMENT ENVIRONMENT</w:t>
      </w:r>
    </w:p>
    <w:p w14:paraId="0942D8C0" w14:textId="69C42D3B" w:rsidR="00794817" w:rsidRPr="00852005" w:rsidRDefault="00D259E0" w:rsidP="00D62104">
      <w:pPr>
        <w:spacing w:after="240"/>
        <w:jc w:val="both"/>
      </w:pPr>
      <w:r w:rsidRPr="00852005">
        <w:t xml:space="preserve">Our primary tools </w:t>
      </w:r>
      <w:r w:rsidR="003B5E01">
        <w:t xml:space="preserve">include </w:t>
      </w:r>
      <w:r w:rsidR="00E2486A" w:rsidRPr="00852005">
        <w:t>Visual Studio</w:t>
      </w:r>
      <w:r w:rsidR="001735E4" w:rsidRPr="00852005">
        <w:t>, SQL Server Management Studio</w:t>
      </w:r>
      <w:r w:rsidR="00A93A21" w:rsidRPr="00852005">
        <w:t xml:space="preserve"> and Azure DevOps</w:t>
      </w:r>
      <w:r w:rsidR="001735E4" w:rsidRPr="00852005">
        <w:t xml:space="preserve">. </w:t>
      </w:r>
      <w:r w:rsidRPr="00852005">
        <w:t>Use</w:t>
      </w:r>
      <w:r w:rsidR="001735E4" w:rsidRPr="00852005">
        <w:t xml:space="preserve"> </w:t>
      </w:r>
      <w:r w:rsidRPr="00852005">
        <w:t xml:space="preserve">the links below to set up your environment. </w:t>
      </w:r>
      <w:r w:rsidR="00852005">
        <w:t>Read our Azure DevOps Handbook to support its use.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D259E0" w14:paraId="4934EB07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5C23A798" w14:textId="6B78A200" w:rsidR="00D259E0" w:rsidRPr="00D41A8F" w:rsidRDefault="00E2486A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t xml:space="preserve"> </w:t>
            </w:r>
            <w:r w:rsidR="00D259E0" w:rsidRPr="00D41A8F">
              <w:rPr>
                <w:noProof/>
              </w:rPr>
              <w:drawing>
                <wp:inline distT="0" distB="0" distL="0" distR="0" wp14:anchorId="0E293F17" wp14:editId="5F661D23">
                  <wp:extent cx="424180" cy="424180"/>
                  <wp:effectExtent l="0" t="0" r="0" b="0"/>
                  <wp:docPr id="1149061640" name="Graphic 114906164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D0650CB" w14:textId="77777777" w:rsid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26" w:history="1">
              <w:r w:rsidRPr="00D259E0">
                <w:rPr>
                  <w:rStyle w:val="Hyperlink"/>
                  <w:sz w:val="18"/>
                  <w:szCs w:val="18"/>
                </w:rPr>
                <w:t>Select a development environment - Azure DevOps | Microsoft Learn</w:t>
              </w:r>
            </w:hyperlink>
          </w:p>
          <w:p w14:paraId="2E723256" w14:textId="77777777" w:rsidR="00794817" w:rsidRDefault="00794817" w:rsidP="00794817">
            <w:pPr>
              <w:spacing w:after="240"/>
              <w:jc w:val="both"/>
              <w:rPr>
                <w:sz w:val="22"/>
                <w:szCs w:val="22"/>
              </w:rPr>
            </w:pPr>
            <w:r>
              <w:rPr>
                <w:sz w:val="18"/>
                <w:szCs w:val="18"/>
              </w:rPr>
              <w:t xml:space="preserve">SDS-CS-7 </w:t>
            </w:r>
            <w:r w:rsidRPr="00D259E0">
              <w:rPr>
                <w:sz w:val="18"/>
                <w:szCs w:val="18"/>
              </w:rPr>
              <w:t>Azure DevOps Handboo</w:t>
            </w:r>
            <w:r w:rsidRPr="00D259E0">
              <w:rPr>
                <w:sz w:val="22"/>
                <w:szCs w:val="22"/>
              </w:rPr>
              <w:t>k</w:t>
            </w:r>
          </w:p>
          <w:p w14:paraId="26567CB3" w14:textId="77777777" w:rsidR="00D259E0" w:rsidRP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27" w:history="1">
              <w:r w:rsidRPr="00D259E0">
                <w:rPr>
                  <w:rStyle w:val="Hyperlink"/>
                  <w:sz w:val="18"/>
                  <w:szCs w:val="18"/>
                </w:rPr>
                <w:t>Client version compatibility - Azure DevOps | Microsoft Learn</w:t>
              </w:r>
            </w:hyperlink>
          </w:p>
          <w:p w14:paraId="5EFAA9BB" w14:textId="77777777" w:rsidR="00D259E0" w:rsidRP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28" w:history="1">
              <w:r w:rsidRPr="00D259E0">
                <w:rPr>
                  <w:rStyle w:val="Hyperlink"/>
                  <w:sz w:val="18"/>
                  <w:szCs w:val="18"/>
                </w:rPr>
                <w:t>Sign in with work or school account - Visual Studio Subscription | Microsoft Learn</w:t>
              </w:r>
            </w:hyperlink>
          </w:p>
          <w:p w14:paraId="514E4872" w14:textId="77777777" w:rsidR="00D259E0" w:rsidRP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29" w:anchor="download-and-install-the-ide" w:history="1">
              <w:r w:rsidRPr="00D259E0">
                <w:rPr>
                  <w:rStyle w:val="Hyperlink"/>
                  <w:sz w:val="18"/>
                  <w:szCs w:val="18"/>
                </w:rPr>
                <w:t>Download the Visual Studio IDE - Visual Studio Subscription | Microsoft Learn</w:t>
              </w:r>
            </w:hyperlink>
          </w:p>
          <w:p w14:paraId="433E0B44" w14:textId="77777777" w:rsidR="00D259E0" w:rsidRP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30" w:history="1">
              <w:r w:rsidRPr="00D259E0">
                <w:rPr>
                  <w:rStyle w:val="Hyperlink"/>
                  <w:sz w:val="18"/>
                  <w:szCs w:val="18"/>
                </w:rPr>
                <w:t>Install Visual Studio and choose your preferred features | Microsoft Learn</w:t>
              </w:r>
            </w:hyperlink>
          </w:p>
          <w:p w14:paraId="3E42FEFA" w14:textId="77777777" w:rsidR="00D259E0" w:rsidRP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31" w:history="1">
              <w:r w:rsidRPr="00D259E0">
                <w:rPr>
                  <w:rStyle w:val="Hyperlink"/>
                  <w:sz w:val="18"/>
                  <w:szCs w:val="18"/>
                </w:rPr>
                <w:t>Connect to project from browser/supported client - Azure DevOps | Microsoft Learn</w:t>
              </w:r>
            </w:hyperlink>
          </w:p>
          <w:p w14:paraId="2B3C9D68" w14:textId="77777777" w:rsidR="00D259E0" w:rsidRPr="00D259E0" w:rsidRDefault="00D259E0" w:rsidP="00D259E0">
            <w:pPr>
              <w:spacing w:after="240"/>
              <w:jc w:val="both"/>
              <w:rPr>
                <w:sz w:val="18"/>
                <w:szCs w:val="18"/>
              </w:rPr>
            </w:pPr>
            <w:hyperlink r:id="rId32" w:history="1">
              <w:r w:rsidRPr="00D259E0">
                <w:rPr>
                  <w:rStyle w:val="Hyperlink"/>
                  <w:sz w:val="18"/>
                  <w:szCs w:val="18"/>
                </w:rPr>
                <w:t>Get started with Git and Visual Studio - Azure Repos | Microsoft Learn</w:t>
              </w:r>
            </w:hyperlink>
          </w:p>
          <w:p w14:paraId="5D776A46" w14:textId="3E50522D" w:rsidR="00794817" w:rsidRPr="00D41A8F" w:rsidRDefault="00D259E0" w:rsidP="00731694">
            <w:pPr>
              <w:spacing w:after="240"/>
              <w:jc w:val="both"/>
              <w:rPr>
                <w:rFonts w:cstheme="minorHAnsi"/>
                <w:b/>
                <w:bCs/>
              </w:rPr>
            </w:pPr>
            <w:hyperlink r:id="rId33" w:history="1">
              <w:r w:rsidRPr="00D259E0">
                <w:rPr>
                  <w:rStyle w:val="Hyperlink"/>
                  <w:sz w:val="18"/>
                  <w:szCs w:val="18"/>
                </w:rPr>
                <w:t>What is SQL Server? - SQL Server | Microsoft Learn</w:t>
              </w:r>
            </w:hyperlink>
          </w:p>
        </w:tc>
      </w:tr>
    </w:tbl>
    <w:p w14:paraId="12031618" w14:textId="77777777" w:rsidR="00794817" w:rsidRDefault="00794817" w:rsidP="00794817">
      <w:pPr>
        <w:spacing w:before="0" w:after="0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794817" w:rsidRPr="000C740D" w14:paraId="29D4EEC4" w14:textId="77777777" w:rsidTr="00E51FC9">
        <w:trPr>
          <w:jc w:val="center"/>
        </w:trPr>
        <w:tc>
          <w:tcPr>
            <w:tcW w:w="846" w:type="dxa"/>
            <w:shd w:val="clear" w:color="auto" w:fill="F8CA4D"/>
          </w:tcPr>
          <w:p w14:paraId="59069EB9" w14:textId="77777777" w:rsidR="00794817" w:rsidRPr="00723501" w:rsidRDefault="00794817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8D899C3" wp14:editId="588FAF65">
                  <wp:extent cx="360000" cy="360000"/>
                  <wp:effectExtent l="0" t="0" r="0" b="2540"/>
                  <wp:docPr id="1944847963" name="Graphic 194484796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24D0CAE5" w14:textId="4B995FB8" w:rsidR="00794817" w:rsidRPr="00731694" w:rsidRDefault="00794817" w:rsidP="00794817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ind w:left="357" w:hanging="357"/>
              <w:contextualSpacing w:val="0"/>
              <w:rPr>
                <w:sz w:val="18"/>
                <w:szCs w:val="18"/>
              </w:rPr>
            </w:pPr>
            <w:r w:rsidRPr="00731694">
              <w:rPr>
                <w:rFonts w:cstheme="minorHAnsi"/>
                <w:sz w:val="18"/>
                <w:szCs w:val="18"/>
              </w:rPr>
              <w:t>R</w:t>
            </w:r>
            <w:r w:rsidRPr="00731694">
              <w:rPr>
                <w:sz w:val="18"/>
                <w:szCs w:val="18"/>
              </w:rPr>
              <w:t>un Visual Studio as a standard user</w:t>
            </w:r>
            <w:r w:rsidR="003B5E01">
              <w:rPr>
                <w:sz w:val="18"/>
                <w:szCs w:val="18"/>
              </w:rPr>
              <w:t xml:space="preserve"> to follow </w:t>
            </w:r>
            <w:r w:rsidRPr="00731694">
              <w:rPr>
                <w:sz w:val="18"/>
                <w:szCs w:val="18"/>
              </w:rPr>
              <w:t>the principle of least privilege.</w:t>
            </w:r>
          </w:p>
          <w:p w14:paraId="4A0E09E9" w14:textId="7C0982D7" w:rsidR="00794817" w:rsidRPr="00731694" w:rsidRDefault="003B5E01" w:rsidP="00794817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ind w:left="357" w:hanging="357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</w:t>
            </w:r>
            <w:r w:rsidR="00794817" w:rsidRPr="00731694">
              <w:rPr>
                <w:sz w:val="18"/>
                <w:szCs w:val="18"/>
              </w:rPr>
              <w:t xml:space="preserve"> IIS Express </w:t>
            </w:r>
            <w:r>
              <w:rPr>
                <w:sz w:val="18"/>
                <w:szCs w:val="18"/>
              </w:rPr>
              <w:t xml:space="preserve">instead of </w:t>
            </w:r>
            <w:r w:rsidR="00794817" w:rsidRPr="00731694">
              <w:rPr>
                <w:sz w:val="18"/>
                <w:szCs w:val="18"/>
              </w:rPr>
              <w:t>IIS.</w:t>
            </w:r>
          </w:p>
          <w:p w14:paraId="6E03FB84" w14:textId="1D020073" w:rsidR="00794817" w:rsidRPr="00794817" w:rsidRDefault="003B5E01" w:rsidP="00794817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ind w:left="357" w:hanging="357"/>
              <w:contextualSpacing w:val="0"/>
              <w:rPr>
                <w:rFonts w:cstheme="minorHAnsi"/>
                <w:sz w:val="18"/>
                <w:szCs w:val="18"/>
              </w:rPr>
            </w:pPr>
            <w:r w:rsidRPr="003B5E01">
              <w:rPr>
                <w:sz w:val="18"/>
                <w:szCs w:val="18"/>
              </w:rPr>
              <w:t>For new projects, consider SQL Server Developer Edition.</w:t>
            </w:r>
          </w:p>
        </w:tc>
      </w:tr>
    </w:tbl>
    <w:p w14:paraId="4DE66350" w14:textId="5321A46D" w:rsidR="00F872CC" w:rsidRDefault="007C364D" w:rsidP="00F872CC">
      <w:pPr>
        <w:pStyle w:val="Heading3"/>
      </w:pPr>
      <w:bookmarkStart w:id="14" w:name="_KEEP_FRAMEWORKS_UP-TO-DATE"/>
      <w:bookmarkEnd w:id="14"/>
      <w:r>
        <w:t xml:space="preserve">KEEP FRAMEWORKS </w:t>
      </w:r>
      <w:r w:rsidR="67839068">
        <w:t>UP TO DATE</w:t>
      </w:r>
    </w:p>
    <w:p w14:paraId="1A7CC4B0" w14:textId="0A8305AB" w:rsidR="00F872CC" w:rsidRDefault="003B4426" w:rsidP="00F872CC">
      <w:pPr>
        <w:spacing w:after="240"/>
        <w:jc w:val="both"/>
      </w:pPr>
      <w:r w:rsidRPr="003B4426">
        <w:t xml:space="preserve">You </w:t>
      </w:r>
      <w:r w:rsidRPr="003B4426">
        <w:rPr>
          <w:b/>
          <w:bCs/>
        </w:rPr>
        <w:t>SHOULD</w:t>
      </w:r>
      <w:r w:rsidRPr="003B4426">
        <w:t xml:space="preserve"> keep frameworks and dependencies current to minimi</w:t>
      </w:r>
      <w:r w:rsidR="00FF587D">
        <w:t>s</w:t>
      </w:r>
      <w:r w:rsidRPr="003B4426">
        <w:t>e security risks.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872CC" w:rsidRPr="00723501" w14:paraId="2028DEFA" w14:textId="77777777" w:rsidTr="00E51FC9">
        <w:trPr>
          <w:jc w:val="center"/>
        </w:trPr>
        <w:tc>
          <w:tcPr>
            <w:tcW w:w="846" w:type="dxa"/>
            <w:shd w:val="clear" w:color="auto" w:fill="F8CA4D"/>
          </w:tcPr>
          <w:p w14:paraId="3F92587F" w14:textId="77777777" w:rsidR="00F872CC" w:rsidRPr="00723501" w:rsidRDefault="00F872CC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FC942D6" wp14:editId="171604FB">
                  <wp:extent cx="360000" cy="360000"/>
                  <wp:effectExtent l="0" t="0" r="0" b="2540"/>
                  <wp:docPr id="9137343" name="Graphic 913734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C59E1B1" w14:textId="77777777" w:rsidR="00F872CC" w:rsidRPr="00AB11DD" w:rsidRDefault="00F872CC" w:rsidP="00E51FC9">
            <w:pPr>
              <w:widowControl w:val="0"/>
              <w:autoSpaceDE w:val="0"/>
              <w:autoSpaceDN w:val="0"/>
              <w:ind w:left="357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CANISC cyber security concerns</w:t>
            </w:r>
          </w:p>
          <w:p w14:paraId="4F34302C" w14:textId="78D5A6B5" w:rsidR="00F872CC" w:rsidRPr="000C740D" w:rsidRDefault="00F872CC" w:rsidP="00E51FC9">
            <w:pPr>
              <w:widowControl w:val="0"/>
              <w:autoSpaceDE w:val="0"/>
              <w:autoSpaceDN w:val="0"/>
              <w:ind w:left="357"/>
              <w:rPr>
                <w:rFonts w:cstheme="minorHAnsi"/>
                <w:sz w:val="18"/>
                <w:szCs w:val="18"/>
              </w:rPr>
            </w:pPr>
            <w:r w:rsidRPr="00AB11DD">
              <w:rPr>
                <w:sz w:val="18"/>
                <w:szCs w:val="18"/>
              </w:rPr>
              <w:t xml:space="preserve">In 2018, the National Assembly Public Accounts Committee </w:t>
            </w:r>
            <w:r>
              <w:rPr>
                <w:sz w:val="18"/>
                <w:szCs w:val="18"/>
              </w:rPr>
              <w:t>flagged</w:t>
            </w:r>
            <w:r w:rsidRPr="00AB11DD">
              <w:rPr>
                <w:sz w:val="18"/>
                <w:szCs w:val="18"/>
              </w:rPr>
              <w:t xml:space="preserve"> CANISC, the all-Wales Cancer system, as a cyber security risk </w:t>
            </w:r>
            <w:r>
              <w:rPr>
                <w:sz w:val="18"/>
                <w:szCs w:val="18"/>
              </w:rPr>
              <w:t>due to discontinued</w:t>
            </w:r>
            <w:r w:rsidRPr="00AB11DD">
              <w:rPr>
                <w:sz w:val="18"/>
                <w:szCs w:val="18"/>
              </w:rPr>
              <w:t xml:space="preserve"> Microsoft security </w:t>
            </w:r>
            <w:r>
              <w:rPr>
                <w:sz w:val="18"/>
                <w:szCs w:val="18"/>
              </w:rPr>
              <w:t>updates</w:t>
            </w:r>
            <w:r w:rsidR="00794817">
              <w:rPr>
                <w:sz w:val="18"/>
                <w:szCs w:val="18"/>
              </w:rPr>
              <w:t>.</w:t>
            </w:r>
          </w:p>
        </w:tc>
      </w:tr>
    </w:tbl>
    <w:p w14:paraId="5AFEF23D" w14:textId="77777777" w:rsidR="00F872CC" w:rsidRDefault="00F872CC" w:rsidP="00F872CC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F872CC" w14:paraId="3A948BF0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019FEAB3" w14:textId="77777777" w:rsidR="00F872CC" w:rsidRPr="00D41A8F" w:rsidRDefault="00F872CC" w:rsidP="00E51FC9">
            <w:pPr>
              <w:spacing w:line="276" w:lineRule="auto"/>
              <w:jc w:val="center"/>
              <w:rPr>
                <w:rFonts w:cstheme="minorHAnsi"/>
              </w:rPr>
            </w:pPr>
            <w:bookmarkStart w:id="15" w:name="_Hlk77597653"/>
            <w:r w:rsidRPr="00D41A8F">
              <w:rPr>
                <w:noProof/>
              </w:rPr>
              <w:drawing>
                <wp:inline distT="0" distB="0" distL="0" distR="0" wp14:anchorId="42C9C0C3" wp14:editId="50F4DFCA">
                  <wp:extent cx="424180" cy="424180"/>
                  <wp:effectExtent l="0" t="0" r="0" b="0"/>
                  <wp:docPr id="8" name="Graphic 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EFB9503" w14:textId="77777777" w:rsidR="00F872CC" w:rsidRPr="00D259E0" w:rsidRDefault="00F872CC" w:rsidP="00E51FC9">
            <w:pPr>
              <w:spacing w:line="276" w:lineRule="auto"/>
              <w:rPr>
                <w:sz w:val="18"/>
                <w:szCs w:val="18"/>
              </w:rPr>
            </w:pPr>
            <w:hyperlink r:id="rId34" w:history="1">
              <w:r w:rsidRPr="00D259E0">
                <w:rPr>
                  <w:rStyle w:val="Hyperlink"/>
                  <w:sz w:val="18"/>
                  <w:szCs w:val="18"/>
                </w:rPr>
                <w:t>Microsoft .NET Framework - Microsoft Lifecycle | Microsoft Learn</w:t>
              </w:r>
            </w:hyperlink>
          </w:p>
          <w:p w14:paraId="449098F0" w14:textId="77777777" w:rsidR="00F872CC" w:rsidRPr="00D259E0" w:rsidRDefault="00F872CC" w:rsidP="00E51FC9">
            <w:pPr>
              <w:spacing w:line="276" w:lineRule="auto"/>
              <w:rPr>
                <w:sz w:val="18"/>
                <w:szCs w:val="18"/>
              </w:rPr>
            </w:pPr>
            <w:hyperlink r:id="rId35" w:history="1">
              <w:r w:rsidRPr="00D259E0">
                <w:rPr>
                  <w:rStyle w:val="Hyperlink"/>
                  <w:sz w:val="18"/>
                  <w:szCs w:val="18"/>
                </w:rPr>
                <w:t>.NET Framework official support policy (microsoft.com)</w:t>
              </w:r>
            </w:hyperlink>
          </w:p>
          <w:p w14:paraId="7A481683" w14:textId="77777777" w:rsidR="00F872CC" w:rsidRPr="00D41A8F" w:rsidRDefault="00F872CC" w:rsidP="00E51FC9">
            <w:pPr>
              <w:spacing w:line="276" w:lineRule="auto"/>
              <w:rPr>
                <w:rFonts w:cstheme="minorHAnsi"/>
                <w:b/>
                <w:bCs/>
              </w:rPr>
            </w:pPr>
            <w:hyperlink r:id="rId36" w:history="1">
              <w:r w:rsidRPr="00D259E0">
                <w:rPr>
                  <w:rStyle w:val="Hyperlink"/>
                  <w:sz w:val="18"/>
                  <w:szCs w:val="18"/>
                </w:rPr>
                <w:t>.NET Official Support Policy (microsoft.com)</w:t>
              </w:r>
            </w:hyperlink>
          </w:p>
        </w:tc>
      </w:tr>
    </w:tbl>
    <w:p w14:paraId="61C52A79" w14:textId="60C79AA7" w:rsidR="00F872CC" w:rsidRDefault="0024039B" w:rsidP="00F872CC">
      <w:pPr>
        <w:pStyle w:val="Heading3"/>
      </w:pPr>
      <w:bookmarkStart w:id="16" w:name="_EVALUATING_AND_ADOPTING"/>
      <w:bookmarkEnd w:id="15"/>
      <w:bookmarkEnd w:id="16"/>
      <w:r>
        <w:t xml:space="preserve">EVALUATING AND </w:t>
      </w:r>
      <w:r w:rsidR="00F872CC">
        <w:t>ADOPTING NEW TOOLS</w:t>
      </w:r>
    </w:p>
    <w:p w14:paraId="63FB4AD5" w14:textId="2D42AE8F" w:rsidR="00F872CC" w:rsidRDefault="003B4426" w:rsidP="00F872CC">
      <w:pPr>
        <w:spacing w:before="240"/>
        <w:rPr>
          <w:rFonts w:cstheme="minorHAnsi"/>
        </w:rPr>
      </w:pPr>
      <w:r>
        <w:rPr>
          <w:rFonts w:cstheme="minorHAnsi"/>
        </w:rPr>
        <w:t>If</w:t>
      </w:r>
      <w:r w:rsidR="00F872CC">
        <w:rPr>
          <w:rFonts w:cstheme="minorHAnsi"/>
        </w:rPr>
        <w:t xml:space="preserve"> you need to </w:t>
      </w:r>
      <w:r>
        <w:rPr>
          <w:rFonts w:cstheme="minorHAnsi"/>
        </w:rPr>
        <w:t>use</w:t>
      </w:r>
      <w:r w:rsidR="00F872CC">
        <w:rPr>
          <w:rFonts w:cstheme="minorHAnsi"/>
        </w:rPr>
        <w:t xml:space="preserve"> new or alternative tools you </w:t>
      </w:r>
      <w:r w:rsidR="00F872CC">
        <w:rPr>
          <w:rFonts w:cstheme="minorHAnsi"/>
          <w:b/>
          <w:bCs/>
        </w:rPr>
        <w:t xml:space="preserve">SHOULD </w:t>
      </w:r>
      <w:r w:rsidR="00F872CC">
        <w:rPr>
          <w:rFonts w:cstheme="minorHAnsi"/>
        </w:rPr>
        <w:t>follow these rules:</w:t>
      </w:r>
    </w:p>
    <w:p w14:paraId="3A72B647" w14:textId="3714C9A0" w:rsidR="00F872CC" w:rsidRPr="00B64BB3" w:rsidRDefault="003B4426" w:rsidP="60234468">
      <w:pPr>
        <w:numPr>
          <w:ilvl w:val="0"/>
          <w:numId w:val="18"/>
        </w:numPr>
      </w:pPr>
      <w:r w:rsidRPr="60234468">
        <w:rPr>
          <w:b/>
          <w:bCs/>
        </w:rPr>
        <w:t>Use</w:t>
      </w:r>
      <w:r w:rsidR="00F872CC" w:rsidRPr="60234468">
        <w:rPr>
          <w:b/>
          <w:bCs/>
        </w:rPr>
        <w:t xml:space="preserve"> widely adopted frameworks</w:t>
      </w:r>
      <w:r w:rsidR="00F872CC" w:rsidRPr="60234468">
        <w:t xml:space="preserve">: Choose </w:t>
      </w:r>
      <w:r w:rsidRPr="60234468">
        <w:t>those</w:t>
      </w:r>
      <w:r w:rsidR="00F872CC" w:rsidRPr="60234468">
        <w:t xml:space="preserve"> with</w:t>
      </w:r>
      <w:r w:rsidRPr="60234468">
        <w:t xml:space="preserve"> </w:t>
      </w:r>
      <w:r w:rsidR="7C6E85C8" w:rsidRPr="60234468">
        <w:t>dedicated support</w:t>
      </w:r>
      <w:r w:rsidR="00F872CC" w:rsidRPr="60234468">
        <w:t xml:space="preserve">, </w:t>
      </w:r>
      <w:r w:rsidRPr="60234468">
        <w:t xml:space="preserve">follow </w:t>
      </w:r>
      <w:r w:rsidR="00F872CC" w:rsidRPr="60234468">
        <w:t xml:space="preserve">open standards and </w:t>
      </w:r>
      <w:r w:rsidRPr="60234468">
        <w:t>have</w:t>
      </w:r>
      <w:r w:rsidR="00F872CC" w:rsidRPr="60234468">
        <w:t xml:space="preserve"> </w:t>
      </w:r>
      <w:r w:rsidRPr="60234468">
        <w:t>good</w:t>
      </w:r>
      <w:r w:rsidR="00F872CC" w:rsidRPr="60234468">
        <w:t xml:space="preserve"> documentation.</w:t>
      </w:r>
    </w:p>
    <w:p w14:paraId="5DC7A705" w14:textId="042D35FF" w:rsidR="00F872CC" w:rsidRPr="00B64BB3" w:rsidRDefault="003B4426" w:rsidP="00F872CC">
      <w:pPr>
        <w:numPr>
          <w:ilvl w:val="0"/>
          <w:numId w:val="18"/>
        </w:numPr>
        <w:rPr>
          <w:rFonts w:cstheme="minorHAnsi"/>
        </w:rPr>
      </w:pPr>
      <w:r>
        <w:rPr>
          <w:rFonts w:cstheme="minorHAnsi"/>
          <w:b/>
          <w:bCs/>
        </w:rPr>
        <w:t>Check</w:t>
      </w:r>
      <w:r w:rsidR="00F872CC" w:rsidRPr="00B64BB3">
        <w:rPr>
          <w:rFonts w:cstheme="minorHAnsi"/>
          <w:b/>
          <w:bCs/>
        </w:rPr>
        <w:t xml:space="preserve"> licen</w:t>
      </w:r>
      <w:r w:rsidR="00F872CC">
        <w:rPr>
          <w:rFonts w:cstheme="minorHAnsi"/>
          <w:b/>
          <w:bCs/>
        </w:rPr>
        <w:t>c</w:t>
      </w:r>
      <w:r w:rsidR="00F872CC" w:rsidRPr="00B64BB3">
        <w:rPr>
          <w:rFonts w:cstheme="minorHAnsi"/>
          <w:b/>
          <w:bCs/>
        </w:rPr>
        <w:t>ing</w:t>
      </w:r>
      <w:r w:rsidR="00F872CC" w:rsidRPr="00B64BB3">
        <w:rPr>
          <w:rFonts w:cstheme="minorHAnsi"/>
        </w:rPr>
        <w:t xml:space="preserve">: </w:t>
      </w:r>
      <w:r>
        <w:rPr>
          <w:rFonts w:cstheme="minorHAnsi"/>
        </w:rPr>
        <w:t>Ensure</w:t>
      </w:r>
      <w:r w:rsidR="00F872CC">
        <w:rPr>
          <w:rFonts w:cstheme="minorHAnsi"/>
        </w:rPr>
        <w:t xml:space="preserve"> Terms and Conditions </w:t>
      </w:r>
      <w:r>
        <w:rPr>
          <w:rFonts w:cstheme="minorHAnsi"/>
        </w:rPr>
        <w:t>are suitable for use.</w:t>
      </w:r>
    </w:p>
    <w:p w14:paraId="4F5F53DE" w14:textId="0E6E0F6E" w:rsidR="00F872CC" w:rsidRPr="005272DB" w:rsidRDefault="00F872CC" w:rsidP="00F872CC">
      <w:pPr>
        <w:pStyle w:val="ListParagraph"/>
        <w:numPr>
          <w:ilvl w:val="0"/>
          <w:numId w:val="18"/>
        </w:numPr>
      </w:pPr>
      <w:r>
        <w:rPr>
          <w:rFonts w:cstheme="minorHAnsi"/>
          <w:b/>
          <w:bCs/>
        </w:rPr>
        <w:t>Lear</w:t>
      </w:r>
      <w:r w:rsidR="003B4426">
        <w:rPr>
          <w:rFonts w:cstheme="minorHAnsi"/>
          <w:b/>
          <w:bCs/>
        </w:rPr>
        <w:t>n</w:t>
      </w:r>
      <w:r>
        <w:rPr>
          <w:rFonts w:cstheme="minorHAnsi"/>
          <w:b/>
          <w:bCs/>
        </w:rPr>
        <w:t xml:space="preserve"> from others</w:t>
      </w:r>
      <w:r w:rsidRPr="00A93A21">
        <w:rPr>
          <w:rFonts w:cstheme="minorHAnsi"/>
        </w:rPr>
        <w:t xml:space="preserve">: </w:t>
      </w:r>
      <w:r w:rsidR="003B4426" w:rsidRPr="003B4426">
        <w:rPr>
          <w:rFonts w:cstheme="minorHAnsi"/>
        </w:rPr>
        <w:t xml:space="preserve">Base decisions </w:t>
      </w:r>
      <w:r w:rsidR="00FF587D">
        <w:rPr>
          <w:rFonts w:cstheme="minorHAnsi"/>
        </w:rPr>
        <w:t>on</w:t>
      </w:r>
      <w:r w:rsidR="003B4426">
        <w:rPr>
          <w:rFonts w:cstheme="minorHAnsi"/>
        </w:rPr>
        <w:t xml:space="preserve"> </w:t>
      </w:r>
      <w:r w:rsidR="003B4426" w:rsidRPr="003B4426">
        <w:rPr>
          <w:rFonts w:cstheme="minorHAnsi"/>
        </w:rPr>
        <w:t xml:space="preserve">the experience </w:t>
      </w:r>
      <w:r w:rsidR="00FF587D">
        <w:rPr>
          <w:rFonts w:cstheme="minorHAnsi"/>
        </w:rPr>
        <w:t>gained by</w:t>
      </w:r>
      <w:r w:rsidR="003B4426" w:rsidRPr="003B4426">
        <w:rPr>
          <w:rFonts w:cstheme="minorHAnsi"/>
        </w:rPr>
        <w:t xml:space="preserve"> other teams.</w:t>
      </w:r>
    </w:p>
    <w:p w14:paraId="4E94CBAB" w14:textId="29B2FE6C" w:rsidR="00E2486A" w:rsidRDefault="00E06014" w:rsidP="00DD7FDD">
      <w:pPr>
        <w:pStyle w:val="Heading2"/>
        <w:spacing w:before="0" w:after="0"/>
      </w:pPr>
      <w:bookmarkStart w:id="17" w:name="_Toc187220749"/>
      <w:r>
        <w:lastRenderedPageBreak/>
        <w:t>DEVELOPMENT PRINCIPLES</w:t>
      </w:r>
      <w:bookmarkEnd w:id="17"/>
    </w:p>
    <w:p w14:paraId="3B2CF2A6" w14:textId="22832998" w:rsidR="00E06014" w:rsidRDefault="007C364D" w:rsidP="00E06014">
      <w:pPr>
        <w:pStyle w:val="Heading3"/>
      </w:pPr>
      <w:bookmarkStart w:id="18" w:name="_AHDERE_TO_A"/>
      <w:bookmarkEnd w:id="18"/>
      <w:r>
        <w:t>AHDERE TO A SOLUTIONS ARCHITECTURE</w:t>
      </w:r>
    </w:p>
    <w:p w14:paraId="33689652" w14:textId="286A3258" w:rsidR="0073391A" w:rsidRDefault="00D62104" w:rsidP="00F433A5">
      <w:pPr>
        <w:pStyle w:val="NormalWeb"/>
        <w:spacing w:before="120" w:beforeAutospacing="0" w:after="240" w:afterAutospacing="0" w:line="276" w:lineRule="auto"/>
      </w:pPr>
      <w:r w:rsidRPr="00D62104">
        <w:rPr>
          <w:rFonts w:asciiTheme="minorHAnsi" w:hAnsiTheme="minorHAnsi" w:cstheme="minorHAnsi"/>
          <w:sz w:val="20"/>
          <w:szCs w:val="20"/>
        </w:rPr>
        <w:t xml:space="preserve">Software </w:t>
      </w:r>
      <w:r w:rsidRPr="00D62104">
        <w:rPr>
          <w:rFonts w:asciiTheme="minorHAnsi" w:hAnsiTheme="minorHAnsi" w:cstheme="minorHAnsi"/>
          <w:b/>
          <w:bCs/>
          <w:sz w:val="20"/>
          <w:szCs w:val="20"/>
        </w:rPr>
        <w:t>SHOULD</w:t>
      </w:r>
      <w:r w:rsidRPr="00D62104">
        <w:rPr>
          <w:rFonts w:asciiTheme="minorHAnsi" w:hAnsiTheme="minorHAnsi" w:cstheme="minorHAnsi"/>
          <w:sz w:val="20"/>
          <w:szCs w:val="20"/>
        </w:rPr>
        <w:t xml:space="preserve"> align with our API-first and Cloud-first strateg</w:t>
      </w:r>
      <w:r w:rsidR="00731694">
        <w:rPr>
          <w:rFonts w:asciiTheme="minorHAnsi" w:hAnsiTheme="minorHAnsi" w:cstheme="minorHAnsi"/>
          <w:sz w:val="20"/>
          <w:szCs w:val="20"/>
        </w:rPr>
        <w:t>ies</w:t>
      </w:r>
      <w:r w:rsidRPr="00D62104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>Follow</w:t>
      </w:r>
      <w:r w:rsidRPr="00D62104">
        <w:rPr>
          <w:rFonts w:asciiTheme="minorHAnsi" w:hAnsiTheme="minorHAnsi" w:cstheme="minorHAnsi"/>
          <w:sz w:val="20"/>
          <w:szCs w:val="20"/>
        </w:rPr>
        <w:t xml:space="preserve"> </w:t>
      </w:r>
      <w:r w:rsidR="00F433A5">
        <w:rPr>
          <w:rFonts w:asciiTheme="minorHAnsi" w:hAnsiTheme="minorHAnsi" w:cstheme="minorHAnsi"/>
          <w:sz w:val="20"/>
          <w:szCs w:val="20"/>
        </w:rPr>
        <w:t xml:space="preserve">a </w:t>
      </w:r>
      <w:r w:rsidRPr="00D62104">
        <w:rPr>
          <w:rFonts w:asciiTheme="minorHAnsi" w:hAnsiTheme="minorHAnsi" w:cstheme="minorHAnsi"/>
          <w:sz w:val="20"/>
          <w:szCs w:val="20"/>
        </w:rPr>
        <w:t>Solutions Architecture Design</w:t>
      </w:r>
      <w:r w:rsidR="00647969">
        <w:rPr>
          <w:rFonts w:asciiTheme="minorHAnsi" w:hAnsiTheme="minorHAnsi" w:cstheme="minorHAnsi"/>
          <w:sz w:val="20"/>
          <w:szCs w:val="20"/>
        </w:rPr>
        <w:t>,</w:t>
      </w:r>
      <w:r w:rsidRPr="00D62104">
        <w:rPr>
          <w:rFonts w:asciiTheme="minorHAnsi" w:hAnsiTheme="minorHAnsi" w:cstheme="minorHAnsi"/>
          <w:sz w:val="20"/>
          <w:szCs w:val="20"/>
        </w:rPr>
        <w:t xml:space="preserve"> reviewed by the Technical Design Assurance Group</w:t>
      </w:r>
      <w:r w:rsidR="00647969">
        <w:rPr>
          <w:rFonts w:asciiTheme="minorHAnsi" w:hAnsiTheme="minorHAnsi" w:cstheme="minorHAnsi"/>
          <w:sz w:val="20"/>
          <w:szCs w:val="20"/>
        </w:rPr>
        <w:t>, to meet these goals</w:t>
      </w:r>
      <w:r w:rsidRPr="00D62104">
        <w:rPr>
          <w:rFonts w:asciiTheme="minorHAnsi" w:hAnsiTheme="minorHAnsi" w:cstheme="minorHAnsi"/>
          <w:sz w:val="20"/>
          <w:szCs w:val="20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3391A" w:rsidRPr="00723501" w14:paraId="0AE19575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6F30D351" w14:textId="77777777" w:rsidR="0073391A" w:rsidRPr="00723501" w:rsidRDefault="0073391A" w:rsidP="00ED44E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B2F527E" wp14:editId="317C6CF6">
                  <wp:extent cx="424180" cy="424180"/>
                  <wp:effectExtent l="0" t="0" r="0" b="0"/>
                  <wp:docPr id="1015864188" name="Graphic 101586418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6EA802C" w14:textId="77777777" w:rsidR="0073391A" w:rsidRPr="00DA7589" w:rsidRDefault="0073391A" w:rsidP="00ED44E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DA7589">
              <w:rPr>
                <w:rFonts w:cstheme="minorHAnsi"/>
                <w:sz w:val="18"/>
                <w:szCs w:val="18"/>
              </w:rPr>
              <w:t>SDS-CS-4 RESTful API Design and Build Standards</w:t>
            </w:r>
          </w:p>
          <w:p w14:paraId="70230772" w14:textId="5583BC16" w:rsidR="00DD7FDD" w:rsidRPr="00F408A1" w:rsidRDefault="00DD7FDD" w:rsidP="00DD7FDD">
            <w:pPr>
              <w:spacing w:line="276" w:lineRule="auto"/>
              <w:rPr>
                <w:rFonts w:cstheme="minorHAnsi"/>
              </w:rPr>
            </w:pPr>
            <w:hyperlink r:id="rId37" w:history="1">
              <w:r w:rsidRPr="00DA7589">
                <w:rPr>
                  <w:rStyle w:val="Hyperlink"/>
                  <w:sz w:val="18"/>
                  <w:szCs w:val="18"/>
                </w:rPr>
                <w:t>Architectural principles | Microsoft Learn</w:t>
              </w:r>
            </w:hyperlink>
          </w:p>
        </w:tc>
      </w:tr>
    </w:tbl>
    <w:p w14:paraId="6A44C2DD" w14:textId="79712A51" w:rsidR="00DA7589" w:rsidRDefault="00DA7589" w:rsidP="00144E65">
      <w:pPr>
        <w:pStyle w:val="Heading3"/>
      </w:pPr>
      <w:r>
        <w:t>WRITE MODULAR CODE</w:t>
      </w:r>
    </w:p>
    <w:p w14:paraId="78AED0AD" w14:textId="6330DEC9" w:rsidR="00DA7589" w:rsidRPr="00DA7589" w:rsidRDefault="00DA7589" w:rsidP="60234468">
      <w:pPr>
        <w:pStyle w:val="NormalWeb"/>
        <w:spacing w:before="120" w:beforeAutospacing="0" w:after="240" w:afterAutospacing="0" w:line="276" w:lineRule="auto"/>
        <w:rPr>
          <w:rFonts w:asciiTheme="minorHAnsi" w:hAnsiTheme="minorHAnsi" w:cstheme="minorBidi"/>
          <w:sz w:val="20"/>
          <w:szCs w:val="20"/>
        </w:rPr>
      </w:pPr>
      <w:r w:rsidRPr="60234468">
        <w:rPr>
          <w:rFonts w:asciiTheme="minorHAnsi" w:hAnsiTheme="minorHAnsi" w:cstheme="minorBidi"/>
          <w:sz w:val="20"/>
          <w:szCs w:val="20"/>
        </w:rPr>
        <w:t>Build modular code</w:t>
      </w:r>
      <w:r w:rsidR="00647969" w:rsidRPr="60234468">
        <w:rPr>
          <w:rFonts w:asciiTheme="minorHAnsi" w:hAnsiTheme="minorHAnsi" w:cstheme="minorBidi"/>
          <w:sz w:val="20"/>
          <w:szCs w:val="20"/>
        </w:rPr>
        <w:t xml:space="preserve"> using APIs and </w:t>
      </w:r>
      <w:r w:rsidRPr="60234468">
        <w:rPr>
          <w:rFonts w:asciiTheme="minorHAnsi" w:hAnsiTheme="minorHAnsi" w:cstheme="minorBidi"/>
          <w:sz w:val="20"/>
          <w:szCs w:val="20"/>
        </w:rPr>
        <w:t>NuGet packages</w:t>
      </w:r>
      <w:r w:rsidR="7D18B993" w:rsidRPr="60234468">
        <w:rPr>
          <w:rFonts w:asciiTheme="minorHAnsi" w:hAnsiTheme="minorHAnsi" w:cstheme="minorBidi"/>
          <w:sz w:val="20"/>
          <w:szCs w:val="20"/>
        </w:rPr>
        <w:t xml:space="preserve">. </w:t>
      </w:r>
      <w:r w:rsidRPr="60234468">
        <w:rPr>
          <w:rFonts w:asciiTheme="minorHAnsi" w:hAnsiTheme="minorHAnsi" w:cstheme="minorBidi"/>
          <w:sz w:val="20"/>
          <w:szCs w:val="20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DA7589" w:rsidRPr="00723501" w14:paraId="39EFC92D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49A24A7B" w14:textId="77777777" w:rsidR="00DA7589" w:rsidRPr="00723501" w:rsidRDefault="00DA7589" w:rsidP="00ED44E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F058450" wp14:editId="51B1B70B">
                  <wp:extent cx="424180" cy="424180"/>
                  <wp:effectExtent l="0" t="0" r="0" b="0"/>
                  <wp:docPr id="1028574183" name="Graphic 102857418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FAF7A32" w14:textId="203848BA" w:rsidR="00DA7589" w:rsidRPr="00F408A1" w:rsidRDefault="00DA7589" w:rsidP="00DA7589">
            <w:pPr>
              <w:spacing w:line="276" w:lineRule="auto"/>
              <w:rPr>
                <w:rFonts w:cstheme="minorHAnsi"/>
              </w:rPr>
            </w:pPr>
            <w:r w:rsidRPr="00DD7FDD">
              <w:rPr>
                <w:sz w:val="18"/>
                <w:szCs w:val="18"/>
              </w:rPr>
              <w:t>SDS-CS-7 Azure DevOps Handbook</w:t>
            </w:r>
          </w:p>
        </w:tc>
      </w:tr>
    </w:tbl>
    <w:p w14:paraId="7EC2A24E" w14:textId="77777777" w:rsidR="00F433A5" w:rsidRDefault="00F433A5" w:rsidP="00F433A5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433A5" w:rsidRPr="00D41A8F" w14:paraId="5730265B" w14:textId="77777777" w:rsidTr="00ED44E5">
        <w:trPr>
          <w:jc w:val="center"/>
        </w:trPr>
        <w:tc>
          <w:tcPr>
            <w:tcW w:w="846" w:type="dxa"/>
            <w:shd w:val="clear" w:color="auto" w:fill="F8CA4D"/>
          </w:tcPr>
          <w:p w14:paraId="6271D118" w14:textId="77777777" w:rsidR="00F433A5" w:rsidRPr="00D41A8F" w:rsidRDefault="00F433A5" w:rsidP="00ED44E5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D41A8F">
              <w:rPr>
                <w:rFonts w:cstheme="minorHAnsi"/>
                <w:b/>
                <w:bCs/>
                <w:iCs/>
                <w:noProof/>
                <w:color w:val="DBF2F7" w:themeColor="background2"/>
                <w:sz w:val="24"/>
                <w:szCs w:val="24"/>
              </w:rPr>
              <w:drawing>
                <wp:inline distT="0" distB="0" distL="0" distR="0" wp14:anchorId="6D3C6379" wp14:editId="40C100CF">
                  <wp:extent cx="360000" cy="360000"/>
                  <wp:effectExtent l="0" t="0" r="0" b="2540"/>
                  <wp:docPr id="1924911182" name="Graphic 192491118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76488556" w14:textId="2D11E673" w:rsidR="00F433A5" w:rsidRPr="00F433A5" w:rsidRDefault="00F433A5" w:rsidP="00F433A5">
            <w:pPr>
              <w:widowControl w:val="0"/>
              <w:autoSpaceDE w:val="0"/>
              <w:autoSpaceDN w:val="0"/>
              <w:ind w:left="360"/>
              <w:rPr>
                <w:rFonts w:cstheme="minorHAnsi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Sharing</w:t>
            </w:r>
            <w:r w:rsidRPr="00F433A5">
              <w:rPr>
                <w:sz w:val="18"/>
                <w:szCs w:val="18"/>
              </w:rPr>
              <w:t xml:space="preserve"> validated, trusted code is a principle of secure coding.</w:t>
            </w:r>
          </w:p>
        </w:tc>
      </w:tr>
    </w:tbl>
    <w:p w14:paraId="6A710CB7" w14:textId="5716AE5B" w:rsidR="00DA7589" w:rsidRDefault="006D31AA" w:rsidP="00DA7589">
      <w:pPr>
        <w:pStyle w:val="Heading3"/>
      </w:pPr>
      <w:bookmarkStart w:id="19" w:name="_USE_VERSION_CONTROL"/>
      <w:bookmarkEnd w:id="19"/>
      <w:r>
        <w:t xml:space="preserve">USE </w:t>
      </w:r>
      <w:r w:rsidR="00DA7589">
        <w:t>VERSION CONTROL</w:t>
      </w:r>
    </w:p>
    <w:p w14:paraId="6563A173" w14:textId="5359BE6A" w:rsidR="00C33E17" w:rsidRDefault="00DA7589" w:rsidP="00C33E17">
      <w:pPr>
        <w:tabs>
          <w:tab w:val="num" w:pos="720"/>
        </w:tabs>
        <w:spacing w:after="240"/>
      </w:pPr>
      <w:r w:rsidRPr="0073391A">
        <w:t>Effective source control</w:t>
      </w:r>
      <w:r>
        <w:t xml:space="preserve"> </w:t>
      </w:r>
      <w:r w:rsidRPr="0073391A">
        <w:t xml:space="preserve">is </w:t>
      </w:r>
      <w:r w:rsidR="00647969">
        <w:t>essential</w:t>
      </w:r>
      <w:r w:rsidRPr="0073391A">
        <w:t xml:space="preserve">. </w:t>
      </w:r>
      <w:r w:rsidR="00647969">
        <w:t>Follow our guide for help.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C33E17" w:rsidRPr="00723501" w14:paraId="3248D0C7" w14:textId="77777777" w:rsidTr="008E7855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0233FFFD" w14:textId="77777777" w:rsidR="00C33E17" w:rsidRPr="00723501" w:rsidRDefault="00C33E17" w:rsidP="00ED44E5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2E7E2AFA" wp14:editId="394373A4">
                  <wp:extent cx="360000" cy="360000"/>
                  <wp:effectExtent l="0" t="0" r="0" b="2540"/>
                  <wp:docPr id="32" name="Graphic 32" descr="source contr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Graphic 32" descr="source control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D2803" w14:textId="77777777" w:rsidR="00FF587D" w:rsidRDefault="00FF587D" w:rsidP="00FF587D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>SDS-CS-1</w:t>
            </w:r>
          </w:p>
          <w:p w14:paraId="1FF0396B" w14:textId="3BA9D7EB" w:rsidR="00C33E17" w:rsidRPr="00723501" w:rsidRDefault="00C33E17" w:rsidP="00FF587D">
            <w:pPr>
              <w:spacing w:line="276" w:lineRule="auto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>Using source control</w:t>
            </w:r>
          </w:p>
        </w:tc>
        <w:tc>
          <w:tcPr>
            <w:tcW w:w="6946" w:type="dxa"/>
            <w:vAlign w:val="center"/>
          </w:tcPr>
          <w:p w14:paraId="7910160D" w14:textId="1591B814" w:rsidR="00C33E17" w:rsidRPr="0073391A" w:rsidRDefault="00C33E17" w:rsidP="00C33E17">
            <w:pPr>
              <w:pStyle w:val="ListParagraph"/>
              <w:numPr>
                <w:ilvl w:val="0"/>
                <w:numId w:val="26"/>
              </w:numPr>
              <w:tabs>
                <w:tab w:val="num" w:pos="720"/>
              </w:tabs>
            </w:pPr>
            <w:r w:rsidRPr="0073391A">
              <w:t>Structur</w:t>
            </w:r>
            <w:r>
              <w:t>e</w:t>
            </w:r>
            <w:r w:rsidRPr="0073391A">
              <w:t xml:space="preserve"> repositories for clarity and scalability.</w:t>
            </w:r>
          </w:p>
          <w:p w14:paraId="792AE4A2" w14:textId="510DACB5" w:rsidR="00C33E17" w:rsidRPr="0073391A" w:rsidRDefault="00647969" w:rsidP="00C33E17">
            <w:pPr>
              <w:numPr>
                <w:ilvl w:val="0"/>
                <w:numId w:val="10"/>
              </w:numPr>
              <w:spacing w:line="276" w:lineRule="auto"/>
            </w:pPr>
            <w:r>
              <w:t>Use</w:t>
            </w:r>
            <w:r w:rsidR="00C33E17">
              <w:t xml:space="preserve"> consistent</w:t>
            </w:r>
            <w:r w:rsidR="00C33E17" w:rsidRPr="0073391A">
              <w:t xml:space="preserve"> branching and merging </w:t>
            </w:r>
            <w:r>
              <w:t>strategies</w:t>
            </w:r>
            <w:r w:rsidR="00C33E17">
              <w:t>.</w:t>
            </w:r>
          </w:p>
          <w:p w14:paraId="7D921B0D" w14:textId="0130974A" w:rsidR="00C33E17" w:rsidRPr="0073391A" w:rsidRDefault="00C33E17" w:rsidP="00C33E17">
            <w:pPr>
              <w:numPr>
                <w:ilvl w:val="0"/>
                <w:numId w:val="10"/>
              </w:numPr>
              <w:spacing w:line="276" w:lineRule="auto"/>
            </w:pPr>
            <w:r w:rsidRPr="0073391A">
              <w:t>F</w:t>
            </w:r>
            <w:r w:rsidR="00647969">
              <w:t>ollow</w:t>
            </w:r>
            <w:r w:rsidRPr="0073391A">
              <w:t xml:space="preserve"> versioning conventions to track releases.</w:t>
            </w:r>
          </w:p>
          <w:p w14:paraId="6924B9D5" w14:textId="5A1671B3" w:rsidR="00C33E17" w:rsidRPr="0073391A" w:rsidRDefault="00C33E17" w:rsidP="00C33E17">
            <w:pPr>
              <w:numPr>
                <w:ilvl w:val="0"/>
                <w:numId w:val="10"/>
              </w:numPr>
              <w:spacing w:line="276" w:lineRule="auto"/>
            </w:pPr>
            <w:r w:rsidRPr="0073391A">
              <w:t>Writ</w:t>
            </w:r>
            <w:r>
              <w:t>e</w:t>
            </w:r>
            <w:r w:rsidRPr="0073391A">
              <w:t xml:space="preserve"> </w:t>
            </w:r>
            <w:r w:rsidR="00647969">
              <w:t xml:space="preserve">clear, </w:t>
            </w:r>
            <w:r w:rsidRPr="0073391A">
              <w:t>conventional commit messages.</w:t>
            </w:r>
          </w:p>
          <w:p w14:paraId="5DD793AA" w14:textId="2A14C063" w:rsidR="00C33E17" w:rsidRPr="00723501" w:rsidRDefault="00C33E17" w:rsidP="00C33E17">
            <w:pPr>
              <w:numPr>
                <w:ilvl w:val="0"/>
                <w:numId w:val="10"/>
              </w:numPr>
              <w:rPr>
                <w:rFonts w:cstheme="minorHAnsi"/>
                <w:color w:val="FFFFFF" w:themeColor="background1"/>
              </w:rPr>
            </w:pPr>
            <w:r w:rsidRPr="0073391A">
              <w:t>Conduct constructive code reviews.</w:t>
            </w:r>
          </w:p>
        </w:tc>
      </w:tr>
    </w:tbl>
    <w:p w14:paraId="0E152B2D" w14:textId="2C784D98" w:rsidR="00DA7589" w:rsidRPr="0073391A" w:rsidRDefault="00DA7589" w:rsidP="00C33E17">
      <w:pPr>
        <w:spacing w:before="0" w:after="0" w:line="240" w:lineRule="auto"/>
        <w:rPr>
          <w:i/>
          <w:iCs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DA7589" w:rsidRPr="00723501" w14:paraId="523432CF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5D2627AD" w14:textId="77777777" w:rsidR="00DA7589" w:rsidRPr="00723501" w:rsidRDefault="00DA7589" w:rsidP="00ED44E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78E0BF6" wp14:editId="5F6DB142">
                  <wp:extent cx="424180" cy="424180"/>
                  <wp:effectExtent l="0" t="0" r="0" b="0"/>
                  <wp:docPr id="564019887" name="Graphic 56401988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1BCCF8E2" w14:textId="77777777" w:rsidR="00DA7589" w:rsidRPr="00DD7FDD" w:rsidRDefault="00DA7589" w:rsidP="00ED44E5">
            <w:pPr>
              <w:spacing w:line="276" w:lineRule="auto"/>
              <w:rPr>
                <w:sz w:val="18"/>
                <w:szCs w:val="18"/>
              </w:rPr>
            </w:pPr>
            <w:r w:rsidRPr="00DD7FDD">
              <w:rPr>
                <w:sz w:val="18"/>
                <w:szCs w:val="18"/>
              </w:rPr>
              <w:t>SDS-CS-1 Using Source Control</w:t>
            </w:r>
          </w:p>
          <w:p w14:paraId="2174B232" w14:textId="77777777" w:rsidR="00DA7589" w:rsidRPr="00DD7FDD" w:rsidRDefault="00DA7589" w:rsidP="00ED44E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DD7FDD">
              <w:rPr>
                <w:rFonts w:cstheme="minorHAnsi"/>
                <w:sz w:val="18"/>
                <w:szCs w:val="18"/>
              </w:rPr>
              <w:t>SDS-CS-4 RESTful API Design and Build Standards</w:t>
            </w:r>
          </w:p>
          <w:p w14:paraId="14E4F591" w14:textId="77777777" w:rsidR="00DA7589" w:rsidRPr="00DD7FDD" w:rsidRDefault="00DA7589" w:rsidP="00ED44E5">
            <w:pPr>
              <w:spacing w:line="276" w:lineRule="auto"/>
              <w:rPr>
                <w:sz w:val="18"/>
                <w:szCs w:val="18"/>
              </w:rPr>
            </w:pPr>
            <w:r w:rsidRPr="00DD7FDD">
              <w:rPr>
                <w:sz w:val="18"/>
                <w:szCs w:val="18"/>
              </w:rPr>
              <w:t>SDS-CS-7 Azure DevOps Handbook</w:t>
            </w:r>
          </w:p>
          <w:p w14:paraId="2EAD8781" w14:textId="77777777" w:rsidR="00DA7589" w:rsidRPr="00DD7FDD" w:rsidRDefault="00DA7589" w:rsidP="00ED44E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40" w:history="1">
              <w:r w:rsidRPr="00DD7FDD">
                <w:rPr>
                  <w:rStyle w:val="Hyperlink"/>
                  <w:sz w:val="18"/>
                  <w:szCs w:val="18"/>
                </w:rPr>
                <w:t>What is Git? - Azure DevOps | Microsoft Learn</w:t>
              </w:r>
            </w:hyperlink>
          </w:p>
        </w:tc>
      </w:tr>
    </w:tbl>
    <w:p w14:paraId="36620BF2" w14:textId="77777777" w:rsidR="00DA7589" w:rsidRDefault="00DA7589" w:rsidP="00C33E17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C33E17" w:rsidRPr="00D41A8F" w14:paraId="3B787095" w14:textId="77777777" w:rsidTr="00ED44E5">
        <w:trPr>
          <w:jc w:val="center"/>
        </w:trPr>
        <w:tc>
          <w:tcPr>
            <w:tcW w:w="846" w:type="dxa"/>
            <w:shd w:val="clear" w:color="auto" w:fill="F8CA4D"/>
          </w:tcPr>
          <w:p w14:paraId="1E51C016" w14:textId="77777777" w:rsidR="00C33E17" w:rsidRPr="00D41A8F" w:rsidRDefault="00C33E17" w:rsidP="00ED44E5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D41A8F">
              <w:rPr>
                <w:rFonts w:cstheme="minorHAnsi"/>
                <w:b/>
                <w:bCs/>
                <w:iCs/>
                <w:noProof/>
                <w:color w:val="DBF2F7" w:themeColor="background2"/>
                <w:sz w:val="24"/>
                <w:szCs w:val="24"/>
              </w:rPr>
              <w:drawing>
                <wp:inline distT="0" distB="0" distL="0" distR="0" wp14:anchorId="1683D14F" wp14:editId="5A017A9F">
                  <wp:extent cx="360000" cy="360000"/>
                  <wp:effectExtent l="0" t="0" r="0" b="2540"/>
                  <wp:docPr id="2037255943" name="Graphic 203725594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142D1D3" w14:textId="390BA0A6" w:rsidR="00C33E17" w:rsidRPr="00F433A5" w:rsidRDefault="00C33E17" w:rsidP="00C33E17">
            <w:pPr>
              <w:widowControl w:val="0"/>
              <w:autoSpaceDE w:val="0"/>
              <w:autoSpaceDN w:val="0"/>
              <w:ind w:left="360"/>
              <w:rPr>
                <w:rFonts w:cstheme="minorHAnsi"/>
                <w:bCs/>
                <w:sz w:val="18"/>
                <w:szCs w:val="18"/>
              </w:rPr>
            </w:pPr>
            <w:r w:rsidRPr="00C33E17">
              <w:rPr>
                <w:rFonts w:cstheme="minorHAnsi"/>
                <w:bCs/>
                <w:sz w:val="18"/>
                <w:szCs w:val="18"/>
              </w:rPr>
              <w:t>Apply source control to databases and application code.</w:t>
            </w:r>
          </w:p>
        </w:tc>
      </w:tr>
    </w:tbl>
    <w:p w14:paraId="45E571C1" w14:textId="77777777" w:rsidR="00647969" w:rsidRDefault="00647969" w:rsidP="00647969">
      <w:pPr>
        <w:pStyle w:val="NoSpacing"/>
      </w:pPr>
      <w:bookmarkStart w:id="20" w:name="_FOLLOW_CODING_STANDARDS"/>
      <w:bookmarkEnd w:id="20"/>
    </w:p>
    <w:p w14:paraId="416829BA" w14:textId="77777777" w:rsidR="00647969" w:rsidRDefault="00647969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78C45128" w14:textId="0E49D474" w:rsidR="00BF2FE9" w:rsidRDefault="00A25E14" w:rsidP="00144E65">
      <w:pPr>
        <w:pStyle w:val="Heading3"/>
      </w:pPr>
      <w:r>
        <w:lastRenderedPageBreak/>
        <w:t>FOLLOW</w:t>
      </w:r>
      <w:r w:rsidR="007E4A0B">
        <w:t xml:space="preserve"> </w:t>
      </w:r>
      <w:r w:rsidR="00144E65">
        <w:t>CODING STANDARDS</w:t>
      </w:r>
    </w:p>
    <w:p w14:paraId="5A783F81" w14:textId="03F8FF3A" w:rsidR="009428E2" w:rsidRDefault="00647969" w:rsidP="00DD7FDD">
      <w:pPr>
        <w:spacing w:after="240"/>
      </w:pPr>
      <w:r w:rsidRPr="00647969">
        <w:t>Deliver reliable, maintainable software by adhering to these guides: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DA7589" w:rsidRPr="00723501" w14:paraId="27B88729" w14:textId="77777777" w:rsidTr="00ED44E5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40A48041" w14:textId="77777777" w:rsidR="00DA7589" w:rsidRPr="00723501" w:rsidRDefault="00DA7589" w:rsidP="00ED44E5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6D26029B" wp14:editId="663EF5BF">
                  <wp:extent cx="360000" cy="360000"/>
                  <wp:effectExtent l="0" t="0" r="0" b="2540"/>
                  <wp:docPr id="1895107537" name="Graphic 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07537" name="Graphic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1">
                            <a:extLs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0C8DF" w14:textId="77777777" w:rsidR="00FF587D" w:rsidRPr="00FF587D" w:rsidRDefault="00FF587D" w:rsidP="00ED44E5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FF587D">
              <w:rPr>
                <w:rFonts w:cstheme="minorHAnsi"/>
                <w:b/>
                <w:bCs/>
                <w:color w:val="FFFFFF" w:themeColor="background1"/>
              </w:rPr>
              <w:t>SDS-CS-3</w:t>
            </w:r>
          </w:p>
          <w:p w14:paraId="01D91B6D" w14:textId="78D6F2C4" w:rsidR="00DA7589" w:rsidRPr="00FF587D" w:rsidRDefault="00FF587D" w:rsidP="00ED44E5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FF587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DA7589" w:rsidRPr="00FF587D">
              <w:rPr>
                <w:rFonts w:cstheme="minorHAnsi"/>
                <w:b/>
                <w:bCs/>
                <w:iCs/>
                <w:color w:val="FFFFFF" w:themeColor="background1"/>
              </w:rPr>
              <w:t>T-SQL standard</w:t>
            </w:r>
          </w:p>
        </w:tc>
        <w:tc>
          <w:tcPr>
            <w:tcW w:w="6946" w:type="dxa"/>
            <w:vAlign w:val="center"/>
          </w:tcPr>
          <w:p w14:paraId="00FDE7F6" w14:textId="2299E7A8" w:rsidR="00DA7589" w:rsidRPr="00DD7FDD" w:rsidRDefault="00647969" w:rsidP="00ED44E5">
            <w:pPr>
              <w:widowControl w:val="0"/>
              <w:autoSpaceDE w:val="0"/>
              <w:autoSpaceDN w:val="0"/>
              <w:ind w:left="357"/>
              <w:rPr>
                <w:rFonts w:cstheme="minorHAnsi"/>
                <w:color w:val="FFFFFF" w:themeColor="background1"/>
              </w:rPr>
            </w:pPr>
            <w:r w:rsidRPr="00647969">
              <w:t>Rules for table design, maintainable queries, procedures, and transaction handling.</w:t>
            </w:r>
          </w:p>
        </w:tc>
      </w:tr>
    </w:tbl>
    <w:p w14:paraId="46803CAD" w14:textId="77777777" w:rsidR="00DA7589" w:rsidRDefault="00DA7589" w:rsidP="00DA7589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DD7FDD" w:rsidRPr="00723501" w14:paraId="7D0DF810" w14:textId="77777777" w:rsidTr="00ED44E5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4FD0F4F4" w14:textId="77777777" w:rsidR="00DD7FDD" w:rsidRPr="00723501" w:rsidRDefault="00DD7FDD" w:rsidP="00ED44E5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1BF27939" wp14:editId="4021397A">
                  <wp:extent cx="360000" cy="360000"/>
                  <wp:effectExtent l="0" t="0" r="2540" b="0"/>
                  <wp:docPr id="29" name="Graphic 29" descr="Organise your solu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Graphic 29" descr="Organise your solution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21F31" w14:textId="4EAFFB4C" w:rsidR="00DD7FDD" w:rsidRPr="00723501" w:rsidRDefault="00FF587D" w:rsidP="00ED44E5">
            <w:pPr>
              <w:spacing w:line="276" w:lineRule="auto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 xml:space="preserve">SDS-CS-5 </w:t>
            </w:r>
            <w:r w:rsidR="00DD7FDD" w:rsidRPr="00723501">
              <w:rPr>
                <w:rFonts w:cstheme="minorHAnsi"/>
                <w:b/>
                <w:bCs/>
                <w:iCs/>
                <w:color w:val="FFFFFF" w:themeColor="background1"/>
              </w:rPr>
              <w:t>Organise your solution</w:t>
            </w:r>
          </w:p>
        </w:tc>
        <w:tc>
          <w:tcPr>
            <w:tcW w:w="6946" w:type="dxa"/>
            <w:vAlign w:val="center"/>
          </w:tcPr>
          <w:p w14:paraId="4F835984" w14:textId="06412EC6" w:rsidR="00DD7FDD" w:rsidRPr="00DD7FDD" w:rsidRDefault="00647969" w:rsidP="00DD7FDD">
            <w:pPr>
              <w:widowControl w:val="0"/>
              <w:autoSpaceDE w:val="0"/>
              <w:autoSpaceDN w:val="0"/>
              <w:ind w:left="357"/>
              <w:rPr>
                <w:rFonts w:cstheme="minorHAnsi"/>
                <w:color w:val="FFFFFF" w:themeColor="background1"/>
              </w:rPr>
            </w:pPr>
            <w:r w:rsidRPr="00647969">
              <w:t>Guidance on project structure, folder conventions, documentation, and dependency layering.</w:t>
            </w:r>
          </w:p>
        </w:tc>
      </w:tr>
    </w:tbl>
    <w:p w14:paraId="160BCA5C" w14:textId="77777777" w:rsidR="00DD7FDD" w:rsidRDefault="00DD7FDD" w:rsidP="00DD7FDD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DD7FDD" w:rsidRPr="00723501" w14:paraId="0AC49A5D" w14:textId="77777777" w:rsidTr="00ED44E5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1A80214E" w14:textId="22307DBF" w:rsidR="00DD7FDD" w:rsidRPr="00723501" w:rsidRDefault="00DD7FDD" w:rsidP="00ED44E5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3954CBBF" wp14:editId="2456A747">
                  <wp:extent cx="360000" cy="360000"/>
                  <wp:effectExtent l="0" t="0" r="2540" b="0"/>
                  <wp:docPr id="360118200" name="Graphic 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118200" name="Graphic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5">
                            <a:extLs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A636F" w14:textId="6EE2CCAA" w:rsidR="00DD7FDD" w:rsidRPr="00723501" w:rsidRDefault="00FF587D" w:rsidP="00ED44E5">
            <w:pPr>
              <w:spacing w:line="276" w:lineRule="auto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 xml:space="preserve">SDS-CS-6 </w:t>
            </w:r>
            <w:r w:rsidR="00DD7FDD">
              <w:rPr>
                <w:rFonts w:cstheme="minorHAnsi"/>
                <w:b/>
                <w:bCs/>
                <w:iCs/>
                <w:color w:val="FFFFFF" w:themeColor="background1"/>
              </w:rPr>
              <w:t>General</w:t>
            </w:r>
            <w:r w:rsidR="00DD7FDD" w:rsidRPr="00723501">
              <w:rPr>
                <w:rFonts w:cstheme="minorHAnsi"/>
                <w:b/>
                <w:bCs/>
                <w:iCs/>
                <w:color w:val="FFFFFF" w:themeColor="background1"/>
              </w:rPr>
              <w:t xml:space="preserve"> coding standards</w:t>
            </w:r>
          </w:p>
        </w:tc>
        <w:tc>
          <w:tcPr>
            <w:tcW w:w="6946" w:type="dxa"/>
            <w:vAlign w:val="center"/>
          </w:tcPr>
          <w:p w14:paraId="181578B6" w14:textId="37F2F3C3" w:rsidR="00DD7FDD" w:rsidRPr="00DD7FDD" w:rsidRDefault="00FF587D" w:rsidP="00DD7FDD">
            <w:pPr>
              <w:widowControl w:val="0"/>
              <w:autoSpaceDE w:val="0"/>
              <w:autoSpaceDN w:val="0"/>
              <w:ind w:left="357"/>
              <w:rPr>
                <w:rFonts w:cstheme="minorHAnsi"/>
                <w:color w:val="FFFFFF" w:themeColor="background1"/>
              </w:rPr>
            </w:pPr>
            <w:r>
              <w:t>C</w:t>
            </w:r>
            <w:r w:rsidR="00647969" w:rsidRPr="00647969">
              <w:t xml:space="preserve">lean code, </w:t>
            </w:r>
            <w:r>
              <w:t>d</w:t>
            </w:r>
            <w:r w:rsidR="00647969" w:rsidRPr="00647969">
              <w:t xml:space="preserve">efensive coding, </w:t>
            </w:r>
            <w:r>
              <w:t xml:space="preserve">implementing </w:t>
            </w:r>
            <w:r w:rsidR="00647969" w:rsidRPr="00647969">
              <w:t>SOLID principles and Microsoft formatting and naming standards.</w:t>
            </w:r>
          </w:p>
        </w:tc>
      </w:tr>
    </w:tbl>
    <w:p w14:paraId="5651C85B" w14:textId="77777777" w:rsidR="00DD7FDD" w:rsidRDefault="00DD7FDD" w:rsidP="00DA7589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9428E2" w:rsidRPr="00723501" w14:paraId="3560EB3B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5D5945D0" w14:textId="77777777" w:rsidR="009428E2" w:rsidRPr="00723501" w:rsidRDefault="009428E2" w:rsidP="00ED44E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622D0CE6" wp14:editId="7554C4EB">
                  <wp:extent cx="424180" cy="424180"/>
                  <wp:effectExtent l="0" t="0" r="0" b="0"/>
                  <wp:docPr id="1610149144" name="Graphic 161014914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DA50221" w14:textId="4E4F78DD" w:rsidR="00731694" w:rsidRDefault="00731694" w:rsidP="00ED44E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SDS-CS-3 T-SQL Coding Standard</w:t>
            </w:r>
          </w:p>
          <w:p w14:paraId="6C60D4CA" w14:textId="62F43513" w:rsidR="00731694" w:rsidRDefault="00731694" w:rsidP="00ED44E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SDS-CS-5 How to Organise your Software Solution</w:t>
            </w:r>
          </w:p>
          <w:p w14:paraId="44D83473" w14:textId="0639656A" w:rsidR="00731694" w:rsidRPr="00F408A1" w:rsidRDefault="00731694" w:rsidP="00731694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  <w:sz w:val="18"/>
                <w:szCs w:val="18"/>
              </w:rPr>
              <w:t>SDS-CS-6 General Coding Standards</w:t>
            </w:r>
          </w:p>
        </w:tc>
      </w:tr>
    </w:tbl>
    <w:p w14:paraId="4F99380D" w14:textId="6E755D4F" w:rsidR="00B10EB6" w:rsidRDefault="006D31AA" w:rsidP="00B10EB6">
      <w:pPr>
        <w:pStyle w:val="Heading3"/>
        <w:numPr>
          <w:ilvl w:val="2"/>
          <w:numId w:val="31"/>
        </w:numPr>
      </w:pPr>
      <w:bookmarkStart w:id="21" w:name="_ADOPT_CONTNUOUS_INTEGRATION"/>
      <w:bookmarkEnd w:id="21"/>
      <w:r>
        <w:t xml:space="preserve">ADOPT </w:t>
      </w:r>
      <w:r w:rsidR="00B10EB6">
        <w:t xml:space="preserve">CONTNUOUS INTEGRATION (CI) AND </w:t>
      </w:r>
      <w:r w:rsidR="00093570">
        <w:t xml:space="preserve">CONTINUOUS </w:t>
      </w:r>
      <w:r w:rsidR="00B10EB6">
        <w:t>DELIVERY (CD)</w:t>
      </w:r>
    </w:p>
    <w:p w14:paraId="498F6BFC" w14:textId="2760BE21" w:rsidR="0069270F" w:rsidRDefault="00647969" w:rsidP="00B10EB6">
      <w:pPr>
        <w:spacing w:after="240"/>
      </w:pPr>
      <w:r w:rsidRPr="00647969">
        <w:t xml:space="preserve">All teams </w:t>
      </w:r>
      <w:r w:rsidRPr="00647969">
        <w:rPr>
          <w:b/>
          <w:bCs/>
        </w:rPr>
        <w:t>MUST</w:t>
      </w:r>
      <w:r w:rsidRPr="00647969">
        <w:t xml:space="preserve"> use CI/CD to </w:t>
      </w:r>
      <w:r>
        <w:t>improve</w:t>
      </w:r>
      <w:r w:rsidRPr="00647969">
        <w:t xml:space="preserve"> quality and accelerate </w:t>
      </w:r>
      <w:r>
        <w:t>the frequency of deployment</w:t>
      </w:r>
      <w:r w:rsidRPr="00647969">
        <w:t xml:space="preserve">. 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69270F" w:rsidRPr="00723501" w14:paraId="14540E47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3F5F99F3" w14:textId="77777777" w:rsidR="0069270F" w:rsidRPr="00723501" w:rsidRDefault="0069270F" w:rsidP="00ED44E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77B473C9" wp14:editId="60CAD67C">
                  <wp:extent cx="424180" cy="424180"/>
                  <wp:effectExtent l="0" t="0" r="0" b="0"/>
                  <wp:docPr id="445594515" name="Graphic 44559451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9D3F145" w14:textId="77777777" w:rsidR="0069270F" w:rsidRPr="0069270F" w:rsidRDefault="0069270F" w:rsidP="00ED44E5">
            <w:pPr>
              <w:spacing w:line="276" w:lineRule="auto"/>
              <w:rPr>
                <w:sz w:val="18"/>
                <w:szCs w:val="18"/>
              </w:rPr>
            </w:pPr>
            <w:hyperlink r:id="rId47" w:history="1">
              <w:r w:rsidRPr="0069270F">
                <w:rPr>
                  <w:rStyle w:val="Hyperlink"/>
                  <w:sz w:val="18"/>
                  <w:szCs w:val="18"/>
                </w:rPr>
                <w:t>Use continuous integration - Azure DevOps | Microsoft Learn</w:t>
              </w:r>
            </w:hyperlink>
          </w:p>
          <w:p w14:paraId="12DBB6F1" w14:textId="77777777" w:rsidR="0069270F" w:rsidRPr="0069270F" w:rsidRDefault="0069270F" w:rsidP="00ED44E5">
            <w:pPr>
              <w:spacing w:line="276" w:lineRule="auto"/>
              <w:rPr>
                <w:sz w:val="18"/>
                <w:szCs w:val="18"/>
              </w:rPr>
            </w:pPr>
            <w:hyperlink r:id="rId48" w:history="1">
              <w:r w:rsidRPr="0069270F">
                <w:rPr>
                  <w:rStyle w:val="Hyperlink"/>
                  <w:sz w:val="18"/>
                  <w:szCs w:val="18"/>
                </w:rPr>
                <w:t>What is continuous delivery? - Azure DevOps | Microsoft Learn</w:t>
              </w:r>
            </w:hyperlink>
          </w:p>
          <w:p w14:paraId="1205EAFC" w14:textId="77777777" w:rsidR="0069270F" w:rsidRPr="0069270F" w:rsidRDefault="0069270F" w:rsidP="00ED44E5">
            <w:pPr>
              <w:spacing w:line="276" w:lineRule="auto"/>
              <w:rPr>
                <w:sz w:val="18"/>
                <w:szCs w:val="18"/>
              </w:rPr>
            </w:pPr>
            <w:hyperlink r:id="rId49" w:anchor=":~:text=While%20continuous%20deployment%20implies%20continuous,in%20the%20hands%20of%20IT.&amp;text=That%20means%20no%20more%20testing,you're%20using%20Scrum" w:history="1">
              <w:r w:rsidRPr="0069270F">
                <w:rPr>
                  <w:rStyle w:val="Hyperlink"/>
                  <w:sz w:val="18"/>
                  <w:szCs w:val="18"/>
                </w:rPr>
                <w:t>Continuous Delivery vs Continuous Deployment - Continuous Delivery</w:t>
              </w:r>
            </w:hyperlink>
          </w:p>
          <w:p w14:paraId="08147834" w14:textId="77777777" w:rsidR="0069270F" w:rsidRPr="00DD7FDD" w:rsidRDefault="0069270F" w:rsidP="00ED44E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50" w:history="1">
              <w:r w:rsidRPr="0069270F">
                <w:rPr>
                  <w:rStyle w:val="Hyperlink"/>
                  <w:sz w:val="18"/>
                  <w:szCs w:val="18"/>
                </w:rPr>
                <w:t>What is DevOps? - Azure DevOps | Microsoft Learn</w:t>
              </w:r>
            </w:hyperlink>
          </w:p>
        </w:tc>
      </w:tr>
    </w:tbl>
    <w:p w14:paraId="5E3076FE" w14:textId="64AFDBC8" w:rsidR="00B10EB6" w:rsidRDefault="00B10EB6" w:rsidP="0069270F">
      <w:pPr>
        <w:spacing w:before="240" w:after="240"/>
      </w:pPr>
      <w:r w:rsidRPr="00B10EB6">
        <w:t>For full guidance on how to implement CI/CD, refer to the</w:t>
      </w:r>
      <w:r>
        <w:t xml:space="preserve"> references below: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B10EB6" w:rsidRPr="00723501" w14:paraId="48ADF02C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7211B1A5" w14:textId="77777777" w:rsidR="00B10EB6" w:rsidRPr="00723501" w:rsidRDefault="00B10EB6" w:rsidP="00ED44E5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53E3ADD0" wp14:editId="608FD8A1">
                  <wp:extent cx="424180" cy="424180"/>
                  <wp:effectExtent l="0" t="0" r="0" b="0"/>
                  <wp:docPr id="795724593" name="Graphic 79572459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BD8ED5F" w14:textId="77777777" w:rsidR="00B10EB6" w:rsidRPr="0069270F" w:rsidRDefault="00B10EB6" w:rsidP="00ED44E5">
            <w:pPr>
              <w:spacing w:line="276" w:lineRule="auto"/>
              <w:rPr>
                <w:sz w:val="18"/>
                <w:szCs w:val="18"/>
              </w:rPr>
            </w:pPr>
            <w:r w:rsidRPr="0069270F">
              <w:rPr>
                <w:sz w:val="18"/>
                <w:szCs w:val="18"/>
              </w:rPr>
              <w:t>SDS-CS-1 Using Source Control</w:t>
            </w:r>
          </w:p>
          <w:p w14:paraId="5E38EB76" w14:textId="4F9F411C" w:rsidR="00B10EB6" w:rsidRPr="00DD7FDD" w:rsidRDefault="00B10EB6" w:rsidP="0069270F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69270F">
              <w:rPr>
                <w:sz w:val="18"/>
                <w:szCs w:val="18"/>
              </w:rPr>
              <w:t>SDS-CS-7 Azure DevOps Handbook</w:t>
            </w:r>
          </w:p>
        </w:tc>
      </w:tr>
    </w:tbl>
    <w:p w14:paraId="4EA370DF" w14:textId="4A1C7A35" w:rsidR="00093570" w:rsidRDefault="00093570" w:rsidP="00B10EB6">
      <w:pPr>
        <w:spacing w:after="240"/>
      </w:pPr>
    </w:p>
    <w:p w14:paraId="41892D81" w14:textId="77777777" w:rsidR="00093570" w:rsidRDefault="00093570">
      <w:pPr>
        <w:spacing w:before="100" w:after="200"/>
      </w:pPr>
      <w:r>
        <w:br w:type="page"/>
      </w:r>
    </w:p>
    <w:p w14:paraId="43F081ED" w14:textId="77777777" w:rsidR="00C9657A" w:rsidRDefault="00093570" w:rsidP="00093570">
      <w:pPr>
        <w:pStyle w:val="Heading3"/>
      </w:pPr>
      <w:r>
        <w:lastRenderedPageBreak/>
        <w:t>PUBLISHING AS OP</w:t>
      </w:r>
      <w:r w:rsidR="00C9657A">
        <w:t>EN SOURCE</w:t>
      </w:r>
    </w:p>
    <w:p w14:paraId="2979ED86" w14:textId="4805DAFF" w:rsidR="001D1E21" w:rsidRDefault="00A90BA7" w:rsidP="00C9657A">
      <w:r>
        <w:t xml:space="preserve">The </w:t>
      </w:r>
      <w:r w:rsidRPr="001D1E21">
        <w:rPr>
          <w:i/>
          <w:iCs/>
        </w:rPr>
        <w:t>Digital Service Standard for Wales</w:t>
      </w:r>
      <w:r>
        <w:t xml:space="preserve"> and the </w:t>
      </w:r>
      <w:r w:rsidRPr="001D1E21">
        <w:rPr>
          <w:i/>
          <w:iCs/>
        </w:rPr>
        <w:t>Welsh Technical Standards Board</w:t>
      </w:r>
      <w:r>
        <w:t xml:space="preserve"> </w:t>
      </w:r>
      <w:r w:rsidR="001D1E21">
        <w:t>encourage making source code open. But this guide d</w:t>
      </w:r>
      <w:r w:rsidR="001D1E21" w:rsidRPr="001D1E21">
        <w:t xml:space="preserve">oes not cover open-source publishing. </w:t>
      </w:r>
    </w:p>
    <w:p w14:paraId="684A2D62" w14:textId="53FD7198" w:rsidR="00C9657A" w:rsidRDefault="001D1E21" w:rsidP="001D1E21">
      <w:pPr>
        <w:spacing w:after="240"/>
      </w:pPr>
      <w:r>
        <w:t xml:space="preserve">If you plan to make your source code open, you </w:t>
      </w:r>
      <w:r>
        <w:rPr>
          <w:b/>
          <w:bCs/>
        </w:rPr>
        <w:t xml:space="preserve">SHOULD </w:t>
      </w:r>
      <w:r>
        <w:t>obtain the necessary approval and comply with any necessary organisational or legal requirements.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1D1E21" w:rsidRPr="00723501" w14:paraId="391C4BF0" w14:textId="77777777" w:rsidTr="00A01009">
        <w:trPr>
          <w:jc w:val="center"/>
        </w:trPr>
        <w:tc>
          <w:tcPr>
            <w:tcW w:w="884" w:type="dxa"/>
            <w:shd w:val="clear" w:color="auto" w:fill="E8EAEF"/>
          </w:tcPr>
          <w:p w14:paraId="6002DC9F" w14:textId="77777777" w:rsidR="001D1E21" w:rsidRPr="00723501" w:rsidRDefault="001D1E21" w:rsidP="00A0100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D9A05FD" wp14:editId="68E47F8B">
                  <wp:extent cx="424180" cy="424180"/>
                  <wp:effectExtent l="0" t="0" r="0" b="0"/>
                  <wp:docPr id="1497376765" name="Graphic 149737676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6880891" w14:textId="77777777" w:rsidR="001D1E21" w:rsidRPr="001D1E21" w:rsidRDefault="001D1E21" w:rsidP="008A74F9">
            <w:pPr>
              <w:spacing w:line="276" w:lineRule="auto"/>
              <w:rPr>
                <w:sz w:val="16"/>
                <w:szCs w:val="16"/>
              </w:rPr>
            </w:pPr>
            <w:hyperlink r:id="rId51" w:anchor="work-open" w:history="1">
              <w:r w:rsidRPr="001D1E21">
                <w:rPr>
                  <w:rStyle w:val="Hyperlink"/>
                  <w:sz w:val="16"/>
                  <w:szCs w:val="16"/>
                </w:rPr>
                <w:t>Digital Service Standards - Digital Public Service Wales (gov.wales)</w:t>
              </w:r>
            </w:hyperlink>
          </w:p>
          <w:p w14:paraId="6532A33B" w14:textId="77777777" w:rsidR="008A74F9" w:rsidRDefault="001D1E21" w:rsidP="008A74F9">
            <w:pPr>
              <w:spacing w:line="276" w:lineRule="auto"/>
              <w:rPr>
                <w:rStyle w:val="Hyperlink"/>
                <w:sz w:val="16"/>
                <w:szCs w:val="16"/>
              </w:rPr>
            </w:pPr>
            <w:hyperlink r:id="rId52" w:anchor="4-open-by-default-open-technical-standards-and-open-source-code" w:history="1">
              <w:r w:rsidRPr="001D1E21">
                <w:rPr>
                  <w:rStyle w:val="Hyperlink"/>
                  <w:sz w:val="16"/>
                  <w:szCs w:val="16"/>
                </w:rPr>
                <w:t>Welsh Technical Standards Board | A statement of principles</w:t>
              </w:r>
            </w:hyperlink>
          </w:p>
          <w:p w14:paraId="0E283F97" w14:textId="62ACEA98" w:rsidR="001D1E21" w:rsidRPr="001D1E21" w:rsidRDefault="008A74F9" w:rsidP="008A74F9">
            <w:pPr>
              <w:spacing w:line="276" w:lineRule="auto"/>
              <w:rPr>
                <w:rFonts w:cstheme="minorHAnsi"/>
                <w:sz w:val="16"/>
                <w:szCs w:val="16"/>
              </w:rPr>
            </w:pPr>
            <w:hyperlink r:id="rId53" w:history="1">
              <w:r w:rsidRPr="008A74F9">
                <w:rPr>
                  <w:rStyle w:val="Hyperlink"/>
                  <w:rFonts w:cstheme="minorHAnsi"/>
                  <w:sz w:val="16"/>
                  <w:szCs w:val="16"/>
                </w:rPr>
                <w:t xml:space="preserve">Public Repos · </w:t>
              </w:r>
              <w:proofErr w:type="spellStart"/>
              <w:r w:rsidRPr="008A74F9">
                <w:rPr>
                  <w:rStyle w:val="Hyperlink"/>
                  <w:rFonts w:cstheme="minorHAnsi"/>
                  <w:sz w:val="16"/>
                  <w:szCs w:val="16"/>
                </w:rPr>
                <w:t>GIGCymru</w:t>
              </w:r>
              <w:proofErr w:type="spellEnd"/>
              <w:r w:rsidRPr="008A74F9">
                <w:rPr>
                  <w:rStyle w:val="Hyperlink"/>
                  <w:rFonts w:cstheme="minorHAnsi"/>
                  <w:sz w:val="16"/>
                  <w:szCs w:val="16"/>
                </w:rPr>
                <w:t>/GitHub-GIG-Cymru Wiki</w:t>
              </w:r>
            </w:hyperlink>
          </w:p>
        </w:tc>
      </w:tr>
    </w:tbl>
    <w:p w14:paraId="043684F1" w14:textId="77777777" w:rsidR="001D1E21" w:rsidRDefault="001D1E21" w:rsidP="008A74F9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8A74F9" w:rsidRPr="00D41A8F" w14:paraId="32D63D88" w14:textId="77777777" w:rsidTr="00A01009">
        <w:trPr>
          <w:jc w:val="center"/>
        </w:trPr>
        <w:tc>
          <w:tcPr>
            <w:tcW w:w="846" w:type="dxa"/>
            <w:shd w:val="clear" w:color="auto" w:fill="F8CA4D"/>
          </w:tcPr>
          <w:p w14:paraId="729C2BDE" w14:textId="77777777" w:rsidR="008A74F9" w:rsidRPr="00D41A8F" w:rsidRDefault="008A74F9" w:rsidP="00A01009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D41A8F">
              <w:rPr>
                <w:rFonts w:cstheme="minorHAnsi"/>
                <w:b/>
                <w:bCs/>
                <w:iCs/>
                <w:noProof/>
                <w:color w:val="DBF2F7" w:themeColor="background2"/>
                <w:sz w:val="24"/>
                <w:szCs w:val="24"/>
              </w:rPr>
              <w:drawing>
                <wp:inline distT="0" distB="0" distL="0" distR="0" wp14:anchorId="60035DF3" wp14:editId="7C38216B">
                  <wp:extent cx="360000" cy="360000"/>
                  <wp:effectExtent l="0" t="0" r="0" b="2540"/>
                  <wp:docPr id="1388666058" name="Graphic 138866605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C4BCBCC" w14:textId="158F20CB" w:rsidR="008A74F9" w:rsidRPr="008A74F9" w:rsidRDefault="008A74F9" w:rsidP="00A01009">
            <w:pPr>
              <w:widowControl w:val="0"/>
              <w:autoSpaceDE w:val="0"/>
              <w:autoSpaceDN w:val="0"/>
              <w:ind w:left="36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Access to </w:t>
            </w:r>
            <w:r w:rsidRPr="008A74F9">
              <w:rPr>
                <w:rFonts w:cstheme="minorHAnsi"/>
                <w:bCs/>
                <w:i/>
                <w:iCs/>
                <w:sz w:val="18"/>
                <w:szCs w:val="18"/>
              </w:rPr>
              <w:t>github.com/</w:t>
            </w:r>
            <w:proofErr w:type="spellStart"/>
            <w:r w:rsidRPr="008A74F9">
              <w:rPr>
                <w:rFonts w:cstheme="minorHAnsi"/>
                <w:bCs/>
                <w:i/>
                <w:iCs/>
                <w:sz w:val="18"/>
                <w:szCs w:val="18"/>
              </w:rPr>
              <w:t>GIGCymru</w:t>
            </w:r>
            <w:proofErr w:type="spellEnd"/>
            <w:r w:rsidRPr="008A74F9">
              <w:rPr>
                <w:rFonts w:cstheme="minorHAnsi"/>
                <w:bCs/>
                <w:i/>
                <w:iCs/>
                <w:sz w:val="18"/>
                <w:szCs w:val="18"/>
              </w:rPr>
              <w:t>/GitHub-GIG-Cymru/wiki/Public-Repos</w:t>
            </w:r>
            <w:r>
              <w:rPr>
                <w:rFonts w:cstheme="minorHAnsi"/>
                <w:bCs/>
                <w:sz w:val="18"/>
                <w:szCs w:val="18"/>
              </w:rPr>
              <w:t xml:space="preserve"> requires a DHCW GitHub Enterprise account.</w:t>
            </w:r>
          </w:p>
        </w:tc>
      </w:tr>
    </w:tbl>
    <w:p w14:paraId="1846E3C1" w14:textId="77777777" w:rsidR="008A74F9" w:rsidRDefault="008A74F9" w:rsidP="001D1E21">
      <w:pPr>
        <w:spacing w:after="240"/>
      </w:pPr>
    </w:p>
    <w:p w14:paraId="462282EE" w14:textId="77777777" w:rsidR="001D1E21" w:rsidRDefault="001D1E21" w:rsidP="001D1E21">
      <w:pPr>
        <w:spacing w:after="240"/>
      </w:pPr>
    </w:p>
    <w:p w14:paraId="379A2DC1" w14:textId="30DA25D9" w:rsidR="00093570" w:rsidRDefault="00093570" w:rsidP="00093570"/>
    <w:p w14:paraId="3114E66C" w14:textId="77777777" w:rsidR="00093570" w:rsidRPr="00093570" w:rsidRDefault="00093570" w:rsidP="00093570"/>
    <w:p w14:paraId="01C05228" w14:textId="6C208BA5" w:rsidR="00093570" w:rsidRDefault="00093570" w:rsidP="00093570">
      <w:pPr>
        <w:pStyle w:val="Heading3"/>
      </w:pPr>
      <w:r>
        <w:br w:type="page"/>
      </w:r>
    </w:p>
    <w:p w14:paraId="336AFA17" w14:textId="604BD9FA" w:rsidR="005B41A7" w:rsidRDefault="00144E65" w:rsidP="005B41A7">
      <w:pPr>
        <w:pStyle w:val="Heading2"/>
      </w:pPr>
      <w:bookmarkStart w:id="22" w:name="_AGILE_DELIVERY_USING"/>
      <w:bookmarkStart w:id="23" w:name="_Toc187220750"/>
      <w:bookmarkEnd w:id="22"/>
      <w:r>
        <w:lastRenderedPageBreak/>
        <w:t>AGILE DELIVERY USING SCRUM</w:t>
      </w:r>
      <w:bookmarkEnd w:id="23"/>
    </w:p>
    <w:p w14:paraId="2DE52540" w14:textId="1D58AFE6" w:rsidR="00144E65" w:rsidRDefault="5B26BA58" w:rsidP="60234468">
      <w:pPr>
        <w:spacing w:after="240"/>
        <w:jc w:val="both"/>
      </w:pPr>
      <w:r>
        <w:t>We have</w:t>
      </w:r>
      <w:r w:rsidR="00144E65">
        <w:t xml:space="preserve"> </w:t>
      </w:r>
      <w:r w:rsidR="00144E65" w:rsidRPr="60234468">
        <w:t xml:space="preserve">adopted Scrum, </w:t>
      </w:r>
      <w:bookmarkStart w:id="24" w:name="_Hlk76859640"/>
      <w:r w:rsidR="00144E65" w:rsidRPr="60234468">
        <w:t xml:space="preserve">having used </w:t>
      </w:r>
      <w:bookmarkEnd w:id="24"/>
      <w:r w:rsidR="00144E65" w:rsidRPr="60234468">
        <w:t xml:space="preserve">a mix of project management approaches. </w:t>
      </w:r>
      <w:r w:rsidR="00647969">
        <w:t>Scrum replaces traditional staged development with Sprints and Scrum events.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7CB9EF01" w14:textId="77777777" w:rsidTr="00E51FC9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4AD2D0B5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57CA26FC" wp14:editId="01466CBD">
                  <wp:extent cx="360000" cy="360000"/>
                  <wp:effectExtent l="0" t="0" r="0" b="2540"/>
                  <wp:docPr id="4" name="Graphic 4" descr="Spr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c 4" descr="Sprint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D7C09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color w:val="DBF2F7" w:themeColor="background2"/>
              </w:rPr>
              <w:t>Sprint</w:t>
            </w:r>
          </w:p>
        </w:tc>
        <w:tc>
          <w:tcPr>
            <w:tcW w:w="6946" w:type="dxa"/>
            <w:vAlign w:val="center"/>
          </w:tcPr>
          <w:p w14:paraId="78AC154C" w14:textId="2434AFF5" w:rsidR="00144E65" w:rsidRPr="00647969" w:rsidRDefault="00647969" w:rsidP="00647969">
            <w:pPr>
              <w:widowControl w:val="0"/>
              <w:autoSpaceDE w:val="0"/>
              <w:autoSpaceDN w:val="0"/>
              <w:ind w:left="357"/>
              <w:rPr>
                <w:rFonts w:cstheme="minorHAnsi"/>
              </w:rPr>
            </w:pPr>
            <w:r>
              <w:t xml:space="preserve">A fixed-length period to </w:t>
            </w:r>
            <w:r w:rsidRPr="00647969">
              <w:rPr>
                <w:b/>
                <w:bCs/>
              </w:rPr>
              <w:t>complete</w:t>
            </w:r>
            <w:r>
              <w:t xml:space="preserve"> small increments of working software.</w:t>
            </w:r>
          </w:p>
        </w:tc>
      </w:tr>
    </w:tbl>
    <w:p w14:paraId="0412F6DF" w14:textId="77777777" w:rsidR="00144E65" w:rsidRPr="00723501" w:rsidRDefault="00144E65" w:rsidP="00144E65">
      <w:pPr>
        <w:spacing w:before="240" w:after="240"/>
      </w:pPr>
      <w:bookmarkStart w:id="25" w:name="_Scrum_Events"/>
      <w:bookmarkEnd w:id="25"/>
      <w:r w:rsidRPr="00723501">
        <w:rPr>
          <w:rFonts w:cstheme="minorHAnsi"/>
        </w:rPr>
        <w:t xml:space="preserve">Manage each </w:t>
      </w:r>
      <w:r w:rsidRPr="00723501">
        <w:rPr>
          <w:rFonts w:cstheme="minorHAnsi"/>
          <w:i/>
          <w:iCs/>
        </w:rPr>
        <w:t>Sprint</w:t>
      </w:r>
      <w:r w:rsidRPr="00723501">
        <w:rPr>
          <w:rFonts w:cstheme="minorHAnsi"/>
        </w:rPr>
        <w:t xml:space="preserve"> with these </w:t>
      </w:r>
      <w:r w:rsidRPr="00723501">
        <w:rPr>
          <w:rFonts w:cstheme="minorHAnsi"/>
          <w:i/>
          <w:iCs/>
        </w:rPr>
        <w:t>Scrum</w:t>
      </w:r>
      <w:r w:rsidRPr="00723501">
        <w:rPr>
          <w:rFonts w:cstheme="minorHAnsi"/>
        </w:rPr>
        <w:t xml:space="preserve"> events</w:t>
      </w:r>
      <w:r>
        <w:rPr>
          <w:rFonts w:cstheme="minorHAnsi"/>
        </w:rPr>
        <w:t>: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3D896BFF" w14:textId="77777777" w:rsidTr="008E7855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66958614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05C64450" wp14:editId="223766A4">
                  <wp:extent cx="360000" cy="360000"/>
                  <wp:effectExtent l="0" t="0" r="2540" b="0"/>
                  <wp:docPr id="272" name="Graphic 272" descr="Sprint plan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Graphic 272" descr="Sprint planning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8888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color w:val="F8CA4D"/>
              </w:rPr>
              <w:t>Planning</w:t>
            </w:r>
          </w:p>
        </w:tc>
        <w:tc>
          <w:tcPr>
            <w:tcW w:w="6946" w:type="dxa"/>
            <w:vAlign w:val="center"/>
          </w:tcPr>
          <w:p w14:paraId="33938606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723501">
              <w:rPr>
                <w:rFonts w:cstheme="minorHAnsi"/>
              </w:rPr>
              <w:t>Decide what work needs to be done</w:t>
            </w:r>
            <w:r>
              <w:rPr>
                <w:rFonts w:cstheme="minorHAnsi"/>
              </w:rPr>
              <w:t>.</w:t>
            </w:r>
          </w:p>
        </w:tc>
      </w:tr>
    </w:tbl>
    <w:p w14:paraId="5C00EAFB" w14:textId="77777777" w:rsidR="00144E65" w:rsidRPr="00723501" w:rsidRDefault="00144E65" w:rsidP="00144E65">
      <w:pPr>
        <w:pStyle w:val="normal-paragraph"/>
        <w:spacing w:line="276" w:lineRule="auto"/>
        <w:rPr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2BFF6D29" w14:textId="77777777" w:rsidTr="008E7855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2A4374C1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8CA4D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42695BAE" wp14:editId="5EEF024E">
                  <wp:extent cx="360000" cy="360000"/>
                  <wp:effectExtent l="0" t="0" r="2540" b="2540"/>
                  <wp:docPr id="274" name="Graphic 274" descr="Daily scr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Graphic 274" descr="Daily scrum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2D438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color w:val="F8CA4D"/>
              </w:rPr>
              <w:t>Daily Scrum</w:t>
            </w:r>
          </w:p>
        </w:tc>
        <w:tc>
          <w:tcPr>
            <w:tcW w:w="6946" w:type="dxa"/>
            <w:vAlign w:val="center"/>
          </w:tcPr>
          <w:p w14:paraId="30F46CD1" w14:textId="3B6323C8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</w:rPr>
            </w:pPr>
            <w:r>
              <w:t>Review</w:t>
            </w:r>
            <w:r w:rsidRPr="00723501">
              <w:t xml:space="preserve"> progress</w:t>
            </w:r>
            <w:r>
              <w:t xml:space="preserve"> and address impediments.</w:t>
            </w:r>
          </w:p>
        </w:tc>
      </w:tr>
    </w:tbl>
    <w:p w14:paraId="010B9291" w14:textId="77777777" w:rsidR="00144E65" w:rsidRPr="00723501" w:rsidRDefault="00144E65" w:rsidP="00144E65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52B702E8" w14:textId="77777777" w:rsidTr="60234468">
        <w:trPr>
          <w:jc w:val="center"/>
        </w:trPr>
        <w:tc>
          <w:tcPr>
            <w:tcW w:w="1980" w:type="dxa"/>
            <w:shd w:val="clear" w:color="auto" w:fill="325083" w:themeFill="accent1"/>
          </w:tcPr>
          <w:p w14:paraId="340281E5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123855A3" wp14:editId="163A05E4">
                  <wp:extent cx="360000" cy="360000"/>
                  <wp:effectExtent l="0" t="0" r="2540" b="0"/>
                  <wp:docPr id="271" name="Graphic 271" descr="Sprint 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Graphic 271" descr="Sprint review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DF107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color w:val="F8CA4D"/>
              </w:rPr>
              <w:t>Review</w:t>
            </w:r>
          </w:p>
        </w:tc>
        <w:tc>
          <w:tcPr>
            <w:tcW w:w="6946" w:type="dxa"/>
            <w:vAlign w:val="center"/>
          </w:tcPr>
          <w:p w14:paraId="66547FC8" w14:textId="5659A908" w:rsidR="00144E65" w:rsidRPr="00723501" w:rsidRDefault="00144E65" w:rsidP="6023446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ind w:left="714" w:hanging="357"/>
            </w:pPr>
            <w:r w:rsidRPr="60234468">
              <w:t xml:space="preserve">Assess </w:t>
            </w:r>
            <w:r w:rsidR="36A061CB" w:rsidRPr="60234468">
              <w:t>what has</w:t>
            </w:r>
            <w:r w:rsidRPr="60234468">
              <w:t xml:space="preserve"> been achieved and gather feedback.</w:t>
            </w:r>
          </w:p>
        </w:tc>
      </w:tr>
    </w:tbl>
    <w:p w14:paraId="51F763A9" w14:textId="77777777" w:rsidR="00144E65" w:rsidRPr="00723501" w:rsidRDefault="00144E65" w:rsidP="00144E65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07D947FC" w14:textId="77777777" w:rsidTr="00E51FC9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1AB71B05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4B00ADBB" wp14:editId="7415B7B9">
                  <wp:extent cx="360000" cy="360000"/>
                  <wp:effectExtent l="0" t="0" r="2540" b="0"/>
                  <wp:docPr id="273" name="Graphic 273" descr="Sprint retrospec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Graphic 273" descr="Sprint retrospective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4535F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color w:val="F8CA4D"/>
              </w:rPr>
              <w:t>Retrospective</w:t>
            </w:r>
          </w:p>
        </w:tc>
        <w:tc>
          <w:tcPr>
            <w:tcW w:w="6946" w:type="dxa"/>
            <w:vAlign w:val="center"/>
          </w:tcPr>
          <w:p w14:paraId="3E4F6B6F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723501">
              <w:t xml:space="preserve">Reflect on the </w:t>
            </w:r>
            <w:r w:rsidRPr="00723501">
              <w:rPr>
                <w:i/>
                <w:iCs/>
              </w:rPr>
              <w:t>Sprint</w:t>
            </w:r>
            <w:r w:rsidRPr="00723501">
              <w:t xml:space="preserve"> </w:t>
            </w:r>
            <w:r>
              <w:t>discuss</w:t>
            </w:r>
            <w:r w:rsidRPr="00723501">
              <w:t xml:space="preserve"> </w:t>
            </w:r>
            <w:r>
              <w:t>areas for</w:t>
            </w:r>
            <w:r w:rsidRPr="00723501">
              <w:t xml:space="preserve"> improvement</w:t>
            </w:r>
            <w:r>
              <w:t>.</w:t>
            </w:r>
          </w:p>
        </w:tc>
      </w:tr>
    </w:tbl>
    <w:p w14:paraId="35AB4D0A" w14:textId="77777777" w:rsidR="00144E65" w:rsidRDefault="00144E65" w:rsidP="00144E65">
      <w:pPr>
        <w:pStyle w:val="normal-paragraph"/>
        <w:spacing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144E65" w14:paraId="45DE4386" w14:textId="77777777" w:rsidTr="00E51FC9">
        <w:trPr>
          <w:jc w:val="center"/>
        </w:trPr>
        <w:tc>
          <w:tcPr>
            <w:tcW w:w="846" w:type="dxa"/>
            <w:shd w:val="clear" w:color="auto" w:fill="F8CA4D"/>
          </w:tcPr>
          <w:p w14:paraId="07B73ED8" w14:textId="77777777" w:rsidR="00144E65" w:rsidRPr="002D07E5" w:rsidRDefault="00144E65" w:rsidP="00E51FC9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0036176B" wp14:editId="362D03DE">
                  <wp:extent cx="360000" cy="360000"/>
                  <wp:effectExtent l="0" t="0" r="0" b="2540"/>
                  <wp:docPr id="278" name="Graphic 27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BF29F84" w14:textId="77777777" w:rsidR="00144E65" w:rsidRPr="00246546" w:rsidRDefault="00144E65" w:rsidP="00E51FC9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246546">
              <w:rPr>
                <w:sz w:val="18"/>
                <w:szCs w:val="18"/>
              </w:rPr>
              <w:t>Continually refine requirements to make planning meetings easier!</w:t>
            </w:r>
          </w:p>
        </w:tc>
      </w:tr>
    </w:tbl>
    <w:p w14:paraId="7AD14AD6" w14:textId="77777777" w:rsidR="00144E65" w:rsidRDefault="00144E65" w:rsidP="00144E65"/>
    <w:p w14:paraId="4A30E7CE" w14:textId="77777777" w:rsidR="00144E65" w:rsidRDefault="00144E65" w:rsidP="00144E65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5139B19C" w14:textId="63B023A4" w:rsidR="00144E65" w:rsidRDefault="00E46B49" w:rsidP="00144E65">
      <w:pPr>
        <w:pStyle w:val="Heading3"/>
      </w:pPr>
      <w:bookmarkStart w:id="26" w:name="_CROSS-FUNCTIONAL_SCRUM_TEAMS"/>
      <w:bookmarkEnd w:id="26"/>
      <w:r>
        <w:lastRenderedPageBreak/>
        <w:t>CROSS-FUNCTIONAL</w:t>
      </w:r>
      <w:r w:rsidR="00144E65">
        <w:t xml:space="preserve"> SCRUM TEAMS</w:t>
      </w:r>
    </w:p>
    <w:p w14:paraId="2D5F9D77" w14:textId="77777777" w:rsidR="00144E65" w:rsidRPr="00723501" w:rsidRDefault="00144E65" w:rsidP="00144E65">
      <w:pPr>
        <w:spacing w:before="240" w:after="240"/>
        <w:jc w:val="both"/>
        <w:rPr>
          <w:rFonts w:cstheme="minorHAnsi"/>
        </w:rPr>
      </w:pPr>
      <w:r w:rsidRPr="00723501">
        <w:rPr>
          <w:i/>
        </w:rPr>
        <w:t>Scrum</w:t>
      </w:r>
      <w:r w:rsidRPr="00723501">
        <w:t xml:space="preserve"> </w:t>
      </w:r>
      <w:r>
        <w:t xml:space="preserve">replaces </w:t>
      </w:r>
      <w:r w:rsidRPr="00723501">
        <w:t xml:space="preserve">technical silos </w:t>
      </w:r>
      <w:r>
        <w:t>with cross-functional teams</w:t>
      </w:r>
      <w:r w:rsidRPr="00723501">
        <w:t xml:space="preserve">. It </w:t>
      </w:r>
      <w:r w:rsidRPr="00723501">
        <w:rPr>
          <w:rFonts w:cstheme="minorHAnsi"/>
        </w:rPr>
        <w:t xml:space="preserve">identifies 3 roles – 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3308A29F" w14:textId="77777777" w:rsidTr="60234468">
        <w:trPr>
          <w:jc w:val="center"/>
        </w:trPr>
        <w:tc>
          <w:tcPr>
            <w:tcW w:w="1980" w:type="dxa"/>
            <w:shd w:val="clear" w:color="auto" w:fill="325083" w:themeFill="accent1"/>
            <w:vAlign w:val="center"/>
          </w:tcPr>
          <w:p w14:paraId="4828B85E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77FA24A1" wp14:editId="525C1991">
                  <wp:extent cx="540000" cy="540000"/>
                  <wp:effectExtent l="0" t="0" r="0" b="0"/>
                  <wp:docPr id="33" name="Picture 33" descr="Product Ow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Product Owner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5DBB1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color w:val="F8CA4D"/>
              </w:rPr>
            </w:pPr>
            <w:r w:rsidRPr="00723501">
              <w:rPr>
                <w:rFonts w:cstheme="minorHAnsi"/>
                <w:b/>
                <w:bCs/>
                <w:iCs/>
                <w:color w:val="F8CA4D"/>
              </w:rPr>
              <w:t>Product Owner</w:t>
            </w:r>
          </w:p>
        </w:tc>
        <w:tc>
          <w:tcPr>
            <w:tcW w:w="6946" w:type="dxa"/>
            <w:vAlign w:val="center"/>
          </w:tcPr>
          <w:p w14:paraId="763A0491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  <w:iCs/>
              </w:rPr>
            </w:pPr>
            <w:r w:rsidRPr="00723501">
              <w:rPr>
                <w:rFonts w:cstheme="minorHAnsi"/>
                <w:iCs/>
              </w:rPr>
              <w:t xml:space="preserve">Represents </w:t>
            </w:r>
            <w:r>
              <w:rPr>
                <w:rFonts w:cstheme="minorHAnsi"/>
                <w:iCs/>
              </w:rPr>
              <w:t xml:space="preserve">stakeholders and </w:t>
            </w:r>
            <w:r w:rsidRPr="00723501">
              <w:rPr>
                <w:rFonts w:cstheme="minorHAnsi"/>
                <w:iCs/>
              </w:rPr>
              <w:t xml:space="preserve">users. </w:t>
            </w:r>
          </w:p>
          <w:p w14:paraId="2ACE24C4" w14:textId="77777777" w:rsidR="00144E65" w:rsidRPr="00723501" w:rsidRDefault="00144E65" w:rsidP="6023446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</w:pPr>
            <w:r w:rsidRPr="60234468">
              <w:t xml:space="preserve">Defines, </w:t>
            </w:r>
            <w:bookmarkStart w:id="27" w:name="_Int_kEcKGmyl"/>
            <w:r w:rsidRPr="60234468">
              <w:t>prioritises</w:t>
            </w:r>
            <w:bookmarkEnd w:id="27"/>
            <w:r w:rsidRPr="60234468">
              <w:t xml:space="preserve"> and refines backlog items. </w:t>
            </w:r>
          </w:p>
          <w:p w14:paraId="416530DF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Works with the team to n</w:t>
            </w:r>
            <w:r w:rsidRPr="00723501">
              <w:rPr>
                <w:rFonts w:cstheme="minorHAnsi"/>
              </w:rPr>
              <w:t xml:space="preserve">egotiate work </w:t>
            </w:r>
            <w:r>
              <w:rPr>
                <w:rFonts w:cstheme="minorHAnsi"/>
                <w:iCs/>
              </w:rPr>
              <w:t>during</w:t>
            </w:r>
            <w:r w:rsidRPr="00723501">
              <w:rPr>
                <w:rFonts w:cstheme="minorHAnsi"/>
                <w:iCs/>
              </w:rPr>
              <w:t xml:space="preserve"> </w:t>
            </w:r>
            <w:r w:rsidRPr="00723501">
              <w:rPr>
                <w:rFonts w:cstheme="minorHAnsi"/>
                <w:i/>
              </w:rPr>
              <w:t>Sprint</w:t>
            </w:r>
            <w:r w:rsidRPr="00723501">
              <w:rPr>
                <w:rFonts w:cstheme="minorHAnsi"/>
                <w:iCs/>
              </w:rPr>
              <w:t xml:space="preserve"> planning.</w:t>
            </w:r>
          </w:p>
          <w:p w14:paraId="6210A14B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</w:rPr>
            </w:pPr>
            <w:r w:rsidRPr="00723501">
              <w:rPr>
                <w:rFonts w:cstheme="minorHAnsi"/>
                <w:iCs/>
              </w:rPr>
              <w:t xml:space="preserve">Often a </w:t>
            </w:r>
            <w:r w:rsidRPr="00723501">
              <w:rPr>
                <w:rFonts w:cstheme="minorHAnsi"/>
                <w:i/>
              </w:rPr>
              <w:t>Clinician</w:t>
            </w:r>
            <w:r w:rsidRPr="00723501">
              <w:rPr>
                <w:rFonts w:cstheme="minorHAnsi"/>
                <w:iCs/>
              </w:rPr>
              <w:t xml:space="preserve"> but </w:t>
            </w:r>
            <w:r>
              <w:rPr>
                <w:rFonts w:cstheme="minorHAnsi"/>
                <w:iCs/>
              </w:rPr>
              <w:t xml:space="preserve">can also be </w:t>
            </w:r>
            <w:r w:rsidRPr="00723501">
              <w:rPr>
                <w:rFonts w:cstheme="minorHAnsi"/>
                <w:iCs/>
              </w:rPr>
              <w:t xml:space="preserve">a </w:t>
            </w:r>
            <w:r w:rsidRPr="00723501">
              <w:rPr>
                <w:rFonts w:cstheme="minorHAnsi"/>
                <w:i/>
              </w:rPr>
              <w:t xml:space="preserve">Product </w:t>
            </w:r>
            <w:r>
              <w:rPr>
                <w:rFonts w:cstheme="minorHAnsi"/>
                <w:i/>
              </w:rPr>
              <w:t>S</w:t>
            </w:r>
            <w:r w:rsidRPr="00723501">
              <w:rPr>
                <w:rFonts w:cstheme="minorHAnsi"/>
                <w:i/>
              </w:rPr>
              <w:t>pecialist</w:t>
            </w:r>
            <w:r w:rsidRPr="00723501">
              <w:rPr>
                <w:rFonts w:cstheme="minorHAnsi"/>
                <w:iCs/>
              </w:rPr>
              <w:t xml:space="preserve"> or </w:t>
            </w:r>
            <w:r w:rsidRPr="00723501">
              <w:rPr>
                <w:rFonts w:cstheme="minorHAnsi"/>
                <w:i/>
              </w:rPr>
              <w:t xml:space="preserve">Business </w:t>
            </w:r>
            <w:r>
              <w:rPr>
                <w:rFonts w:cstheme="minorHAnsi"/>
                <w:i/>
              </w:rPr>
              <w:t>A</w:t>
            </w:r>
            <w:r w:rsidRPr="00723501">
              <w:rPr>
                <w:rFonts w:cstheme="minorHAnsi"/>
                <w:i/>
              </w:rPr>
              <w:t>nalyst</w:t>
            </w:r>
            <w:r>
              <w:rPr>
                <w:rFonts w:cstheme="minorHAnsi"/>
                <w:i/>
              </w:rPr>
              <w:t>.</w:t>
            </w:r>
          </w:p>
        </w:tc>
      </w:tr>
    </w:tbl>
    <w:p w14:paraId="6D538893" w14:textId="77777777" w:rsidR="00144E65" w:rsidRPr="00723501" w:rsidRDefault="00144E65" w:rsidP="00144E65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28D8FFAA" w14:textId="77777777" w:rsidTr="008E7855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38AB4EF0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</w:rPr>
              <w:drawing>
                <wp:inline distT="0" distB="0" distL="0" distR="0" wp14:anchorId="324DAADD" wp14:editId="68A0BC4C">
                  <wp:extent cx="540000" cy="540000"/>
                  <wp:effectExtent l="0" t="0" r="0" b="0"/>
                  <wp:docPr id="45" name="Picture 45" descr="Scrum Ma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Scrum Master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01772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color w:val="F8CA4D"/>
              </w:rPr>
              <w:t>Scrum Master</w:t>
            </w:r>
          </w:p>
        </w:tc>
        <w:tc>
          <w:tcPr>
            <w:tcW w:w="6946" w:type="dxa"/>
            <w:vAlign w:val="center"/>
          </w:tcPr>
          <w:p w14:paraId="6190241D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ind w:left="714" w:hanging="357"/>
              <w:contextualSpacing w:val="0"/>
              <w:rPr>
                <w:rFonts w:cstheme="minorHAnsi"/>
                <w:iCs/>
              </w:rPr>
            </w:pPr>
            <w:r w:rsidRPr="00723501">
              <w:rPr>
                <w:rFonts w:cstheme="minorHAnsi"/>
                <w:iCs/>
              </w:rPr>
              <w:t xml:space="preserve">Coaches and supports the </w:t>
            </w:r>
            <w:r w:rsidRPr="00723501">
              <w:rPr>
                <w:rFonts w:cstheme="minorHAnsi"/>
                <w:i/>
              </w:rPr>
              <w:t>Scrum</w:t>
            </w:r>
            <w:r w:rsidRPr="00723501">
              <w:rPr>
                <w:rFonts w:cstheme="minorHAnsi"/>
                <w:iCs/>
              </w:rPr>
              <w:t xml:space="preserve"> team</w:t>
            </w:r>
            <w:r>
              <w:rPr>
                <w:rFonts w:cstheme="minorHAnsi"/>
                <w:iCs/>
              </w:rPr>
              <w:t>, helping them improve processes.</w:t>
            </w:r>
          </w:p>
          <w:p w14:paraId="71C6531C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  <w:caps/>
                <w:u w:val="single"/>
              </w:rPr>
            </w:pPr>
            <w:r w:rsidRPr="00723501">
              <w:rPr>
                <w:rFonts w:cstheme="minorHAnsi"/>
                <w:iCs/>
              </w:rPr>
              <w:t xml:space="preserve">Facilitates </w:t>
            </w:r>
            <w:r w:rsidRPr="00723501">
              <w:rPr>
                <w:rFonts w:cstheme="minorHAnsi"/>
                <w:i/>
              </w:rPr>
              <w:t>Scrum</w:t>
            </w:r>
            <w:r w:rsidRPr="00723501">
              <w:rPr>
                <w:rFonts w:cstheme="minorHAnsi"/>
                <w:iCs/>
              </w:rPr>
              <w:t xml:space="preserve"> events</w:t>
            </w:r>
            <w:r>
              <w:rPr>
                <w:rFonts w:cstheme="minorHAnsi"/>
                <w:iCs/>
              </w:rPr>
              <w:t xml:space="preserve"> and removes impediments.</w:t>
            </w:r>
            <w:r w:rsidRPr="00723501">
              <w:rPr>
                <w:rFonts w:cstheme="minorHAnsi"/>
                <w:iCs/>
              </w:rPr>
              <w:t xml:space="preserve"> </w:t>
            </w:r>
          </w:p>
          <w:p w14:paraId="606F4C8F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</w:rPr>
            </w:pPr>
            <w:r w:rsidRPr="00723501">
              <w:rPr>
                <w:rFonts w:cstheme="minorHAnsi"/>
                <w:iCs/>
              </w:rPr>
              <w:t xml:space="preserve">Often a </w:t>
            </w:r>
            <w:r w:rsidRPr="00723501">
              <w:rPr>
                <w:rFonts w:cstheme="minorHAnsi"/>
                <w:i/>
              </w:rPr>
              <w:t>Software developer</w:t>
            </w:r>
            <w:r>
              <w:rPr>
                <w:rFonts w:cstheme="minorHAnsi"/>
                <w:i/>
              </w:rPr>
              <w:t xml:space="preserve"> but</w:t>
            </w:r>
            <w:r w:rsidRPr="00703B0F">
              <w:rPr>
                <w:rFonts w:cstheme="minorHAnsi"/>
                <w:i/>
              </w:rPr>
              <w:t xml:space="preserve"> can be anyone with strong facilitation and coaching skills.</w:t>
            </w:r>
            <w:r w:rsidRPr="00723501">
              <w:rPr>
                <w:rFonts w:cstheme="minorHAnsi"/>
                <w:i/>
              </w:rPr>
              <w:t xml:space="preserve"> </w:t>
            </w:r>
          </w:p>
        </w:tc>
      </w:tr>
    </w:tbl>
    <w:p w14:paraId="27D4DDF2" w14:textId="77777777" w:rsidR="00144E65" w:rsidRPr="00723501" w:rsidRDefault="00144E65" w:rsidP="00144E65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0C2EA06F" w14:textId="77777777" w:rsidTr="008E7855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2C5367CE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79648B8B" wp14:editId="77B86037">
                  <wp:extent cx="360000" cy="360000"/>
                  <wp:effectExtent l="0" t="0" r="2540" b="2540"/>
                  <wp:docPr id="51" name="Picture 51" descr="Scrum Team Develo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crum Team Developer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3ABEF442" wp14:editId="60DF75D5">
                  <wp:extent cx="360000" cy="360000"/>
                  <wp:effectExtent l="0" t="0" r="2540" b="2540"/>
                  <wp:docPr id="52" name="Picture 52" descr="Scrum Team T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Scrum Team Tester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74BA2CB2" wp14:editId="675C741D">
                  <wp:extent cx="360000" cy="360000"/>
                  <wp:effectExtent l="0" t="0" r="2540" b="2540"/>
                  <wp:docPr id="53" name="Picture 53" descr="Scrum Team Business Analy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Scrum Team Business Analyst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23501">
              <w:rPr>
                <w:rFonts w:cstheme="minorHAnsi"/>
                <w:b/>
                <w:bCs/>
                <w:iCs/>
                <w:color w:val="F8CA4D"/>
              </w:rPr>
              <w:t>Scrum Team</w:t>
            </w:r>
          </w:p>
        </w:tc>
        <w:tc>
          <w:tcPr>
            <w:tcW w:w="6946" w:type="dxa"/>
            <w:vAlign w:val="center"/>
          </w:tcPr>
          <w:p w14:paraId="16C209FA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ind w:left="714" w:hanging="35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Collaborates to negotiate</w:t>
            </w:r>
            <w:r w:rsidRPr="00723501">
              <w:rPr>
                <w:rFonts w:cstheme="minorHAnsi"/>
              </w:rPr>
              <w:t xml:space="preserve"> work </w:t>
            </w:r>
            <w:r w:rsidRPr="00723501">
              <w:rPr>
                <w:rFonts w:cstheme="minorHAnsi"/>
                <w:iCs/>
              </w:rPr>
              <w:t xml:space="preserve">at </w:t>
            </w:r>
            <w:r w:rsidRPr="00723501">
              <w:rPr>
                <w:rFonts w:cstheme="minorHAnsi"/>
                <w:i/>
              </w:rPr>
              <w:t>Sprint</w:t>
            </w:r>
            <w:r w:rsidRPr="00723501">
              <w:rPr>
                <w:rFonts w:cstheme="minorHAnsi"/>
                <w:iCs/>
              </w:rPr>
              <w:t xml:space="preserve"> planning.</w:t>
            </w:r>
          </w:p>
          <w:p w14:paraId="2D0581E1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723501">
              <w:rPr>
                <w:rFonts w:cstheme="minorHAnsi"/>
              </w:rPr>
              <w:t>Delivers the work</w:t>
            </w:r>
            <w:r>
              <w:rPr>
                <w:rFonts w:cstheme="minorHAnsi"/>
              </w:rPr>
              <w:t>, ensuring it meets the acceptance criteria</w:t>
            </w:r>
            <w:r w:rsidRPr="00723501">
              <w:rPr>
                <w:rFonts w:cstheme="minorHAnsi"/>
              </w:rPr>
              <w:t>.</w:t>
            </w:r>
          </w:p>
          <w:p w14:paraId="47546835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ind w:left="714" w:hanging="357"/>
              <w:contextualSpacing w:val="0"/>
              <w:rPr>
                <w:rFonts w:cstheme="minorHAnsi"/>
              </w:rPr>
            </w:pPr>
            <w:r w:rsidRPr="00723501">
              <w:rPr>
                <w:rFonts w:cstheme="minorHAnsi"/>
                <w:iCs/>
              </w:rPr>
              <w:t xml:space="preserve">Includes everyone </w:t>
            </w:r>
            <w:r>
              <w:rPr>
                <w:rFonts w:cstheme="minorHAnsi"/>
                <w:iCs/>
              </w:rPr>
              <w:t>needed</w:t>
            </w:r>
            <w:r w:rsidRPr="00723501">
              <w:rPr>
                <w:rFonts w:cstheme="minorHAnsi"/>
                <w:iCs/>
              </w:rPr>
              <w:t xml:space="preserve"> to create the product</w:t>
            </w:r>
          </w:p>
        </w:tc>
      </w:tr>
    </w:tbl>
    <w:p w14:paraId="73CD7A5E" w14:textId="77777777" w:rsidR="00144E65" w:rsidRPr="00723501" w:rsidRDefault="00144E65" w:rsidP="00144E65">
      <w:pPr>
        <w:pStyle w:val="normal-paragraph"/>
        <w:spacing w:line="240" w:lineRule="auto"/>
        <w:rPr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144E65" w:rsidRPr="00723501" w14:paraId="3030B176" w14:textId="77777777" w:rsidTr="00E51FC9">
        <w:trPr>
          <w:jc w:val="center"/>
        </w:trPr>
        <w:tc>
          <w:tcPr>
            <w:tcW w:w="846" w:type="dxa"/>
            <w:shd w:val="clear" w:color="auto" w:fill="F8CA4D"/>
          </w:tcPr>
          <w:p w14:paraId="2CDC6342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4697978A" wp14:editId="409D6080">
                  <wp:extent cx="360000" cy="360000"/>
                  <wp:effectExtent l="0" t="0" r="0" b="2540"/>
                  <wp:docPr id="279" name="Graphic 279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A61ACD9" w14:textId="2588B082" w:rsidR="00144E65" w:rsidRPr="00E46B49" w:rsidRDefault="00144E65" w:rsidP="00E46B49">
            <w:pPr>
              <w:widowControl w:val="0"/>
              <w:autoSpaceDE w:val="0"/>
              <w:autoSpaceDN w:val="0"/>
              <w:rPr>
                <w:rFonts w:cstheme="minorHAnsi"/>
                <w:b/>
                <w:bCs/>
              </w:rPr>
            </w:pPr>
            <w:r w:rsidRPr="00E46B49">
              <w:rPr>
                <w:i/>
                <w:iCs/>
                <w:sz w:val="18"/>
                <w:szCs w:val="18"/>
              </w:rPr>
              <w:t>Scrum</w:t>
            </w:r>
            <w:r w:rsidRPr="00E46B49">
              <w:rPr>
                <w:sz w:val="18"/>
                <w:szCs w:val="18"/>
              </w:rPr>
              <w:t xml:space="preserve"> </w:t>
            </w:r>
            <w:r w:rsidR="00E46B49" w:rsidRPr="00E46B49">
              <w:rPr>
                <w:sz w:val="18"/>
                <w:szCs w:val="18"/>
              </w:rPr>
              <w:t>is reliant on having people committed to carrying out its</w:t>
            </w:r>
            <w:r w:rsidRPr="00E46B49">
              <w:rPr>
                <w:sz w:val="18"/>
                <w:szCs w:val="18"/>
              </w:rPr>
              <w:t xml:space="preserve"> 3 key roles!</w:t>
            </w:r>
          </w:p>
        </w:tc>
      </w:tr>
    </w:tbl>
    <w:p w14:paraId="5714D149" w14:textId="77777777" w:rsidR="00144E65" w:rsidRPr="00723501" w:rsidRDefault="00144E65" w:rsidP="00144E65">
      <w:pPr>
        <w:spacing w:before="0" w:after="0" w:line="240" w:lineRule="auto"/>
        <w:rPr>
          <w:rFonts w:eastAsia="Times New Roman" w:cs="Arial"/>
          <w:b/>
          <w:bCs/>
          <w:color w:val="325083" w:themeColor="text2"/>
          <w:kern w:val="28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144E65" w:rsidRPr="00723501" w14:paraId="4F0B4E17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54ADBA0E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bookmarkStart w:id="28" w:name="_Hlk77463784"/>
            <w:r w:rsidRPr="00723501">
              <w:rPr>
                <w:noProof/>
              </w:rPr>
              <w:drawing>
                <wp:inline distT="0" distB="0" distL="0" distR="0" wp14:anchorId="708BE065" wp14:editId="412C70FC">
                  <wp:extent cx="424180" cy="424180"/>
                  <wp:effectExtent l="0" t="0" r="0" b="0"/>
                  <wp:docPr id="9" name="Graphic 9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7C79171" w14:textId="77777777" w:rsidR="00144E65" w:rsidRPr="00703B0F" w:rsidRDefault="00144E65" w:rsidP="00E51FC9">
            <w:pPr>
              <w:spacing w:line="276" w:lineRule="auto"/>
              <w:rPr>
                <w:sz w:val="18"/>
                <w:szCs w:val="18"/>
              </w:rPr>
            </w:pPr>
            <w:hyperlink r:id="rId69" w:history="1">
              <w:r w:rsidRPr="00703B0F">
                <w:rPr>
                  <w:rStyle w:val="Hyperlink"/>
                  <w:sz w:val="18"/>
                  <w:szCs w:val="18"/>
                </w:rPr>
                <w:t>Home | Scrum Guides</w:t>
              </w:r>
            </w:hyperlink>
          </w:p>
          <w:p w14:paraId="2E23542C" w14:textId="77777777" w:rsidR="00144E65" w:rsidRPr="00703B0F" w:rsidRDefault="00144E65" w:rsidP="00E51FC9">
            <w:pPr>
              <w:spacing w:line="276" w:lineRule="auto"/>
              <w:rPr>
                <w:sz w:val="18"/>
                <w:szCs w:val="18"/>
              </w:rPr>
            </w:pPr>
            <w:hyperlink r:id="rId70" w:history="1">
              <w:r w:rsidRPr="00703B0F">
                <w:rPr>
                  <w:rStyle w:val="Hyperlink"/>
                  <w:sz w:val="18"/>
                  <w:szCs w:val="18"/>
                </w:rPr>
                <w:t>What is Scrum? - Azure DevOps | Microsoft Learn</w:t>
              </w:r>
            </w:hyperlink>
          </w:p>
          <w:p w14:paraId="1C60F7B3" w14:textId="77777777" w:rsidR="00144E65" w:rsidRPr="00723501" w:rsidRDefault="00144E65" w:rsidP="00E51FC9">
            <w:pPr>
              <w:spacing w:line="276" w:lineRule="auto"/>
              <w:rPr>
                <w:rFonts w:cstheme="minorHAnsi"/>
                <w:b/>
                <w:bCs/>
              </w:rPr>
            </w:pPr>
            <w:hyperlink r:id="rId71" w:history="1">
              <w:r w:rsidRPr="00703B0F">
                <w:rPr>
                  <w:rStyle w:val="Hyperlink"/>
                  <w:sz w:val="18"/>
                  <w:szCs w:val="18"/>
                </w:rPr>
                <w:t>Sprint and scrum best practices - Azure Boards | Microsoft Learn</w:t>
              </w:r>
            </w:hyperlink>
          </w:p>
        </w:tc>
      </w:tr>
    </w:tbl>
    <w:p w14:paraId="7FBFADCE" w14:textId="77777777" w:rsidR="00144E65" w:rsidRDefault="00144E65" w:rsidP="00144E65">
      <w:bookmarkStart w:id="29" w:name="_PLAN_&amp;_TRACK"/>
      <w:bookmarkStart w:id="30" w:name="_PLAN_YOUR_WORK"/>
      <w:bookmarkEnd w:id="28"/>
      <w:bookmarkEnd w:id="29"/>
      <w:bookmarkEnd w:id="30"/>
    </w:p>
    <w:p w14:paraId="777BB5CA" w14:textId="77777777" w:rsidR="00144E65" w:rsidRDefault="00144E65" w:rsidP="00144E65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5FF9ED42" w14:textId="3FCAA2C6" w:rsidR="00144E65" w:rsidRDefault="00144E65" w:rsidP="00144E65">
      <w:pPr>
        <w:pStyle w:val="Heading3"/>
        <w:numPr>
          <w:ilvl w:val="2"/>
          <w:numId w:val="21"/>
        </w:numPr>
      </w:pPr>
      <w:bookmarkStart w:id="31" w:name="_AGILE_PRACTICES_FOR"/>
      <w:bookmarkEnd w:id="31"/>
      <w:r>
        <w:lastRenderedPageBreak/>
        <w:t>AGILE PRACTICES FOR REQUIREMENTS GATHERING</w:t>
      </w:r>
    </w:p>
    <w:p w14:paraId="120FE5F4" w14:textId="47DF5839" w:rsidR="00144E65" w:rsidRPr="00723501" w:rsidRDefault="00144E65" w:rsidP="00144E65">
      <w:pPr>
        <w:spacing w:before="240" w:after="240"/>
      </w:pPr>
      <w:r>
        <w:t xml:space="preserve">Scrum teams capture requirements in </w:t>
      </w:r>
      <w:r w:rsidRPr="60234468">
        <w:rPr>
          <w:i/>
          <w:iCs/>
        </w:rPr>
        <w:t>User Stories</w:t>
      </w:r>
      <w:r>
        <w:t xml:space="preserve">. But in some </w:t>
      </w:r>
      <w:r w:rsidR="09FC5CF8">
        <w:t>cases,</w:t>
      </w:r>
      <w:r>
        <w:t xml:space="preserve"> a </w:t>
      </w:r>
      <w:r w:rsidR="35552DD3">
        <w:t>formal Software</w:t>
      </w:r>
      <w:r w:rsidRPr="60234468">
        <w:rPr>
          <w:i/>
          <w:iCs/>
        </w:rPr>
        <w:t xml:space="preserve"> Requirements Specification </w:t>
      </w:r>
      <w:r w:rsidRPr="60234468">
        <w:t>may still be necessary.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543AB6DD" w14:textId="77777777" w:rsidTr="00E51FC9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06F5877A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bookmarkStart w:id="32" w:name="_Track_and_report"/>
            <w:bookmarkEnd w:id="32"/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0F75BC5" wp14:editId="0C8887CF">
                  <wp:extent cx="360000" cy="360000"/>
                  <wp:effectExtent l="0" t="0" r="0" b="2540"/>
                  <wp:docPr id="6" name="Graphic 6" descr="Newspa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phic 6" descr="Newspaper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B11E3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color w:val="DBF2F7" w:themeColor="background2"/>
              </w:rPr>
              <w:t>User Story</w:t>
            </w:r>
          </w:p>
        </w:tc>
        <w:tc>
          <w:tcPr>
            <w:tcW w:w="6946" w:type="dxa"/>
            <w:vAlign w:val="center"/>
          </w:tcPr>
          <w:p w14:paraId="04C9FEA5" w14:textId="586F3EBC" w:rsidR="00B92830" w:rsidRPr="00144C76" w:rsidRDefault="00144E65" w:rsidP="00144C76">
            <w:pPr>
              <w:widowControl w:val="0"/>
              <w:autoSpaceDE w:val="0"/>
              <w:autoSpaceDN w:val="0"/>
              <w:ind w:left="360"/>
              <w:rPr>
                <w:rFonts w:cstheme="minorHAnsi"/>
              </w:rPr>
            </w:pPr>
            <w:r w:rsidRPr="00144C76">
              <w:rPr>
                <w:rFonts w:cstheme="minorHAnsi"/>
              </w:rPr>
              <w:t xml:space="preserve">A brief description of a need, told from a user’s perspective. </w:t>
            </w:r>
            <w:r w:rsidR="00144C76">
              <w:t>With</w:t>
            </w:r>
            <w:r w:rsidR="00B92830" w:rsidRPr="0043280E">
              <w:t xml:space="preserve"> acceptance criteria</w:t>
            </w:r>
            <w:r w:rsidR="00144C76">
              <w:t xml:space="preserve"> written in </w:t>
            </w:r>
            <w:r w:rsidR="00B92830" w:rsidRPr="0043280E">
              <w:t>Gherkin syntax to define ‘done.’</w:t>
            </w:r>
          </w:p>
        </w:tc>
      </w:tr>
    </w:tbl>
    <w:p w14:paraId="6B861B97" w14:textId="77777777" w:rsidR="00144E65" w:rsidRPr="00723501" w:rsidRDefault="00144E65" w:rsidP="00144E65">
      <w:pPr>
        <w:pStyle w:val="normal-paragraph"/>
        <w:spacing w:line="24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144E65" w:rsidRPr="00723501" w14:paraId="3C10D405" w14:textId="77777777" w:rsidTr="00E51FC9">
        <w:trPr>
          <w:jc w:val="center"/>
        </w:trPr>
        <w:tc>
          <w:tcPr>
            <w:tcW w:w="846" w:type="dxa"/>
            <w:shd w:val="clear" w:color="auto" w:fill="F8CA4D"/>
          </w:tcPr>
          <w:p w14:paraId="12DD71DC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6CCED19C" wp14:editId="554C3D77">
                  <wp:extent cx="360000" cy="360000"/>
                  <wp:effectExtent l="0" t="0" r="0" b="2540"/>
                  <wp:docPr id="256" name="Graphic 256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5465BE17" w14:textId="77777777" w:rsidR="00144E65" w:rsidRPr="00B92830" w:rsidRDefault="00144E65" w:rsidP="00E51FC9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B92830">
              <w:rPr>
                <w:rFonts w:cstheme="minorHAnsi"/>
                <w:sz w:val="18"/>
                <w:szCs w:val="18"/>
              </w:rPr>
              <w:t xml:space="preserve">Ensure everyone understands the work involved. </w:t>
            </w:r>
          </w:p>
          <w:p w14:paraId="5E3A68E5" w14:textId="77777777" w:rsidR="00144E65" w:rsidRPr="00B92830" w:rsidRDefault="00144E65" w:rsidP="00E51FC9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line="276" w:lineRule="auto"/>
              <w:contextualSpacing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B92830">
              <w:rPr>
                <w:rFonts w:cstheme="minorHAnsi"/>
                <w:sz w:val="18"/>
                <w:szCs w:val="18"/>
              </w:rPr>
              <w:t xml:space="preserve">Consider hidden tasks to manage </w:t>
            </w:r>
            <w:r w:rsidRPr="00B92830">
              <w:rPr>
                <w:rFonts w:cstheme="minorHAnsi"/>
                <w:i/>
                <w:iCs/>
                <w:sz w:val="18"/>
                <w:szCs w:val="18"/>
              </w:rPr>
              <w:t>technical debt.</w:t>
            </w:r>
          </w:p>
          <w:p w14:paraId="32F35501" w14:textId="77777777" w:rsidR="00144E65" w:rsidRPr="00723501" w:rsidRDefault="00144E65" w:rsidP="00E51FC9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line="276" w:lineRule="auto"/>
              <w:ind w:left="357" w:hanging="357"/>
              <w:contextualSpacing w:val="0"/>
              <w:rPr>
                <w:rFonts w:cstheme="minorHAnsi"/>
                <w:b/>
                <w:bCs/>
              </w:rPr>
            </w:pPr>
            <w:r w:rsidRPr="00B92830">
              <w:rPr>
                <w:rFonts w:cstheme="minorHAnsi"/>
                <w:sz w:val="18"/>
                <w:szCs w:val="18"/>
              </w:rPr>
              <w:t xml:space="preserve">Share common criteria in a </w:t>
            </w:r>
            <w:r w:rsidRPr="00B92830">
              <w:rPr>
                <w:rFonts w:cstheme="minorHAnsi"/>
                <w:i/>
                <w:iCs/>
                <w:sz w:val="18"/>
                <w:szCs w:val="18"/>
              </w:rPr>
              <w:t>Definition of Done,</w:t>
            </w:r>
            <w:r w:rsidRPr="00B92830">
              <w:rPr>
                <w:rFonts w:cstheme="minorHAnsi"/>
                <w:sz w:val="18"/>
                <w:szCs w:val="18"/>
              </w:rPr>
              <w:t xml:space="preserve"> published to your Kanban board.</w:t>
            </w:r>
          </w:p>
        </w:tc>
      </w:tr>
    </w:tbl>
    <w:p w14:paraId="6CA28753" w14:textId="77777777" w:rsidR="00144E65" w:rsidRPr="00D41A8F" w:rsidRDefault="00144E65" w:rsidP="00144E65">
      <w:pPr>
        <w:spacing w:before="0" w:after="0" w:line="240" w:lineRule="auto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144E65" w:rsidRPr="00D41A8F" w14:paraId="64D5677D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322E6E3E" w14:textId="77777777" w:rsidR="00144E65" w:rsidRPr="00D41A8F" w:rsidRDefault="00144E65" w:rsidP="00E51FC9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D41A8F">
              <w:rPr>
                <w:noProof/>
                <w:sz w:val="24"/>
                <w:szCs w:val="24"/>
              </w:rPr>
              <w:drawing>
                <wp:inline distT="0" distB="0" distL="0" distR="0" wp14:anchorId="68DED85E" wp14:editId="481F7BB2">
                  <wp:extent cx="424180" cy="424180"/>
                  <wp:effectExtent l="0" t="0" r="0" b="0"/>
                  <wp:docPr id="16" name="Graphic 1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A481A5D" w14:textId="77777777" w:rsidR="00144E65" w:rsidRDefault="00144E65" w:rsidP="00E51FC9">
            <w:pPr>
              <w:spacing w:before="80" w:after="80" w:line="276" w:lineRule="auto"/>
              <w:rPr>
                <w:rStyle w:val="Hyperlink"/>
                <w:sz w:val="18"/>
                <w:szCs w:val="18"/>
              </w:rPr>
            </w:pPr>
            <w:hyperlink r:id="rId74" w:history="1">
              <w:r w:rsidRPr="001A4D3A">
                <w:rPr>
                  <w:rStyle w:val="Hyperlink"/>
                  <w:sz w:val="18"/>
                  <w:szCs w:val="18"/>
                </w:rPr>
                <w:t>Agile in Practice: Story Cards/User Stories - YouTube</w:t>
              </w:r>
            </w:hyperlink>
          </w:p>
          <w:p w14:paraId="7B283374" w14:textId="77777777" w:rsidR="00144E65" w:rsidRDefault="00144E65" w:rsidP="00E51FC9">
            <w:pPr>
              <w:spacing w:before="80" w:after="80" w:line="276" w:lineRule="auto"/>
              <w:rPr>
                <w:rStyle w:val="Hyperlink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SDS-CS-7 </w:t>
            </w:r>
            <w:r w:rsidRPr="00D259E0">
              <w:rPr>
                <w:sz w:val="18"/>
                <w:szCs w:val="18"/>
              </w:rPr>
              <w:t>Azure DevOps Handboo</w:t>
            </w:r>
            <w:r w:rsidRPr="00D259E0">
              <w:rPr>
                <w:sz w:val="22"/>
                <w:szCs w:val="22"/>
              </w:rPr>
              <w:t>k</w:t>
            </w:r>
          </w:p>
          <w:p w14:paraId="3C59E22B" w14:textId="77777777" w:rsidR="00144E65" w:rsidRDefault="00144E65" w:rsidP="00E51FC9">
            <w:pPr>
              <w:spacing w:before="80" w:after="80" w:line="276" w:lineRule="auto"/>
              <w:rPr>
                <w:rStyle w:val="Hyperlink"/>
                <w:sz w:val="18"/>
                <w:szCs w:val="18"/>
              </w:rPr>
            </w:pPr>
            <w:hyperlink r:id="rId75" w:history="1">
              <w:r w:rsidRPr="001A4D3A">
                <w:rPr>
                  <w:rStyle w:val="Hyperlink"/>
                  <w:sz w:val="18"/>
                  <w:szCs w:val="18"/>
                </w:rPr>
                <w:t>Good and Bad Technical Debt (and how TDD helps) - Crisp's Blog</w:t>
              </w:r>
            </w:hyperlink>
          </w:p>
          <w:p w14:paraId="504AE8E5" w14:textId="3D2E14B4" w:rsidR="00144C76" w:rsidRPr="00D41A8F" w:rsidRDefault="00144C76" w:rsidP="00144C76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FC0E36">
              <w:rPr>
                <w:sz w:val="18"/>
                <w:szCs w:val="18"/>
              </w:rPr>
              <w:t>SDS-GDN-5 Testing for lost updates</w:t>
            </w:r>
          </w:p>
        </w:tc>
      </w:tr>
    </w:tbl>
    <w:p w14:paraId="6FE39126" w14:textId="46A75E0E" w:rsidR="00144E65" w:rsidRDefault="00144E65" w:rsidP="00144E65">
      <w:pPr>
        <w:pStyle w:val="Heading3"/>
      </w:pPr>
      <w:bookmarkStart w:id="33" w:name="_AGILE_PLANNING_WITH"/>
      <w:bookmarkEnd w:id="33"/>
      <w:r>
        <w:t>AGILE PLANNING WITH AZURE DEVOPS</w:t>
      </w:r>
    </w:p>
    <w:p w14:paraId="69F01F7E" w14:textId="0573F9D1" w:rsidR="00144E65" w:rsidRPr="00723501" w:rsidRDefault="0018295A" w:rsidP="00144E65">
      <w:pPr>
        <w:spacing w:before="240" w:after="240"/>
      </w:pPr>
      <w:r>
        <w:t>Azure DevOps supports agile planning from backlog management to sprint execution: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0ACE2C3E" w14:textId="77777777" w:rsidTr="00E51FC9">
        <w:trPr>
          <w:jc w:val="center"/>
        </w:trPr>
        <w:tc>
          <w:tcPr>
            <w:tcW w:w="1980" w:type="dxa"/>
            <w:tcBorders>
              <w:top w:val="single" w:sz="4" w:space="0" w:color="325083" w:themeColor="text2"/>
              <w:bottom w:val="single" w:sz="4" w:space="0" w:color="325083" w:themeColor="text2"/>
              <w:right w:val="single" w:sz="4" w:space="0" w:color="325083" w:themeColor="text2"/>
            </w:tcBorders>
            <w:shd w:val="clear" w:color="auto" w:fill="325083" w:themeFill="text2"/>
          </w:tcPr>
          <w:p w14:paraId="3BF512FE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7AD92491" wp14:editId="775CC4C2">
                  <wp:extent cx="360000" cy="360000"/>
                  <wp:effectExtent l="0" t="0" r="0" b="0"/>
                  <wp:docPr id="260" name="Graphic 260" descr="Process temp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Graphic 260" descr="Process template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67B88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723501">
              <w:rPr>
                <w:rFonts w:cstheme="minorHAnsi"/>
                <w:b/>
                <w:bCs/>
                <w:color w:val="FFFFFF" w:themeColor="background1"/>
              </w:rPr>
              <w:t>Agile process template</w:t>
            </w:r>
          </w:p>
        </w:tc>
        <w:tc>
          <w:tcPr>
            <w:tcW w:w="6946" w:type="dxa"/>
            <w:tcBorders>
              <w:left w:val="single" w:sz="4" w:space="0" w:color="325083" w:themeColor="text2"/>
            </w:tcBorders>
            <w:vAlign w:val="center"/>
          </w:tcPr>
          <w:p w14:paraId="215D13D2" w14:textId="63DC85FE" w:rsidR="00144E65" w:rsidRPr="0018295A" w:rsidRDefault="0018295A" w:rsidP="0018295A">
            <w:pPr>
              <w:widowControl w:val="0"/>
              <w:autoSpaceDE w:val="0"/>
              <w:autoSpaceDN w:val="0"/>
              <w:ind w:left="360"/>
              <w:rPr>
                <w:rFonts w:cstheme="minorHAnsi"/>
              </w:rPr>
            </w:pPr>
            <w:r>
              <w:t>Provides essential work items like User Stories, Tasks, Bugs, and Test Scripts to support your agile workflow.</w:t>
            </w:r>
          </w:p>
        </w:tc>
      </w:tr>
    </w:tbl>
    <w:p w14:paraId="22840EE8" w14:textId="77777777" w:rsidR="00144E65" w:rsidRPr="00723501" w:rsidRDefault="00144E65" w:rsidP="0018295A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109551E8" w14:textId="77777777" w:rsidTr="00E51FC9">
        <w:trPr>
          <w:jc w:val="center"/>
        </w:trPr>
        <w:tc>
          <w:tcPr>
            <w:tcW w:w="1980" w:type="dxa"/>
            <w:shd w:val="clear" w:color="auto" w:fill="325083" w:themeFill="text2"/>
          </w:tcPr>
          <w:p w14:paraId="3F3C9F97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3CF550DF" wp14:editId="2A2C415F">
                  <wp:extent cx="360000" cy="360000"/>
                  <wp:effectExtent l="0" t="0" r="2540" b="2540"/>
                  <wp:docPr id="262" name="Graphic 262" descr="Kanban 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Graphic 262" descr="Kanban board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3E5F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723501">
              <w:rPr>
                <w:rFonts w:cstheme="minorHAnsi"/>
                <w:b/>
                <w:bCs/>
                <w:color w:val="FFFFFF" w:themeColor="background1"/>
              </w:rPr>
              <w:t>Boards</w:t>
            </w:r>
          </w:p>
        </w:tc>
        <w:tc>
          <w:tcPr>
            <w:tcW w:w="6946" w:type="dxa"/>
            <w:vAlign w:val="center"/>
          </w:tcPr>
          <w:p w14:paraId="443C862C" w14:textId="134AEF72" w:rsidR="00144E65" w:rsidRPr="0018295A" w:rsidRDefault="00144E65" w:rsidP="0018295A">
            <w:pPr>
              <w:widowControl w:val="0"/>
              <w:autoSpaceDE w:val="0"/>
              <w:autoSpaceDN w:val="0"/>
              <w:ind w:left="357"/>
              <w:rPr>
                <w:rFonts w:cstheme="minorHAnsi"/>
              </w:rPr>
            </w:pPr>
            <w:r w:rsidRPr="0018295A">
              <w:rPr>
                <w:rFonts w:cstheme="minorHAnsi"/>
                <w:b/>
                <w:bCs/>
              </w:rPr>
              <w:t>Kanban boards</w:t>
            </w:r>
            <w:r w:rsidR="0018295A" w:rsidRPr="0018295A">
              <w:rPr>
                <w:rFonts w:cstheme="minorHAnsi"/>
                <w:b/>
                <w:bCs/>
              </w:rPr>
              <w:t>:</w:t>
            </w:r>
            <w:r w:rsidRPr="0018295A">
              <w:rPr>
                <w:rFonts w:cstheme="minorHAnsi"/>
              </w:rPr>
              <w:t xml:space="preserve"> </w:t>
            </w:r>
            <w:r w:rsidR="0018295A" w:rsidRPr="0018295A">
              <w:rPr>
                <w:rFonts w:cstheme="minorHAnsi"/>
              </w:rPr>
              <w:t>Visualise and manage requirements across all stages, independent of sprint cycles.</w:t>
            </w:r>
            <w:r w:rsidRPr="0018295A">
              <w:rPr>
                <w:rFonts w:cstheme="minorHAnsi"/>
              </w:rPr>
              <w:t xml:space="preserve"> </w:t>
            </w:r>
          </w:p>
          <w:p w14:paraId="60F420A5" w14:textId="5C6F49E4" w:rsidR="00144E65" w:rsidRPr="0018295A" w:rsidRDefault="0018295A" w:rsidP="0018295A">
            <w:pPr>
              <w:widowControl w:val="0"/>
              <w:autoSpaceDE w:val="0"/>
              <w:autoSpaceDN w:val="0"/>
              <w:ind w:left="357"/>
              <w:rPr>
                <w:rFonts w:cstheme="minorHAnsi"/>
              </w:rPr>
            </w:pPr>
            <w:r w:rsidRPr="0018295A">
              <w:rPr>
                <w:rFonts w:cstheme="minorHAnsi"/>
                <w:b/>
                <w:bCs/>
              </w:rPr>
              <w:t>Task Boards</w:t>
            </w:r>
            <w:r w:rsidRPr="0018295A">
              <w:rPr>
                <w:rFonts w:cstheme="minorHAnsi"/>
              </w:rPr>
              <w:t>:</w:t>
            </w:r>
            <w:r w:rsidR="00144E65" w:rsidRPr="0018295A">
              <w:rPr>
                <w:rFonts w:cstheme="minorHAnsi"/>
              </w:rPr>
              <w:t xml:space="preserve"> </w:t>
            </w:r>
            <w:r w:rsidRPr="0018295A">
              <w:rPr>
                <w:rFonts w:cstheme="minorHAnsi"/>
              </w:rPr>
              <w:t>Track the status of tasks and their progress during sprints.</w:t>
            </w:r>
          </w:p>
        </w:tc>
      </w:tr>
    </w:tbl>
    <w:p w14:paraId="4B73DD57" w14:textId="77777777" w:rsidR="00144E65" w:rsidRPr="00723501" w:rsidRDefault="00144E65" w:rsidP="0018295A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144E65" w:rsidRPr="00723501" w14:paraId="7408D59F" w14:textId="77777777" w:rsidTr="60234468">
        <w:trPr>
          <w:jc w:val="center"/>
        </w:trPr>
        <w:tc>
          <w:tcPr>
            <w:tcW w:w="1980" w:type="dxa"/>
            <w:shd w:val="clear" w:color="auto" w:fill="325083" w:themeFill="accent1"/>
          </w:tcPr>
          <w:p w14:paraId="36FF24F4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DBF2F7" w:themeColor="background2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  <w:bdr w:val="single" w:sz="4" w:space="0" w:color="325083" w:themeColor="text2"/>
              </w:rPr>
              <w:drawing>
                <wp:inline distT="0" distB="0" distL="0" distR="0" wp14:anchorId="7ED4A27D" wp14:editId="3E6A9277">
                  <wp:extent cx="360000" cy="360000"/>
                  <wp:effectExtent l="0" t="0" r="2540" b="0"/>
                  <wp:docPr id="265" name="Graphic 265" descr="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Graphic 265" descr="Dashboard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97004" w14:textId="77777777" w:rsidR="00144E65" w:rsidRPr="00723501" w:rsidRDefault="00144E65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color w:val="FFFFFF" w:themeColor="background1"/>
              </w:rPr>
              <w:t>Dashboard</w:t>
            </w:r>
          </w:p>
        </w:tc>
        <w:tc>
          <w:tcPr>
            <w:tcW w:w="6946" w:type="dxa"/>
            <w:vAlign w:val="center"/>
          </w:tcPr>
          <w:p w14:paraId="378B3F51" w14:textId="15316CA1" w:rsidR="00144E65" w:rsidRPr="0018295A" w:rsidRDefault="0018295A" w:rsidP="60234468">
            <w:pPr>
              <w:widowControl w:val="0"/>
              <w:autoSpaceDE w:val="0"/>
              <w:autoSpaceDN w:val="0"/>
              <w:ind w:left="357"/>
            </w:pPr>
            <w:r>
              <w:t xml:space="preserve">Create customised </w:t>
            </w:r>
            <w:r w:rsidR="7E84F5E0">
              <w:t>dashboards to</w:t>
            </w:r>
            <w:r>
              <w:t xml:space="preserve"> track key metrics such as test results, build quality, code coverage, and sprint burndown. This helps you monitor overall project health and progress.</w:t>
            </w:r>
          </w:p>
        </w:tc>
      </w:tr>
    </w:tbl>
    <w:p w14:paraId="11F834BE" w14:textId="3EC684A5" w:rsidR="00144E65" w:rsidRDefault="00144E65" w:rsidP="00144C76">
      <w:pPr>
        <w:pStyle w:val="normal-paragraph"/>
        <w:spacing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18295A" w:rsidRPr="00D41A8F" w14:paraId="2B8CC3CA" w14:textId="77777777" w:rsidTr="00ED44E5">
        <w:trPr>
          <w:jc w:val="center"/>
        </w:trPr>
        <w:tc>
          <w:tcPr>
            <w:tcW w:w="884" w:type="dxa"/>
            <w:shd w:val="clear" w:color="auto" w:fill="E8EAEF"/>
          </w:tcPr>
          <w:p w14:paraId="437A21C2" w14:textId="77777777" w:rsidR="0018295A" w:rsidRPr="00D41A8F" w:rsidRDefault="0018295A" w:rsidP="00ED44E5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D41A8F">
              <w:rPr>
                <w:noProof/>
                <w:sz w:val="24"/>
                <w:szCs w:val="24"/>
              </w:rPr>
              <w:drawing>
                <wp:inline distT="0" distB="0" distL="0" distR="0" wp14:anchorId="523FF074" wp14:editId="79F86455">
                  <wp:extent cx="424180" cy="424180"/>
                  <wp:effectExtent l="0" t="0" r="0" b="0"/>
                  <wp:docPr id="606779447" name="Graphic 60677944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1C7625F0" w14:textId="77777777" w:rsidR="0018295A" w:rsidRDefault="0018295A" w:rsidP="0018295A">
            <w:pPr>
              <w:spacing w:before="80" w:after="8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SDS-CS-7 </w:t>
            </w:r>
            <w:r w:rsidRPr="00D259E0">
              <w:rPr>
                <w:sz w:val="18"/>
                <w:szCs w:val="18"/>
              </w:rPr>
              <w:t xml:space="preserve">Azure DevOps </w:t>
            </w:r>
            <w:r>
              <w:rPr>
                <w:sz w:val="18"/>
                <w:szCs w:val="18"/>
              </w:rPr>
              <w:t>h</w:t>
            </w:r>
            <w:r w:rsidRPr="00D259E0">
              <w:rPr>
                <w:sz w:val="18"/>
                <w:szCs w:val="18"/>
              </w:rPr>
              <w:t>andbo</w:t>
            </w:r>
            <w:r>
              <w:rPr>
                <w:sz w:val="18"/>
                <w:szCs w:val="18"/>
              </w:rPr>
              <w:t>ok</w:t>
            </w:r>
          </w:p>
          <w:p w14:paraId="20A945E9" w14:textId="77777777" w:rsidR="00574EB8" w:rsidRPr="0018295A" w:rsidRDefault="00574EB8" w:rsidP="00574EB8">
            <w:pPr>
              <w:spacing w:line="276" w:lineRule="auto"/>
              <w:rPr>
                <w:sz w:val="18"/>
                <w:szCs w:val="18"/>
              </w:rPr>
            </w:pPr>
            <w:hyperlink r:id="rId82" w:history="1">
              <w:r w:rsidRPr="0018295A">
                <w:rPr>
                  <w:rStyle w:val="Hyperlink"/>
                  <w:sz w:val="18"/>
                  <w:szCs w:val="18"/>
                </w:rPr>
                <w:t>Use agile process template artifacts - Azure Boards | Microsoft Learn</w:t>
              </w:r>
            </w:hyperlink>
          </w:p>
          <w:p w14:paraId="18EBB80A" w14:textId="77777777" w:rsidR="00574EB8" w:rsidRPr="0018295A" w:rsidRDefault="00574EB8" w:rsidP="00574EB8">
            <w:pPr>
              <w:spacing w:line="276" w:lineRule="auto"/>
              <w:rPr>
                <w:sz w:val="18"/>
                <w:szCs w:val="18"/>
              </w:rPr>
            </w:pPr>
            <w:hyperlink r:id="rId83" w:history="1">
              <w:r w:rsidRPr="0018295A">
                <w:rPr>
                  <w:rStyle w:val="Hyperlink"/>
                  <w:sz w:val="18"/>
                  <w:szCs w:val="18"/>
                </w:rPr>
                <w:t>Implement Scrum work practices in Azure Boards - Azure Boards | Microsoft Learn</w:t>
              </w:r>
            </w:hyperlink>
          </w:p>
          <w:p w14:paraId="0432CA6F" w14:textId="6D072833" w:rsidR="00574EB8" w:rsidRPr="00D41A8F" w:rsidRDefault="00574EB8" w:rsidP="00574EB8">
            <w:pPr>
              <w:spacing w:before="80" w:after="8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hyperlink r:id="rId84" w:history="1">
              <w:r w:rsidRPr="0018295A">
                <w:rPr>
                  <w:rStyle w:val="Hyperlink"/>
                  <w:sz w:val="18"/>
                  <w:szCs w:val="18"/>
                </w:rPr>
                <w:t>Best practices for Agile project management - Azure Boards | Microsoft Learn</w:t>
              </w:r>
            </w:hyperlink>
          </w:p>
        </w:tc>
      </w:tr>
    </w:tbl>
    <w:p w14:paraId="299872CE" w14:textId="15D4E6EF" w:rsidR="005B41A7" w:rsidRDefault="00574EB8" w:rsidP="005B41A7">
      <w:pPr>
        <w:pStyle w:val="Heading2"/>
      </w:pPr>
      <w:bookmarkStart w:id="34" w:name="_TESTING"/>
      <w:bookmarkStart w:id="35" w:name="_Toc187220751"/>
      <w:bookmarkEnd w:id="34"/>
      <w:r>
        <w:lastRenderedPageBreak/>
        <w:t>TESTING</w:t>
      </w:r>
      <w:bookmarkEnd w:id="35"/>
    </w:p>
    <w:p w14:paraId="7855F0EB" w14:textId="57665FA9" w:rsidR="00574EB8" w:rsidRPr="00574EB8" w:rsidRDefault="00574EB8" w:rsidP="00963B1D">
      <w:pPr>
        <w:spacing w:after="240"/>
      </w:pPr>
      <w:r w:rsidRPr="00574EB8">
        <w:t xml:space="preserve">Testing </w:t>
      </w:r>
      <w:r>
        <w:rPr>
          <w:b/>
          <w:bCs/>
        </w:rPr>
        <w:t>MUST</w:t>
      </w:r>
      <w:r w:rsidRPr="00574EB8">
        <w:t xml:space="preserve"> </w:t>
      </w:r>
      <w:r>
        <w:t>align with</w:t>
      </w:r>
      <w:r w:rsidRPr="00574EB8">
        <w:t xml:space="preserve"> our Test Framework</w:t>
      </w:r>
      <w:r w:rsidR="001A64C4">
        <w:t xml:space="preserve">. Following it and </w:t>
      </w:r>
      <w:r w:rsidRPr="00574EB8">
        <w:t xml:space="preserve">producing </w:t>
      </w:r>
      <w:r>
        <w:t>T</w:t>
      </w:r>
      <w:r w:rsidRPr="00574EB8">
        <w:t>est</w:t>
      </w:r>
      <w:r>
        <w:t xml:space="preserve"> S</w:t>
      </w:r>
      <w:r w:rsidRPr="00574EB8">
        <w:t xml:space="preserve">ummary </w:t>
      </w:r>
      <w:r>
        <w:t>R</w:t>
      </w:r>
      <w:r w:rsidRPr="00574EB8">
        <w:t>eports is key to meeting our Informatics Assurance Process.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5B41A7" w:rsidRPr="00723501" w14:paraId="595F1DBE" w14:textId="77777777" w:rsidTr="00963B1D">
        <w:trPr>
          <w:jc w:val="center"/>
        </w:trPr>
        <w:tc>
          <w:tcPr>
            <w:tcW w:w="846" w:type="dxa"/>
            <w:shd w:val="clear" w:color="auto" w:fill="F8CA4D"/>
          </w:tcPr>
          <w:p w14:paraId="59D2C38A" w14:textId="77777777" w:rsidR="005B41A7" w:rsidRPr="00723501" w:rsidRDefault="005B41A7" w:rsidP="00E51FC9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3FF95FE8" wp14:editId="5CE120F8">
                  <wp:extent cx="360000" cy="360000"/>
                  <wp:effectExtent l="0" t="0" r="0" b="2540"/>
                  <wp:docPr id="41" name="Graphic 41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453AEA1" w14:textId="6D44E66C" w:rsidR="005B41A7" w:rsidRPr="00963B1D" w:rsidRDefault="00963B1D" w:rsidP="00963B1D">
            <w:pPr>
              <w:widowControl w:val="0"/>
              <w:autoSpaceDE w:val="0"/>
              <w:autoSpaceDN w:val="0"/>
              <w:ind w:left="360"/>
              <w:rPr>
                <w:rFonts w:cstheme="minorHAnsi"/>
                <w:b/>
                <w:bCs/>
                <w:sz w:val="18"/>
                <w:szCs w:val="18"/>
              </w:rPr>
            </w:pPr>
            <w:r w:rsidRPr="00574EB8">
              <w:rPr>
                <w:sz w:val="18"/>
                <w:szCs w:val="18"/>
              </w:rPr>
              <w:t>Log defects in Azure DevOps using work items like Bugs, Test Plans, and Test Cases</w:t>
            </w:r>
            <w:r w:rsidRPr="00963B1D">
              <w:rPr>
                <w:sz w:val="18"/>
                <w:szCs w:val="18"/>
              </w:rPr>
              <w:t>.</w:t>
            </w:r>
          </w:p>
        </w:tc>
      </w:tr>
    </w:tbl>
    <w:p w14:paraId="3104F843" w14:textId="77777777" w:rsidR="005B41A7" w:rsidRDefault="005B41A7" w:rsidP="00963B1D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5B41A7" w14:paraId="1FF8B7DE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26B4EDF2" w14:textId="77777777" w:rsidR="005B41A7" w:rsidRPr="002D07E5" w:rsidRDefault="005B41A7" w:rsidP="00E51FC9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3BAB431" wp14:editId="6C9F9D6E">
                  <wp:extent cx="424180" cy="424180"/>
                  <wp:effectExtent l="0" t="0" r="0" b="0"/>
                  <wp:docPr id="3" name="Graphic 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C2BEBC5" w14:textId="2A1FEA3D" w:rsidR="005B41A7" w:rsidRPr="00FC0E36" w:rsidRDefault="00FC0E36" w:rsidP="00E51FC9">
            <w:pPr>
              <w:spacing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Test Framework</w:t>
            </w:r>
          </w:p>
          <w:p w14:paraId="01D8D5C2" w14:textId="320D5557" w:rsidR="00FC0E36" w:rsidRPr="00FC0E36" w:rsidRDefault="00FC0E36" w:rsidP="00E51FC9">
            <w:pPr>
              <w:spacing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SDS-GDN-5 Testing for lost updates</w:t>
            </w:r>
          </w:p>
          <w:p w14:paraId="4CE15D59" w14:textId="41D639A9" w:rsidR="00FC0E36" w:rsidRPr="00FC0E36" w:rsidRDefault="00FC0E36" w:rsidP="00E51FC9">
            <w:pPr>
              <w:spacing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SDS-GDN-6 How to write a Test Summary Report</w:t>
            </w:r>
          </w:p>
          <w:p w14:paraId="16714D51" w14:textId="32FD5CC9" w:rsidR="00FC0E36" w:rsidRPr="00FC0E36" w:rsidRDefault="00FC0E36" w:rsidP="00E51FC9">
            <w:pPr>
              <w:spacing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Test Strategy Template</w:t>
            </w:r>
          </w:p>
          <w:p w14:paraId="159B3047" w14:textId="3FECEF1B" w:rsidR="00FC0E36" w:rsidRPr="00FC0E36" w:rsidRDefault="00FC0E36" w:rsidP="00E51FC9">
            <w:pPr>
              <w:spacing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Test Plan Template</w:t>
            </w:r>
          </w:p>
          <w:p w14:paraId="1BA047B1" w14:textId="198822E1" w:rsidR="00FC0E36" w:rsidRPr="00FC0E36" w:rsidRDefault="00FC0E36" w:rsidP="00E51FC9">
            <w:pPr>
              <w:spacing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SDS-TEM-5 Test Summary Report Template</w:t>
            </w:r>
          </w:p>
          <w:p w14:paraId="62933506" w14:textId="5740B717" w:rsidR="00FC0E36" w:rsidRPr="00FC0E36" w:rsidRDefault="00FC0E36" w:rsidP="00FC0E36">
            <w:pPr>
              <w:spacing w:before="80" w:after="80" w:line="276" w:lineRule="auto"/>
              <w:rPr>
                <w:sz w:val="18"/>
                <w:szCs w:val="18"/>
              </w:rPr>
            </w:pPr>
            <w:r w:rsidRPr="00FC0E36">
              <w:rPr>
                <w:sz w:val="18"/>
                <w:szCs w:val="18"/>
              </w:rPr>
              <w:t>SDS-CS-7 Azure DevOps handbook</w:t>
            </w:r>
          </w:p>
          <w:p w14:paraId="0CECDA26" w14:textId="77777777" w:rsidR="005B41A7" w:rsidRPr="00FC0E36" w:rsidRDefault="005B41A7" w:rsidP="00E51FC9">
            <w:pPr>
              <w:spacing w:line="276" w:lineRule="auto"/>
              <w:rPr>
                <w:sz w:val="18"/>
                <w:szCs w:val="18"/>
              </w:rPr>
            </w:pPr>
            <w:hyperlink r:id="rId85" w:history="1">
              <w:r w:rsidRPr="00FC0E36">
                <w:rPr>
                  <w:rStyle w:val="Hyperlink"/>
                  <w:sz w:val="18"/>
                  <w:szCs w:val="18"/>
                </w:rPr>
                <w:t>Shift testing left with unit tests - Azure DevOps | Microsoft Learn</w:t>
              </w:r>
            </w:hyperlink>
          </w:p>
          <w:p w14:paraId="52E46B64" w14:textId="77777777" w:rsidR="005B41A7" w:rsidRPr="00FC0E36" w:rsidRDefault="005B41A7" w:rsidP="00E51FC9">
            <w:pPr>
              <w:spacing w:after="240"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86" w:history="1">
              <w:r w:rsidRPr="00FC0E36">
                <w:rPr>
                  <w:rStyle w:val="Hyperlink"/>
                  <w:sz w:val="18"/>
                  <w:szCs w:val="18"/>
                </w:rPr>
                <w:t>Introducing the Software Testing Cupcake (Anti-Pattern) | Thoughtworks</w:t>
              </w:r>
            </w:hyperlink>
          </w:p>
        </w:tc>
      </w:tr>
    </w:tbl>
    <w:p w14:paraId="2D1D76E8" w14:textId="1861E9E9" w:rsidR="00E06014" w:rsidRDefault="002B4F18" w:rsidP="002B4F18">
      <w:pPr>
        <w:pStyle w:val="Heading2"/>
      </w:pPr>
      <w:bookmarkStart w:id="36" w:name="_SECURITY"/>
      <w:bookmarkStart w:id="37" w:name="_Toc187220752"/>
      <w:bookmarkEnd w:id="36"/>
      <w:r>
        <w:t>SECURITY</w:t>
      </w:r>
      <w:bookmarkEnd w:id="37"/>
    </w:p>
    <w:p w14:paraId="51C543D1" w14:textId="57064452" w:rsidR="001A64C4" w:rsidRPr="001A64C4" w:rsidRDefault="002B4F18" w:rsidP="00541E44">
      <w:pPr>
        <w:tabs>
          <w:tab w:val="left" w:pos="1741"/>
        </w:tabs>
        <w:spacing w:after="240"/>
      </w:pPr>
      <w:r>
        <w:t xml:space="preserve">DHCW adheres to the ISO 27001 standard for Information security management. To comply with certification </w:t>
      </w:r>
      <w:r w:rsidR="3C990012">
        <w:t>requirements,</w:t>
      </w:r>
      <w:r>
        <w:t xml:space="preserve"> </w:t>
      </w:r>
      <w:r w:rsidR="001A64C4">
        <w:t xml:space="preserve">you </w:t>
      </w:r>
      <w:r w:rsidR="001A64C4" w:rsidRPr="60234468">
        <w:rPr>
          <w:b/>
          <w:bCs/>
        </w:rPr>
        <w:t>MUST</w:t>
      </w:r>
      <w:r>
        <w:t xml:space="preserve"> follow secure development practices</w:t>
      </w:r>
      <w:r w:rsidR="001A64C4">
        <w:t>, including:</w:t>
      </w:r>
    </w:p>
    <w:p w14:paraId="17C79786" w14:textId="13DF9A05" w:rsidR="001A64C4" w:rsidRPr="001A64C4" w:rsidRDefault="001A64C4" w:rsidP="001A64C4">
      <w:pPr>
        <w:numPr>
          <w:ilvl w:val="0"/>
          <w:numId w:val="32"/>
        </w:numPr>
        <w:tabs>
          <w:tab w:val="left" w:pos="1741"/>
        </w:tabs>
      </w:pPr>
      <w:r w:rsidRPr="001A64C4">
        <w:t>Analy</w:t>
      </w:r>
      <w:r>
        <w:t>s</w:t>
      </w:r>
      <w:r w:rsidRPr="001A64C4">
        <w:t>ing code for quality and vulnerabilities</w:t>
      </w:r>
      <w:r>
        <w:t>.</w:t>
      </w:r>
    </w:p>
    <w:p w14:paraId="345AB198" w14:textId="33D5F653" w:rsidR="001A64C4" w:rsidRPr="001A64C4" w:rsidRDefault="001A64C4" w:rsidP="001A64C4">
      <w:pPr>
        <w:numPr>
          <w:ilvl w:val="0"/>
          <w:numId w:val="32"/>
        </w:numPr>
        <w:tabs>
          <w:tab w:val="left" w:pos="1741"/>
        </w:tabs>
      </w:pPr>
      <w:r w:rsidRPr="001A64C4">
        <w:t>Applying branch policies and security controls to restrict access</w:t>
      </w:r>
      <w:r>
        <w:t xml:space="preserve"> to code repos.</w:t>
      </w:r>
    </w:p>
    <w:p w14:paraId="60F6598A" w14:textId="1AADCDFE" w:rsidR="001A64C4" w:rsidRDefault="001A64C4" w:rsidP="001A64C4">
      <w:pPr>
        <w:numPr>
          <w:ilvl w:val="0"/>
          <w:numId w:val="32"/>
        </w:numPr>
        <w:tabs>
          <w:tab w:val="left" w:pos="1741"/>
        </w:tabs>
      </w:pPr>
      <w:r w:rsidRPr="001A64C4">
        <w:t xml:space="preserve">Implementing vulnerability scanning within </w:t>
      </w:r>
      <w:r>
        <w:t xml:space="preserve">CI and CD </w:t>
      </w:r>
      <w:r w:rsidRPr="001A64C4">
        <w:t>pipelines</w:t>
      </w:r>
      <w:r>
        <w:t>.</w:t>
      </w:r>
    </w:p>
    <w:p w14:paraId="5553C549" w14:textId="77777777" w:rsidR="001A64C4" w:rsidRPr="001A64C4" w:rsidRDefault="001A64C4" w:rsidP="001A64C4">
      <w:pPr>
        <w:numPr>
          <w:ilvl w:val="0"/>
          <w:numId w:val="32"/>
        </w:numPr>
        <w:tabs>
          <w:tab w:val="left" w:pos="1741"/>
        </w:tabs>
      </w:pPr>
      <w:r w:rsidRPr="001A64C4">
        <w:t>Keeping systems updated with the latest security patches</w:t>
      </w:r>
      <w:r>
        <w:t>.</w:t>
      </w:r>
    </w:p>
    <w:p w14:paraId="65D5F82B" w14:textId="67F6335D" w:rsidR="001A64C4" w:rsidRPr="001A64C4" w:rsidRDefault="001A64C4" w:rsidP="001A64C4">
      <w:pPr>
        <w:numPr>
          <w:ilvl w:val="0"/>
          <w:numId w:val="32"/>
        </w:numPr>
        <w:tabs>
          <w:tab w:val="left" w:pos="1741"/>
        </w:tabs>
        <w:spacing w:after="240"/>
        <w:ind w:left="714" w:hanging="357"/>
      </w:pPr>
      <w:r w:rsidRPr="001A64C4">
        <w:t>Ensuring encryption of data in transit and at rest</w:t>
      </w:r>
      <w:r>
        <w:t>.</w:t>
      </w:r>
    </w:p>
    <w:p w14:paraId="5C9E7F2F" w14:textId="666F65C4" w:rsidR="001A64C4" w:rsidRPr="001A64C4" w:rsidRDefault="00541E44" w:rsidP="001A64C4">
      <w:pPr>
        <w:tabs>
          <w:tab w:val="left" w:pos="1741"/>
        </w:tabs>
        <w:spacing w:after="240"/>
      </w:pPr>
      <w:r>
        <w:t>M</w:t>
      </w:r>
      <w:r w:rsidR="001A64C4" w:rsidRPr="001A64C4">
        <w:t>ore detailed guidance, refer to the relevant documents below.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E06014" w14:paraId="3DCA6FC9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20B340C0" w14:textId="2D7E1277" w:rsidR="00E06014" w:rsidRPr="002D07E5" w:rsidRDefault="002B4F18" w:rsidP="00E51FC9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t xml:space="preserve"> </w:t>
            </w:r>
            <w:r w:rsidR="00E06014">
              <w:rPr>
                <w:noProof/>
              </w:rPr>
              <w:drawing>
                <wp:inline distT="0" distB="0" distL="0" distR="0" wp14:anchorId="41F0C7AE" wp14:editId="4D29337B">
                  <wp:extent cx="424180" cy="424180"/>
                  <wp:effectExtent l="0" t="0" r="0" b="0"/>
                  <wp:docPr id="2" name="Graphic 2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1CFD8D5F" w14:textId="77777777" w:rsidR="00E46B49" w:rsidRDefault="00E46B49" w:rsidP="00E51FC9">
            <w:pPr>
              <w:spacing w:line="276" w:lineRule="auto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SDS-CS-6 General Coding Standards</w:t>
            </w:r>
            <w:r w:rsidRPr="001A64C4">
              <w:rPr>
                <w:sz w:val="18"/>
                <w:szCs w:val="18"/>
              </w:rPr>
              <w:t xml:space="preserve"> </w:t>
            </w:r>
          </w:p>
          <w:p w14:paraId="688EE466" w14:textId="0658F00B" w:rsidR="00E06014" w:rsidRPr="001A64C4" w:rsidRDefault="00E06014" w:rsidP="00E51FC9">
            <w:pPr>
              <w:spacing w:line="276" w:lineRule="auto"/>
              <w:rPr>
                <w:sz w:val="18"/>
                <w:szCs w:val="18"/>
              </w:rPr>
            </w:pPr>
            <w:r w:rsidRPr="001A64C4">
              <w:rPr>
                <w:sz w:val="18"/>
                <w:szCs w:val="18"/>
              </w:rPr>
              <w:t>SOP-OSD-004 Web Applications</w:t>
            </w:r>
          </w:p>
          <w:p w14:paraId="4CDD0401" w14:textId="77777777" w:rsidR="00E06014" w:rsidRPr="001A64C4" w:rsidRDefault="00E06014" w:rsidP="00E51FC9">
            <w:pPr>
              <w:spacing w:line="276" w:lineRule="auto"/>
              <w:rPr>
                <w:rStyle w:val="Hyperlink"/>
                <w:sz w:val="18"/>
                <w:szCs w:val="18"/>
              </w:rPr>
            </w:pPr>
            <w:r w:rsidRPr="001A64C4">
              <w:rPr>
                <w:sz w:val="18"/>
                <w:szCs w:val="18"/>
              </w:rPr>
              <w:t>SOP-OSD-005 Encryption in Transit</w:t>
            </w:r>
          </w:p>
          <w:p w14:paraId="17233C3B" w14:textId="688C86D3" w:rsidR="00E06014" w:rsidRPr="006E5AB1" w:rsidRDefault="00E06014" w:rsidP="001A64C4">
            <w:pPr>
              <w:spacing w:line="276" w:lineRule="auto"/>
              <w:rPr>
                <w:rFonts w:cstheme="minorHAnsi"/>
                <w:b/>
                <w:bCs/>
              </w:rPr>
            </w:pPr>
            <w:r w:rsidRPr="001A64C4">
              <w:rPr>
                <w:sz w:val="18"/>
                <w:szCs w:val="18"/>
              </w:rPr>
              <w:t>SOP-OSD-006 Application Programming Interfaces</w:t>
            </w:r>
          </w:p>
        </w:tc>
      </w:tr>
    </w:tbl>
    <w:p w14:paraId="497E4BBA" w14:textId="77777777" w:rsidR="00E06014" w:rsidRDefault="00E06014" w:rsidP="001A64C4">
      <w:pPr>
        <w:spacing w:before="0" w:after="0" w:line="240" w:lineRule="auto"/>
        <w:rPr>
          <w:color w:val="FFFFFF" w:themeColor="background1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06014" w14:paraId="0D675A0B" w14:textId="77777777" w:rsidTr="00E46B49">
        <w:trPr>
          <w:jc w:val="center"/>
        </w:trPr>
        <w:tc>
          <w:tcPr>
            <w:tcW w:w="846" w:type="dxa"/>
            <w:shd w:val="clear" w:color="auto" w:fill="F8CA4D"/>
          </w:tcPr>
          <w:p w14:paraId="0D2BE827" w14:textId="77777777" w:rsidR="00E06014" w:rsidRPr="002D07E5" w:rsidRDefault="00E06014" w:rsidP="00E51FC9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114D5F7D" wp14:editId="6054FACD">
                  <wp:extent cx="360000" cy="360000"/>
                  <wp:effectExtent l="0" t="0" r="0" b="2540"/>
                  <wp:docPr id="286" name="Graphic 286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875E1E1" w14:textId="36B38A76" w:rsidR="00E06014" w:rsidRPr="004717F6" w:rsidRDefault="009D0265" w:rsidP="00E51FC9">
            <w:pPr>
              <w:spacing w:line="276" w:lineRule="auto"/>
              <w:ind w:left="357"/>
              <w:rPr>
                <w:rFonts w:cstheme="minorHAnsi"/>
                <w:bCs/>
                <w:sz w:val="18"/>
                <w:szCs w:val="18"/>
              </w:rPr>
            </w:pPr>
            <w:r w:rsidRPr="004717F6">
              <w:rPr>
                <w:rFonts w:cstheme="minorHAnsi"/>
                <w:bCs/>
                <w:sz w:val="18"/>
                <w:szCs w:val="18"/>
              </w:rPr>
              <w:t>Security standards are not published to our document management system, iPassport. Contact the Cyber Security team to obtain the latest versions.</w:t>
            </w:r>
          </w:p>
        </w:tc>
      </w:tr>
    </w:tbl>
    <w:p w14:paraId="50F621A6" w14:textId="77777777" w:rsidR="00E06014" w:rsidRDefault="00E06014" w:rsidP="00E06014">
      <w:pPr>
        <w:tabs>
          <w:tab w:val="left" w:pos="1741"/>
        </w:tabs>
      </w:pPr>
    </w:p>
    <w:p w14:paraId="0D75CC5A" w14:textId="77777777" w:rsidR="00E06014" w:rsidRDefault="00E06014" w:rsidP="00E06014">
      <w:pPr>
        <w:tabs>
          <w:tab w:val="left" w:pos="1741"/>
        </w:tabs>
      </w:pPr>
    </w:p>
    <w:p w14:paraId="4D41270B" w14:textId="429DFE0F" w:rsidR="005B41A7" w:rsidRDefault="00903A30" w:rsidP="005B41A7">
      <w:pPr>
        <w:pStyle w:val="Heading2"/>
      </w:pPr>
      <w:bookmarkStart w:id="38" w:name="_USER_INTERFACE_AND"/>
      <w:bookmarkStart w:id="39" w:name="_Toc187220753"/>
      <w:bookmarkEnd w:id="38"/>
      <w:r>
        <w:lastRenderedPageBreak/>
        <w:t xml:space="preserve">USER </w:t>
      </w:r>
      <w:r w:rsidR="00E46B49">
        <w:t>INTERFACE</w:t>
      </w:r>
      <w:r w:rsidR="00931C32">
        <w:t xml:space="preserve"> AND ACCESSIBILITY STANDARDS</w:t>
      </w:r>
      <w:bookmarkEnd w:id="39"/>
    </w:p>
    <w:p w14:paraId="354025EE" w14:textId="294C7C11" w:rsidR="00903A30" w:rsidRDefault="0000731C" w:rsidP="0000731C">
      <w:pPr>
        <w:tabs>
          <w:tab w:val="left" w:pos="1741"/>
        </w:tabs>
        <w:spacing w:after="240"/>
      </w:pPr>
      <w:r>
        <w:t>S</w:t>
      </w:r>
      <w:r w:rsidR="00903A30" w:rsidRPr="00903A30">
        <w:t xml:space="preserve">oftware </w:t>
      </w:r>
      <w:r w:rsidR="00903A30">
        <w:rPr>
          <w:b/>
          <w:bCs/>
        </w:rPr>
        <w:t>SHOULD</w:t>
      </w:r>
      <w:r w:rsidR="00903A30">
        <w:t xml:space="preserve"> be </w:t>
      </w:r>
      <w:r w:rsidR="00903A30" w:rsidRPr="00903A30">
        <w:t>intuitive and accessible</w:t>
      </w:r>
      <w:r w:rsidR="00903A30">
        <w:t xml:space="preserve">. </w:t>
      </w:r>
      <w:r w:rsidR="00903A30" w:rsidRPr="00903A30">
        <w:t>Design decisions must prioriti</w:t>
      </w:r>
      <w:r w:rsidR="00903A30">
        <w:t>s</w:t>
      </w:r>
      <w:r w:rsidR="00903A30" w:rsidRPr="00903A30">
        <w:t>e safety and accessibility.</w:t>
      </w:r>
      <w:r>
        <w:t xml:space="preserve"> Keep in mind the following principles: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00731C" w:rsidRPr="00F65D71" w14:paraId="190D946C" w14:textId="77777777" w:rsidTr="00A01009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20DA6CA5" w14:textId="77777777" w:rsidR="0000731C" w:rsidRPr="00F65D71" w:rsidRDefault="0000731C" w:rsidP="00A0100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F65D7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3903AD88" wp14:editId="5A8BA631">
                  <wp:extent cx="360000" cy="360000"/>
                  <wp:effectExtent l="0" t="0" r="2540" b="2540"/>
                  <wp:docPr id="1249132489" name="Graphic 124913248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32489" name="Graphic 124913248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7">
                            <a:extLst>
                              <a:ext uri="{96DAC541-7B7A-43D3-8B79-37D633B846F1}">
                                <asvg:svgBlip xmlns:asvg="http://schemas.microsoft.com/office/drawing/2016/SVG/main" r:embed="rId8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6B361" w14:textId="7351F61B" w:rsidR="0000731C" w:rsidRPr="00F65D71" w:rsidRDefault="0000731C" w:rsidP="00A01009">
            <w:pPr>
              <w:spacing w:line="276" w:lineRule="auto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>User-Centred Design</w:t>
            </w:r>
          </w:p>
        </w:tc>
        <w:tc>
          <w:tcPr>
            <w:tcW w:w="6946" w:type="dxa"/>
            <w:vAlign w:val="center"/>
          </w:tcPr>
          <w:p w14:paraId="289C8E58" w14:textId="14D3098E" w:rsidR="0000731C" w:rsidRPr="004D00C1" w:rsidRDefault="004D00C1" w:rsidP="004D00C1">
            <w:pPr>
              <w:widowControl w:val="0"/>
              <w:autoSpaceDE w:val="0"/>
              <w:autoSpaceDN w:val="0"/>
              <w:ind w:left="357"/>
              <w:rPr>
                <w:rFonts w:cstheme="minorHAnsi"/>
                <w:color w:val="FFFFFF" w:themeColor="background1"/>
              </w:rPr>
            </w:pPr>
            <w:r w:rsidRPr="00903A30">
              <w:t>Engage end-users early and often to understand their needs. Design interfaces that align with their tasks.</w:t>
            </w:r>
          </w:p>
        </w:tc>
      </w:tr>
    </w:tbl>
    <w:p w14:paraId="1EE791B5" w14:textId="77777777" w:rsidR="0000731C" w:rsidRDefault="0000731C" w:rsidP="004D00C1">
      <w:pPr>
        <w:tabs>
          <w:tab w:val="left" w:pos="1741"/>
        </w:tabs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00731C" w:rsidRPr="00F65D71" w14:paraId="2798557C" w14:textId="77777777" w:rsidTr="00A01009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31099509" w14:textId="77777777" w:rsidR="0000731C" w:rsidRPr="00F65D71" w:rsidRDefault="0000731C" w:rsidP="00A0100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F65D7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1A143B49" wp14:editId="4F4F8610">
                  <wp:extent cx="360000" cy="360000"/>
                  <wp:effectExtent l="0" t="0" r="2540" b="0"/>
                  <wp:docPr id="178790245" name="Graphic 17879024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90245" name="Graphic 17879024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7524F" w14:textId="215E978A" w:rsidR="0000731C" w:rsidRPr="00F65D71" w:rsidRDefault="0000731C" w:rsidP="00A01009">
            <w:pPr>
              <w:spacing w:line="276" w:lineRule="auto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>Accessibility</w:t>
            </w:r>
          </w:p>
        </w:tc>
        <w:tc>
          <w:tcPr>
            <w:tcW w:w="6946" w:type="dxa"/>
            <w:vAlign w:val="center"/>
          </w:tcPr>
          <w:p w14:paraId="490D8AF3" w14:textId="3EBC5069" w:rsidR="0000731C" w:rsidRPr="004D00C1" w:rsidRDefault="004D00C1" w:rsidP="004D00C1">
            <w:pPr>
              <w:widowControl w:val="0"/>
              <w:autoSpaceDE w:val="0"/>
              <w:autoSpaceDN w:val="0"/>
              <w:ind w:left="357"/>
              <w:rPr>
                <w:rFonts w:cstheme="minorHAnsi"/>
                <w:color w:val="FFFFFF" w:themeColor="background1"/>
              </w:rPr>
            </w:pPr>
            <w:r w:rsidRPr="00903A30">
              <w:t>Adhere to WCAG 2. Level AA standards at a minimum. Ensure all features are accessible to users with disabilities, including compatibility with assistive technologies.</w:t>
            </w:r>
          </w:p>
        </w:tc>
      </w:tr>
    </w:tbl>
    <w:p w14:paraId="7F2E5F43" w14:textId="77777777" w:rsidR="0000731C" w:rsidRDefault="0000731C" w:rsidP="00622DAA">
      <w:pPr>
        <w:tabs>
          <w:tab w:val="left" w:pos="1741"/>
        </w:tabs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946"/>
      </w:tblGrid>
      <w:tr w:rsidR="004D00C1" w:rsidRPr="00F65D71" w14:paraId="04D129A3" w14:textId="77777777" w:rsidTr="00A01009">
        <w:trPr>
          <w:jc w:val="center"/>
        </w:trPr>
        <w:tc>
          <w:tcPr>
            <w:tcW w:w="1980" w:type="dxa"/>
            <w:shd w:val="clear" w:color="auto" w:fill="325083" w:themeFill="text2"/>
            <w:vAlign w:val="center"/>
          </w:tcPr>
          <w:p w14:paraId="1588E094" w14:textId="77777777" w:rsidR="004D00C1" w:rsidRPr="00F65D71" w:rsidRDefault="004D00C1" w:rsidP="00A01009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color w:val="FFFFFF" w:themeColor="background1"/>
              </w:rPr>
            </w:pPr>
            <w:r w:rsidRPr="00F65D71">
              <w:rPr>
                <w:rFonts w:cstheme="minorHAnsi"/>
                <w:b/>
                <w:bCs/>
                <w:iCs/>
                <w:noProof/>
                <w:color w:val="FFFFFF" w:themeColor="background1"/>
              </w:rPr>
              <w:drawing>
                <wp:inline distT="0" distB="0" distL="0" distR="0" wp14:anchorId="67370AEF" wp14:editId="6DC586E9">
                  <wp:extent cx="360000" cy="360000"/>
                  <wp:effectExtent l="0" t="0" r="2540" b="0"/>
                  <wp:docPr id="552936276" name="Graphic 55293627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936276" name="Graphic 55293627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1">
                            <a:extLst>
                              <a:ext uri="{96DAC541-7B7A-43D3-8B79-37D633B846F1}">
                                <asvg:svgBlip xmlns:asvg="http://schemas.microsoft.com/office/drawing/2016/SVG/main" r:embed="rId9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C449D" w14:textId="7FE9AB1F" w:rsidR="004D00C1" w:rsidRPr="00F65D71" w:rsidRDefault="00622DAA" w:rsidP="00A01009">
            <w:pPr>
              <w:spacing w:line="276" w:lineRule="auto"/>
              <w:jc w:val="center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b/>
                <w:bCs/>
                <w:iCs/>
                <w:color w:val="FFFFFF" w:themeColor="background1"/>
              </w:rPr>
              <w:t>Consistency</w:t>
            </w:r>
          </w:p>
        </w:tc>
        <w:tc>
          <w:tcPr>
            <w:tcW w:w="6946" w:type="dxa"/>
            <w:vAlign w:val="center"/>
          </w:tcPr>
          <w:p w14:paraId="7E6BC9E0" w14:textId="642F8679" w:rsidR="009D0265" w:rsidRDefault="00622DAA" w:rsidP="00622DAA">
            <w:pPr>
              <w:widowControl w:val="0"/>
              <w:autoSpaceDE w:val="0"/>
              <w:autoSpaceDN w:val="0"/>
              <w:ind w:left="357"/>
            </w:pPr>
            <w:r>
              <w:t xml:space="preserve">Provide </w:t>
            </w:r>
            <w:r w:rsidRPr="00622DAA">
              <w:t xml:space="preserve">a consistent user experience across </w:t>
            </w:r>
            <w:r w:rsidR="009D0265">
              <w:t>DHCW</w:t>
            </w:r>
            <w:r w:rsidRPr="00622DAA">
              <w:t xml:space="preserve"> applications. </w:t>
            </w:r>
          </w:p>
          <w:p w14:paraId="3A811360" w14:textId="74F9C1A8" w:rsidR="004D00C1" w:rsidRPr="00622DAA" w:rsidRDefault="009D0265" w:rsidP="00622DAA">
            <w:pPr>
              <w:widowControl w:val="0"/>
              <w:autoSpaceDE w:val="0"/>
              <w:autoSpaceDN w:val="0"/>
              <w:ind w:left="357"/>
              <w:rPr>
                <w:rFonts w:cstheme="minorHAnsi"/>
                <w:color w:val="FFFFFF" w:themeColor="background1"/>
              </w:rPr>
            </w:pPr>
            <w:r>
              <w:t>F</w:t>
            </w:r>
            <w:r w:rsidR="00622DAA" w:rsidRPr="00622DAA">
              <w:t xml:space="preserve">ollow the </w:t>
            </w:r>
            <w:r w:rsidR="00622DAA">
              <w:t>Single Record Product’s</w:t>
            </w:r>
            <w:r w:rsidR="00622DAA" w:rsidRPr="00622DAA">
              <w:t xml:space="preserve"> UI Standard for internal clinical applications and the NHS Design System for public-facing services</w:t>
            </w:r>
            <w:r>
              <w:t>.</w:t>
            </w:r>
          </w:p>
        </w:tc>
      </w:tr>
    </w:tbl>
    <w:p w14:paraId="12497FBA" w14:textId="77777777" w:rsidR="005B41A7" w:rsidRDefault="005B41A7" w:rsidP="005B41A7">
      <w:pPr>
        <w:pStyle w:val="normal-paragraph"/>
        <w:spacing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5B41A7" w14:paraId="57C6B3AA" w14:textId="77777777" w:rsidTr="00E51FC9">
        <w:trPr>
          <w:jc w:val="center"/>
        </w:trPr>
        <w:tc>
          <w:tcPr>
            <w:tcW w:w="884" w:type="dxa"/>
            <w:shd w:val="clear" w:color="auto" w:fill="E8EAEF"/>
          </w:tcPr>
          <w:p w14:paraId="28B5BD9E" w14:textId="77777777" w:rsidR="005B41A7" w:rsidRPr="002D07E5" w:rsidRDefault="005B41A7" w:rsidP="00E51FC9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961289A" wp14:editId="1F5F93FC">
                  <wp:extent cx="424180" cy="424180"/>
                  <wp:effectExtent l="0" t="0" r="0" b="0"/>
                  <wp:docPr id="1" name="Graphic 1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5647B75" w14:textId="36673E34" w:rsidR="005B41A7" w:rsidRPr="00A90BA7" w:rsidRDefault="007C364D" w:rsidP="007C364D">
            <w:pPr>
              <w:rPr>
                <w:rFonts w:cstheme="minorHAnsi"/>
                <w:sz w:val="18"/>
                <w:szCs w:val="18"/>
              </w:rPr>
            </w:pPr>
            <w:r w:rsidRPr="00A90BA7">
              <w:rPr>
                <w:rFonts w:cstheme="minorHAnsi"/>
                <w:sz w:val="18"/>
                <w:szCs w:val="18"/>
              </w:rPr>
              <w:t xml:space="preserve">Single Record Products UI Standard </w:t>
            </w:r>
          </w:p>
          <w:p w14:paraId="43C9A31E" w14:textId="77777777" w:rsidR="007C364D" w:rsidRPr="00A90BA7" w:rsidRDefault="007C364D" w:rsidP="007C364D">
            <w:pPr>
              <w:rPr>
                <w:rFonts w:cstheme="minorHAnsi"/>
                <w:sz w:val="18"/>
                <w:szCs w:val="18"/>
              </w:rPr>
            </w:pPr>
            <w:hyperlink r:id="rId93" w:history="1">
              <w:r w:rsidRPr="00A90BA7">
                <w:rPr>
                  <w:rStyle w:val="Hyperlink"/>
                  <w:rFonts w:cstheme="minorHAnsi"/>
                  <w:sz w:val="18"/>
                  <w:szCs w:val="18"/>
                </w:rPr>
                <w:t>Design system - NHS digital service manual</w:t>
              </w:r>
            </w:hyperlink>
          </w:p>
          <w:p w14:paraId="47BFC505" w14:textId="77777777" w:rsidR="007C364D" w:rsidRPr="00A90BA7" w:rsidRDefault="007C364D" w:rsidP="007C364D">
            <w:pPr>
              <w:rPr>
                <w:rFonts w:cstheme="minorHAnsi"/>
                <w:sz w:val="18"/>
                <w:szCs w:val="18"/>
              </w:rPr>
            </w:pPr>
            <w:hyperlink r:id="rId94" w:history="1">
              <w:r w:rsidRPr="00A90BA7">
                <w:rPr>
                  <w:rStyle w:val="Hyperlink"/>
                  <w:rFonts w:cstheme="minorHAnsi"/>
                  <w:sz w:val="18"/>
                  <w:szCs w:val="18"/>
                </w:rPr>
                <w:t>Digital Health and Care Wales Brand</w:t>
              </w:r>
            </w:hyperlink>
          </w:p>
          <w:p w14:paraId="7DE1BAC3" w14:textId="7DF30CE1" w:rsidR="00A90BA7" w:rsidRPr="007C364D" w:rsidRDefault="00A90BA7" w:rsidP="007C364D">
            <w:pPr>
              <w:rPr>
                <w:rFonts w:cstheme="minorHAnsi"/>
              </w:rPr>
            </w:pPr>
            <w:hyperlink r:id="rId95" w:history="1">
              <w:r w:rsidRPr="00A90BA7">
                <w:rPr>
                  <w:rStyle w:val="Hyperlink"/>
                  <w:rFonts w:cstheme="minorHAnsi"/>
                  <w:sz w:val="18"/>
                  <w:szCs w:val="18"/>
                </w:rPr>
                <w:t>WCAG 2 Overview | Web Accessibility Initiative (WAI) | W3C</w:t>
              </w:r>
            </w:hyperlink>
          </w:p>
        </w:tc>
      </w:tr>
    </w:tbl>
    <w:p w14:paraId="1C408722" w14:textId="5DAC7A5C" w:rsidR="005B41A7" w:rsidRDefault="009A7273" w:rsidP="00814806">
      <w:pPr>
        <w:pStyle w:val="Heading2"/>
      </w:pPr>
      <w:bookmarkStart w:id="40" w:name="_Toc187220754"/>
      <w:r>
        <w:t>DOCUMENTATION</w:t>
      </w:r>
      <w:bookmarkEnd w:id="40"/>
    </w:p>
    <w:p w14:paraId="5073DD03" w14:textId="66975232" w:rsidR="009A7273" w:rsidRDefault="002B05AB" w:rsidP="00814806">
      <w:pPr>
        <w:spacing w:after="240"/>
        <w:jc w:val="both"/>
      </w:pPr>
      <w:r w:rsidRPr="002B05AB">
        <w:t>Clear and comprehensive documentation is essential. All our guides and standards include sections on writing effective documentation. Key principles for good documentation include:</w:t>
      </w:r>
    </w:p>
    <w:p w14:paraId="18078710" w14:textId="7767F518" w:rsidR="002B05AB" w:rsidRDefault="002B05AB" w:rsidP="002B05AB">
      <w:pPr>
        <w:pStyle w:val="ListParagraph"/>
        <w:numPr>
          <w:ilvl w:val="0"/>
          <w:numId w:val="34"/>
        </w:numPr>
        <w:spacing w:after="240"/>
        <w:jc w:val="both"/>
      </w:pPr>
      <w:r>
        <w:t>Follow company-wide writing guidelines and standards</w:t>
      </w:r>
    </w:p>
    <w:p w14:paraId="36C6A49D" w14:textId="064E1487" w:rsidR="002B05AB" w:rsidRDefault="002B05AB" w:rsidP="002B05AB">
      <w:pPr>
        <w:pStyle w:val="ListParagraph"/>
        <w:numPr>
          <w:ilvl w:val="0"/>
          <w:numId w:val="34"/>
        </w:numPr>
        <w:spacing w:after="240"/>
        <w:jc w:val="both"/>
      </w:pPr>
      <w:r>
        <w:t>Ensure docs reflects the current software version.</w:t>
      </w:r>
    </w:p>
    <w:p w14:paraId="5F2C1696" w14:textId="0CCC231F" w:rsidR="002B05AB" w:rsidRDefault="002B05AB" w:rsidP="002B05AB">
      <w:pPr>
        <w:pStyle w:val="ListParagraph"/>
        <w:numPr>
          <w:ilvl w:val="0"/>
          <w:numId w:val="34"/>
        </w:numPr>
        <w:spacing w:after="240"/>
        <w:jc w:val="both"/>
      </w:pPr>
      <w:r w:rsidRPr="002B05AB">
        <w:t>Automate documentation generation where possible (e.g., OpenAPI specs).</w:t>
      </w:r>
    </w:p>
    <w:p w14:paraId="73D917C9" w14:textId="5613B013" w:rsidR="002B05AB" w:rsidRDefault="002B05AB" w:rsidP="000E214D">
      <w:pPr>
        <w:pStyle w:val="ListParagraph"/>
        <w:numPr>
          <w:ilvl w:val="0"/>
          <w:numId w:val="34"/>
        </w:numPr>
        <w:spacing w:after="240"/>
        <w:jc w:val="both"/>
      </w:pPr>
      <w:r w:rsidRPr="002B05AB">
        <w:t>Follow Conventional Commits for clear version control.</w:t>
      </w:r>
    </w:p>
    <w:p w14:paraId="12EE93A3" w14:textId="77777777" w:rsidR="009A7273" w:rsidRDefault="009A7273" w:rsidP="009A7273">
      <w:pPr>
        <w:pStyle w:val="Heading2"/>
      </w:pPr>
      <w:bookmarkStart w:id="41" w:name="_Toc187220755"/>
      <w:r>
        <w:t>EXCEPTIONS</w:t>
      </w:r>
      <w:bookmarkEnd w:id="41"/>
    </w:p>
    <w:p w14:paraId="267A1A79" w14:textId="563937A8" w:rsidR="00814806" w:rsidRDefault="00814806" w:rsidP="00814806">
      <w:pPr>
        <w:spacing w:after="240"/>
        <w:jc w:val="both"/>
      </w:pPr>
      <w:r>
        <w:t>W</w:t>
      </w:r>
      <w:r w:rsidRPr="00814806">
        <w:t xml:space="preserve">hile there may be reasons to deviate from this guide, exceptions should be rare and carefully considered. </w:t>
      </w:r>
      <w:r w:rsidR="002B05AB">
        <w:t>As a</w:t>
      </w:r>
      <w:r w:rsidRPr="00814806">
        <w:t xml:space="preserve">dhering to standards </w:t>
      </w:r>
      <w:r>
        <w:t>is</w:t>
      </w:r>
      <w:r w:rsidRPr="00814806">
        <w:t xml:space="preserve"> crucial </w:t>
      </w:r>
      <w:r>
        <w:t>in meeting Welsh Government’s design standards,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814806" w14:paraId="72A19458" w14:textId="77777777" w:rsidTr="00A01009">
        <w:trPr>
          <w:jc w:val="center"/>
        </w:trPr>
        <w:tc>
          <w:tcPr>
            <w:tcW w:w="884" w:type="dxa"/>
            <w:shd w:val="clear" w:color="auto" w:fill="E8EAEF"/>
          </w:tcPr>
          <w:p w14:paraId="3F43F192" w14:textId="77777777" w:rsidR="00814806" w:rsidRPr="00814806" w:rsidRDefault="00814806" w:rsidP="00A01009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814806">
              <w:rPr>
                <w:noProof/>
                <w:sz w:val="18"/>
                <w:szCs w:val="18"/>
              </w:rPr>
              <w:drawing>
                <wp:inline distT="0" distB="0" distL="0" distR="0" wp14:anchorId="3BC4DF6B" wp14:editId="0ABBD1A2">
                  <wp:extent cx="424180" cy="424180"/>
                  <wp:effectExtent l="0" t="0" r="0" b="0"/>
                  <wp:docPr id="225334150" name="Graphic 22533415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4F94D45" w14:textId="77777777" w:rsidR="00814806" w:rsidRPr="00814806" w:rsidRDefault="00814806" w:rsidP="00A01009">
            <w:pPr>
              <w:rPr>
                <w:rFonts w:cstheme="minorHAnsi"/>
                <w:sz w:val="18"/>
                <w:szCs w:val="18"/>
              </w:rPr>
            </w:pPr>
            <w:hyperlink r:id="rId96" w:history="1">
              <w:r w:rsidRPr="00814806">
                <w:rPr>
                  <w:rStyle w:val="Hyperlink"/>
                  <w:rFonts w:cstheme="minorHAnsi"/>
                  <w:sz w:val="18"/>
                  <w:szCs w:val="18"/>
                </w:rPr>
                <w:t>Digital Service Standard for Wales | Centre for Digital Public Services</w:t>
              </w:r>
            </w:hyperlink>
          </w:p>
          <w:p w14:paraId="35149B96" w14:textId="68C899B7" w:rsidR="00814806" w:rsidRPr="00814806" w:rsidRDefault="00814806" w:rsidP="00A01009">
            <w:pPr>
              <w:rPr>
                <w:rFonts w:cstheme="minorHAnsi"/>
                <w:sz w:val="18"/>
                <w:szCs w:val="18"/>
              </w:rPr>
            </w:pPr>
            <w:hyperlink r:id="rId97" w:history="1">
              <w:r w:rsidRPr="00814806">
                <w:rPr>
                  <w:rStyle w:val="Hyperlink"/>
                  <w:rFonts w:cstheme="minorHAnsi"/>
                  <w:sz w:val="18"/>
                  <w:szCs w:val="18"/>
                </w:rPr>
                <w:t>Welsh Technical Standards Board | A statement of principles</w:t>
              </w:r>
            </w:hyperlink>
          </w:p>
        </w:tc>
      </w:tr>
    </w:tbl>
    <w:p w14:paraId="0BBAB790" w14:textId="77777777" w:rsidR="00814806" w:rsidRPr="00F65D71" w:rsidRDefault="00814806" w:rsidP="00814806">
      <w:pPr>
        <w:spacing w:after="240"/>
        <w:jc w:val="both"/>
      </w:pPr>
    </w:p>
    <w:p w14:paraId="45E5859A" w14:textId="77777777" w:rsidR="005B41A7" w:rsidRDefault="005B41A7" w:rsidP="00217D1D">
      <w:pPr>
        <w:tabs>
          <w:tab w:val="left" w:pos="1741"/>
        </w:tabs>
        <w:sectPr w:rsidR="005B41A7" w:rsidSect="00386451">
          <w:headerReference w:type="default" r:id="rId98"/>
          <w:footerReference w:type="default" r:id="rId99"/>
          <w:headerReference w:type="first" r:id="rId100"/>
          <w:footerReference w:type="first" r:id="rId101"/>
          <w:pgSz w:w="11906" w:h="16838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7F1FF2AA" w14:textId="1A8591FB" w:rsidR="005B41A7" w:rsidRDefault="00E75330" w:rsidP="005B41A7">
      <w:pPr>
        <w:pStyle w:val="Heading1"/>
      </w:pPr>
      <w:bookmarkStart w:id="42" w:name="_ESSENTIAL_GOOD_PRACTICE"/>
      <w:bookmarkStart w:id="43" w:name="_Toc187220756"/>
      <w:bookmarkEnd w:id="42"/>
      <w:r>
        <w:lastRenderedPageBreak/>
        <w:t xml:space="preserve">ESSENTIAL </w:t>
      </w:r>
      <w:r w:rsidR="000B11A2">
        <w:t>GOOD PRACTICE CHECKLISTS</w:t>
      </w:r>
      <w:bookmarkEnd w:id="43"/>
    </w:p>
    <w:p w14:paraId="7C7C4568" w14:textId="642D5786" w:rsidR="005B41A7" w:rsidRPr="00F65D71" w:rsidRDefault="005B41A7" w:rsidP="00A25E14">
      <w:pPr>
        <w:spacing w:after="240"/>
        <w:jc w:val="both"/>
      </w:pPr>
      <w:r w:rsidRPr="00F65D71">
        <w:t xml:space="preserve">Use these checklists to help follow our Principles &amp; Standards. We cross-reference each item to a relevant section in our standards </w:t>
      </w:r>
      <w:r w:rsidR="00A25E14">
        <w:t>or</w:t>
      </w:r>
      <w:r w:rsidRPr="00F65D71">
        <w:t xml:space="preserve"> guides</w:t>
      </w:r>
      <w:r w:rsidR="00A25E14">
        <w:t>.</w:t>
      </w:r>
      <w:r w:rsidRPr="00F65D71">
        <w:t xml:space="preserve"> Exceptions are noted where they may apply.</w:t>
      </w:r>
    </w:p>
    <w:p w14:paraId="3F617CBE" w14:textId="1E5EDDA9" w:rsidR="005B41A7" w:rsidRDefault="00E46B49" w:rsidP="00E75330">
      <w:pPr>
        <w:pStyle w:val="Heading3"/>
      </w:pPr>
      <w:r>
        <w:t>REQUIREMENTS GATHERING, ANALYSIS AND SPECIFICATIONS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21"/>
        <w:gridCol w:w="5670"/>
        <w:gridCol w:w="992"/>
        <w:gridCol w:w="4536"/>
        <w:gridCol w:w="2551"/>
      </w:tblGrid>
      <w:tr w:rsidR="005B41A7" w:rsidRPr="0058676C" w14:paraId="0AD9301E" w14:textId="77777777" w:rsidTr="00BF0DCA">
        <w:tc>
          <w:tcPr>
            <w:tcW w:w="7083" w:type="dxa"/>
            <w:gridSpan w:val="3"/>
            <w:shd w:val="clear" w:color="auto" w:fill="E9EAEF"/>
            <w:vAlign w:val="center"/>
          </w:tcPr>
          <w:p w14:paraId="0637344E" w14:textId="77777777" w:rsidR="005B41A7" w:rsidRPr="0058676C" w:rsidRDefault="005B41A7" w:rsidP="004E7FFC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58676C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4536" w:type="dxa"/>
            <w:shd w:val="clear" w:color="auto" w:fill="E9EAEF"/>
            <w:vAlign w:val="center"/>
          </w:tcPr>
          <w:p w14:paraId="0EDE36BB" w14:textId="77777777" w:rsidR="005B41A7" w:rsidRPr="0058676C" w:rsidRDefault="005B41A7" w:rsidP="004E7FFC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58676C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551" w:type="dxa"/>
            <w:shd w:val="clear" w:color="auto" w:fill="E9EAEF"/>
            <w:vAlign w:val="center"/>
          </w:tcPr>
          <w:p w14:paraId="7DE665B8" w14:textId="77777777" w:rsidR="005B41A7" w:rsidRPr="0058676C" w:rsidRDefault="005B41A7" w:rsidP="004E7FFC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58676C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58676C" w14:paraId="116CC6FC" w14:textId="77777777" w:rsidTr="00BF0DCA">
        <w:tc>
          <w:tcPr>
            <w:tcW w:w="421" w:type="dxa"/>
            <w:vAlign w:val="center"/>
          </w:tcPr>
          <w:p w14:paraId="4917B482" w14:textId="77777777" w:rsidR="005B41A7" w:rsidRPr="0058676C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8676C">
              <w:rPr>
                <w:rFonts w:cstheme="minorHAnsi"/>
              </w:rPr>
              <w:t>1</w:t>
            </w:r>
          </w:p>
        </w:tc>
        <w:tc>
          <w:tcPr>
            <w:tcW w:w="5670" w:type="dxa"/>
            <w:vAlign w:val="center"/>
          </w:tcPr>
          <w:p w14:paraId="2D74AF40" w14:textId="77777777" w:rsidR="005B41A7" w:rsidRPr="00560E92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60E92">
              <w:rPr>
                <w:rFonts w:cstheme="minorHAnsi"/>
              </w:rPr>
              <w:t>You have a Product Owner.</w:t>
            </w:r>
          </w:p>
        </w:tc>
        <w:sdt>
          <w:sdtPr>
            <w:rPr>
              <w:rFonts w:cstheme="minorHAnsi"/>
            </w:rPr>
            <w:id w:val="1372568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07403C9" w14:textId="5CE845E6" w:rsidR="005B41A7" w:rsidRPr="0058676C" w:rsidRDefault="00BF0DCA" w:rsidP="00BF0DCA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2DC2388C" w14:textId="16162BAD" w:rsidR="005B41A7" w:rsidRPr="00E46B49" w:rsidRDefault="008E49CE" w:rsidP="008E7855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CROSS-FUNCTIONAL_SCRUM_TEAMS" w:history="1">
              <w:r>
                <w:rPr>
                  <w:rStyle w:val="Hyperlink"/>
                  <w:rFonts w:cstheme="minorHAnsi"/>
                </w:rPr>
                <w:t>Cross-functional Scrum Teams</w:t>
              </w:r>
            </w:hyperlink>
          </w:p>
        </w:tc>
        <w:tc>
          <w:tcPr>
            <w:tcW w:w="2551" w:type="dxa"/>
            <w:vAlign w:val="center"/>
          </w:tcPr>
          <w:p w14:paraId="0F001686" w14:textId="77777777" w:rsidR="005B41A7" w:rsidRPr="0058676C" w:rsidRDefault="005B41A7" w:rsidP="00BF0DCA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r w:rsidRPr="0058676C">
              <w:rPr>
                <w:rFonts w:cstheme="minorHAnsi"/>
                <w:i/>
                <w:iCs/>
              </w:rPr>
              <w:t>Only applies if you follow Scrum</w:t>
            </w:r>
          </w:p>
        </w:tc>
      </w:tr>
      <w:tr w:rsidR="005B41A7" w:rsidRPr="0058676C" w14:paraId="5D24E3AA" w14:textId="77777777" w:rsidTr="00BF0DCA">
        <w:tc>
          <w:tcPr>
            <w:tcW w:w="421" w:type="dxa"/>
            <w:vAlign w:val="center"/>
          </w:tcPr>
          <w:p w14:paraId="151A5CC9" w14:textId="77777777" w:rsidR="005B41A7" w:rsidRPr="0058676C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8676C">
              <w:rPr>
                <w:rFonts w:cstheme="minorHAnsi"/>
              </w:rPr>
              <w:t>2</w:t>
            </w:r>
          </w:p>
        </w:tc>
        <w:tc>
          <w:tcPr>
            <w:tcW w:w="5670" w:type="dxa"/>
            <w:vAlign w:val="center"/>
          </w:tcPr>
          <w:p w14:paraId="2F663714" w14:textId="77777777" w:rsidR="005B41A7" w:rsidRPr="00560E92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60E92">
              <w:rPr>
                <w:rFonts w:cstheme="minorHAnsi"/>
              </w:rPr>
              <w:t xml:space="preserve">You record user needs in </w:t>
            </w:r>
            <w:r w:rsidRPr="00560E92">
              <w:rPr>
                <w:rFonts w:cstheme="minorHAnsi"/>
                <w:i/>
                <w:iCs/>
              </w:rPr>
              <w:t xml:space="preserve">User Stories </w:t>
            </w:r>
            <w:r w:rsidRPr="00560E92">
              <w:rPr>
                <w:rFonts w:cstheme="minorHAnsi"/>
              </w:rPr>
              <w:t>or other Requirements Specifications.</w:t>
            </w:r>
          </w:p>
        </w:tc>
        <w:sdt>
          <w:sdtPr>
            <w:rPr>
              <w:rFonts w:cstheme="minorHAnsi"/>
            </w:rPr>
            <w:id w:val="446368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F5BCC9C" w14:textId="77777777" w:rsidR="005B41A7" w:rsidRPr="0058676C" w:rsidRDefault="005B41A7" w:rsidP="00BF0DCA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58676C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7FC56E69" w14:textId="5EF04528" w:rsidR="005B41A7" w:rsidRPr="0058676C" w:rsidRDefault="00A25E14" w:rsidP="008E7855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AGILE_PRACTICES_FOR" w:history="1">
              <w:r>
                <w:rPr>
                  <w:rStyle w:val="Hyperlink"/>
                  <w:rFonts w:cstheme="minorHAnsi"/>
                </w:rPr>
                <w:t>Agile Practices for requirements gathering</w:t>
              </w:r>
            </w:hyperlink>
          </w:p>
        </w:tc>
        <w:tc>
          <w:tcPr>
            <w:tcW w:w="2551" w:type="dxa"/>
            <w:vAlign w:val="center"/>
          </w:tcPr>
          <w:p w14:paraId="5429A828" w14:textId="77777777" w:rsidR="005B41A7" w:rsidRPr="0058676C" w:rsidRDefault="005B41A7" w:rsidP="004E7FFC">
            <w:pPr>
              <w:spacing w:before="60" w:line="276" w:lineRule="auto"/>
              <w:rPr>
                <w:rFonts w:cstheme="minorHAnsi"/>
              </w:rPr>
            </w:pPr>
          </w:p>
        </w:tc>
      </w:tr>
      <w:tr w:rsidR="005B41A7" w:rsidRPr="0058676C" w14:paraId="2AF27886" w14:textId="77777777" w:rsidTr="00BF0DCA">
        <w:tc>
          <w:tcPr>
            <w:tcW w:w="421" w:type="dxa"/>
            <w:vAlign w:val="center"/>
          </w:tcPr>
          <w:p w14:paraId="6B3EE87E" w14:textId="77777777" w:rsidR="005B41A7" w:rsidRPr="0058676C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8676C">
              <w:rPr>
                <w:rFonts w:cstheme="minorHAnsi"/>
              </w:rPr>
              <w:t>3</w:t>
            </w:r>
          </w:p>
        </w:tc>
        <w:tc>
          <w:tcPr>
            <w:tcW w:w="5670" w:type="dxa"/>
            <w:vAlign w:val="center"/>
          </w:tcPr>
          <w:p w14:paraId="676A0DA7" w14:textId="77777777" w:rsidR="005B41A7" w:rsidRPr="00560E92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60E92">
              <w:rPr>
                <w:rFonts w:cstheme="minorHAnsi"/>
              </w:rPr>
              <w:t>You record non-functional &amp; other requirements in</w:t>
            </w:r>
            <w:r w:rsidRPr="00560E92">
              <w:rPr>
                <w:rFonts w:cstheme="minorHAnsi"/>
                <w:i/>
                <w:iCs/>
              </w:rPr>
              <w:t xml:space="preserve"> User Stories </w:t>
            </w:r>
            <w:r w:rsidRPr="00560E92">
              <w:rPr>
                <w:rFonts w:cstheme="minorHAnsi"/>
              </w:rPr>
              <w:t>or Requirements Specifications.</w:t>
            </w:r>
          </w:p>
        </w:tc>
        <w:sdt>
          <w:sdtPr>
            <w:rPr>
              <w:rFonts w:cstheme="minorHAnsi"/>
            </w:rPr>
            <w:id w:val="-428819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A9A9E73" w14:textId="22214C51" w:rsidR="005B41A7" w:rsidRPr="0058676C" w:rsidRDefault="005B6E67" w:rsidP="00BF0DCA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48BD995D" w14:textId="696ECAB6" w:rsidR="005B41A7" w:rsidRPr="0058676C" w:rsidRDefault="00144C76" w:rsidP="008E7855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AGILE_PRACTICES_FOR" w:history="1">
              <w:r>
                <w:rPr>
                  <w:rStyle w:val="Hyperlink"/>
                  <w:rFonts w:cstheme="minorHAnsi"/>
                </w:rPr>
                <w:t>Agile Practices for requirements gathering</w:t>
              </w:r>
            </w:hyperlink>
          </w:p>
        </w:tc>
        <w:tc>
          <w:tcPr>
            <w:tcW w:w="2551" w:type="dxa"/>
            <w:vAlign w:val="center"/>
          </w:tcPr>
          <w:p w14:paraId="2CB15ABB" w14:textId="77777777" w:rsidR="005B41A7" w:rsidRPr="0058676C" w:rsidRDefault="005B41A7" w:rsidP="004E7FFC">
            <w:pPr>
              <w:spacing w:before="60" w:line="276" w:lineRule="auto"/>
              <w:rPr>
                <w:rFonts w:cstheme="minorHAnsi"/>
              </w:rPr>
            </w:pPr>
          </w:p>
        </w:tc>
      </w:tr>
      <w:tr w:rsidR="005B41A7" w:rsidRPr="0058676C" w14:paraId="66D30106" w14:textId="77777777" w:rsidTr="00BF0DCA">
        <w:tc>
          <w:tcPr>
            <w:tcW w:w="421" w:type="dxa"/>
            <w:vAlign w:val="center"/>
          </w:tcPr>
          <w:p w14:paraId="26C9C604" w14:textId="19594022" w:rsidR="005B41A7" w:rsidRPr="0058676C" w:rsidRDefault="00144C76" w:rsidP="004E7FFC">
            <w:pPr>
              <w:spacing w:before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670" w:type="dxa"/>
            <w:vAlign w:val="center"/>
          </w:tcPr>
          <w:p w14:paraId="25BE45DF" w14:textId="77777777" w:rsidR="005B41A7" w:rsidRPr="00560E92" w:rsidRDefault="005B41A7" w:rsidP="004E7FFC">
            <w:pPr>
              <w:spacing w:before="60" w:line="276" w:lineRule="auto"/>
              <w:rPr>
                <w:rFonts w:cstheme="minorHAnsi"/>
              </w:rPr>
            </w:pPr>
            <w:r w:rsidRPr="00560E92">
              <w:rPr>
                <w:rFonts w:cstheme="minorHAnsi"/>
                <w:i/>
                <w:iCs/>
              </w:rPr>
              <w:t>User Stories</w:t>
            </w:r>
            <w:r w:rsidRPr="00560E92">
              <w:rPr>
                <w:rFonts w:cstheme="minorHAnsi"/>
              </w:rPr>
              <w:t xml:space="preserve"> have clear acceptance criteria.</w:t>
            </w:r>
          </w:p>
        </w:tc>
        <w:sdt>
          <w:sdtPr>
            <w:rPr>
              <w:rFonts w:cstheme="minorHAnsi"/>
            </w:rPr>
            <w:id w:val="-1078828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0F8B3B41" w14:textId="5DDAF889" w:rsidR="005B41A7" w:rsidRPr="0058676C" w:rsidRDefault="008E49CE" w:rsidP="00BF0DCA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6B6CEBC7" w14:textId="52B37A8A" w:rsidR="005B41A7" w:rsidRPr="0058676C" w:rsidRDefault="00144C76" w:rsidP="008E7855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PRACTICES_FOR" w:history="1">
              <w:r>
                <w:rPr>
                  <w:rStyle w:val="Hyperlink"/>
                  <w:rFonts w:cstheme="minorHAnsi"/>
                </w:rPr>
                <w:t>Agile Practices for requirements gathering</w:t>
              </w:r>
            </w:hyperlink>
          </w:p>
        </w:tc>
        <w:tc>
          <w:tcPr>
            <w:tcW w:w="2551" w:type="dxa"/>
            <w:vAlign w:val="center"/>
          </w:tcPr>
          <w:p w14:paraId="4C9E0FDA" w14:textId="77777777" w:rsidR="005B41A7" w:rsidRPr="0058676C" w:rsidRDefault="005B41A7" w:rsidP="004E7FFC">
            <w:pPr>
              <w:spacing w:before="60" w:line="276" w:lineRule="auto"/>
              <w:rPr>
                <w:rFonts w:cstheme="minorHAnsi"/>
              </w:rPr>
            </w:pPr>
          </w:p>
        </w:tc>
      </w:tr>
      <w:tr w:rsidR="008E49CE" w:rsidRPr="0058676C" w14:paraId="22BF9ADC" w14:textId="77777777" w:rsidTr="00BF0DCA">
        <w:tc>
          <w:tcPr>
            <w:tcW w:w="421" w:type="dxa"/>
            <w:vAlign w:val="center"/>
          </w:tcPr>
          <w:p w14:paraId="55B3AF7E" w14:textId="64363E1B" w:rsidR="008E49CE" w:rsidRDefault="008E49CE" w:rsidP="008E49CE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670" w:type="dxa"/>
            <w:vAlign w:val="center"/>
          </w:tcPr>
          <w:p w14:paraId="696067C7" w14:textId="669E05E5" w:rsidR="008E49CE" w:rsidRPr="00560E92" w:rsidRDefault="008E49CE" w:rsidP="008E49CE">
            <w:pPr>
              <w:spacing w:before="60"/>
              <w:rPr>
                <w:rFonts w:cstheme="minorHAnsi"/>
              </w:rPr>
            </w:pPr>
            <w:r w:rsidRPr="00560E92">
              <w:rPr>
                <w:rFonts w:cstheme="minorHAnsi"/>
              </w:rPr>
              <w:t xml:space="preserve">You prefix a </w:t>
            </w:r>
            <w:r w:rsidR="00560E92">
              <w:rPr>
                <w:rFonts w:cstheme="minorHAnsi"/>
              </w:rPr>
              <w:t>Service request</w:t>
            </w:r>
            <w:r w:rsidRPr="00560E92">
              <w:rPr>
                <w:rFonts w:cstheme="minorHAnsi"/>
              </w:rPr>
              <w:t xml:space="preserve"> Id</w:t>
            </w:r>
            <w:r w:rsidR="00560E92">
              <w:rPr>
                <w:rFonts w:cstheme="minorHAnsi"/>
              </w:rPr>
              <w:t>s</w:t>
            </w:r>
            <w:r w:rsidRPr="00560E92">
              <w:rPr>
                <w:rFonts w:cstheme="minorHAnsi"/>
              </w:rPr>
              <w:t xml:space="preserve"> to the title of the </w:t>
            </w:r>
            <w:r w:rsidRPr="00560E92">
              <w:rPr>
                <w:rFonts w:cstheme="minorHAnsi"/>
                <w:i/>
                <w:iCs/>
              </w:rPr>
              <w:t>User Story</w:t>
            </w:r>
          </w:p>
        </w:tc>
        <w:sdt>
          <w:sdtPr>
            <w:rPr>
              <w:rFonts w:cstheme="minorHAnsi"/>
            </w:rPr>
            <w:id w:val="320087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27A273E" w14:textId="6A6137E5" w:rsidR="008E49CE" w:rsidRDefault="008E49CE" w:rsidP="00BF0DCA">
                <w:pPr>
                  <w:spacing w:before="60"/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13404939" w14:textId="5B4A2D38" w:rsidR="008E49CE" w:rsidRPr="00144C76" w:rsidRDefault="008E49CE" w:rsidP="008E7855">
            <w:pPr>
              <w:spacing w:before="60"/>
              <w:jc w:val="center"/>
              <w:rPr>
                <w:rFonts w:cstheme="minorHAnsi"/>
              </w:rPr>
            </w:pPr>
            <w:hyperlink w:anchor="_AGILE_PRACTICES_FOR" w:history="1">
              <w:r>
                <w:rPr>
                  <w:rStyle w:val="Hyperlink"/>
                  <w:rFonts w:cstheme="minorHAnsi"/>
                </w:rPr>
                <w:t>Agile Practices for requirements gathering</w:t>
              </w:r>
            </w:hyperlink>
          </w:p>
        </w:tc>
        <w:tc>
          <w:tcPr>
            <w:tcW w:w="2551" w:type="dxa"/>
            <w:vAlign w:val="center"/>
          </w:tcPr>
          <w:p w14:paraId="2445BF10" w14:textId="77777777" w:rsidR="008E49CE" w:rsidRPr="0058676C" w:rsidRDefault="008E49CE" w:rsidP="008E49CE">
            <w:pPr>
              <w:spacing w:before="60"/>
              <w:rPr>
                <w:rFonts w:cstheme="minorHAnsi"/>
              </w:rPr>
            </w:pPr>
          </w:p>
        </w:tc>
      </w:tr>
      <w:tr w:rsidR="008E49CE" w:rsidRPr="0058676C" w14:paraId="4B773820" w14:textId="77777777" w:rsidTr="00BF0DCA">
        <w:tc>
          <w:tcPr>
            <w:tcW w:w="421" w:type="dxa"/>
            <w:vAlign w:val="center"/>
          </w:tcPr>
          <w:p w14:paraId="2FF30D25" w14:textId="7B294890" w:rsidR="008E49CE" w:rsidRPr="0058676C" w:rsidRDefault="008E49CE" w:rsidP="008E49CE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670" w:type="dxa"/>
            <w:vAlign w:val="center"/>
          </w:tcPr>
          <w:p w14:paraId="1A4C0B2D" w14:textId="78BD0A29" w:rsidR="008E49CE" w:rsidRPr="00560E92" w:rsidRDefault="008E49CE" w:rsidP="008E49CE">
            <w:pPr>
              <w:spacing w:before="60"/>
              <w:rPr>
                <w:rFonts w:cstheme="minorHAnsi"/>
              </w:rPr>
            </w:pPr>
            <w:r w:rsidRPr="00560E92">
              <w:rPr>
                <w:rFonts w:cstheme="minorHAnsi"/>
              </w:rPr>
              <w:t xml:space="preserve">You link the service request in the </w:t>
            </w:r>
            <w:r w:rsidR="00560E92">
              <w:rPr>
                <w:rFonts w:cstheme="minorHAnsi"/>
              </w:rPr>
              <w:t>User S</w:t>
            </w:r>
            <w:r w:rsidRPr="00560E92">
              <w:rPr>
                <w:rFonts w:cstheme="minorHAnsi"/>
              </w:rPr>
              <w:t>tor</w:t>
            </w:r>
            <w:r w:rsidR="00560E92">
              <w:rPr>
                <w:rFonts w:cstheme="minorHAnsi"/>
              </w:rPr>
              <w:t>y.</w:t>
            </w:r>
          </w:p>
        </w:tc>
        <w:sdt>
          <w:sdtPr>
            <w:rPr>
              <w:rFonts w:cstheme="minorHAnsi"/>
            </w:rPr>
            <w:id w:val="1565828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25582CE" w14:textId="38CD7785" w:rsidR="008E49CE" w:rsidRDefault="008E49CE" w:rsidP="00BF0DCA">
                <w:pPr>
                  <w:spacing w:before="60"/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55880149" w14:textId="031C9914" w:rsidR="008E49CE" w:rsidRPr="00144C76" w:rsidRDefault="008E49CE" w:rsidP="008E7855">
            <w:pPr>
              <w:spacing w:before="60"/>
              <w:jc w:val="center"/>
              <w:rPr>
                <w:rFonts w:cstheme="minorHAnsi"/>
              </w:rPr>
            </w:pPr>
            <w:hyperlink w:anchor="_AGILE_PRACTICES_FOR" w:history="1">
              <w:r>
                <w:rPr>
                  <w:rStyle w:val="Hyperlink"/>
                  <w:rFonts w:cstheme="minorHAnsi"/>
                </w:rPr>
                <w:t>Agile Practices for requirements gathering</w:t>
              </w:r>
            </w:hyperlink>
          </w:p>
        </w:tc>
        <w:tc>
          <w:tcPr>
            <w:tcW w:w="2551" w:type="dxa"/>
            <w:vAlign w:val="center"/>
          </w:tcPr>
          <w:p w14:paraId="5DA62F73" w14:textId="77777777" w:rsidR="008E49CE" w:rsidRPr="0058676C" w:rsidRDefault="008E49CE" w:rsidP="008E49CE">
            <w:pPr>
              <w:spacing w:before="60"/>
              <w:rPr>
                <w:rFonts w:cstheme="minorHAnsi"/>
              </w:rPr>
            </w:pPr>
          </w:p>
        </w:tc>
      </w:tr>
      <w:tr w:rsidR="008E49CE" w:rsidRPr="0058676C" w14:paraId="36D7A1AD" w14:textId="77777777" w:rsidTr="00BF0DCA">
        <w:tc>
          <w:tcPr>
            <w:tcW w:w="421" w:type="dxa"/>
            <w:vAlign w:val="center"/>
          </w:tcPr>
          <w:p w14:paraId="21C76CDA" w14:textId="79D1B446" w:rsidR="008E49CE" w:rsidRPr="0058676C" w:rsidRDefault="008E49CE" w:rsidP="008E49CE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670" w:type="dxa"/>
            <w:vAlign w:val="center"/>
          </w:tcPr>
          <w:p w14:paraId="7AA7ACE0" w14:textId="6FCA0309" w:rsidR="008E49CE" w:rsidRPr="00560E92" w:rsidRDefault="008E49CE" w:rsidP="008E49CE">
            <w:pPr>
              <w:spacing w:before="60"/>
              <w:rPr>
                <w:rFonts w:cstheme="minorHAnsi"/>
              </w:rPr>
            </w:pPr>
            <w:r w:rsidRPr="00560E92">
              <w:rPr>
                <w:rFonts w:cstheme="minorHAnsi"/>
              </w:rPr>
              <w:t xml:space="preserve">You plan your approach to mitigating security risks </w:t>
            </w:r>
            <w:r w:rsidR="00560E92">
              <w:rPr>
                <w:rFonts w:cstheme="minorHAnsi"/>
              </w:rPr>
              <w:t>at</w:t>
            </w:r>
            <w:r w:rsidRPr="00560E92">
              <w:rPr>
                <w:rFonts w:cstheme="minorHAnsi"/>
              </w:rPr>
              <w:t xml:space="preserve"> the start</w:t>
            </w:r>
            <w:r w:rsidR="00560E92">
              <w:rPr>
                <w:rFonts w:cstheme="minorHAnsi"/>
              </w:rPr>
              <w:t xml:space="preserve"> of the project</w:t>
            </w:r>
            <w:r w:rsidRPr="00560E92">
              <w:rPr>
                <w:rFonts w:cstheme="minorHAnsi"/>
              </w:rPr>
              <w:t>.</w:t>
            </w:r>
          </w:p>
        </w:tc>
        <w:sdt>
          <w:sdtPr>
            <w:rPr>
              <w:rFonts w:cstheme="minorHAnsi"/>
            </w:rPr>
            <w:id w:val="2118320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0DA00ABC" w14:textId="590C633B" w:rsidR="008E49CE" w:rsidRPr="0058676C" w:rsidRDefault="008E49CE" w:rsidP="00BF0DCA">
                <w:pPr>
                  <w:spacing w:before="60"/>
                  <w:jc w:val="center"/>
                  <w:rPr>
                    <w:rFonts w:ascii="Segoe UI Symbol" w:eastAsia="MS Gothic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4536" w:type="dxa"/>
            <w:vAlign w:val="center"/>
          </w:tcPr>
          <w:p w14:paraId="4FC87D6D" w14:textId="07180B6E" w:rsidR="008E49CE" w:rsidRDefault="008E49CE" w:rsidP="008E7855">
            <w:pPr>
              <w:spacing w:before="60"/>
              <w:jc w:val="center"/>
              <w:rPr>
                <w:rFonts w:cstheme="minorHAnsi"/>
              </w:rPr>
            </w:pPr>
            <w:hyperlink w:anchor="_SECURITY" w:history="1">
              <w:r w:rsidRPr="00144C76">
                <w:rPr>
                  <w:rStyle w:val="Hyperlink"/>
                  <w:rFonts w:cstheme="minorHAnsi"/>
                </w:rPr>
                <w:t>Security</w:t>
              </w:r>
            </w:hyperlink>
          </w:p>
        </w:tc>
        <w:tc>
          <w:tcPr>
            <w:tcW w:w="2551" w:type="dxa"/>
            <w:vAlign w:val="center"/>
          </w:tcPr>
          <w:p w14:paraId="5980A21A" w14:textId="77777777" w:rsidR="008E49CE" w:rsidRPr="0058676C" w:rsidRDefault="008E49CE" w:rsidP="008E49CE">
            <w:pPr>
              <w:spacing w:before="60"/>
              <w:rPr>
                <w:rFonts w:cstheme="minorHAnsi"/>
              </w:rPr>
            </w:pPr>
          </w:p>
        </w:tc>
      </w:tr>
    </w:tbl>
    <w:p w14:paraId="0AD771D8" w14:textId="44AAE329" w:rsidR="00BF0DCA" w:rsidRDefault="00BF0DCA" w:rsidP="00217D1D">
      <w:pPr>
        <w:tabs>
          <w:tab w:val="left" w:pos="1741"/>
        </w:tabs>
      </w:pPr>
    </w:p>
    <w:p w14:paraId="6AD97EB9" w14:textId="77777777" w:rsidR="00BF0DCA" w:rsidRDefault="00BF0DCA">
      <w:pPr>
        <w:spacing w:before="100" w:after="200"/>
      </w:pPr>
      <w:r>
        <w:br w:type="page"/>
      </w:r>
    </w:p>
    <w:p w14:paraId="5BC948F3" w14:textId="74F1D3EC" w:rsidR="005B41A7" w:rsidRDefault="00E46B49" w:rsidP="00E75330">
      <w:pPr>
        <w:pStyle w:val="Heading3"/>
      </w:pPr>
      <w:r>
        <w:lastRenderedPageBreak/>
        <w:t xml:space="preserve"> PLANNING, ESTIMATION AND WORK TRACKING</w:t>
      </w:r>
    </w:p>
    <w:tbl>
      <w:tblPr>
        <w:tblStyle w:val="TableGrid"/>
        <w:tblpPr w:leftFromText="180" w:rightFromText="180" w:vertAnchor="text" w:horzAnchor="margin" w:tblpY="89"/>
        <w:tblW w:w="14170" w:type="dxa"/>
        <w:tblLook w:val="04A0" w:firstRow="1" w:lastRow="0" w:firstColumn="1" w:lastColumn="0" w:noHBand="0" w:noVBand="1"/>
      </w:tblPr>
      <w:tblGrid>
        <w:gridCol w:w="429"/>
        <w:gridCol w:w="6654"/>
        <w:gridCol w:w="850"/>
        <w:gridCol w:w="3686"/>
        <w:gridCol w:w="2551"/>
      </w:tblGrid>
      <w:tr w:rsidR="00135EFF" w:rsidRPr="00F65D71" w14:paraId="70A79F76" w14:textId="77777777" w:rsidTr="00BF0DCA">
        <w:tc>
          <w:tcPr>
            <w:tcW w:w="7933" w:type="dxa"/>
            <w:gridSpan w:val="3"/>
            <w:shd w:val="clear" w:color="auto" w:fill="E9EAEF"/>
            <w:vAlign w:val="center"/>
          </w:tcPr>
          <w:p w14:paraId="00454FBA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3686" w:type="dxa"/>
            <w:shd w:val="clear" w:color="auto" w:fill="E9EAEF"/>
            <w:vAlign w:val="center"/>
          </w:tcPr>
          <w:p w14:paraId="7E104C69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551" w:type="dxa"/>
            <w:shd w:val="clear" w:color="auto" w:fill="E9EAEF"/>
            <w:vAlign w:val="center"/>
          </w:tcPr>
          <w:p w14:paraId="5250610A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Exceptions</w:t>
            </w:r>
          </w:p>
        </w:tc>
      </w:tr>
      <w:tr w:rsidR="00135EFF" w:rsidRPr="00F65D71" w14:paraId="2E4BCB56" w14:textId="77777777" w:rsidTr="00BF0DCA">
        <w:tc>
          <w:tcPr>
            <w:tcW w:w="429" w:type="dxa"/>
            <w:vAlign w:val="center"/>
          </w:tcPr>
          <w:p w14:paraId="699D621C" w14:textId="77777777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6654" w:type="dxa"/>
            <w:vAlign w:val="center"/>
          </w:tcPr>
          <w:p w14:paraId="55C9A9E8" w14:textId="77777777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  <w:i/>
                <w:iCs/>
              </w:rPr>
              <w:t>Scrum</w:t>
            </w:r>
            <w:r w:rsidRPr="00F65D71">
              <w:rPr>
                <w:rFonts w:cstheme="minorHAnsi"/>
              </w:rPr>
              <w:t xml:space="preserve"> events are used to plan and track work.</w:t>
            </w:r>
          </w:p>
        </w:tc>
        <w:sdt>
          <w:sdtPr>
            <w:rPr>
              <w:rFonts w:cstheme="minorHAnsi"/>
            </w:rPr>
            <w:id w:val="833648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34880C0A" w14:textId="77777777" w:rsidR="00135EFF" w:rsidRPr="00F65D71" w:rsidRDefault="00135EFF" w:rsidP="00135EFF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62429E8B" w14:textId="77777777" w:rsidR="00135EFF" w:rsidRPr="008E49CE" w:rsidRDefault="00135EFF" w:rsidP="00135EFF">
            <w:pPr>
              <w:pStyle w:val="normal-paragraph"/>
              <w:spacing w:before="60" w:after="12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hyperlink w:anchor="_AGILE_DELIVERY_USING" w:history="1">
              <w:r w:rsidRPr="008E49CE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Agile delivery using Scrum</w:t>
              </w:r>
            </w:hyperlink>
            <w:r w:rsidRPr="008E49C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30C91C34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r w:rsidRPr="00F65D71">
              <w:rPr>
                <w:rFonts w:cstheme="minorHAnsi"/>
                <w:i/>
                <w:iCs/>
              </w:rPr>
              <w:t>Only applies if you follow Scrum</w:t>
            </w:r>
          </w:p>
        </w:tc>
      </w:tr>
      <w:tr w:rsidR="00135EFF" w:rsidRPr="00F65D71" w14:paraId="22234F63" w14:textId="77777777" w:rsidTr="00BF0DCA">
        <w:tc>
          <w:tcPr>
            <w:tcW w:w="429" w:type="dxa"/>
            <w:vAlign w:val="center"/>
          </w:tcPr>
          <w:p w14:paraId="2CC470EB" w14:textId="77777777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6654" w:type="dxa"/>
            <w:vAlign w:val="center"/>
          </w:tcPr>
          <w:p w14:paraId="072CB693" w14:textId="77777777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have a </w:t>
            </w:r>
            <w:r w:rsidRPr="00F65D71">
              <w:rPr>
                <w:rFonts w:cstheme="minorHAnsi"/>
                <w:i/>
                <w:iCs/>
              </w:rPr>
              <w:t>Scrum</w:t>
            </w:r>
            <w:r w:rsidRPr="00F65D71">
              <w:rPr>
                <w:rFonts w:cstheme="minorHAnsi"/>
              </w:rPr>
              <w:t xml:space="preserve"> Master.</w:t>
            </w:r>
          </w:p>
        </w:tc>
        <w:sdt>
          <w:sdtPr>
            <w:rPr>
              <w:rFonts w:cstheme="minorHAnsi"/>
            </w:rPr>
            <w:id w:val="13604751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5964D8A7" w14:textId="77777777" w:rsidR="00135EFF" w:rsidRPr="00F65D71" w:rsidRDefault="00135EFF" w:rsidP="00135EFF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0CD861CD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CROSS-FUNCTIONAL_SCRUM_TEAMS" w:history="1">
              <w:r>
                <w:rPr>
                  <w:rStyle w:val="Hyperlink"/>
                  <w:rFonts w:cstheme="minorHAnsi"/>
                </w:rPr>
                <w:t>Cross-functional Scrum Teams</w:t>
              </w:r>
            </w:hyperlink>
          </w:p>
        </w:tc>
        <w:tc>
          <w:tcPr>
            <w:tcW w:w="2551" w:type="dxa"/>
            <w:vAlign w:val="center"/>
          </w:tcPr>
          <w:p w14:paraId="642CB4DC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r w:rsidRPr="00F65D71">
              <w:rPr>
                <w:rFonts w:cstheme="minorHAnsi"/>
                <w:i/>
                <w:iCs/>
              </w:rPr>
              <w:t>Only applies if you follow Scrum</w:t>
            </w:r>
          </w:p>
        </w:tc>
      </w:tr>
      <w:tr w:rsidR="00135EFF" w:rsidRPr="00F65D71" w14:paraId="0E0F3AE7" w14:textId="77777777" w:rsidTr="00BF0DCA">
        <w:tc>
          <w:tcPr>
            <w:tcW w:w="429" w:type="dxa"/>
            <w:vAlign w:val="center"/>
          </w:tcPr>
          <w:p w14:paraId="5A9E0A17" w14:textId="3B8F6C72" w:rsidR="00135EFF" w:rsidRPr="00F65D71" w:rsidRDefault="00135EFF" w:rsidP="00135EFF">
            <w:pPr>
              <w:spacing w:before="60"/>
              <w:rPr>
                <w:rFonts w:cstheme="minorHAnsi"/>
              </w:rPr>
            </w:pPr>
            <w:r w:rsidRPr="00F65D71">
              <w:rPr>
                <w:rFonts w:cstheme="minorHAnsi"/>
              </w:rPr>
              <w:t>10</w:t>
            </w:r>
          </w:p>
        </w:tc>
        <w:tc>
          <w:tcPr>
            <w:tcW w:w="6654" w:type="dxa"/>
            <w:vAlign w:val="center"/>
          </w:tcPr>
          <w:p w14:paraId="7BF60C2A" w14:textId="57C0D0B2" w:rsidR="00135EFF" w:rsidRPr="00F65D71" w:rsidRDefault="00135EFF" w:rsidP="00135EFF">
            <w:pPr>
              <w:spacing w:before="60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Your </w:t>
            </w:r>
            <w:r w:rsidRPr="00F65D71">
              <w:rPr>
                <w:rFonts w:cstheme="minorHAnsi"/>
                <w:i/>
                <w:iCs/>
              </w:rPr>
              <w:t>Scrum</w:t>
            </w:r>
            <w:r w:rsidRPr="00F65D71">
              <w:rPr>
                <w:rFonts w:cstheme="minorHAnsi"/>
              </w:rPr>
              <w:t xml:space="preserve"> team is multi-disciplinary.</w:t>
            </w:r>
          </w:p>
        </w:tc>
        <w:sdt>
          <w:sdtPr>
            <w:rPr>
              <w:rFonts w:cstheme="minorHAnsi"/>
            </w:rPr>
            <w:id w:val="1281771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293D921B" w14:textId="1B1319BA" w:rsidR="00135EFF" w:rsidRDefault="00135EFF" w:rsidP="00135EFF">
                <w:pPr>
                  <w:spacing w:before="60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3A1AF08C" w14:textId="46CEBEF9" w:rsidR="00135EFF" w:rsidRDefault="00135EFF" w:rsidP="00135EFF">
            <w:pPr>
              <w:spacing w:before="60"/>
              <w:jc w:val="center"/>
              <w:rPr>
                <w:rFonts w:cstheme="minorHAnsi"/>
              </w:rPr>
            </w:pPr>
            <w:hyperlink w:anchor="_CROSS-FUNCTIONAL_SCRUM_TEAMS" w:history="1">
              <w:r>
                <w:rPr>
                  <w:rStyle w:val="Hyperlink"/>
                  <w:rFonts w:cstheme="minorHAnsi"/>
                </w:rPr>
                <w:t>Cross-functional Scrum Teams</w:t>
              </w:r>
            </w:hyperlink>
          </w:p>
        </w:tc>
        <w:tc>
          <w:tcPr>
            <w:tcW w:w="2551" w:type="dxa"/>
            <w:vAlign w:val="center"/>
          </w:tcPr>
          <w:p w14:paraId="368B036D" w14:textId="04813E76" w:rsidR="00135EFF" w:rsidRPr="00F65D71" w:rsidRDefault="00135EFF" w:rsidP="00135EFF">
            <w:pPr>
              <w:spacing w:before="60"/>
              <w:jc w:val="center"/>
              <w:rPr>
                <w:rFonts w:cstheme="minorHAnsi"/>
              </w:rPr>
            </w:pPr>
            <w:r w:rsidRPr="00F65D71">
              <w:rPr>
                <w:rFonts w:cstheme="minorHAnsi"/>
                <w:i/>
                <w:iCs/>
              </w:rPr>
              <w:t>Only applies if you follow Scrum</w:t>
            </w:r>
          </w:p>
        </w:tc>
      </w:tr>
      <w:tr w:rsidR="00135EFF" w:rsidRPr="00F65D71" w14:paraId="5CF96D1D" w14:textId="77777777" w:rsidTr="00BF0DCA">
        <w:tc>
          <w:tcPr>
            <w:tcW w:w="429" w:type="dxa"/>
            <w:vAlign w:val="center"/>
          </w:tcPr>
          <w:p w14:paraId="3FA95F48" w14:textId="0840379F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11</w:t>
            </w:r>
          </w:p>
        </w:tc>
        <w:tc>
          <w:tcPr>
            <w:tcW w:w="6654" w:type="dxa"/>
            <w:vAlign w:val="center"/>
          </w:tcPr>
          <w:p w14:paraId="5FB93096" w14:textId="292991DC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record work items and defects using the</w:t>
            </w:r>
            <w:r w:rsidR="00560E92">
              <w:rPr>
                <w:rFonts w:cstheme="minorHAnsi"/>
              </w:rPr>
              <w:t xml:space="preserve"> Azure DevOps</w:t>
            </w:r>
            <w:r w:rsidRPr="00F65D71">
              <w:rPr>
                <w:rFonts w:cstheme="minorHAnsi"/>
              </w:rPr>
              <w:t xml:space="preserve"> </w:t>
            </w:r>
            <w:r w:rsidRPr="00F65D71">
              <w:rPr>
                <w:rFonts w:cstheme="minorHAnsi"/>
                <w:i/>
                <w:iCs/>
              </w:rPr>
              <w:t>Agile process template</w:t>
            </w:r>
            <w:r w:rsidRPr="00F65D71">
              <w:rPr>
                <w:rFonts w:cstheme="minorHAnsi"/>
              </w:rPr>
              <w:t>.</w:t>
            </w:r>
          </w:p>
        </w:tc>
        <w:sdt>
          <w:sdtPr>
            <w:rPr>
              <w:rFonts w:cstheme="minorHAnsi"/>
            </w:rPr>
            <w:id w:val="-31809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5E89C5C1" w14:textId="77777777" w:rsidR="00135EFF" w:rsidRPr="00F65D71" w:rsidRDefault="00135EFF" w:rsidP="00135EFF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66746017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PLANNING_WITH" w:history="1">
              <w:r w:rsidRPr="008E49CE">
                <w:rPr>
                  <w:rStyle w:val="Hyperlink"/>
                  <w:rFonts w:cstheme="minorHAnsi"/>
                </w:rPr>
                <w:t>Agile Planning with Azure DevOps</w:t>
              </w:r>
            </w:hyperlink>
          </w:p>
        </w:tc>
        <w:tc>
          <w:tcPr>
            <w:tcW w:w="2551" w:type="dxa"/>
            <w:vAlign w:val="center"/>
          </w:tcPr>
          <w:p w14:paraId="1997508A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135EFF" w:rsidRPr="00F65D71" w14:paraId="69ACD75C" w14:textId="77777777" w:rsidTr="00BF0DCA">
        <w:tc>
          <w:tcPr>
            <w:tcW w:w="429" w:type="dxa"/>
            <w:vAlign w:val="center"/>
          </w:tcPr>
          <w:p w14:paraId="67DBC71A" w14:textId="22A278F3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12</w:t>
            </w:r>
          </w:p>
        </w:tc>
        <w:tc>
          <w:tcPr>
            <w:tcW w:w="6654" w:type="dxa"/>
            <w:vAlign w:val="center"/>
          </w:tcPr>
          <w:p w14:paraId="75721AEA" w14:textId="2A95C0F0" w:rsidR="00135EFF" w:rsidRPr="00F65D71" w:rsidRDefault="00560E92" w:rsidP="00135EFF">
            <w:pPr>
              <w:spacing w:before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You associate </w:t>
            </w:r>
            <w:r w:rsidR="00135EFF" w:rsidRPr="00F65D71">
              <w:rPr>
                <w:rFonts w:cstheme="minorHAnsi"/>
              </w:rPr>
              <w:t>T</w:t>
            </w:r>
            <w:r w:rsidR="00135EFF" w:rsidRPr="00F65D71">
              <w:rPr>
                <w:rFonts w:cstheme="minorHAnsi"/>
                <w:i/>
                <w:iCs/>
              </w:rPr>
              <w:t>asks</w:t>
            </w:r>
            <w:r w:rsidR="00135EFF" w:rsidRPr="00F65D7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with</w:t>
            </w:r>
            <w:r w:rsidR="00135EFF" w:rsidRPr="00F65D71">
              <w:rPr>
                <w:rFonts w:cstheme="minorHAnsi"/>
              </w:rPr>
              <w:t xml:space="preserve"> </w:t>
            </w:r>
            <w:r w:rsidR="00135EFF" w:rsidRPr="00F65D71">
              <w:rPr>
                <w:rFonts w:cstheme="minorHAnsi"/>
                <w:i/>
                <w:iCs/>
              </w:rPr>
              <w:t>User Stories</w:t>
            </w:r>
            <w:r w:rsidR="00135EFF" w:rsidRPr="00F65D71">
              <w:rPr>
                <w:rFonts w:cstheme="minorHAnsi"/>
              </w:rPr>
              <w:t>.</w:t>
            </w:r>
          </w:p>
        </w:tc>
        <w:sdt>
          <w:sdtPr>
            <w:rPr>
              <w:rFonts w:cstheme="minorHAnsi"/>
            </w:rPr>
            <w:id w:val="2024656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357F877B" w14:textId="77777777" w:rsidR="00135EFF" w:rsidRPr="00F65D71" w:rsidRDefault="00135EFF" w:rsidP="00135EFF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787D58EA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PLANNING_WITH" w:history="1">
              <w:r w:rsidRPr="008E49CE">
                <w:rPr>
                  <w:rStyle w:val="Hyperlink"/>
                  <w:rFonts w:cstheme="minorHAnsi"/>
                </w:rPr>
                <w:t>Agile Planning with Azure DevOps</w:t>
              </w:r>
            </w:hyperlink>
          </w:p>
        </w:tc>
        <w:tc>
          <w:tcPr>
            <w:tcW w:w="2551" w:type="dxa"/>
            <w:vAlign w:val="center"/>
          </w:tcPr>
          <w:p w14:paraId="7BC90409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135EFF" w:rsidRPr="00F65D71" w14:paraId="4F9BC05B" w14:textId="77777777" w:rsidTr="00BF0DCA">
        <w:tc>
          <w:tcPr>
            <w:tcW w:w="429" w:type="dxa"/>
            <w:vAlign w:val="center"/>
          </w:tcPr>
          <w:p w14:paraId="26CEDBA2" w14:textId="4E06BFDE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13</w:t>
            </w:r>
          </w:p>
        </w:tc>
        <w:tc>
          <w:tcPr>
            <w:tcW w:w="6654" w:type="dxa"/>
            <w:vAlign w:val="center"/>
          </w:tcPr>
          <w:p w14:paraId="68CCAF50" w14:textId="316D56F9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eastAsia="Times New Roman" w:cstheme="minorHAnsi"/>
                <w:bCs/>
                <w:kern w:val="32"/>
              </w:rPr>
              <w:t xml:space="preserve">You do </w:t>
            </w:r>
            <w:r w:rsidRPr="00F65D71">
              <w:rPr>
                <w:rFonts w:eastAsia="Times New Roman" w:cstheme="minorHAnsi"/>
                <w:bCs/>
                <w:kern w:val="32"/>
                <w:u w:val="single"/>
              </w:rPr>
              <w:t>not</w:t>
            </w:r>
            <w:r w:rsidRPr="00F65D71">
              <w:rPr>
                <w:rFonts w:eastAsia="Times New Roman" w:cstheme="minorHAnsi"/>
                <w:bCs/>
                <w:kern w:val="32"/>
              </w:rPr>
              <w:t xml:space="preserve"> store Personal Identifiable Information (PII)</w:t>
            </w:r>
            <w:r w:rsidR="00560E92">
              <w:rPr>
                <w:rFonts w:eastAsia="Times New Roman" w:cstheme="minorHAnsi"/>
                <w:bCs/>
                <w:kern w:val="32"/>
              </w:rPr>
              <w:t xml:space="preserve"> in Azure DevOps</w:t>
            </w:r>
            <w:r w:rsidRPr="00F65D71">
              <w:rPr>
                <w:rFonts w:cstheme="minorHAnsi"/>
              </w:rPr>
              <w:t>.</w:t>
            </w:r>
          </w:p>
        </w:tc>
        <w:sdt>
          <w:sdtPr>
            <w:rPr>
              <w:rFonts w:cstheme="minorHAnsi"/>
            </w:rPr>
            <w:id w:val="600380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0F6E8B9F" w14:textId="77777777" w:rsidR="00135EFF" w:rsidRPr="00F65D71" w:rsidRDefault="00135EFF" w:rsidP="00135EFF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1EEF1A65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PLANNING_WITH" w:history="1">
              <w:r w:rsidRPr="008E49CE">
                <w:rPr>
                  <w:rStyle w:val="Hyperlink"/>
                  <w:rFonts w:cstheme="minorHAnsi"/>
                </w:rPr>
                <w:t>Agile Planning with Azure DevOps</w:t>
              </w:r>
            </w:hyperlink>
          </w:p>
        </w:tc>
        <w:tc>
          <w:tcPr>
            <w:tcW w:w="2551" w:type="dxa"/>
            <w:vAlign w:val="center"/>
          </w:tcPr>
          <w:p w14:paraId="55D4610B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135EFF" w:rsidRPr="00F65D71" w14:paraId="3773A068" w14:textId="77777777" w:rsidTr="00BF0DCA">
        <w:tc>
          <w:tcPr>
            <w:tcW w:w="429" w:type="dxa"/>
            <w:vAlign w:val="center"/>
          </w:tcPr>
          <w:p w14:paraId="252F4956" w14:textId="73FB8D53" w:rsidR="00135EFF" w:rsidRPr="00F65D71" w:rsidRDefault="00135EFF" w:rsidP="00135EFF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14</w:t>
            </w:r>
          </w:p>
        </w:tc>
        <w:tc>
          <w:tcPr>
            <w:tcW w:w="6654" w:type="dxa"/>
            <w:vAlign w:val="center"/>
          </w:tcPr>
          <w:p w14:paraId="221D3FC3" w14:textId="08DA6409" w:rsidR="00135EFF" w:rsidRPr="00F65D71" w:rsidRDefault="00135EFF" w:rsidP="00135EFF">
            <w:pPr>
              <w:spacing w:before="60" w:line="276" w:lineRule="auto"/>
              <w:rPr>
                <w:rFonts w:eastAsia="Times New Roman" w:cstheme="minorHAnsi"/>
                <w:bCs/>
                <w:kern w:val="32"/>
              </w:rPr>
            </w:pPr>
            <w:r w:rsidRPr="00F65D71">
              <w:rPr>
                <w:rFonts w:cstheme="minorHAnsi"/>
              </w:rPr>
              <w:t>You publish test, build quality, code coverage &amp; burn down metrics</w:t>
            </w:r>
            <w:r w:rsidR="00560E92">
              <w:rPr>
                <w:rFonts w:cstheme="minorHAnsi"/>
              </w:rPr>
              <w:t xml:space="preserve"> in Azure DevOps dashboards</w:t>
            </w:r>
            <w:r w:rsidRPr="00F65D71">
              <w:rPr>
                <w:rFonts w:cstheme="minorHAnsi"/>
              </w:rPr>
              <w:t>.</w:t>
            </w:r>
          </w:p>
        </w:tc>
        <w:sdt>
          <w:sdtPr>
            <w:rPr>
              <w:rFonts w:cstheme="minorHAnsi"/>
            </w:rPr>
            <w:id w:val="1731187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5723D54F" w14:textId="77777777" w:rsidR="00135EFF" w:rsidRPr="00F65D71" w:rsidRDefault="00135EFF" w:rsidP="00135EFF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686" w:type="dxa"/>
            <w:vAlign w:val="center"/>
          </w:tcPr>
          <w:p w14:paraId="14BB1DC1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PLANNING_WITH" w:history="1">
              <w:r w:rsidRPr="008E49CE">
                <w:rPr>
                  <w:rStyle w:val="Hyperlink"/>
                  <w:rFonts w:cstheme="minorHAnsi"/>
                </w:rPr>
                <w:t>Agile Planning with Azure DevOps</w:t>
              </w:r>
            </w:hyperlink>
          </w:p>
        </w:tc>
        <w:tc>
          <w:tcPr>
            <w:tcW w:w="2551" w:type="dxa"/>
            <w:vAlign w:val="center"/>
          </w:tcPr>
          <w:p w14:paraId="697137B9" w14:textId="77777777" w:rsidR="00135EFF" w:rsidRPr="00F65D71" w:rsidRDefault="00135EFF" w:rsidP="00135EFF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</w:tbl>
    <w:p w14:paraId="517B3795" w14:textId="4510502B" w:rsidR="00E46B49" w:rsidRDefault="00E46B49">
      <w:pPr>
        <w:spacing w:before="100" w:after="200"/>
      </w:pPr>
      <w:r>
        <w:br w:type="page"/>
      </w:r>
    </w:p>
    <w:p w14:paraId="5F6E386F" w14:textId="36ADA87A" w:rsidR="005B41A7" w:rsidRDefault="001D1C0F" w:rsidP="00E75330">
      <w:pPr>
        <w:pStyle w:val="Heading3"/>
      </w:pPr>
      <w:bookmarkStart w:id="44" w:name="_SOURCE_CONTROL"/>
      <w:bookmarkEnd w:id="44"/>
      <w:r>
        <w:lastRenderedPageBreak/>
        <w:t>SOURCE CONTROL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461"/>
        <w:gridCol w:w="7331"/>
        <w:gridCol w:w="708"/>
        <w:gridCol w:w="3119"/>
        <w:gridCol w:w="2410"/>
      </w:tblGrid>
      <w:tr w:rsidR="005B41A7" w:rsidRPr="00F65D71" w14:paraId="21A558F6" w14:textId="77777777" w:rsidTr="60234468">
        <w:tc>
          <w:tcPr>
            <w:tcW w:w="8500" w:type="dxa"/>
            <w:gridSpan w:val="3"/>
            <w:shd w:val="clear" w:color="auto" w:fill="E9EAEF"/>
            <w:vAlign w:val="center"/>
          </w:tcPr>
          <w:p w14:paraId="048095E8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3119" w:type="dxa"/>
            <w:shd w:val="clear" w:color="auto" w:fill="E9EAEF"/>
            <w:vAlign w:val="center"/>
          </w:tcPr>
          <w:p w14:paraId="54039370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410" w:type="dxa"/>
            <w:shd w:val="clear" w:color="auto" w:fill="E9EAEF"/>
            <w:vAlign w:val="center"/>
          </w:tcPr>
          <w:p w14:paraId="283C0555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F65D71" w14:paraId="3BBFB5ED" w14:textId="77777777" w:rsidTr="60234468">
        <w:tc>
          <w:tcPr>
            <w:tcW w:w="461" w:type="dxa"/>
            <w:vAlign w:val="center"/>
          </w:tcPr>
          <w:p w14:paraId="5F5288FE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15</w:t>
            </w:r>
          </w:p>
        </w:tc>
        <w:tc>
          <w:tcPr>
            <w:tcW w:w="7331" w:type="dxa"/>
            <w:vAlign w:val="center"/>
          </w:tcPr>
          <w:p w14:paraId="7C5E57E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Everything needed to build your project, including databases, is under source control.</w:t>
            </w:r>
          </w:p>
        </w:tc>
        <w:sdt>
          <w:sdtPr>
            <w:id w:val="-138163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A5E4A40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7C097DA6" w14:textId="66897B02" w:rsidR="005B41A7" w:rsidRPr="008E49CE" w:rsidRDefault="008E49CE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132634AE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47D24A9A" w14:textId="77777777" w:rsidTr="60234468">
        <w:tc>
          <w:tcPr>
            <w:tcW w:w="461" w:type="dxa"/>
            <w:vAlign w:val="center"/>
          </w:tcPr>
          <w:p w14:paraId="44B32036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16</w:t>
            </w:r>
          </w:p>
        </w:tc>
        <w:tc>
          <w:tcPr>
            <w:tcW w:w="7331" w:type="dxa"/>
            <w:vAlign w:val="center"/>
          </w:tcPr>
          <w:p w14:paraId="26E78CAA" w14:textId="52A24784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eastAsia="Times New Roman" w:cstheme="minorHAnsi"/>
                <w:bCs/>
                <w:kern w:val="32"/>
              </w:rPr>
              <w:t>Sensitive data</w:t>
            </w:r>
            <w:r w:rsidR="00135EFF">
              <w:rPr>
                <w:rFonts w:eastAsia="Times New Roman" w:cstheme="minorHAnsi"/>
                <w:bCs/>
                <w:kern w:val="32"/>
              </w:rPr>
              <w:t>,</w:t>
            </w:r>
            <w:r w:rsidRPr="00F65D71">
              <w:rPr>
                <w:rFonts w:eastAsia="Times New Roman" w:cstheme="minorHAnsi"/>
                <w:bCs/>
                <w:kern w:val="32"/>
              </w:rPr>
              <w:t xml:space="preserve"> such as API keys</w:t>
            </w:r>
            <w:r w:rsidR="008E49CE">
              <w:rPr>
                <w:rFonts w:eastAsia="Times New Roman" w:cstheme="minorHAnsi"/>
                <w:bCs/>
                <w:kern w:val="32"/>
              </w:rPr>
              <w:t xml:space="preserve"> and</w:t>
            </w:r>
            <w:r w:rsidRPr="00F65D71">
              <w:rPr>
                <w:rFonts w:eastAsia="Times New Roman" w:cstheme="minorHAnsi"/>
                <w:bCs/>
                <w:kern w:val="32"/>
              </w:rPr>
              <w:t xml:space="preserve"> passwords are stored in vaults </w:t>
            </w:r>
            <w:r w:rsidR="00135EFF">
              <w:rPr>
                <w:rFonts w:eastAsia="Times New Roman" w:cstheme="minorHAnsi"/>
                <w:bCs/>
                <w:kern w:val="32"/>
              </w:rPr>
              <w:t>&amp;</w:t>
            </w:r>
            <w:r w:rsidRPr="00F65D71">
              <w:rPr>
                <w:rFonts w:eastAsia="Times New Roman" w:cstheme="minorHAnsi"/>
                <w:bCs/>
                <w:kern w:val="32"/>
              </w:rPr>
              <w:t xml:space="preserve"> secrets</w:t>
            </w:r>
            <w:r w:rsidR="00135EFF">
              <w:rPr>
                <w:rFonts w:eastAsia="Times New Roman" w:cstheme="minorHAnsi"/>
                <w:bCs/>
                <w:kern w:val="32"/>
              </w:rPr>
              <w:t xml:space="preserve"> and</w:t>
            </w:r>
            <w:r w:rsidRPr="00F65D71">
              <w:rPr>
                <w:rFonts w:eastAsia="Times New Roman" w:cstheme="minorHAnsi"/>
                <w:bCs/>
                <w:kern w:val="32"/>
              </w:rPr>
              <w:t xml:space="preserve"> </w:t>
            </w:r>
            <w:r w:rsidR="00135EFF">
              <w:rPr>
                <w:rFonts w:eastAsia="Times New Roman" w:cstheme="minorHAnsi"/>
                <w:bCs/>
                <w:kern w:val="32"/>
              </w:rPr>
              <w:t>not</w:t>
            </w:r>
            <w:r w:rsidRPr="00F65D71">
              <w:rPr>
                <w:rFonts w:eastAsia="Times New Roman" w:cstheme="minorHAnsi"/>
                <w:bCs/>
                <w:kern w:val="32"/>
              </w:rPr>
              <w:t xml:space="preserve"> in source control.</w:t>
            </w:r>
          </w:p>
        </w:tc>
        <w:sdt>
          <w:sdtPr>
            <w:id w:val="-1586216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C0C0F75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15B9A9BD" w14:textId="1597862B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0EB16DE9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5451C295" w14:textId="77777777" w:rsidTr="60234468">
        <w:tc>
          <w:tcPr>
            <w:tcW w:w="461" w:type="dxa"/>
            <w:vAlign w:val="center"/>
          </w:tcPr>
          <w:p w14:paraId="6984D04E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17</w:t>
            </w:r>
          </w:p>
        </w:tc>
        <w:tc>
          <w:tcPr>
            <w:tcW w:w="7331" w:type="dxa"/>
            <w:vAlign w:val="center"/>
          </w:tcPr>
          <w:p w14:paraId="273842CA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follow the </w:t>
            </w:r>
            <w:r w:rsidRPr="00F65D71">
              <w:rPr>
                <w:rFonts w:cstheme="minorHAnsi"/>
                <w:i/>
                <w:iCs/>
              </w:rPr>
              <w:t>Conventional Commits</w:t>
            </w:r>
            <w:r w:rsidRPr="00F65D71">
              <w:rPr>
                <w:rFonts w:cstheme="minorHAnsi"/>
              </w:rPr>
              <w:t xml:space="preserve"> specification.</w:t>
            </w:r>
          </w:p>
        </w:tc>
        <w:sdt>
          <w:sdtPr>
            <w:id w:val="-285284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3466FBED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6DDB83F1" w14:textId="7102CC93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1961B462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5E16AFEE" w14:textId="77777777" w:rsidTr="60234468">
        <w:tc>
          <w:tcPr>
            <w:tcW w:w="461" w:type="dxa"/>
            <w:vAlign w:val="center"/>
          </w:tcPr>
          <w:p w14:paraId="5FA2A3B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18</w:t>
            </w:r>
          </w:p>
        </w:tc>
        <w:tc>
          <w:tcPr>
            <w:tcW w:w="7331" w:type="dxa"/>
            <w:vAlign w:val="center"/>
          </w:tcPr>
          <w:p w14:paraId="7D6ECE22" w14:textId="4F17F332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Source code is peer reviewed</w:t>
            </w:r>
            <w:r w:rsidR="00135EFF">
              <w:rPr>
                <w:rFonts w:cstheme="minorHAnsi"/>
              </w:rPr>
              <w:t>.</w:t>
            </w:r>
          </w:p>
        </w:tc>
        <w:sdt>
          <w:sdtPr>
            <w:id w:val="1011034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EE6F2D4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1CFE67E3" w14:textId="136F2302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66E44422" w14:textId="6562D44E" w:rsidR="005B41A7" w:rsidRPr="00F65D71" w:rsidRDefault="00135EFF" w:rsidP="60234468">
            <w:pPr>
              <w:spacing w:before="60" w:line="276" w:lineRule="auto"/>
              <w:jc w:val="center"/>
              <w:rPr>
                <w:i/>
                <w:iCs/>
              </w:rPr>
            </w:pPr>
            <w:r w:rsidRPr="60234468">
              <w:rPr>
                <w:i/>
                <w:iCs/>
              </w:rPr>
              <w:t>May not be</w:t>
            </w:r>
            <w:r w:rsidR="005B41A7" w:rsidRPr="60234468">
              <w:rPr>
                <w:i/>
                <w:iCs/>
              </w:rPr>
              <w:t xml:space="preserve"> feasible for </w:t>
            </w:r>
            <w:r w:rsidR="4D9F3046" w:rsidRPr="60234468">
              <w:rPr>
                <w:i/>
                <w:iCs/>
              </w:rPr>
              <w:t>small</w:t>
            </w:r>
            <w:r w:rsidR="005B41A7" w:rsidRPr="60234468">
              <w:rPr>
                <w:i/>
                <w:iCs/>
              </w:rPr>
              <w:t xml:space="preserve"> teams. Nor always practical for bigger teams to peer review every code change.</w:t>
            </w:r>
          </w:p>
        </w:tc>
      </w:tr>
      <w:tr w:rsidR="005B41A7" w:rsidRPr="00F65D71" w14:paraId="270FA71D" w14:textId="77777777" w:rsidTr="60234468">
        <w:tc>
          <w:tcPr>
            <w:tcW w:w="461" w:type="dxa"/>
            <w:vAlign w:val="center"/>
          </w:tcPr>
          <w:p w14:paraId="276826A9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19</w:t>
            </w:r>
          </w:p>
        </w:tc>
        <w:tc>
          <w:tcPr>
            <w:tcW w:w="7331" w:type="dxa"/>
            <w:vAlign w:val="center"/>
          </w:tcPr>
          <w:p w14:paraId="619FFC2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specify a minimum number of reviewers for code reviews.</w:t>
            </w:r>
          </w:p>
        </w:tc>
        <w:sdt>
          <w:sdtPr>
            <w:id w:val="206760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51987CEB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61FD11AB" w14:textId="299EC417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449BC635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28C65664" w14:textId="77777777" w:rsidTr="60234468">
        <w:tc>
          <w:tcPr>
            <w:tcW w:w="461" w:type="dxa"/>
            <w:vAlign w:val="center"/>
          </w:tcPr>
          <w:p w14:paraId="1E8ABE6E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20</w:t>
            </w:r>
          </w:p>
        </w:tc>
        <w:tc>
          <w:tcPr>
            <w:tcW w:w="7331" w:type="dxa"/>
            <w:vAlign w:val="center"/>
          </w:tcPr>
          <w:p w14:paraId="4BB852F5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publish code review rules to a </w:t>
            </w:r>
            <w:r w:rsidRPr="00F65D71">
              <w:rPr>
                <w:rFonts w:cstheme="minorHAnsi"/>
                <w:i/>
                <w:iCs/>
              </w:rPr>
              <w:t>README</w:t>
            </w:r>
            <w:r w:rsidRPr="00F65D71">
              <w:rPr>
                <w:rFonts w:cstheme="minorHAnsi"/>
              </w:rPr>
              <w:t xml:space="preserve"> or </w:t>
            </w:r>
            <w:r w:rsidRPr="00F65D71">
              <w:rPr>
                <w:rFonts w:cstheme="minorHAnsi"/>
                <w:i/>
                <w:iCs/>
              </w:rPr>
              <w:t xml:space="preserve">CONTRIBUTING </w:t>
            </w:r>
            <w:r w:rsidRPr="00F65D71">
              <w:rPr>
                <w:rFonts w:cstheme="minorHAnsi"/>
              </w:rPr>
              <w:t>markdown file.</w:t>
            </w:r>
          </w:p>
        </w:tc>
        <w:sdt>
          <w:sdtPr>
            <w:id w:val="-1773311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79536867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0FD92ABC" w14:textId="4AD58151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194936C1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30812F1E" w14:textId="77777777" w:rsidTr="60234468">
        <w:tc>
          <w:tcPr>
            <w:tcW w:w="461" w:type="dxa"/>
            <w:vAlign w:val="center"/>
          </w:tcPr>
          <w:p w14:paraId="5BED10B8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21</w:t>
            </w:r>
          </w:p>
        </w:tc>
        <w:tc>
          <w:tcPr>
            <w:tcW w:w="7331" w:type="dxa"/>
            <w:vAlign w:val="center"/>
          </w:tcPr>
          <w:p w14:paraId="30A74D3E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publish your approach to branching and merging in a </w:t>
            </w:r>
            <w:r w:rsidRPr="00F65D71">
              <w:rPr>
                <w:rFonts w:cstheme="minorHAnsi"/>
                <w:i/>
                <w:iCs/>
              </w:rPr>
              <w:t>README</w:t>
            </w:r>
            <w:r w:rsidRPr="00F65D71">
              <w:rPr>
                <w:rFonts w:cstheme="minorHAnsi"/>
              </w:rPr>
              <w:t xml:space="preserve"> or </w:t>
            </w:r>
            <w:r w:rsidRPr="00F65D71">
              <w:rPr>
                <w:rFonts w:cstheme="minorHAnsi"/>
                <w:i/>
                <w:iCs/>
              </w:rPr>
              <w:t xml:space="preserve">CONTRIBUTING </w:t>
            </w:r>
            <w:r w:rsidRPr="00F65D71">
              <w:rPr>
                <w:rFonts w:cstheme="minorHAnsi"/>
              </w:rPr>
              <w:t>markdown file.</w:t>
            </w:r>
          </w:p>
        </w:tc>
        <w:sdt>
          <w:sdtPr>
            <w:id w:val="811446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1D4B1AAB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654ACF1C" w14:textId="7BCEEDE5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01F85FD5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66F35509" w14:textId="77777777" w:rsidTr="60234468">
        <w:tc>
          <w:tcPr>
            <w:tcW w:w="461" w:type="dxa"/>
            <w:vAlign w:val="center"/>
          </w:tcPr>
          <w:p w14:paraId="66F96957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22</w:t>
            </w:r>
          </w:p>
        </w:tc>
        <w:tc>
          <w:tcPr>
            <w:tcW w:w="7331" w:type="dxa"/>
            <w:vAlign w:val="center"/>
          </w:tcPr>
          <w:p w14:paraId="094B1E7A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store 3</w:t>
            </w:r>
            <w:r w:rsidRPr="00F65D71">
              <w:rPr>
                <w:rFonts w:cstheme="minorHAnsi"/>
                <w:vertAlign w:val="superscript"/>
              </w:rPr>
              <w:t>rd</w:t>
            </w:r>
            <w:r w:rsidRPr="00F65D71">
              <w:rPr>
                <w:rFonts w:cstheme="minorHAnsi"/>
              </w:rPr>
              <w:t xml:space="preserve"> party dependencies in a common package feed.</w:t>
            </w:r>
          </w:p>
        </w:tc>
        <w:sdt>
          <w:sdtPr>
            <w:id w:val="764968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21DCE911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3AD79171" w14:textId="4C89527E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7AF36840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</w:p>
        </w:tc>
      </w:tr>
      <w:tr w:rsidR="005B41A7" w:rsidRPr="00F65D71" w14:paraId="762539E3" w14:textId="77777777" w:rsidTr="60234468">
        <w:tc>
          <w:tcPr>
            <w:tcW w:w="461" w:type="dxa"/>
            <w:vAlign w:val="center"/>
          </w:tcPr>
          <w:p w14:paraId="201228CB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23</w:t>
            </w:r>
          </w:p>
        </w:tc>
        <w:tc>
          <w:tcPr>
            <w:tcW w:w="7331" w:type="dxa"/>
            <w:vAlign w:val="center"/>
          </w:tcPr>
          <w:p w14:paraId="73B3A426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check open-source packages for licence compliance and known vulnerabilities.</w:t>
            </w:r>
          </w:p>
        </w:tc>
        <w:sdt>
          <w:sdtPr>
            <w:id w:val="-1274392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  <w:vAlign w:val="center"/>
              </w:tcPr>
              <w:p w14:paraId="4DAD2CAE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119" w:type="dxa"/>
            <w:vAlign w:val="center"/>
          </w:tcPr>
          <w:p w14:paraId="6C190F45" w14:textId="4B2E7F9E" w:rsidR="005B41A7" w:rsidRPr="00F65D71" w:rsidRDefault="00135EFF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410" w:type="dxa"/>
            <w:vAlign w:val="center"/>
          </w:tcPr>
          <w:p w14:paraId="186BAEFF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</w:tbl>
    <w:p w14:paraId="466055A8" w14:textId="3A5EA7AD" w:rsidR="00135EFF" w:rsidRDefault="00135EFF" w:rsidP="00217D1D">
      <w:pPr>
        <w:tabs>
          <w:tab w:val="left" w:pos="1741"/>
        </w:tabs>
      </w:pPr>
    </w:p>
    <w:p w14:paraId="5C537D86" w14:textId="77777777" w:rsidR="00135EFF" w:rsidRDefault="00135EFF">
      <w:pPr>
        <w:spacing w:before="100" w:after="200"/>
      </w:pPr>
      <w:r>
        <w:br w:type="page"/>
      </w:r>
    </w:p>
    <w:p w14:paraId="09D42C21" w14:textId="6C779C37" w:rsidR="005B41A7" w:rsidRDefault="001D1C0F" w:rsidP="00E75330">
      <w:pPr>
        <w:pStyle w:val="Heading3"/>
      </w:pPr>
      <w:r>
        <w:lastRenderedPageBreak/>
        <w:t>SOFTWARE DESIGN AND MAINTAINABILITY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461"/>
        <w:gridCol w:w="6197"/>
        <w:gridCol w:w="992"/>
        <w:gridCol w:w="4394"/>
        <w:gridCol w:w="1985"/>
      </w:tblGrid>
      <w:tr w:rsidR="005B41A7" w:rsidRPr="00F65D71" w14:paraId="69D94B02" w14:textId="77777777" w:rsidTr="60234468">
        <w:tc>
          <w:tcPr>
            <w:tcW w:w="7650" w:type="dxa"/>
            <w:gridSpan w:val="3"/>
            <w:shd w:val="clear" w:color="auto" w:fill="E9EAEF"/>
            <w:vAlign w:val="center"/>
          </w:tcPr>
          <w:p w14:paraId="4403BF45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4394" w:type="dxa"/>
            <w:shd w:val="clear" w:color="auto" w:fill="E9EAEF"/>
            <w:vAlign w:val="center"/>
          </w:tcPr>
          <w:p w14:paraId="5ECD89A4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1985" w:type="dxa"/>
            <w:shd w:val="clear" w:color="auto" w:fill="E9EAEF"/>
            <w:vAlign w:val="center"/>
          </w:tcPr>
          <w:p w14:paraId="0E262EAD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F65D71" w14:paraId="7C118F06" w14:textId="77777777" w:rsidTr="60234468">
        <w:tc>
          <w:tcPr>
            <w:tcW w:w="461" w:type="dxa"/>
            <w:vAlign w:val="center"/>
          </w:tcPr>
          <w:p w14:paraId="501F735A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24</w:t>
            </w:r>
          </w:p>
        </w:tc>
        <w:tc>
          <w:tcPr>
            <w:tcW w:w="6197" w:type="dxa"/>
            <w:vAlign w:val="center"/>
          </w:tcPr>
          <w:p w14:paraId="6199258D" w14:textId="022C03A1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record your approach to maintainability and reusability in </w:t>
            </w:r>
            <w:r w:rsidR="00560E92">
              <w:rPr>
                <w:rFonts w:cstheme="minorHAnsi"/>
              </w:rPr>
              <w:t>a Solutions Design</w:t>
            </w:r>
            <w:r w:rsidRPr="00F65D71">
              <w:rPr>
                <w:rFonts w:cstheme="minorHAnsi"/>
              </w:rPr>
              <w:t>.</w:t>
            </w:r>
          </w:p>
        </w:tc>
        <w:sdt>
          <w:sdtPr>
            <w:id w:val="-207573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B42749A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394" w:type="dxa"/>
            <w:vAlign w:val="center"/>
          </w:tcPr>
          <w:p w14:paraId="4F8024BE" w14:textId="715B2BAA" w:rsidR="005B41A7" w:rsidRPr="008E7855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HDERE_TO_A" w:history="1">
              <w:r>
                <w:rPr>
                  <w:rStyle w:val="Hyperlink"/>
                  <w:rFonts w:cstheme="minorHAnsi"/>
                </w:rPr>
                <w:t>Adhere to a Solutions Architecture Design</w:t>
              </w:r>
            </w:hyperlink>
          </w:p>
        </w:tc>
        <w:tc>
          <w:tcPr>
            <w:tcW w:w="1985" w:type="dxa"/>
            <w:vAlign w:val="center"/>
          </w:tcPr>
          <w:p w14:paraId="020E5CFA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6194F2AF" w14:textId="77777777" w:rsidTr="60234468">
        <w:tc>
          <w:tcPr>
            <w:tcW w:w="461" w:type="dxa"/>
            <w:vAlign w:val="center"/>
          </w:tcPr>
          <w:p w14:paraId="2874AC61" w14:textId="5779B98A" w:rsidR="005B41A7" w:rsidRPr="00F65D71" w:rsidRDefault="008E7855" w:rsidP="00E51FC9">
            <w:pPr>
              <w:spacing w:before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6197" w:type="dxa"/>
            <w:vAlign w:val="center"/>
          </w:tcPr>
          <w:p w14:paraId="1F05C741" w14:textId="7EC15F13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submit software designs for approval by the </w:t>
            </w:r>
            <w:r w:rsidR="00560E92">
              <w:rPr>
                <w:rFonts w:cstheme="minorHAnsi"/>
              </w:rPr>
              <w:t xml:space="preserve">Technical Design </w:t>
            </w:r>
            <w:r w:rsidRPr="00F65D71">
              <w:rPr>
                <w:rFonts w:cstheme="minorHAnsi"/>
              </w:rPr>
              <w:t>Assurance Group.</w:t>
            </w:r>
          </w:p>
        </w:tc>
        <w:sdt>
          <w:sdtPr>
            <w:id w:val="-1558230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BB9BD10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394" w:type="dxa"/>
            <w:vAlign w:val="center"/>
          </w:tcPr>
          <w:p w14:paraId="5F96EE58" w14:textId="1C52075C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HDERE_TO_A" w:history="1">
              <w:r>
                <w:rPr>
                  <w:rStyle w:val="Hyperlink"/>
                  <w:rFonts w:cstheme="minorHAnsi"/>
                </w:rPr>
                <w:t>Adhere to a Solutions Architecture Design</w:t>
              </w:r>
            </w:hyperlink>
          </w:p>
        </w:tc>
        <w:tc>
          <w:tcPr>
            <w:tcW w:w="1985" w:type="dxa"/>
            <w:vAlign w:val="center"/>
          </w:tcPr>
          <w:p w14:paraId="3C429683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36E33616" w14:textId="77777777" w:rsidTr="60234468">
        <w:tc>
          <w:tcPr>
            <w:tcW w:w="461" w:type="dxa"/>
            <w:vAlign w:val="center"/>
          </w:tcPr>
          <w:p w14:paraId="2A2F0E46" w14:textId="254921FB" w:rsidR="005B41A7" w:rsidRPr="00F65D71" w:rsidRDefault="008E7855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26</w:t>
            </w:r>
          </w:p>
        </w:tc>
        <w:tc>
          <w:tcPr>
            <w:tcW w:w="6197" w:type="dxa"/>
            <w:vAlign w:val="center"/>
          </w:tcPr>
          <w:p w14:paraId="6A436014" w14:textId="741E4548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link to specifications and the Solutions Architecture Document in the </w:t>
            </w:r>
            <w:r w:rsidR="008E7855">
              <w:rPr>
                <w:rFonts w:cstheme="minorHAnsi"/>
              </w:rPr>
              <w:t>User S</w:t>
            </w:r>
            <w:r w:rsidRPr="00F65D71">
              <w:rPr>
                <w:rFonts w:cstheme="minorHAnsi"/>
                <w:i/>
                <w:iCs/>
              </w:rPr>
              <w:t>tory’s</w:t>
            </w:r>
            <w:r w:rsidRPr="00F65D71">
              <w:rPr>
                <w:rFonts w:cstheme="minorHAnsi"/>
              </w:rPr>
              <w:t xml:space="preserve"> ‘</w:t>
            </w:r>
            <w:r w:rsidRPr="00F65D71">
              <w:rPr>
                <w:rFonts w:cstheme="minorHAnsi"/>
                <w:i/>
                <w:iCs/>
              </w:rPr>
              <w:t>All Links’</w:t>
            </w:r>
            <w:r w:rsidRPr="00F65D71">
              <w:rPr>
                <w:rFonts w:cstheme="minorHAnsi"/>
              </w:rPr>
              <w:t xml:space="preserve"> tab.</w:t>
            </w:r>
          </w:p>
        </w:tc>
        <w:sdt>
          <w:sdtPr>
            <w:id w:val="-274785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5C9D880" w14:textId="11B7724F" w:rsidR="005B41A7" w:rsidRPr="00F65D71" w:rsidRDefault="008E7855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394" w:type="dxa"/>
            <w:vAlign w:val="center"/>
          </w:tcPr>
          <w:p w14:paraId="1B837C4C" w14:textId="69247911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AHDERE_TO_A" w:history="1">
              <w:r>
                <w:rPr>
                  <w:rStyle w:val="Hyperlink"/>
                  <w:rFonts w:cstheme="minorHAnsi"/>
                </w:rPr>
                <w:t>Adhere to a Solutions Architecture Design</w:t>
              </w:r>
            </w:hyperlink>
          </w:p>
        </w:tc>
        <w:tc>
          <w:tcPr>
            <w:tcW w:w="1985" w:type="dxa"/>
            <w:vAlign w:val="center"/>
          </w:tcPr>
          <w:p w14:paraId="1E442243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33B149EE" w14:textId="77777777" w:rsidTr="60234468">
        <w:tc>
          <w:tcPr>
            <w:tcW w:w="461" w:type="dxa"/>
            <w:vAlign w:val="center"/>
          </w:tcPr>
          <w:p w14:paraId="459ECA5A" w14:textId="1CD1000C" w:rsidR="005B41A7" w:rsidRPr="00F65D71" w:rsidRDefault="008E7855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27</w:t>
            </w:r>
          </w:p>
        </w:tc>
        <w:tc>
          <w:tcPr>
            <w:tcW w:w="6197" w:type="dxa"/>
            <w:vAlign w:val="center"/>
          </w:tcPr>
          <w:p w14:paraId="77C5A8CC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use design patterns to solve common problems.</w:t>
            </w:r>
          </w:p>
        </w:tc>
        <w:sdt>
          <w:sdtPr>
            <w:id w:val="824086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4E98C99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394" w:type="dxa"/>
            <w:vAlign w:val="center"/>
          </w:tcPr>
          <w:p w14:paraId="3EC3B867" w14:textId="7D39DDAB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HDERE_TO_A" w:history="1">
              <w:r>
                <w:rPr>
                  <w:rStyle w:val="Hyperlink"/>
                  <w:rFonts w:cstheme="minorHAnsi"/>
                </w:rPr>
                <w:t>Adhere to a Solutions Architecture Design</w:t>
              </w:r>
            </w:hyperlink>
          </w:p>
        </w:tc>
        <w:tc>
          <w:tcPr>
            <w:tcW w:w="1985" w:type="dxa"/>
            <w:vAlign w:val="center"/>
          </w:tcPr>
          <w:p w14:paraId="758613C4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663F4BA2" w14:textId="77777777" w:rsidTr="60234468">
        <w:tc>
          <w:tcPr>
            <w:tcW w:w="461" w:type="dxa"/>
            <w:vAlign w:val="center"/>
          </w:tcPr>
          <w:p w14:paraId="336DEF87" w14:textId="1567E3C7" w:rsidR="005B41A7" w:rsidRPr="00F65D71" w:rsidRDefault="008E7855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28</w:t>
            </w:r>
          </w:p>
        </w:tc>
        <w:tc>
          <w:tcPr>
            <w:tcW w:w="6197" w:type="dxa"/>
            <w:vAlign w:val="center"/>
          </w:tcPr>
          <w:p w14:paraId="1B8ACD23" w14:textId="619E60CE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deploy APIs </w:t>
            </w:r>
            <w:r w:rsidR="008E7855">
              <w:rPr>
                <w:rFonts w:cstheme="minorHAnsi"/>
              </w:rPr>
              <w:t>via</w:t>
            </w:r>
            <w:r w:rsidRPr="00F65D71">
              <w:rPr>
                <w:rFonts w:cstheme="minorHAnsi"/>
              </w:rPr>
              <w:t xml:space="preserve"> </w:t>
            </w:r>
            <w:r w:rsidR="008E7855">
              <w:rPr>
                <w:rFonts w:cstheme="minorHAnsi"/>
              </w:rPr>
              <w:t>an</w:t>
            </w:r>
            <w:r w:rsidRPr="00F65D71">
              <w:rPr>
                <w:rFonts w:cstheme="minorHAnsi"/>
              </w:rPr>
              <w:t xml:space="preserve"> API Management solution.</w:t>
            </w:r>
          </w:p>
        </w:tc>
        <w:sdt>
          <w:sdtPr>
            <w:id w:val="738900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6EC68F2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394" w:type="dxa"/>
            <w:vAlign w:val="center"/>
          </w:tcPr>
          <w:p w14:paraId="02E67AA1" w14:textId="23840F5D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HDERE_TO_A" w:history="1">
              <w:r>
                <w:rPr>
                  <w:rStyle w:val="Hyperlink"/>
                  <w:rFonts w:cstheme="minorHAnsi"/>
                </w:rPr>
                <w:t>Adhere to a Solutions Architecture Design</w:t>
              </w:r>
            </w:hyperlink>
          </w:p>
        </w:tc>
        <w:tc>
          <w:tcPr>
            <w:tcW w:w="1985" w:type="dxa"/>
            <w:vAlign w:val="center"/>
          </w:tcPr>
          <w:p w14:paraId="5EFB3579" w14:textId="1C4E2E04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</w:p>
        </w:tc>
      </w:tr>
      <w:tr w:rsidR="008E7855" w:rsidRPr="00F65D71" w14:paraId="7A0B276E" w14:textId="77777777" w:rsidTr="60234468">
        <w:tc>
          <w:tcPr>
            <w:tcW w:w="461" w:type="dxa"/>
            <w:vAlign w:val="center"/>
          </w:tcPr>
          <w:p w14:paraId="52DD1183" w14:textId="74812D75" w:rsidR="008E7855" w:rsidRPr="00F65D71" w:rsidRDefault="008E7855" w:rsidP="008E7855">
            <w:pPr>
              <w:spacing w:before="60"/>
              <w:rPr>
                <w:rFonts w:cstheme="minorHAnsi"/>
              </w:rPr>
            </w:pPr>
            <w:r w:rsidRPr="00F65D71">
              <w:rPr>
                <w:rFonts w:cstheme="minorHAnsi"/>
              </w:rPr>
              <w:t>2</w:t>
            </w:r>
            <w:r>
              <w:rPr>
                <w:rFonts w:cstheme="minorHAnsi"/>
              </w:rPr>
              <w:t>9</w:t>
            </w:r>
          </w:p>
        </w:tc>
        <w:tc>
          <w:tcPr>
            <w:tcW w:w="6197" w:type="dxa"/>
            <w:vAlign w:val="center"/>
          </w:tcPr>
          <w:p w14:paraId="05F5B432" w14:textId="2AAB150E" w:rsidR="008E7855" w:rsidRPr="00F65D71" w:rsidRDefault="6320B7E9" w:rsidP="60234468">
            <w:pPr>
              <w:spacing w:before="60"/>
            </w:pPr>
            <w:r w:rsidRPr="60234468">
              <w:t xml:space="preserve">You keep Software frameworks are kept </w:t>
            </w:r>
            <w:r w:rsidR="6C2A9112" w:rsidRPr="60234468">
              <w:t>up to date</w:t>
            </w:r>
            <w:r w:rsidRPr="60234468">
              <w:t xml:space="preserve"> with long-term support.</w:t>
            </w:r>
          </w:p>
        </w:tc>
        <w:sdt>
          <w:sdtPr>
            <w:id w:val="1536079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E0EA154" w14:textId="002E9343" w:rsidR="008E7855" w:rsidRDefault="008E7855" w:rsidP="008E7855">
                <w:pPr>
                  <w:spacing w:before="60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394" w:type="dxa"/>
            <w:vAlign w:val="center"/>
          </w:tcPr>
          <w:p w14:paraId="524FF213" w14:textId="7402FB24" w:rsidR="008E7855" w:rsidRDefault="008E7855" w:rsidP="008E7855">
            <w:pPr>
              <w:spacing w:before="60"/>
              <w:jc w:val="center"/>
              <w:rPr>
                <w:rFonts w:cstheme="minorHAnsi"/>
              </w:rPr>
            </w:pPr>
            <w:hyperlink w:anchor="_KEEP_FRAMEWORKS_UP-TO-DATE" w:history="1">
              <w:r>
                <w:rPr>
                  <w:rStyle w:val="Hyperlink"/>
                  <w:rFonts w:cstheme="minorHAnsi"/>
                </w:rPr>
                <w:t>Keep frameworks up-to-date</w:t>
              </w:r>
            </w:hyperlink>
          </w:p>
        </w:tc>
        <w:tc>
          <w:tcPr>
            <w:tcW w:w="1985" w:type="dxa"/>
            <w:vAlign w:val="center"/>
          </w:tcPr>
          <w:p w14:paraId="6006A595" w14:textId="77777777" w:rsidR="008E7855" w:rsidRPr="00F65D71" w:rsidRDefault="008E7855" w:rsidP="008E7855">
            <w:pPr>
              <w:spacing w:before="60"/>
              <w:jc w:val="center"/>
              <w:rPr>
                <w:rFonts w:cstheme="minorHAnsi"/>
                <w:i/>
                <w:iCs/>
              </w:rPr>
            </w:pPr>
          </w:p>
        </w:tc>
      </w:tr>
    </w:tbl>
    <w:p w14:paraId="5A6FBA61" w14:textId="5F5DECF1" w:rsidR="00135EFF" w:rsidRDefault="00135EFF" w:rsidP="00217D1D">
      <w:pPr>
        <w:tabs>
          <w:tab w:val="left" w:pos="1741"/>
        </w:tabs>
      </w:pPr>
    </w:p>
    <w:p w14:paraId="3157D5DC" w14:textId="77777777" w:rsidR="00135EFF" w:rsidRDefault="00135EFF">
      <w:pPr>
        <w:spacing w:before="100" w:after="200"/>
      </w:pPr>
      <w:r>
        <w:br w:type="page"/>
      </w:r>
    </w:p>
    <w:p w14:paraId="4A1E8229" w14:textId="107FFBD0" w:rsidR="005B41A7" w:rsidRDefault="001D1C0F" w:rsidP="00E75330">
      <w:pPr>
        <w:pStyle w:val="Heading3"/>
      </w:pPr>
      <w:r>
        <w:lastRenderedPageBreak/>
        <w:t>CODING STANDARDS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64"/>
        <w:gridCol w:w="6194"/>
        <w:gridCol w:w="992"/>
        <w:gridCol w:w="4252"/>
        <w:gridCol w:w="2268"/>
      </w:tblGrid>
      <w:tr w:rsidR="005B41A7" w:rsidRPr="00F65D71" w14:paraId="2775E1FE" w14:textId="77777777" w:rsidTr="00BF0DCA">
        <w:tc>
          <w:tcPr>
            <w:tcW w:w="7650" w:type="dxa"/>
            <w:gridSpan w:val="3"/>
            <w:shd w:val="clear" w:color="auto" w:fill="E9EAEF"/>
            <w:vAlign w:val="center"/>
          </w:tcPr>
          <w:p w14:paraId="69C58323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4252" w:type="dxa"/>
            <w:shd w:val="clear" w:color="auto" w:fill="E9EAEF"/>
            <w:vAlign w:val="center"/>
          </w:tcPr>
          <w:p w14:paraId="5944CEA6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268" w:type="dxa"/>
            <w:shd w:val="clear" w:color="auto" w:fill="E9EAEF"/>
            <w:vAlign w:val="center"/>
          </w:tcPr>
          <w:p w14:paraId="3FB89696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F65D71" w14:paraId="34328D20" w14:textId="77777777" w:rsidTr="00BF0DCA">
        <w:tc>
          <w:tcPr>
            <w:tcW w:w="464" w:type="dxa"/>
            <w:vAlign w:val="center"/>
          </w:tcPr>
          <w:p w14:paraId="706B9D85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30</w:t>
            </w:r>
          </w:p>
        </w:tc>
        <w:tc>
          <w:tcPr>
            <w:tcW w:w="6194" w:type="dxa"/>
            <w:vAlign w:val="center"/>
          </w:tcPr>
          <w:p w14:paraId="6B86E5C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Your software solution is organised according to our conventions.</w:t>
            </w:r>
          </w:p>
        </w:tc>
        <w:sdt>
          <w:sdtPr>
            <w:rPr>
              <w:rFonts w:cstheme="minorHAnsi"/>
            </w:rPr>
            <w:id w:val="2145303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12939CA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159ACD08" w14:textId="47151A29" w:rsidR="005B41A7" w:rsidRPr="008E7855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6EB86CCB" w14:textId="1A60B1F6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This may not be feasible for </w:t>
            </w:r>
            <w:r w:rsidR="008E7855">
              <w:rPr>
                <w:rFonts w:cstheme="minorHAnsi"/>
              </w:rPr>
              <w:t>some legacy codebases.</w:t>
            </w:r>
          </w:p>
        </w:tc>
      </w:tr>
      <w:tr w:rsidR="005B41A7" w:rsidRPr="00F65D71" w14:paraId="7BDB6A95" w14:textId="77777777" w:rsidTr="00BF0DCA">
        <w:tc>
          <w:tcPr>
            <w:tcW w:w="464" w:type="dxa"/>
            <w:vAlign w:val="center"/>
          </w:tcPr>
          <w:p w14:paraId="125CD553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31</w:t>
            </w:r>
          </w:p>
        </w:tc>
        <w:tc>
          <w:tcPr>
            <w:tcW w:w="6194" w:type="dxa"/>
            <w:vAlign w:val="center"/>
          </w:tcPr>
          <w:p w14:paraId="0E709CAF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provide a </w:t>
            </w:r>
            <w:r w:rsidRPr="00F65D71">
              <w:rPr>
                <w:rFonts w:cstheme="minorHAnsi"/>
                <w:i/>
                <w:iCs/>
              </w:rPr>
              <w:t>README.md</w:t>
            </w:r>
            <w:r w:rsidRPr="00F65D71">
              <w:rPr>
                <w:rFonts w:cstheme="minorHAnsi"/>
              </w:rPr>
              <w:t xml:space="preserve"> file in the root folder.</w:t>
            </w:r>
          </w:p>
        </w:tc>
        <w:sdt>
          <w:sdtPr>
            <w:rPr>
              <w:rFonts w:cstheme="minorHAnsi"/>
            </w:rPr>
            <w:id w:val="-2051762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1379CA6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1D815330" w14:textId="396D56A8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05612BD6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1B4CD616" w14:textId="77777777" w:rsidTr="00BF0DCA">
        <w:tc>
          <w:tcPr>
            <w:tcW w:w="464" w:type="dxa"/>
            <w:vAlign w:val="center"/>
          </w:tcPr>
          <w:p w14:paraId="2B94DF06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32</w:t>
            </w:r>
          </w:p>
        </w:tc>
        <w:tc>
          <w:tcPr>
            <w:tcW w:w="6194" w:type="dxa"/>
            <w:vAlign w:val="center"/>
          </w:tcPr>
          <w:p w14:paraId="093CBDA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use </w:t>
            </w:r>
            <w:r w:rsidRPr="00F65D71">
              <w:rPr>
                <w:rFonts w:cstheme="minorHAnsi"/>
                <w:i/>
                <w:iCs/>
              </w:rPr>
              <w:t>SOLID</w:t>
            </w:r>
            <w:r w:rsidRPr="00F65D71">
              <w:rPr>
                <w:rFonts w:cstheme="minorHAnsi"/>
              </w:rPr>
              <w:t xml:space="preserve"> principles to make your code more testable.</w:t>
            </w:r>
          </w:p>
        </w:tc>
        <w:sdt>
          <w:sdtPr>
            <w:rPr>
              <w:rFonts w:cstheme="minorHAnsi"/>
            </w:rPr>
            <w:id w:val="-2076971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7A4371CC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087194AD" w14:textId="16726E1A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0861642D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7CDC4BC5" w14:textId="77777777" w:rsidTr="00BF0DCA">
        <w:tc>
          <w:tcPr>
            <w:tcW w:w="464" w:type="dxa"/>
            <w:vAlign w:val="center"/>
          </w:tcPr>
          <w:p w14:paraId="6DBDC54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33</w:t>
            </w:r>
          </w:p>
        </w:tc>
        <w:tc>
          <w:tcPr>
            <w:tcW w:w="6194" w:type="dxa"/>
            <w:vAlign w:val="center"/>
          </w:tcPr>
          <w:p w14:paraId="244568D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follow our conventions for naming unit tests.</w:t>
            </w:r>
          </w:p>
        </w:tc>
        <w:sdt>
          <w:sdtPr>
            <w:rPr>
              <w:rFonts w:cstheme="minorHAnsi"/>
            </w:rPr>
            <w:id w:val="-991942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5D2ECE0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57D603C6" w14:textId="12EA1004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485B97D3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1E7CF8B8" w14:textId="77777777" w:rsidTr="00BF0DCA">
        <w:tc>
          <w:tcPr>
            <w:tcW w:w="464" w:type="dxa"/>
            <w:vAlign w:val="center"/>
          </w:tcPr>
          <w:p w14:paraId="2A53C7C4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34</w:t>
            </w:r>
          </w:p>
        </w:tc>
        <w:tc>
          <w:tcPr>
            <w:tcW w:w="6194" w:type="dxa"/>
            <w:vAlign w:val="center"/>
          </w:tcPr>
          <w:p w14:paraId="6B238623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employ a common approach to logging exceptions.</w:t>
            </w:r>
          </w:p>
        </w:tc>
        <w:sdt>
          <w:sdtPr>
            <w:rPr>
              <w:rFonts w:cstheme="minorHAnsi"/>
            </w:rPr>
            <w:id w:val="1328859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CDDE80C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6276ED3B" w14:textId="7EB8B594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0777EAF2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7D996A4C" w14:textId="77777777" w:rsidTr="00BF0DCA">
        <w:tc>
          <w:tcPr>
            <w:tcW w:w="464" w:type="dxa"/>
            <w:vAlign w:val="center"/>
          </w:tcPr>
          <w:p w14:paraId="3B5E642A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35</w:t>
            </w:r>
          </w:p>
        </w:tc>
        <w:tc>
          <w:tcPr>
            <w:tcW w:w="6194" w:type="dxa"/>
            <w:vAlign w:val="center"/>
          </w:tcPr>
          <w:p w14:paraId="2F357760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use our common SQL Prompt settings files to format T-SQL.</w:t>
            </w:r>
          </w:p>
        </w:tc>
        <w:sdt>
          <w:sdtPr>
            <w:rPr>
              <w:rFonts w:cstheme="minorHAnsi"/>
            </w:rPr>
            <w:id w:val="-1065180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13168BB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3893EC6D" w14:textId="0F1AF51E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1DE1E1A0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7094BD95" w14:textId="77777777" w:rsidTr="00BF0DCA">
        <w:tc>
          <w:tcPr>
            <w:tcW w:w="464" w:type="dxa"/>
            <w:vAlign w:val="center"/>
          </w:tcPr>
          <w:p w14:paraId="018FE823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36</w:t>
            </w:r>
          </w:p>
        </w:tc>
        <w:tc>
          <w:tcPr>
            <w:tcW w:w="6194" w:type="dxa"/>
            <w:vAlign w:val="center"/>
          </w:tcPr>
          <w:p w14:paraId="08C94A6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Your software meets all relevant accessibility standards.</w:t>
            </w:r>
          </w:p>
        </w:tc>
        <w:sdt>
          <w:sdtPr>
            <w:rPr>
              <w:rFonts w:cstheme="minorHAnsi"/>
            </w:rPr>
            <w:id w:val="613022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2D371F8A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36C1CE3B" w14:textId="0A15AFD8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R_INTERFACE_AND" w:history="1">
              <w:r>
                <w:rPr>
                  <w:rStyle w:val="Hyperlink"/>
                  <w:rFonts w:cstheme="minorHAnsi"/>
                </w:rPr>
                <w:t>User interface and accessibility standards</w:t>
              </w:r>
            </w:hyperlink>
          </w:p>
        </w:tc>
        <w:tc>
          <w:tcPr>
            <w:tcW w:w="2268" w:type="dxa"/>
            <w:vAlign w:val="center"/>
          </w:tcPr>
          <w:p w14:paraId="44118E81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1A6CF363" w14:textId="77777777" w:rsidTr="00BF0DCA">
        <w:tc>
          <w:tcPr>
            <w:tcW w:w="464" w:type="dxa"/>
            <w:vAlign w:val="center"/>
          </w:tcPr>
          <w:p w14:paraId="1539EB5A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37</w:t>
            </w:r>
          </w:p>
        </w:tc>
        <w:tc>
          <w:tcPr>
            <w:tcW w:w="6194" w:type="dxa"/>
            <w:vAlign w:val="center"/>
          </w:tcPr>
          <w:p w14:paraId="6A0696A9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mitigate application vulnerabilities.</w:t>
            </w:r>
          </w:p>
        </w:tc>
        <w:sdt>
          <w:sdtPr>
            <w:rPr>
              <w:rFonts w:cstheme="minorHAnsi"/>
            </w:rPr>
            <w:id w:val="-254363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19CECFBA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633BBBBC" w14:textId="6BE5C218" w:rsidR="005B41A7" w:rsidRPr="008E7855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SECURITY" w:history="1">
              <w:r w:rsidRPr="008E7855">
                <w:rPr>
                  <w:rStyle w:val="Hyperlink"/>
                  <w:rFonts w:cstheme="minorHAnsi"/>
                </w:rPr>
                <w:t>Security</w:t>
              </w:r>
            </w:hyperlink>
          </w:p>
        </w:tc>
        <w:tc>
          <w:tcPr>
            <w:tcW w:w="2268" w:type="dxa"/>
            <w:vAlign w:val="center"/>
          </w:tcPr>
          <w:p w14:paraId="059E0686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</w:p>
        </w:tc>
      </w:tr>
      <w:tr w:rsidR="005B41A7" w:rsidRPr="00F65D71" w14:paraId="62BE1D0F" w14:textId="77777777" w:rsidTr="00BF0DCA">
        <w:tc>
          <w:tcPr>
            <w:tcW w:w="464" w:type="dxa"/>
            <w:vAlign w:val="center"/>
          </w:tcPr>
          <w:p w14:paraId="60C1D2FD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38</w:t>
            </w:r>
          </w:p>
        </w:tc>
        <w:tc>
          <w:tcPr>
            <w:tcW w:w="6194" w:type="dxa"/>
            <w:vAlign w:val="center"/>
          </w:tcPr>
          <w:p w14:paraId="06C80C54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perform code analysis checks</w:t>
            </w:r>
          </w:p>
        </w:tc>
        <w:sdt>
          <w:sdtPr>
            <w:rPr>
              <w:rFonts w:cstheme="minorHAnsi"/>
            </w:rPr>
            <w:id w:val="41866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38DB2E1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4252" w:type="dxa"/>
            <w:vAlign w:val="center"/>
          </w:tcPr>
          <w:p w14:paraId="413FCC70" w14:textId="7C82733E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SECURITY" w:history="1">
              <w:r w:rsidRPr="008E7855">
                <w:rPr>
                  <w:rStyle w:val="Hyperlink"/>
                  <w:rFonts w:cstheme="minorHAnsi"/>
                </w:rPr>
                <w:t>Security</w:t>
              </w:r>
            </w:hyperlink>
          </w:p>
        </w:tc>
        <w:tc>
          <w:tcPr>
            <w:tcW w:w="2268" w:type="dxa"/>
            <w:vAlign w:val="center"/>
          </w:tcPr>
          <w:p w14:paraId="4792B888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</w:p>
        </w:tc>
      </w:tr>
    </w:tbl>
    <w:p w14:paraId="56D4F21F" w14:textId="19903224" w:rsidR="00BF0DCA" w:rsidRDefault="00BF0DCA" w:rsidP="00217D1D">
      <w:pPr>
        <w:tabs>
          <w:tab w:val="left" w:pos="1741"/>
        </w:tabs>
      </w:pPr>
    </w:p>
    <w:p w14:paraId="4BE03BA9" w14:textId="77777777" w:rsidR="00BF0DCA" w:rsidRDefault="00BF0DCA">
      <w:pPr>
        <w:spacing w:before="100" w:after="200"/>
      </w:pPr>
      <w:r>
        <w:br w:type="page"/>
      </w:r>
    </w:p>
    <w:p w14:paraId="22DFC86F" w14:textId="351B410C" w:rsidR="005B41A7" w:rsidRDefault="001D1C0F" w:rsidP="00E75330">
      <w:pPr>
        <w:pStyle w:val="Heading3"/>
      </w:pPr>
      <w:r>
        <w:lastRenderedPageBreak/>
        <w:t>OBSERVING A DEFINITION OF DONE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68"/>
        <w:gridCol w:w="4063"/>
        <w:gridCol w:w="709"/>
        <w:gridCol w:w="6662"/>
        <w:gridCol w:w="2268"/>
      </w:tblGrid>
      <w:tr w:rsidR="005B41A7" w:rsidRPr="00F65D71" w14:paraId="6B2BB0D5" w14:textId="77777777" w:rsidTr="60234468">
        <w:tc>
          <w:tcPr>
            <w:tcW w:w="5240" w:type="dxa"/>
            <w:gridSpan w:val="3"/>
            <w:shd w:val="clear" w:color="auto" w:fill="E9EAEF"/>
            <w:vAlign w:val="center"/>
          </w:tcPr>
          <w:p w14:paraId="32DDDB03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6662" w:type="dxa"/>
            <w:shd w:val="clear" w:color="auto" w:fill="E9EAEF"/>
            <w:vAlign w:val="center"/>
          </w:tcPr>
          <w:p w14:paraId="0427BF16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268" w:type="dxa"/>
            <w:shd w:val="clear" w:color="auto" w:fill="E9EAEF"/>
            <w:vAlign w:val="center"/>
          </w:tcPr>
          <w:p w14:paraId="03DA5CED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F65D71" w14:paraId="5756244F" w14:textId="77777777" w:rsidTr="60234468">
        <w:tc>
          <w:tcPr>
            <w:tcW w:w="468" w:type="dxa"/>
            <w:vAlign w:val="center"/>
          </w:tcPr>
          <w:p w14:paraId="062BD930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39</w:t>
            </w:r>
          </w:p>
        </w:tc>
        <w:tc>
          <w:tcPr>
            <w:tcW w:w="4063" w:type="dxa"/>
            <w:vAlign w:val="center"/>
          </w:tcPr>
          <w:p w14:paraId="5B37B903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publish common acceptance criteria in a </w:t>
            </w:r>
            <w:r w:rsidRPr="00F65D71">
              <w:rPr>
                <w:rFonts w:cstheme="minorHAnsi"/>
                <w:i/>
                <w:iCs/>
              </w:rPr>
              <w:t>Definition of Done</w:t>
            </w:r>
            <w:r w:rsidRPr="00F65D71">
              <w:rPr>
                <w:rFonts w:cstheme="minorHAnsi"/>
              </w:rPr>
              <w:t>.</w:t>
            </w:r>
          </w:p>
        </w:tc>
        <w:sdt>
          <w:sdtPr>
            <w:id w:val="-944774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3C1993C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352050EA" w14:textId="041C11D4" w:rsidR="005B41A7" w:rsidRPr="00F65D71" w:rsidRDefault="008E7855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PRACTICES_FOR" w:history="1">
              <w:r>
                <w:rPr>
                  <w:rStyle w:val="Hyperlink"/>
                  <w:rFonts w:cstheme="minorHAnsi"/>
                </w:rPr>
                <w:t>Agile Practices for requirements gathering</w:t>
              </w:r>
            </w:hyperlink>
          </w:p>
        </w:tc>
        <w:tc>
          <w:tcPr>
            <w:tcW w:w="2268" w:type="dxa"/>
            <w:vAlign w:val="center"/>
          </w:tcPr>
          <w:p w14:paraId="33CCEABD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7E825D9B" w14:textId="77777777" w:rsidTr="60234468">
        <w:tc>
          <w:tcPr>
            <w:tcW w:w="468" w:type="dxa"/>
            <w:vAlign w:val="center"/>
          </w:tcPr>
          <w:p w14:paraId="1EBBC7C3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40</w:t>
            </w:r>
          </w:p>
        </w:tc>
        <w:tc>
          <w:tcPr>
            <w:tcW w:w="4063" w:type="dxa"/>
            <w:vAlign w:val="center"/>
          </w:tcPr>
          <w:p w14:paraId="24EB4E3F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automate regression testing.</w:t>
            </w:r>
          </w:p>
        </w:tc>
        <w:sdt>
          <w:sdtPr>
            <w:id w:val="-1802531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72258885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24F35B04" w14:textId="383EAA52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DOPT_CONTNUOUS_INTEGRATION" w:history="1">
              <w:r>
                <w:rPr>
                  <w:rStyle w:val="Hyperlink"/>
                  <w:rFonts w:cstheme="minorHAnsi"/>
                </w:rPr>
                <w:t>Adopt Continuous Integration (CI) and Continuous Delivery (CD)</w:t>
              </w:r>
            </w:hyperlink>
          </w:p>
        </w:tc>
        <w:tc>
          <w:tcPr>
            <w:tcW w:w="2268" w:type="dxa"/>
            <w:vAlign w:val="center"/>
          </w:tcPr>
          <w:p w14:paraId="26F7764E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r w:rsidRPr="00F65D71">
              <w:rPr>
                <w:rFonts w:cstheme="minorHAnsi"/>
                <w:i/>
                <w:iCs/>
              </w:rPr>
              <w:t xml:space="preserve">Some frameworks and legacy code may make impractical to write automated unit tests. </w:t>
            </w:r>
          </w:p>
        </w:tc>
      </w:tr>
      <w:tr w:rsidR="005B41A7" w:rsidRPr="00F65D71" w14:paraId="32C7C662" w14:textId="77777777" w:rsidTr="60234468">
        <w:tc>
          <w:tcPr>
            <w:tcW w:w="468" w:type="dxa"/>
            <w:vAlign w:val="center"/>
          </w:tcPr>
          <w:p w14:paraId="6A4E0A4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41</w:t>
            </w:r>
          </w:p>
        </w:tc>
        <w:tc>
          <w:tcPr>
            <w:tcW w:w="4063" w:type="dxa"/>
            <w:vAlign w:val="center"/>
          </w:tcPr>
          <w:p w14:paraId="4EEC3EB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Test Analysts peer review unit tests.</w:t>
            </w:r>
          </w:p>
        </w:tc>
        <w:sdt>
          <w:sdtPr>
            <w:id w:val="-2018375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582E1FC2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7C85414C" w14:textId="0044AF5A" w:rsidR="005B41A7" w:rsidRPr="00093570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TESTING" w:history="1">
              <w:r w:rsidRPr="00093570">
                <w:rPr>
                  <w:rStyle w:val="Hyperlink"/>
                  <w:rFonts w:cstheme="minorHAnsi"/>
                </w:rPr>
                <w:t>Testing</w:t>
              </w:r>
            </w:hyperlink>
          </w:p>
        </w:tc>
        <w:tc>
          <w:tcPr>
            <w:tcW w:w="2268" w:type="dxa"/>
            <w:vAlign w:val="center"/>
          </w:tcPr>
          <w:p w14:paraId="1F26E910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2D23CE28" w14:textId="77777777" w:rsidTr="60234468">
        <w:tc>
          <w:tcPr>
            <w:tcW w:w="468" w:type="dxa"/>
            <w:vAlign w:val="center"/>
          </w:tcPr>
          <w:p w14:paraId="35126097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42</w:t>
            </w:r>
          </w:p>
        </w:tc>
        <w:tc>
          <w:tcPr>
            <w:tcW w:w="4063" w:type="dxa"/>
            <w:vAlign w:val="center"/>
          </w:tcPr>
          <w:p w14:paraId="1D10432B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add a commit message prior to checking code into source control.</w:t>
            </w:r>
          </w:p>
        </w:tc>
        <w:sdt>
          <w:sdtPr>
            <w:id w:val="1052347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3ED98F2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1D114AF7" w14:textId="7BE8B570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268" w:type="dxa"/>
            <w:vAlign w:val="center"/>
          </w:tcPr>
          <w:p w14:paraId="3B75B169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512447EA" w14:textId="77777777" w:rsidTr="60234468">
        <w:tc>
          <w:tcPr>
            <w:tcW w:w="468" w:type="dxa"/>
            <w:vAlign w:val="center"/>
          </w:tcPr>
          <w:p w14:paraId="51A8932C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43</w:t>
            </w:r>
          </w:p>
        </w:tc>
        <w:tc>
          <w:tcPr>
            <w:tcW w:w="4063" w:type="dxa"/>
            <w:vAlign w:val="center"/>
          </w:tcPr>
          <w:p w14:paraId="4B22D32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test during each </w:t>
            </w:r>
            <w:r w:rsidRPr="00F65D71">
              <w:rPr>
                <w:rFonts w:cstheme="minorHAnsi"/>
                <w:i/>
                <w:iCs/>
              </w:rPr>
              <w:t>Sprint</w:t>
            </w:r>
            <w:r w:rsidRPr="00F65D71">
              <w:rPr>
                <w:rFonts w:cstheme="minorHAnsi"/>
              </w:rPr>
              <w:t>.</w:t>
            </w:r>
          </w:p>
        </w:tc>
        <w:sdt>
          <w:sdtPr>
            <w:id w:val="-409934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20A7228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35CA21DA" w14:textId="4856E1E8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TESTING" w:history="1">
              <w:r w:rsidRPr="00093570">
                <w:rPr>
                  <w:rStyle w:val="Hyperlink"/>
                  <w:rFonts w:cstheme="minorHAnsi"/>
                </w:rPr>
                <w:t>Testing</w:t>
              </w:r>
            </w:hyperlink>
          </w:p>
        </w:tc>
        <w:tc>
          <w:tcPr>
            <w:tcW w:w="2268" w:type="dxa"/>
            <w:vAlign w:val="center"/>
          </w:tcPr>
          <w:p w14:paraId="26818050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r w:rsidRPr="00F65D71">
              <w:rPr>
                <w:rFonts w:cstheme="minorHAnsi"/>
                <w:i/>
                <w:iCs/>
              </w:rPr>
              <w:t>Only applies if you follow Scrum</w:t>
            </w:r>
          </w:p>
        </w:tc>
      </w:tr>
      <w:tr w:rsidR="005B41A7" w:rsidRPr="00F65D71" w14:paraId="0D9E561B" w14:textId="77777777" w:rsidTr="60234468">
        <w:trPr>
          <w:trHeight w:val="748"/>
        </w:trPr>
        <w:tc>
          <w:tcPr>
            <w:tcW w:w="468" w:type="dxa"/>
            <w:vAlign w:val="center"/>
          </w:tcPr>
          <w:p w14:paraId="77E7C774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44</w:t>
            </w:r>
          </w:p>
        </w:tc>
        <w:tc>
          <w:tcPr>
            <w:tcW w:w="4063" w:type="dxa"/>
            <w:vAlign w:val="center"/>
          </w:tcPr>
          <w:p w14:paraId="11DB991E" w14:textId="6A654478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issue a </w:t>
            </w:r>
            <w:r w:rsidRPr="00F65D71">
              <w:rPr>
                <w:rFonts w:cstheme="minorHAnsi"/>
                <w:i/>
                <w:iCs/>
              </w:rPr>
              <w:t xml:space="preserve">Test </w:t>
            </w:r>
            <w:r w:rsidR="00093570">
              <w:rPr>
                <w:rFonts w:cstheme="minorHAnsi"/>
                <w:i/>
                <w:iCs/>
              </w:rPr>
              <w:t>Summary</w:t>
            </w:r>
            <w:r w:rsidRPr="00F65D71">
              <w:rPr>
                <w:rFonts w:cstheme="minorHAnsi"/>
                <w:i/>
                <w:iCs/>
              </w:rPr>
              <w:t xml:space="preserve"> Report</w:t>
            </w:r>
            <w:r w:rsidRPr="00F65D71">
              <w:rPr>
                <w:rFonts w:cstheme="minorHAnsi"/>
              </w:rPr>
              <w:t xml:space="preserve"> prior to each deployment.</w:t>
            </w:r>
          </w:p>
        </w:tc>
        <w:sdt>
          <w:sdtPr>
            <w:id w:val="1264109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308DBDA3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42363176" w14:textId="4596D36F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TESTING" w:history="1">
              <w:r w:rsidRPr="00093570">
                <w:rPr>
                  <w:rStyle w:val="Hyperlink"/>
                  <w:rFonts w:cstheme="minorHAnsi"/>
                </w:rPr>
                <w:t>Testing</w:t>
              </w:r>
            </w:hyperlink>
          </w:p>
        </w:tc>
        <w:tc>
          <w:tcPr>
            <w:tcW w:w="2268" w:type="dxa"/>
            <w:vAlign w:val="center"/>
          </w:tcPr>
          <w:p w14:paraId="3414661E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73F6FE69" w14:textId="77777777" w:rsidTr="60234468">
        <w:tc>
          <w:tcPr>
            <w:tcW w:w="468" w:type="dxa"/>
            <w:vAlign w:val="center"/>
          </w:tcPr>
          <w:p w14:paraId="0E5A0F0C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45</w:t>
            </w:r>
          </w:p>
        </w:tc>
        <w:tc>
          <w:tcPr>
            <w:tcW w:w="4063" w:type="dxa"/>
            <w:vAlign w:val="center"/>
          </w:tcPr>
          <w:p w14:paraId="2FFFEC8B" w14:textId="77777777" w:rsidR="005B41A7" w:rsidRPr="00F65D71" w:rsidRDefault="005B41A7" w:rsidP="00E51FC9">
            <w:pPr>
              <w:spacing w:before="60" w:line="276" w:lineRule="auto"/>
              <w:rPr>
                <w:rFonts w:eastAsia="Times New Roman" w:cstheme="minorHAnsi"/>
                <w:bCs/>
                <w:kern w:val="32"/>
              </w:rPr>
            </w:pPr>
            <w:r w:rsidRPr="00F65D71">
              <w:rPr>
                <w:rFonts w:cstheme="minorHAnsi"/>
              </w:rPr>
              <w:t xml:space="preserve">You agree opportunities for improvement at </w:t>
            </w:r>
            <w:r w:rsidRPr="00F65D71">
              <w:rPr>
                <w:rFonts w:cstheme="minorHAnsi"/>
                <w:i/>
                <w:iCs/>
              </w:rPr>
              <w:t>Sprint</w:t>
            </w:r>
            <w:r w:rsidRPr="00F65D71">
              <w:rPr>
                <w:rFonts w:cstheme="minorHAnsi"/>
              </w:rPr>
              <w:t xml:space="preserve"> retrospectives.</w:t>
            </w:r>
          </w:p>
        </w:tc>
        <w:sdt>
          <w:sdtPr>
            <w:id w:val="-1767382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8225848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28A17615" w14:textId="13A9C928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GILE_DELIVERY_USING" w:history="1">
              <w:r w:rsidRPr="008E49CE">
                <w:rPr>
                  <w:rStyle w:val="Hyperlink"/>
                  <w:rFonts w:cstheme="minorHAnsi"/>
                </w:rPr>
                <w:t>Agile delivery using Scrum</w:t>
              </w:r>
            </w:hyperlink>
          </w:p>
        </w:tc>
        <w:tc>
          <w:tcPr>
            <w:tcW w:w="2268" w:type="dxa"/>
            <w:vAlign w:val="center"/>
          </w:tcPr>
          <w:p w14:paraId="553BD8BF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r w:rsidRPr="00F65D71">
              <w:rPr>
                <w:rFonts w:cstheme="minorHAnsi"/>
                <w:i/>
                <w:iCs/>
              </w:rPr>
              <w:t>Only applies if you follow Scrum</w:t>
            </w:r>
          </w:p>
        </w:tc>
      </w:tr>
      <w:tr w:rsidR="005B41A7" w:rsidRPr="00F65D71" w14:paraId="599780D5" w14:textId="77777777" w:rsidTr="60234468">
        <w:tc>
          <w:tcPr>
            <w:tcW w:w="468" w:type="dxa"/>
            <w:vAlign w:val="center"/>
          </w:tcPr>
          <w:p w14:paraId="658AF8FB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46</w:t>
            </w:r>
          </w:p>
        </w:tc>
        <w:tc>
          <w:tcPr>
            <w:tcW w:w="4063" w:type="dxa"/>
            <w:vAlign w:val="center"/>
          </w:tcPr>
          <w:p w14:paraId="1F7E9252" w14:textId="77777777" w:rsidR="005B41A7" w:rsidRPr="00F65D71" w:rsidRDefault="005B41A7" w:rsidP="60234468">
            <w:pPr>
              <w:spacing w:before="60" w:line="276" w:lineRule="auto"/>
            </w:pPr>
            <w:bookmarkStart w:id="45" w:name="_Int_srGUE2qz"/>
            <w:proofErr w:type="spellStart"/>
            <w:r w:rsidRPr="60234468">
              <w:t>You</w:t>
            </w:r>
            <w:bookmarkEnd w:id="45"/>
            <w:proofErr w:type="spellEnd"/>
            <w:r w:rsidRPr="60234468">
              <w:t xml:space="preserve"> account for security threats and vulnerabilities. For example, by adding security risk mitigations and a corresponding testing strategy to your definition of done.</w:t>
            </w:r>
          </w:p>
        </w:tc>
        <w:sdt>
          <w:sdtPr>
            <w:id w:val="1221094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55C02529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662" w:type="dxa"/>
            <w:vAlign w:val="center"/>
          </w:tcPr>
          <w:p w14:paraId="475E79C6" w14:textId="72100A0C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hyperlink w:anchor="_SECURITY" w:history="1">
              <w:r w:rsidRPr="008E7855">
                <w:rPr>
                  <w:rStyle w:val="Hyperlink"/>
                  <w:rFonts w:cstheme="minorHAnsi"/>
                </w:rPr>
                <w:t>Security</w:t>
              </w:r>
            </w:hyperlink>
          </w:p>
        </w:tc>
        <w:tc>
          <w:tcPr>
            <w:tcW w:w="2268" w:type="dxa"/>
            <w:vAlign w:val="center"/>
          </w:tcPr>
          <w:p w14:paraId="0E727FA4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</w:p>
        </w:tc>
      </w:tr>
    </w:tbl>
    <w:p w14:paraId="5DF894CF" w14:textId="77777777" w:rsidR="00BB0BF9" w:rsidRDefault="00BB0BF9" w:rsidP="00BB0BF9"/>
    <w:p w14:paraId="3BA8D6B3" w14:textId="2471AC7B" w:rsidR="005B41A7" w:rsidRDefault="001D1C0F" w:rsidP="00E75330">
      <w:pPr>
        <w:pStyle w:val="Heading3"/>
      </w:pPr>
      <w:r>
        <w:lastRenderedPageBreak/>
        <w:t>DEPLOYMENT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68"/>
        <w:gridCol w:w="3922"/>
        <w:gridCol w:w="992"/>
        <w:gridCol w:w="6520"/>
        <w:gridCol w:w="2268"/>
      </w:tblGrid>
      <w:tr w:rsidR="005B41A7" w:rsidRPr="00F65D71" w14:paraId="29C49D9D" w14:textId="77777777" w:rsidTr="60234468">
        <w:tc>
          <w:tcPr>
            <w:tcW w:w="5382" w:type="dxa"/>
            <w:gridSpan w:val="3"/>
            <w:shd w:val="clear" w:color="auto" w:fill="E9EAEF"/>
            <w:vAlign w:val="center"/>
          </w:tcPr>
          <w:p w14:paraId="49214FBB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6520" w:type="dxa"/>
            <w:shd w:val="clear" w:color="auto" w:fill="E9EAEF"/>
            <w:vAlign w:val="center"/>
          </w:tcPr>
          <w:p w14:paraId="1DFC86F0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268" w:type="dxa"/>
            <w:shd w:val="clear" w:color="auto" w:fill="E9EAEF"/>
            <w:vAlign w:val="center"/>
          </w:tcPr>
          <w:p w14:paraId="7BD15C08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b/>
                <w:bCs/>
              </w:rPr>
            </w:pPr>
            <w:r w:rsidRPr="00F65D71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F65D71" w14:paraId="1A7F9C19" w14:textId="77777777" w:rsidTr="60234468">
        <w:tc>
          <w:tcPr>
            <w:tcW w:w="468" w:type="dxa"/>
            <w:vAlign w:val="center"/>
          </w:tcPr>
          <w:p w14:paraId="76DF4981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47</w:t>
            </w:r>
          </w:p>
        </w:tc>
        <w:tc>
          <w:tcPr>
            <w:tcW w:w="3922" w:type="dxa"/>
            <w:vAlign w:val="center"/>
          </w:tcPr>
          <w:p w14:paraId="6F13BFEA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can identify the work items associated with each release.</w:t>
            </w:r>
          </w:p>
        </w:tc>
        <w:sdt>
          <w:sdtPr>
            <w:id w:val="-1281103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3B65D21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661FB532" w14:textId="572E2911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268" w:type="dxa"/>
            <w:vAlign w:val="center"/>
          </w:tcPr>
          <w:p w14:paraId="697722D1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53F2066A" w14:textId="77777777" w:rsidTr="60234468">
        <w:tc>
          <w:tcPr>
            <w:tcW w:w="468" w:type="dxa"/>
            <w:vAlign w:val="center"/>
          </w:tcPr>
          <w:p w14:paraId="2C941B56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48</w:t>
            </w:r>
          </w:p>
        </w:tc>
        <w:tc>
          <w:tcPr>
            <w:tcW w:w="3922" w:type="dxa"/>
            <w:vAlign w:val="center"/>
          </w:tcPr>
          <w:p w14:paraId="48E98B2F" w14:textId="77777777" w:rsidR="005B41A7" w:rsidRPr="00F65D71" w:rsidRDefault="005B41A7" w:rsidP="60234468">
            <w:pPr>
              <w:spacing w:before="60" w:line="276" w:lineRule="auto"/>
            </w:pPr>
            <w:bookmarkStart w:id="46" w:name="_Int_sVj1fixv"/>
            <w:r w:rsidRPr="60234468">
              <w:t>Your</w:t>
            </w:r>
            <w:bookmarkEnd w:id="46"/>
            <w:r w:rsidRPr="60234468">
              <w:t xml:space="preserve"> branching and merging strategy </w:t>
            </w:r>
            <w:bookmarkStart w:id="47" w:name="_Int_gIYpqKCv"/>
            <w:r w:rsidRPr="60234468">
              <w:t>identifies</w:t>
            </w:r>
            <w:bookmarkEnd w:id="47"/>
            <w:r w:rsidRPr="60234468">
              <w:t xml:space="preserve"> a release branch.</w:t>
            </w:r>
          </w:p>
        </w:tc>
        <w:sdt>
          <w:sdtPr>
            <w:id w:val="1458528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28D54DA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42FD13AD" w14:textId="20EA5941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268" w:type="dxa"/>
            <w:vAlign w:val="center"/>
          </w:tcPr>
          <w:p w14:paraId="01E89D95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4057C8A8" w14:textId="77777777" w:rsidTr="60234468">
        <w:tc>
          <w:tcPr>
            <w:tcW w:w="468" w:type="dxa"/>
            <w:vAlign w:val="center"/>
          </w:tcPr>
          <w:p w14:paraId="06ECED93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49</w:t>
            </w:r>
          </w:p>
        </w:tc>
        <w:tc>
          <w:tcPr>
            <w:tcW w:w="3922" w:type="dxa"/>
            <w:vAlign w:val="center"/>
          </w:tcPr>
          <w:p w14:paraId="4A62DB7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apply rules or policies to your release branch to prevent improper use.</w:t>
            </w:r>
          </w:p>
        </w:tc>
        <w:sdt>
          <w:sdtPr>
            <w:id w:val="1145623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4D898359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2F80CC7E" w14:textId="596ED18D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268" w:type="dxa"/>
            <w:vAlign w:val="center"/>
          </w:tcPr>
          <w:p w14:paraId="7B31CB79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0895DF2E" w14:textId="77777777" w:rsidTr="60234468">
        <w:tc>
          <w:tcPr>
            <w:tcW w:w="468" w:type="dxa"/>
            <w:vAlign w:val="center"/>
          </w:tcPr>
          <w:p w14:paraId="02B9BDDC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50</w:t>
            </w:r>
          </w:p>
        </w:tc>
        <w:tc>
          <w:tcPr>
            <w:tcW w:w="3922" w:type="dxa"/>
            <w:vAlign w:val="center"/>
          </w:tcPr>
          <w:p w14:paraId="2AB558D2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maintain permissions on your project to prevent improper access.</w:t>
            </w:r>
          </w:p>
        </w:tc>
        <w:sdt>
          <w:sdtPr>
            <w:id w:val="-1472595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0A1D371A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1DD79D84" w14:textId="0B69FE3E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268" w:type="dxa"/>
            <w:vAlign w:val="center"/>
          </w:tcPr>
          <w:p w14:paraId="73C285DA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0F5314E1" w14:textId="77777777" w:rsidTr="60234468">
        <w:tc>
          <w:tcPr>
            <w:tcW w:w="468" w:type="dxa"/>
            <w:vAlign w:val="center"/>
          </w:tcPr>
          <w:p w14:paraId="789F993C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51</w:t>
            </w:r>
          </w:p>
        </w:tc>
        <w:tc>
          <w:tcPr>
            <w:tcW w:w="3922" w:type="dxa"/>
            <w:vAlign w:val="center"/>
          </w:tcPr>
          <w:p w14:paraId="1DC69579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Your deployments are triggered by commits to source control.</w:t>
            </w:r>
          </w:p>
        </w:tc>
        <w:sdt>
          <w:sdtPr>
            <w:id w:val="445355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66611467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35589E44" w14:textId="21F80002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DOPT_CONTNUOUS_INTEGRATION" w:history="1">
              <w:r>
                <w:rPr>
                  <w:rStyle w:val="Hyperlink"/>
                  <w:rFonts w:cstheme="minorHAnsi"/>
                </w:rPr>
                <w:t>Adopt Continuous Integration (CI) and Continuous Delivery (CD)</w:t>
              </w:r>
            </w:hyperlink>
          </w:p>
        </w:tc>
        <w:tc>
          <w:tcPr>
            <w:tcW w:w="2268" w:type="dxa"/>
            <w:vAlign w:val="center"/>
          </w:tcPr>
          <w:p w14:paraId="23BC714B" w14:textId="2123E815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  <w:i/>
                <w:iCs/>
              </w:rPr>
            </w:pPr>
            <w:r w:rsidRPr="00F65D71">
              <w:rPr>
                <w:rFonts w:cstheme="minorHAnsi"/>
                <w:i/>
                <w:iCs/>
              </w:rPr>
              <w:t xml:space="preserve">Only applies if you </w:t>
            </w:r>
            <w:r w:rsidR="00093570">
              <w:rPr>
                <w:rFonts w:cstheme="minorHAnsi"/>
                <w:i/>
                <w:iCs/>
              </w:rPr>
              <w:t>practice trunk-based development.</w:t>
            </w:r>
          </w:p>
        </w:tc>
      </w:tr>
      <w:tr w:rsidR="005B41A7" w:rsidRPr="00F65D71" w14:paraId="05741D79" w14:textId="77777777" w:rsidTr="60234468">
        <w:tc>
          <w:tcPr>
            <w:tcW w:w="468" w:type="dxa"/>
            <w:vAlign w:val="center"/>
          </w:tcPr>
          <w:p w14:paraId="0154ABEC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52</w:t>
            </w:r>
          </w:p>
        </w:tc>
        <w:tc>
          <w:tcPr>
            <w:tcW w:w="3922" w:type="dxa"/>
            <w:vAlign w:val="center"/>
          </w:tcPr>
          <w:p w14:paraId="28542858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maintain a deployment checklist or automated build &amp; deployment script. </w:t>
            </w:r>
          </w:p>
        </w:tc>
        <w:sdt>
          <w:sdtPr>
            <w:id w:val="1959366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3F9C86DF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72EEE240" w14:textId="15CEC2E1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ADOPT_CONTNUOUS_INTEGRATION" w:history="1">
              <w:r>
                <w:rPr>
                  <w:rStyle w:val="Hyperlink"/>
                  <w:rFonts w:cstheme="minorHAnsi"/>
                </w:rPr>
                <w:t>Adopt Continuous Integration (CI) and Continuous Delivery (CD)</w:t>
              </w:r>
            </w:hyperlink>
          </w:p>
        </w:tc>
        <w:tc>
          <w:tcPr>
            <w:tcW w:w="2268" w:type="dxa"/>
            <w:vAlign w:val="center"/>
          </w:tcPr>
          <w:p w14:paraId="516AB37A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23444528" w14:textId="77777777" w:rsidTr="60234468">
        <w:tc>
          <w:tcPr>
            <w:tcW w:w="468" w:type="dxa"/>
            <w:vAlign w:val="center"/>
          </w:tcPr>
          <w:p w14:paraId="529B6FBE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53</w:t>
            </w:r>
          </w:p>
        </w:tc>
        <w:tc>
          <w:tcPr>
            <w:tcW w:w="3922" w:type="dxa"/>
            <w:vAlign w:val="center"/>
          </w:tcPr>
          <w:p w14:paraId="301A9C20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 xml:space="preserve">You publish instructions on how to build and deploy your software in a </w:t>
            </w:r>
            <w:r w:rsidRPr="00F65D71">
              <w:rPr>
                <w:rFonts w:cstheme="minorHAnsi"/>
                <w:i/>
                <w:iCs/>
              </w:rPr>
              <w:t>README</w:t>
            </w:r>
            <w:r w:rsidRPr="00F65D71">
              <w:rPr>
                <w:rFonts w:cstheme="minorHAnsi"/>
              </w:rPr>
              <w:t xml:space="preserve"> or </w:t>
            </w:r>
            <w:r w:rsidRPr="00F65D71">
              <w:rPr>
                <w:rFonts w:cstheme="minorHAnsi"/>
                <w:i/>
                <w:iCs/>
              </w:rPr>
              <w:t xml:space="preserve">CONTRIBUTING </w:t>
            </w:r>
            <w:r w:rsidRPr="00F65D71">
              <w:rPr>
                <w:rFonts w:cstheme="minorHAnsi"/>
              </w:rPr>
              <w:t>markdown file.</w:t>
            </w:r>
          </w:p>
        </w:tc>
        <w:sdt>
          <w:sdtPr>
            <w:id w:val="-1622449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07E431C6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58562A9B" w14:textId="3946D366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FOLLOW_CODING_STANDARDS" w:history="1">
              <w:r>
                <w:rPr>
                  <w:rStyle w:val="Hyperlink"/>
                  <w:rFonts w:cstheme="minorHAnsi"/>
                </w:rPr>
                <w:t>Follow our coding standards</w:t>
              </w:r>
            </w:hyperlink>
          </w:p>
        </w:tc>
        <w:tc>
          <w:tcPr>
            <w:tcW w:w="2268" w:type="dxa"/>
            <w:vAlign w:val="center"/>
          </w:tcPr>
          <w:p w14:paraId="7CAD668E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398D2997" w14:textId="77777777" w:rsidTr="60234468">
        <w:tc>
          <w:tcPr>
            <w:tcW w:w="468" w:type="dxa"/>
            <w:vAlign w:val="center"/>
          </w:tcPr>
          <w:p w14:paraId="0D1DD4D8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54</w:t>
            </w:r>
          </w:p>
        </w:tc>
        <w:tc>
          <w:tcPr>
            <w:tcW w:w="3922" w:type="dxa"/>
            <w:vAlign w:val="center"/>
          </w:tcPr>
          <w:p w14:paraId="4C7B169E" w14:textId="77777777" w:rsidR="005B41A7" w:rsidRPr="00F65D71" w:rsidRDefault="005B41A7" w:rsidP="00E51FC9">
            <w:pPr>
              <w:spacing w:before="60" w:line="276" w:lineRule="auto"/>
              <w:rPr>
                <w:rFonts w:cstheme="minorHAnsi"/>
              </w:rPr>
            </w:pPr>
            <w:r w:rsidRPr="00F65D71">
              <w:rPr>
                <w:rFonts w:cstheme="minorHAnsi"/>
              </w:rPr>
              <w:t>You can easily rollback to a previous release when required.</w:t>
            </w:r>
          </w:p>
        </w:tc>
        <w:sdt>
          <w:sdtPr>
            <w:id w:val="-1044137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2" w:type="dxa"/>
                <w:vAlign w:val="center"/>
              </w:tcPr>
              <w:p w14:paraId="291F956C" w14:textId="77777777" w:rsidR="005B41A7" w:rsidRPr="00F65D71" w:rsidRDefault="005B41A7" w:rsidP="00E51FC9">
                <w:pPr>
                  <w:spacing w:before="60" w:line="276" w:lineRule="auto"/>
                  <w:jc w:val="center"/>
                  <w:rPr>
                    <w:rFonts w:eastAsia="MS Gothic" w:cstheme="minorHAnsi"/>
                  </w:rPr>
                </w:pPr>
                <w:r w:rsidRPr="00F65D71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6520" w:type="dxa"/>
            <w:vAlign w:val="center"/>
          </w:tcPr>
          <w:p w14:paraId="3BB42AE6" w14:textId="134C0C9E" w:rsidR="005B41A7" w:rsidRPr="00F65D71" w:rsidRDefault="00093570" w:rsidP="00E51FC9">
            <w:pPr>
              <w:spacing w:before="60" w:line="276" w:lineRule="auto"/>
              <w:jc w:val="center"/>
              <w:rPr>
                <w:rFonts w:cstheme="minorHAnsi"/>
              </w:rPr>
            </w:pPr>
            <w:hyperlink w:anchor="_USE_VERSION_CONTROL" w:history="1">
              <w:r>
                <w:rPr>
                  <w:rStyle w:val="Hyperlink"/>
                  <w:rFonts w:cstheme="minorHAnsi"/>
                </w:rPr>
                <w:t>Use Version Control</w:t>
              </w:r>
            </w:hyperlink>
          </w:p>
        </w:tc>
        <w:tc>
          <w:tcPr>
            <w:tcW w:w="2268" w:type="dxa"/>
            <w:vAlign w:val="center"/>
          </w:tcPr>
          <w:p w14:paraId="09DE8B28" w14:textId="77777777" w:rsidR="005B41A7" w:rsidRPr="00F65D71" w:rsidRDefault="005B41A7" w:rsidP="00E51FC9">
            <w:pPr>
              <w:spacing w:before="60" w:line="276" w:lineRule="auto"/>
              <w:jc w:val="center"/>
              <w:rPr>
                <w:rFonts w:cstheme="minorHAnsi"/>
              </w:rPr>
            </w:pPr>
          </w:p>
        </w:tc>
      </w:tr>
    </w:tbl>
    <w:p w14:paraId="206179B1" w14:textId="77777777" w:rsidR="00BB0BF9" w:rsidRDefault="00BB0BF9" w:rsidP="00BB0BF9"/>
    <w:p w14:paraId="78E4EA1C" w14:textId="77777777" w:rsidR="00BB0BF9" w:rsidRDefault="00BB0BF9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785C4C80" w14:textId="56864A80" w:rsidR="005B41A7" w:rsidRDefault="001D1C0F" w:rsidP="00E75330">
      <w:pPr>
        <w:pStyle w:val="Heading3"/>
      </w:pPr>
      <w:r>
        <w:lastRenderedPageBreak/>
        <w:t>GOVERNANCE OF TECHNOLOGIES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56"/>
        <w:gridCol w:w="6627"/>
        <w:gridCol w:w="850"/>
        <w:gridCol w:w="3969"/>
        <w:gridCol w:w="2268"/>
      </w:tblGrid>
      <w:tr w:rsidR="005B41A7" w:rsidRPr="00F65D71" w14:paraId="2F548810" w14:textId="77777777" w:rsidTr="60234468">
        <w:tc>
          <w:tcPr>
            <w:tcW w:w="7933" w:type="dxa"/>
            <w:gridSpan w:val="3"/>
            <w:shd w:val="clear" w:color="auto" w:fill="E9EAEF"/>
            <w:vAlign w:val="center"/>
          </w:tcPr>
          <w:p w14:paraId="7B495981" w14:textId="77777777" w:rsidR="005B41A7" w:rsidRPr="00BB0BF9" w:rsidRDefault="005B41A7" w:rsidP="00BB0BF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BB0BF9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3969" w:type="dxa"/>
            <w:shd w:val="clear" w:color="auto" w:fill="E9EAEF"/>
            <w:vAlign w:val="center"/>
          </w:tcPr>
          <w:p w14:paraId="47FBAD83" w14:textId="77777777" w:rsidR="005B41A7" w:rsidRPr="00BB0BF9" w:rsidRDefault="005B41A7" w:rsidP="00BB0BF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BB0BF9">
              <w:rPr>
                <w:rFonts w:cstheme="minorHAnsi"/>
                <w:b/>
                <w:bCs/>
              </w:rPr>
              <w:t>Guide or standard</w:t>
            </w:r>
          </w:p>
        </w:tc>
        <w:tc>
          <w:tcPr>
            <w:tcW w:w="2268" w:type="dxa"/>
            <w:shd w:val="clear" w:color="auto" w:fill="E9EAEF"/>
            <w:vAlign w:val="center"/>
          </w:tcPr>
          <w:p w14:paraId="1D3C59FA" w14:textId="77777777" w:rsidR="005B41A7" w:rsidRPr="00BB0BF9" w:rsidRDefault="005B41A7" w:rsidP="00BB0BF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BB0BF9">
              <w:rPr>
                <w:rFonts w:cstheme="minorHAnsi"/>
                <w:b/>
                <w:bCs/>
              </w:rPr>
              <w:t>Exceptions</w:t>
            </w:r>
          </w:p>
        </w:tc>
      </w:tr>
      <w:tr w:rsidR="005B41A7" w:rsidRPr="00F65D71" w14:paraId="6F53FA83" w14:textId="77777777" w:rsidTr="60234468">
        <w:tc>
          <w:tcPr>
            <w:tcW w:w="456" w:type="dxa"/>
            <w:vAlign w:val="center"/>
          </w:tcPr>
          <w:p w14:paraId="58F4A926" w14:textId="77777777" w:rsidR="005B41A7" w:rsidRPr="00BB0BF9" w:rsidRDefault="005B41A7" w:rsidP="00BB0BF9">
            <w:pPr>
              <w:spacing w:line="276" w:lineRule="auto"/>
              <w:rPr>
                <w:rFonts w:cstheme="minorHAnsi"/>
              </w:rPr>
            </w:pPr>
            <w:r w:rsidRPr="00BB0BF9">
              <w:rPr>
                <w:rFonts w:cstheme="minorHAnsi"/>
              </w:rPr>
              <w:t>55</w:t>
            </w:r>
          </w:p>
        </w:tc>
        <w:tc>
          <w:tcPr>
            <w:tcW w:w="6627" w:type="dxa"/>
            <w:vAlign w:val="center"/>
          </w:tcPr>
          <w:p w14:paraId="3D0A00C1" w14:textId="77777777" w:rsidR="005B41A7" w:rsidRPr="00BB0BF9" w:rsidRDefault="005B41A7" w:rsidP="00BB0BF9">
            <w:pPr>
              <w:spacing w:line="276" w:lineRule="auto"/>
              <w:rPr>
                <w:rFonts w:cstheme="minorHAnsi"/>
              </w:rPr>
            </w:pPr>
            <w:r w:rsidRPr="00BB0BF9">
              <w:rPr>
                <w:rFonts w:cstheme="minorHAnsi"/>
              </w:rPr>
              <w:t>You have the appropriate licences or subscriptions for the tools you use.</w:t>
            </w:r>
          </w:p>
        </w:tc>
        <w:sdt>
          <w:sdtPr>
            <w:id w:val="594829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43CBBFCF" w14:textId="77777777" w:rsidR="005B41A7" w:rsidRPr="00BB0BF9" w:rsidRDefault="005B41A7" w:rsidP="00BB0BF9">
                <w:pPr>
                  <w:spacing w:line="276" w:lineRule="auto"/>
                  <w:jc w:val="center"/>
                  <w:rPr>
                    <w:rFonts w:cstheme="minorHAnsi"/>
                  </w:rPr>
                </w:pPr>
                <w:r w:rsidRPr="00BB0BF9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969" w:type="dxa"/>
            <w:vAlign w:val="center"/>
          </w:tcPr>
          <w:p w14:paraId="2476326B" w14:textId="54B66F79" w:rsidR="005B41A7" w:rsidRPr="00BB0BF9" w:rsidRDefault="00093570" w:rsidP="00BB0BF9">
            <w:pPr>
              <w:spacing w:line="276" w:lineRule="auto"/>
              <w:jc w:val="center"/>
              <w:rPr>
                <w:rFonts w:cstheme="minorHAnsi"/>
              </w:rPr>
            </w:pPr>
            <w:hyperlink w:anchor="_ACTIVATE_SOFTWARE_SUBSCRIPTIONS" w:history="1">
              <w:r w:rsidRPr="00BB0BF9">
                <w:rPr>
                  <w:rStyle w:val="Hyperlink"/>
                  <w:rFonts w:cstheme="minorHAnsi"/>
                </w:rPr>
                <w:t>Activate software subscriptions</w:t>
              </w:r>
            </w:hyperlink>
          </w:p>
        </w:tc>
        <w:tc>
          <w:tcPr>
            <w:tcW w:w="2268" w:type="dxa"/>
            <w:vAlign w:val="center"/>
          </w:tcPr>
          <w:p w14:paraId="657908D0" w14:textId="77777777" w:rsidR="005B41A7" w:rsidRPr="00BB0BF9" w:rsidRDefault="005B41A7" w:rsidP="00BB0BF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503C19B4" w14:textId="77777777" w:rsidTr="60234468">
        <w:tc>
          <w:tcPr>
            <w:tcW w:w="456" w:type="dxa"/>
            <w:vAlign w:val="center"/>
          </w:tcPr>
          <w:p w14:paraId="03BE6376" w14:textId="77777777" w:rsidR="005B41A7" w:rsidRPr="00BB0BF9" w:rsidRDefault="005B41A7" w:rsidP="00BB0BF9">
            <w:pPr>
              <w:spacing w:line="276" w:lineRule="auto"/>
              <w:rPr>
                <w:rFonts w:cstheme="minorHAnsi"/>
              </w:rPr>
            </w:pPr>
            <w:r w:rsidRPr="00BB0BF9">
              <w:rPr>
                <w:rFonts w:cstheme="minorHAnsi"/>
              </w:rPr>
              <w:t>56</w:t>
            </w:r>
          </w:p>
        </w:tc>
        <w:tc>
          <w:tcPr>
            <w:tcW w:w="6627" w:type="dxa"/>
            <w:vAlign w:val="center"/>
          </w:tcPr>
          <w:p w14:paraId="39FA60B0" w14:textId="77777777" w:rsidR="005B41A7" w:rsidRPr="00BB0BF9" w:rsidRDefault="005B41A7" w:rsidP="00BB0BF9">
            <w:pPr>
              <w:spacing w:line="276" w:lineRule="auto"/>
              <w:rPr>
                <w:rFonts w:cstheme="minorHAnsi"/>
              </w:rPr>
            </w:pPr>
            <w:r w:rsidRPr="00BB0BF9">
              <w:rPr>
                <w:rFonts w:cstheme="minorHAnsi"/>
              </w:rPr>
              <w:t>You comply with licencing terms and conditions for any 3</w:t>
            </w:r>
            <w:r w:rsidRPr="00BB0BF9">
              <w:rPr>
                <w:rFonts w:cstheme="minorHAnsi"/>
                <w:vertAlign w:val="superscript"/>
              </w:rPr>
              <w:t>rd</w:t>
            </w:r>
            <w:r w:rsidRPr="00BB0BF9">
              <w:rPr>
                <w:rFonts w:cstheme="minorHAnsi"/>
              </w:rPr>
              <w:t xml:space="preserve"> party software you use, including open-source software.</w:t>
            </w:r>
          </w:p>
        </w:tc>
        <w:sdt>
          <w:sdtPr>
            <w:id w:val="1410497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555C09F7" w14:textId="77777777" w:rsidR="005B41A7" w:rsidRPr="00BB0BF9" w:rsidRDefault="005B41A7" w:rsidP="00BB0BF9">
                <w:pPr>
                  <w:spacing w:line="276" w:lineRule="auto"/>
                  <w:jc w:val="center"/>
                  <w:rPr>
                    <w:rFonts w:cstheme="minorHAnsi"/>
                  </w:rPr>
                </w:pPr>
                <w:r w:rsidRPr="00BB0BF9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969" w:type="dxa"/>
            <w:vAlign w:val="center"/>
          </w:tcPr>
          <w:p w14:paraId="46F73441" w14:textId="7B5700CE" w:rsidR="005B41A7" w:rsidRPr="00BB0BF9" w:rsidRDefault="00093570" w:rsidP="00BB0BF9">
            <w:pPr>
              <w:spacing w:line="276" w:lineRule="auto"/>
              <w:jc w:val="center"/>
              <w:rPr>
                <w:rFonts w:cstheme="minorHAnsi"/>
              </w:rPr>
            </w:pPr>
            <w:hyperlink w:anchor="_ACTIVATE_SOFTWARE_SUBSCRIPTIONS" w:history="1">
              <w:r w:rsidRPr="00BB0BF9">
                <w:rPr>
                  <w:rStyle w:val="Hyperlink"/>
                  <w:rFonts w:cstheme="minorHAnsi"/>
                </w:rPr>
                <w:t>Activate software subscriptions</w:t>
              </w:r>
            </w:hyperlink>
          </w:p>
        </w:tc>
        <w:tc>
          <w:tcPr>
            <w:tcW w:w="2268" w:type="dxa"/>
            <w:vAlign w:val="center"/>
          </w:tcPr>
          <w:p w14:paraId="149C6E31" w14:textId="77777777" w:rsidR="005B41A7" w:rsidRPr="00BB0BF9" w:rsidRDefault="005B41A7" w:rsidP="00BB0BF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B41A7" w:rsidRPr="00F65D71" w14:paraId="3D088A88" w14:textId="77777777" w:rsidTr="60234468">
        <w:tc>
          <w:tcPr>
            <w:tcW w:w="456" w:type="dxa"/>
            <w:vAlign w:val="center"/>
          </w:tcPr>
          <w:p w14:paraId="2CB2E84E" w14:textId="77777777" w:rsidR="005B41A7" w:rsidRPr="00BB0BF9" w:rsidRDefault="005B41A7" w:rsidP="00BB0BF9">
            <w:pPr>
              <w:spacing w:line="276" w:lineRule="auto"/>
              <w:rPr>
                <w:rFonts w:cstheme="minorHAnsi"/>
              </w:rPr>
            </w:pPr>
            <w:r w:rsidRPr="00BB0BF9">
              <w:rPr>
                <w:rFonts w:cstheme="minorHAnsi"/>
              </w:rPr>
              <w:t>57</w:t>
            </w:r>
          </w:p>
        </w:tc>
        <w:tc>
          <w:tcPr>
            <w:tcW w:w="6627" w:type="dxa"/>
            <w:vAlign w:val="center"/>
          </w:tcPr>
          <w:p w14:paraId="6686D0F9" w14:textId="77777777" w:rsidR="005B41A7" w:rsidRPr="00BB0BF9" w:rsidRDefault="005B41A7" w:rsidP="60234468">
            <w:pPr>
              <w:spacing w:line="276" w:lineRule="auto"/>
            </w:pPr>
            <w:r w:rsidRPr="60234468">
              <w:t xml:space="preserve">You seek agreement from the Software Development Manager, Lead Developers group or Application &amp; Architecture Assurance group before choosing </w:t>
            </w:r>
            <w:bookmarkStart w:id="48" w:name="_Int_ZEB8oofm"/>
            <w:r w:rsidRPr="60234468">
              <w:t>a new technology</w:t>
            </w:r>
            <w:bookmarkEnd w:id="48"/>
            <w:r w:rsidRPr="60234468">
              <w:t>.</w:t>
            </w:r>
          </w:p>
        </w:tc>
        <w:sdt>
          <w:sdtPr>
            <w:id w:val="1643394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vAlign w:val="center"/>
              </w:tcPr>
              <w:p w14:paraId="5D0BDC16" w14:textId="77777777" w:rsidR="005B41A7" w:rsidRPr="00BB0BF9" w:rsidRDefault="005B41A7" w:rsidP="00BB0BF9">
                <w:pPr>
                  <w:spacing w:line="276" w:lineRule="auto"/>
                  <w:jc w:val="center"/>
                  <w:rPr>
                    <w:rFonts w:cstheme="minorHAnsi"/>
                  </w:rPr>
                </w:pPr>
                <w:r w:rsidRPr="00BB0BF9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3969" w:type="dxa"/>
            <w:vAlign w:val="center"/>
          </w:tcPr>
          <w:p w14:paraId="2B072CF5" w14:textId="3911889A" w:rsidR="005B41A7" w:rsidRPr="00BB0BF9" w:rsidRDefault="00093570" w:rsidP="00BB0BF9">
            <w:pPr>
              <w:spacing w:line="276" w:lineRule="auto"/>
              <w:jc w:val="center"/>
              <w:rPr>
                <w:rFonts w:cstheme="minorHAnsi"/>
              </w:rPr>
            </w:pPr>
            <w:hyperlink w:anchor="_EVALUATING_AND_ADOPTING" w:history="1">
              <w:r w:rsidRPr="00BB0BF9">
                <w:rPr>
                  <w:rStyle w:val="Hyperlink"/>
                  <w:rFonts w:cstheme="minorHAnsi"/>
                </w:rPr>
                <w:t>Evaluating and adopting new tools</w:t>
              </w:r>
            </w:hyperlink>
          </w:p>
        </w:tc>
        <w:tc>
          <w:tcPr>
            <w:tcW w:w="2268" w:type="dxa"/>
            <w:vAlign w:val="center"/>
          </w:tcPr>
          <w:p w14:paraId="4D547B3C" w14:textId="77777777" w:rsidR="005B41A7" w:rsidRPr="00BB0BF9" w:rsidRDefault="005B41A7" w:rsidP="00BB0BF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757829A8" w14:textId="77777777" w:rsidR="00217D1D" w:rsidRPr="00911488" w:rsidRDefault="00217D1D" w:rsidP="00814806">
      <w:pPr>
        <w:tabs>
          <w:tab w:val="left" w:pos="1741"/>
        </w:tabs>
      </w:pPr>
    </w:p>
    <w:sectPr w:rsidR="00217D1D" w:rsidRPr="00911488" w:rsidSect="00814806">
      <w:headerReference w:type="first" r:id="rId102"/>
      <w:pgSz w:w="16838" w:h="11906" w:orient="landscape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C0CEC" w14:textId="77777777" w:rsidR="00286F48" w:rsidRDefault="00286F48" w:rsidP="004451A1">
      <w:pPr>
        <w:spacing w:after="0" w:line="240" w:lineRule="auto"/>
      </w:pPr>
      <w:r>
        <w:separator/>
      </w:r>
    </w:p>
  </w:endnote>
  <w:endnote w:type="continuationSeparator" w:id="0">
    <w:p w14:paraId="6C6C7A2E" w14:textId="77777777" w:rsidR="00286F48" w:rsidRDefault="00286F48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126725918" name="Picture 126725918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126725918" name="Picture 126725918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9DEAB" w14:textId="0C001B6A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4309AA56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48945"/>
              <wp:effectExtent l="0" t="0" r="0" b="0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48945"/>
                        <a:chOff x="0" y="0"/>
                        <a:chExt cx="6172200" cy="4489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2028158546" name="Picture 2028158546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5.35pt;z-index:251665408;mso-position-horizontal:right;mso-position-horizontal-relative:page;mso-position-vertical:center;mso-position-vertical-relative:bottom-margin-area" coordsize="61722,4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WpigMAAKwKAAAOAAAAZHJzL2Uyb0RvYy54bWzEVl1v2zYUfR+w/0DwfbEtS04sRCmydAkG&#10;BG3QZOgzTVGWMIrkSDpS+ut3LykpTuKmRTtkeVBIXt6vo3uOdfqubyW5F9Y1WhV0cTSnRCiuy0Zt&#10;C/rX3eVvJ5Q4z1TJpFaioA/C0Xdnv/5y2plcJLrWshSWQBDl8s4UtPbe5LOZ47VomTvSRigwVtq2&#10;zMPWbmelZR1Eb+Usmc9Xs07b0ljNhXNw+j4a6VmIX1WC+49V5YQnsqBQmw9PG54bfM7OTlm+tczU&#10;DR/KYD9QRcsaBUmnUO+ZZ2Rnmxeh2oZb7XTlj7huZ7qqGi5CD9DNYv6smyurdyb0ss27rZlgAmif&#10;4fTDYfmH+ytrbs2NBSQ6swUswg576Svb4n+okvQBsocJMtF7wuFwtThO4D1QwsGWpifrNIuY8hqA&#10;f+HG6z9ed5yNaWdPiukMjId7RMD9HAK3NTMiAOtyQODGkqYsaDLPVuvV8WqRUaJYC9P6CeaHqa0U&#10;ZM8WgAp+E2wud4DgAcyS5GSF6LwELluny2BC4JLjdJmEYZz6Z7mxzl8J3RJcFNRCLWHE2P2181AE&#10;XB2vYGanZVNeNlKGDfJHXEhL7hlM/ma7iK7S1CwejdkC0/BmCPgkiFQYSmkMGvPhCbyYsd2w8g9S&#10;4D2pPokKcIShSEKyKXJMyDgXysc6XM1KEY+zOfzhyEA7k0fYhYAYuYL8U+whwNP+xtgxzHAfXUWQ&#10;gMl5/lph0XnyCJm18pNz2yhtDwWQ0NWQOd4fQYrQIEobXT7AlFkdBcgZftnAW71mzt8wC4oDMwIq&#10;6j/Co5K6K6geVpTU2n45dI73gQZgpaQDBSuo+2fHrKBE/qmAIOtFmqLkhU2aHcOAEbtv2exb1K69&#10;0DAqC9Brw8MS73s5Liur288gtueYFUxMcchdUO7tuLnwUVlBrrk4Pw/XQOYM89fq1nAMjqji1N71&#10;n5k1w2h7UJMPeiQly59NeLyLnkqf77yumjD+j7gOeINAoIa9gVIssvUJsHe5npTiDgXxd92TPRPM&#10;BFYDAoNCQXwPdsRgOP+KZAC0oAjrLBmEdFTaJ4KRLtfpzwrGRGzkLoGRWy2zSJDJApyMIhBZMegO&#10;NhWLD6sDAvAdPDvM7u9wfGt2l39/k92+3/ThF2R6t/8H32FwDnAdTv8bnvs3Y7kzyPLL11gevg7g&#10;kyj8UAyfb/jNtb8PqvD4kXn2LwAAAP//AwBQSwMEFAAGAAgAAAAhAGLE/ZDbAAAABAEAAA8AAABk&#10;cnMvZG93bnJldi54bWxMj0FLw0AQhe+C/2EZwZvdpKLRmE0pRT0VwVYovU2TaRKanQ3ZbZL+e0cv&#10;ennweMN732SLybZqoN43jg3EswgUceHKhisDX9u3uydQPiCX2DomAxfysMivrzJMSzfyJw2bUCkp&#10;YZ+igTqELtXaFzVZ9DPXEUt2dL3FILavdNnjKOW21fMoetQWG5aFGjta1VScNmdr4H3EcXkfvw7r&#10;03F12W8fPnbrmIy5vZmWL6ACTeHvGH7wBR1yYTq4M5detQbkkfCrkj0nc7EHA0mUgM4z/R8+/wYA&#10;AP//AwBQSwECLQAUAAYACAAAACEAtoM4kv4AAADhAQAAEwAAAAAAAAAAAAAAAAAAAAAAW0NvbnRl&#10;bnRfVHlwZXNdLnhtbFBLAQItABQABgAIAAAAIQA4/SH/1gAAAJQBAAALAAAAAAAAAAAAAAAAAC8B&#10;AABfcmVscy8ucmVsc1BLAQItABQABgAIAAAAIQAQvWWpigMAAKwKAAAOAAAAAAAAAAAAAAAAAC4C&#10;AABkcnMvZTJvRG9jLnhtbFBLAQItABQABgAIAAAAIQBixP2Q2wAAAAQBAAAPAAAAAAAAAAAAAAAA&#10;AOQFAABkcnMvZG93bnJldi54bWxQSwUGAAAAAAQABADzAAAA7A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2028158546" name="Picture 2028158546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0A69D3" w14:textId="77777777" w:rsidR="00286F48" w:rsidRDefault="00286F48" w:rsidP="004451A1">
      <w:pPr>
        <w:spacing w:after="0" w:line="240" w:lineRule="auto"/>
      </w:pPr>
      <w:r>
        <w:separator/>
      </w:r>
    </w:p>
  </w:footnote>
  <w:footnote w:type="continuationSeparator" w:id="0">
    <w:p w14:paraId="718C33A6" w14:textId="77777777" w:rsidR="00286F48" w:rsidRDefault="00286F48" w:rsidP="0044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936FD" w14:textId="619BDE94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1712802273" name="Picture 1712802273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60A7F" w14:textId="62FD1C9C" w:rsidR="004451A1" w:rsidRDefault="0058676C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33F8B3A" wp14:editId="18F708E0">
          <wp:simplePos x="0" y="0"/>
          <wp:positionH relativeFrom="page">
            <wp:posOffset>-142875</wp:posOffset>
          </wp:positionH>
          <wp:positionV relativeFrom="paragraph">
            <wp:posOffset>57150</wp:posOffset>
          </wp:positionV>
          <wp:extent cx="7508875" cy="858537"/>
          <wp:effectExtent l="0" t="0" r="0" b="0"/>
          <wp:wrapNone/>
          <wp:docPr id="17231420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875" cy="858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01832" w14:textId="7B285D30" w:rsidR="0058676C" w:rsidRDefault="0058676C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739C6598" wp14:editId="51BD1F65">
          <wp:simplePos x="0" y="0"/>
          <wp:positionH relativeFrom="margin">
            <wp:posOffset>7992811</wp:posOffset>
          </wp:positionH>
          <wp:positionV relativeFrom="paragraph">
            <wp:posOffset>221790</wp:posOffset>
          </wp:positionV>
          <wp:extent cx="1258570" cy="463550"/>
          <wp:effectExtent l="0" t="0" r="0" b="0"/>
          <wp:wrapNone/>
          <wp:docPr id="56247830" name="Picture 56247830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PyHGLvhHIgYJ6" int2:id="8FKq8CcU">
      <int2:state int2:value="Rejected" int2:type="AugLoop_Text_Critique"/>
    </int2:textHash>
    <int2:bookmark int2:bookmarkName="_Int_ZEB8oofm" int2:invalidationBookmarkName="" int2:hashCode="SKSFV/4Fa4omQQ" int2:id="OwPqnBet">
      <int2:state int2:value="Rejected" int2:type="AugLoop_Text_Critique"/>
    </int2:bookmark>
    <int2:bookmark int2:bookmarkName="_Int_kEcKGmyl" int2:invalidationBookmarkName="" int2:hashCode="naXxkq3lfNt95p" int2:id="UfT54VBg">
      <int2:state int2:value="Rejected" int2:type="AugLoop_Text_Critique"/>
    </int2:bookmark>
    <int2:bookmark int2:bookmarkName="_Int_srGUE2qz" int2:invalidationBookmarkName="" int2:hashCode="kFyzJsd58BI+B5" int2:id="43otmMMT">
      <int2:state int2:value="Rejected" int2:type="AugLoop_Text_Critique"/>
    </int2:bookmark>
    <int2:bookmark int2:bookmarkName="_Int_sVj1fixv" int2:invalidationBookmarkName="" int2:hashCode="ullv01sbY2NCxv" int2:id="xEhE2QOK">
      <int2:state int2:value="Rejected" int2:type="AugLoop_Text_Critique"/>
    </int2:bookmark>
    <int2:bookmark int2:bookmarkName="_Int_gIYpqKCv" int2:invalidationBookmarkName="" int2:hashCode="T2uh1uCfFUtYOn" int2:id="NkkeZd6Z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6565163"/>
    <w:multiLevelType w:val="hybridMultilevel"/>
    <w:tmpl w:val="A9CEB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629F4"/>
    <w:multiLevelType w:val="hybridMultilevel"/>
    <w:tmpl w:val="63E6C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83813"/>
    <w:multiLevelType w:val="multilevel"/>
    <w:tmpl w:val="C52A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934C5"/>
    <w:multiLevelType w:val="multilevel"/>
    <w:tmpl w:val="6F9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86EFB"/>
    <w:multiLevelType w:val="multilevel"/>
    <w:tmpl w:val="B48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24EF5"/>
    <w:multiLevelType w:val="multilevel"/>
    <w:tmpl w:val="A8B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D0BAE"/>
    <w:multiLevelType w:val="hybridMultilevel"/>
    <w:tmpl w:val="73588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9DF0589"/>
    <w:multiLevelType w:val="hybridMultilevel"/>
    <w:tmpl w:val="31620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02BDD"/>
    <w:multiLevelType w:val="multilevel"/>
    <w:tmpl w:val="0C2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B0121"/>
    <w:multiLevelType w:val="hybridMultilevel"/>
    <w:tmpl w:val="552AB672"/>
    <w:lvl w:ilvl="0" w:tplc="15163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02157"/>
    <w:multiLevelType w:val="hybridMultilevel"/>
    <w:tmpl w:val="87541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D6E9A"/>
    <w:multiLevelType w:val="hybridMultilevel"/>
    <w:tmpl w:val="BA527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61642"/>
    <w:multiLevelType w:val="hybridMultilevel"/>
    <w:tmpl w:val="C824BCCE"/>
    <w:lvl w:ilvl="0" w:tplc="DB9EE5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265BF5"/>
    <w:multiLevelType w:val="multilevel"/>
    <w:tmpl w:val="047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236CA"/>
    <w:multiLevelType w:val="hybridMultilevel"/>
    <w:tmpl w:val="5FF6C2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5C4220"/>
    <w:multiLevelType w:val="multilevel"/>
    <w:tmpl w:val="037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A0C9B"/>
    <w:multiLevelType w:val="multilevel"/>
    <w:tmpl w:val="85F0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A595D"/>
    <w:multiLevelType w:val="hybridMultilevel"/>
    <w:tmpl w:val="32CAC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D7D2A"/>
    <w:multiLevelType w:val="hybridMultilevel"/>
    <w:tmpl w:val="2F32EE92"/>
    <w:lvl w:ilvl="0" w:tplc="15163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A0D4642"/>
    <w:multiLevelType w:val="hybridMultilevel"/>
    <w:tmpl w:val="53D46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212AE"/>
    <w:multiLevelType w:val="multilevel"/>
    <w:tmpl w:val="C47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12441"/>
    <w:multiLevelType w:val="hybridMultilevel"/>
    <w:tmpl w:val="0E8EC5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83E3228"/>
    <w:multiLevelType w:val="hybridMultilevel"/>
    <w:tmpl w:val="A918A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D2ACE"/>
    <w:multiLevelType w:val="hybridMultilevel"/>
    <w:tmpl w:val="A546EC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858288">
    <w:abstractNumId w:val="26"/>
  </w:num>
  <w:num w:numId="2" w16cid:durableId="1562867726">
    <w:abstractNumId w:val="0"/>
  </w:num>
  <w:num w:numId="3" w16cid:durableId="792864839">
    <w:abstractNumId w:val="20"/>
  </w:num>
  <w:num w:numId="4" w16cid:durableId="477040934">
    <w:abstractNumId w:val="9"/>
  </w:num>
  <w:num w:numId="5" w16cid:durableId="2030712152">
    <w:abstractNumId w:val="10"/>
  </w:num>
  <w:num w:numId="6" w16cid:durableId="1664774057">
    <w:abstractNumId w:val="1"/>
  </w:num>
  <w:num w:numId="7" w16cid:durableId="1124737031">
    <w:abstractNumId w:val="24"/>
  </w:num>
  <w:num w:numId="8" w16cid:durableId="660930584">
    <w:abstractNumId w:val="15"/>
  </w:num>
  <w:num w:numId="9" w16cid:durableId="1861577212">
    <w:abstractNumId w:val="3"/>
  </w:num>
  <w:num w:numId="10" w16cid:durableId="1643458708">
    <w:abstractNumId w:val="13"/>
  </w:num>
  <w:num w:numId="11" w16cid:durableId="2075885039">
    <w:abstractNumId w:val="25"/>
  </w:num>
  <w:num w:numId="12" w16cid:durableId="569078297">
    <w:abstractNumId w:val="16"/>
  </w:num>
  <w:num w:numId="13" w16cid:durableId="1702969751">
    <w:abstractNumId w:val="18"/>
  </w:num>
  <w:num w:numId="14" w16cid:durableId="1938438435">
    <w:abstractNumId w:val="29"/>
  </w:num>
  <w:num w:numId="15" w16cid:durableId="1906253712">
    <w:abstractNumId w:val="30"/>
  </w:num>
  <w:num w:numId="16" w16cid:durableId="1147940837">
    <w:abstractNumId w:val="11"/>
  </w:num>
  <w:num w:numId="17" w16cid:durableId="2069572086">
    <w:abstractNumId w:val="2"/>
  </w:num>
  <w:num w:numId="18" w16cid:durableId="1072234877">
    <w:abstractNumId w:val="21"/>
  </w:num>
  <w:num w:numId="19" w16cid:durableId="1364596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10673972">
    <w:abstractNumId w:val="28"/>
  </w:num>
  <w:num w:numId="21" w16cid:durableId="18991302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44332375">
    <w:abstractNumId w:val="12"/>
  </w:num>
  <w:num w:numId="23" w16cid:durableId="771632520">
    <w:abstractNumId w:val="22"/>
  </w:num>
  <w:num w:numId="24" w16cid:durableId="1992129332">
    <w:abstractNumId w:val="6"/>
  </w:num>
  <w:num w:numId="25" w16cid:durableId="1214198665">
    <w:abstractNumId w:val="17"/>
  </w:num>
  <w:num w:numId="26" w16cid:durableId="2054886853">
    <w:abstractNumId w:val="23"/>
  </w:num>
  <w:num w:numId="27" w16cid:durableId="673455020">
    <w:abstractNumId w:val="14"/>
  </w:num>
  <w:num w:numId="28" w16cid:durableId="1650556141">
    <w:abstractNumId w:val="7"/>
  </w:num>
  <w:num w:numId="29" w16cid:durableId="748424941">
    <w:abstractNumId w:val="19"/>
  </w:num>
  <w:num w:numId="30" w16cid:durableId="781150118">
    <w:abstractNumId w:val="5"/>
  </w:num>
  <w:num w:numId="31" w16cid:durableId="219367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91876315">
    <w:abstractNumId w:val="27"/>
  </w:num>
  <w:num w:numId="33" w16cid:durableId="179586618">
    <w:abstractNumId w:val="4"/>
  </w:num>
  <w:num w:numId="34" w16cid:durableId="10064475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17FD"/>
    <w:rsid w:val="000059E9"/>
    <w:rsid w:val="0000731C"/>
    <w:rsid w:val="000143D8"/>
    <w:rsid w:val="00021928"/>
    <w:rsid w:val="00022DB9"/>
    <w:rsid w:val="00022F39"/>
    <w:rsid w:val="00023B32"/>
    <w:rsid w:val="000278B4"/>
    <w:rsid w:val="00030EA6"/>
    <w:rsid w:val="00035046"/>
    <w:rsid w:val="000401AC"/>
    <w:rsid w:val="00044F41"/>
    <w:rsid w:val="00051381"/>
    <w:rsid w:val="000519AE"/>
    <w:rsid w:val="00084834"/>
    <w:rsid w:val="00093570"/>
    <w:rsid w:val="00093D0F"/>
    <w:rsid w:val="000B11A2"/>
    <w:rsid w:val="000B4844"/>
    <w:rsid w:val="000B7D2F"/>
    <w:rsid w:val="000C2D26"/>
    <w:rsid w:val="000C740D"/>
    <w:rsid w:val="000D1B11"/>
    <w:rsid w:val="000E04D9"/>
    <w:rsid w:val="000E5394"/>
    <w:rsid w:val="000E5EC8"/>
    <w:rsid w:val="000E7AB2"/>
    <w:rsid w:val="000F43DE"/>
    <w:rsid w:val="000F7A57"/>
    <w:rsid w:val="00103E16"/>
    <w:rsid w:val="00106E82"/>
    <w:rsid w:val="0010753F"/>
    <w:rsid w:val="0011490D"/>
    <w:rsid w:val="001156A7"/>
    <w:rsid w:val="001175C3"/>
    <w:rsid w:val="001337F7"/>
    <w:rsid w:val="00135EFF"/>
    <w:rsid w:val="00136E28"/>
    <w:rsid w:val="00144C76"/>
    <w:rsid w:val="00144E65"/>
    <w:rsid w:val="00147544"/>
    <w:rsid w:val="00157B0A"/>
    <w:rsid w:val="00167C8B"/>
    <w:rsid w:val="001735E4"/>
    <w:rsid w:val="001745B1"/>
    <w:rsid w:val="00174985"/>
    <w:rsid w:val="001811EC"/>
    <w:rsid w:val="0018295A"/>
    <w:rsid w:val="00192660"/>
    <w:rsid w:val="00195C7C"/>
    <w:rsid w:val="001A05BE"/>
    <w:rsid w:val="001A19F9"/>
    <w:rsid w:val="001A35D5"/>
    <w:rsid w:val="001A4D3A"/>
    <w:rsid w:val="001A64C4"/>
    <w:rsid w:val="001A6F0E"/>
    <w:rsid w:val="001B29D6"/>
    <w:rsid w:val="001B7BC4"/>
    <w:rsid w:val="001C3867"/>
    <w:rsid w:val="001C5BAF"/>
    <w:rsid w:val="001D1C0F"/>
    <w:rsid w:val="001D1E21"/>
    <w:rsid w:val="001D250C"/>
    <w:rsid w:val="001D425E"/>
    <w:rsid w:val="001D4302"/>
    <w:rsid w:val="001D4E6B"/>
    <w:rsid w:val="001D5068"/>
    <w:rsid w:val="001E271F"/>
    <w:rsid w:val="001F3770"/>
    <w:rsid w:val="001F6F85"/>
    <w:rsid w:val="00200590"/>
    <w:rsid w:val="002043EC"/>
    <w:rsid w:val="00204FEA"/>
    <w:rsid w:val="00217D1D"/>
    <w:rsid w:val="00220781"/>
    <w:rsid w:val="00222E85"/>
    <w:rsid w:val="00226549"/>
    <w:rsid w:val="002328DC"/>
    <w:rsid w:val="00232B05"/>
    <w:rsid w:val="00232BCE"/>
    <w:rsid w:val="0024039B"/>
    <w:rsid w:val="00245891"/>
    <w:rsid w:val="00246546"/>
    <w:rsid w:val="002571CB"/>
    <w:rsid w:val="00261174"/>
    <w:rsid w:val="0026719A"/>
    <w:rsid w:val="00270727"/>
    <w:rsid w:val="002708F4"/>
    <w:rsid w:val="00275D4E"/>
    <w:rsid w:val="00281129"/>
    <w:rsid w:val="00283A0D"/>
    <w:rsid w:val="0028627C"/>
    <w:rsid w:val="00286F48"/>
    <w:rsid w:val="00287E7D"/>
    <w:rsid w:val="002921F3"/>
    <w:rsid w:val="0029495C"/>
    <w:rsid w:val="002A0F18"/>
    <w:rsid w:val="002A41F0"/>
    <w:rsid w:val="002B05AB"/>
    <w:rsid w:val="002B232A"/>
    <w:rsid w:val="002B4E30"/>
    <w:rsid w:val="002B4F18"/>
    <w:rsid w:val="002D097C"/>
    <w:rsid w:val="002D25F0"/>
    <w:rsid w:val="002E5005"/>
    <w:rsid w:val="002E7999"/>
    <w:rsid w:val="002F0D5B"/>
    <w:rsid w:val="00303F1B"/>
    <w:rsid w:val="003050AD"/>
    <w:rsid w:val="00311CB2"/>
    <w:rsid w:val="0031528F"/>
    <w:rsid w:val="00323077"/>
    <w:rsid w:val="003237B2"/>
    <w:rsid w:val="00331242"/>
    <w:rsid w:val="00333CB8"/>
    <w:rsid w:val="003350CB"/>
    <w:rsid w:val="00335A17"/>
    <w:rsid w:val="00337569"/>
    <w:rsid w:val="00343681"/>
    <w:rsid w:val="00362045"/>
    <w:rsid w:val="003660D3"/>
    <w:rsid w:val="003707A9"/>
    <w:rsid w:val="00374176"/>
    <w:rsid w:val="0038109C"/>
    <w:rsid w:val="00385E98"/>
    <w:rsid w:val="00386451"/>
    <w:rsid w:val="00386723"/>
    <w:rsid w:val="003900C7"/>
    <w:rsid w:val="0039056D"/>
    <w:rsid w:val="003A03E7"/>
    <w:rsid w:val="003A0F8C"/>
    <w:rsid w:val="003B4426"/>
    <w:rsid w:val="003B4AE2"/>
    <w:rsid w:val="003B5E01"/>
    <w:rsid w:val="003B6483"/>
    <w:rsid w:val="003C5FB4"/>
    <w:rsid w:val="003D789F"/>
    <w:rsid w:val="003F3120"/>
    <w:rsid w:val="00403B84"/>
    <w:rsid w:val="00404A8B"/>
    <w:rsid w:val="00404CC3"/>
    <w:rsid w:val="00405605"/>
    <w:rsid w:val="00410B33"/>
    <w:rsid w:val="004230F0"/>
    <w:rsid w:val="00425CC1"/>
    <w:rsid w:val="00426C83"/>
    <w:rsid w:val="0042748A"/>
    <w:rsid w:val="004375BD"/>
    <w:rsid w:val="004451A1"/>
    <w:rsid w:val="00450419"/>
    <w:rsid w:val="004575C5"/>
    <w:rsid w:val="00462D09"/>
    <w:rsid w:val="00470BC2"/>
    <w:rsid w:val="00471147"/>
    <w:rsid w:val="004717F6"/>
    <w:rsid w:val="0047668F"/>
    <w:rsid w:val="00476A87"/>
    <w:rsid w:val="00494AE5"/>
    <w:rsid w:val="00495BC9"/>
    <w:rsid w:val="004A18FF"/>
    <w:rsid w:val="004B0A97"/>
    <w:rsid w:val="004B47D7"/>
    <w:rsid w:val="004C067B"/>
    <w:rsid w:val="004C5058"/>
    <w:rsid w:val="004C7789"/>
    <w:rsid w:val="004D00C1"/>
    <w:rsid w:val="004D53DD"/>
    <w:rsid w:val="004E0188"/>
    <w:rsid w:val="004E2A8B"/>
    <w:rsid w:val="004E7FFC"/>
    <w:rsid w:val="004F1845"/>
    <w:rsid w:val="004F1A35"/>
    <w:rsid w:val="004F5A33"/>
    <w:rsid w:val="004F5F83"/>
    <w:rsid w:val="0050146D"/>
    <w:rsid w:val="00511A18"/>
    <w:rsid w:val="00512555"/>
    <w:rsid w:val="005144F4"/>
    <w:rsid w:val="00514C0E"/>
    <w:rsid w:val="00516900"/>
    <w:rsid w:val="00520E89"/>
    <w:rsid w:val="005240BE"/>
    <w:rsid w:val="005272CD"/>
    <w:rsid w:val="005272DB"/>
    <w:rsid w:val="00530F41"/>
    <w:rsid w:val="00540429"/>
    <w:rsid w:val="00540797"/>
    <w:rsid w:val="005412D8"/>
    <w:rsid w:val="00541E44"/>
    <w:rsid w:val="005501CE"/>
    <w:rsid w:val="005527B3"/>
    <w:rsid w:val="00555823"/>
    <w:rsid w:val="00560E92"/>
    <w:rsid w:val="00574A79"/>
    <w:rsid w:val="00574EB8"/>
    <w:rsid w:val="00582A2E"/>
    <w:rsid w:val="0058676C"/>
    <w:rsid w:val="00593C36"/>
    <w:rsid w:val="00594A72"/>
    <w:rsid w:val="005A4D71"/>
    <w:rsid w:val="005B41A7"/>
    <w:rsid w:val="005B6E67"/>
    <w:rsid w:val="005C60B1"/>
    <w:rsid w:val="005D270D"/>
    <w:rsid w:val="005D6A33"/>
    <w:rsid w:val="00622DAA"/>
    <w:rsid w:val="00626A3D"/>
    <w:rsid w:val="00630095"/>
    <w:rsid w:val="006350F5"/>
    <w:rsid w:val="0064131A"/>
    <w:rsid w:val="00647969"/>
    <w:rsid w:val="00661960"/>
    <w:rsid w:val="006716A2"/>
    <w:rsid w:val="00672278"/>
    <w:rsid w:val="006808AC"/>
    <w:rsid w:val="00681029"/>
    <w:rsid w:val="00681D1A"/>
    <w:rsid w:val="00682523"/>
    <w:rsid w:val="00686D4F"/>
    <w:rsid w:val="0069270F"/>
    <w:rsid w:val="00696BA4"/>
    <w:rsid w:val="00696E4D"/>
    <w:rsid w:val="006A72AC"/>
    <w:rsid w:val="006B04F6"/>
    <w:rsid w:val="006B36CE"/>
    <w:rsid w:val="006B41B8"/>
    <w:rsid w:val="006C530A"/>
    <w:rsid w:val="006D31AA"/>
    <w:rsid w:val="006D5A90"/>
    <w:rsid w:val="006E1ABD"/>
    <w:rsid w:val="006E456F"/>
    <w:rsid w:val="006E7BE4"/>
    <w:rsid w:val="006F3A1C"/>
    <w:rsid w:val="006F47BC"/>
    <w:rsid w:val="006F5720"/>
    <w:rsid w:val="0070044D"/>
    <w:rsid w:val="00703B0F"/>
    <w:rsid w:val="00713A5A"/>
    <w:rsid w:val="00722824"/>
    <w:rsid w:val="00723501"/>
    <w:rsid w:val="00731694"/>
    <w:rsid w:val="00732A64"/>
    <w:rsid w:val="00732C78"/>
    <w:rsid w:val="0073391A"/>
    <w:rsid w:val="007343E9"/>
    <w:rsid w:val="007430E9"/>
    <w:rsid w:val="00756E35"/>
    <w:rsid w:val="00764B99"/>
    <w:rsid w:val="00774446"/>
    <w:rsid w:val="0077464D"/>
    <w:rsid w:val="007767F6"/>
    <w:rsid w:val="00780531"/>
    <w:rsid w:val="007811EA"/>
    <w:rsid w:val="00792BE8"/>
    <w:rsid w:val="00794817"/>
    <w:rsid w:val="00794EEC"/>
    <w:rsid w:val="007964FD"/>
    <w:rsid w:val="00797EA9"/>
    <w:rsid w:val="007A0964"/>
    <w:rsid w:val="007A54A4"/>
    <w:rsid w:val="007B0030"/>
    <w:rsid w:val="007B2689"/>
    <w:rsid w:val="007B6A49"/>
    <w:rsid w:val="007C16E1"/>
    <w:rsid w:val="007C1842"/>
    <w:rsid w:val="007C1E65"/>
    <w:rsid w:val="007C364D"/>
    <w:rsid w:val="007D025C"/>
    <w:rsid w:val="007D0A02"/>
    <w:rsid w:val="007D1913"/>
    <w:rsid w:val="007D3127"/>
    <w:rsid w:val="007D3FDD"/>
    <w:rsid w:val="007E0A18"/>
    <w:rsid w:val="007E203A"/>
    <w:rsid w:val="007E4A0B"/>
    <w:rsid w:val="007E5C0E"/>
    <w:rsid w:val="007F4077"/>
    <w:rsid w:val="0081025C"/>
    <w:rsid w:val="00814806"/>
    <w:rsid w:val="00814CE5"/>
    <w:rsid w:val="00821349"/>
    <w:rsid w:val="008238AF"/>
    <w:rsid w:val="00830AF7"/>
    <w:rsid w:val="00831713"/>
    <w:rsid w:val="008378A8"/>
    <w:rsid w:val="00852005"/>
    <w:rsid w:val="008529AE"/>
    <w:rsid w:val="00860D60"/>
    <w:rsid w:val="00862B6F"/>
    <w:rsid w:val="00863887"/>
    <w:rsid w:val="00865340"/>
    <w:rsid w:val="00876F32"/>
    <w:rsid w:val="00882B95"/>
    <w:rsid w:val="00884388"/>
    <w:rsid w:val="00886189"/>
    <w:rsid w:val="0088776B"/>
    <w:rsid w:val="008936E9"/>
    <w:rsid w:val="00895993"/>
    <w:rsid w:val="008A08EB"/>
    <w:rsid w:val="008A3FD7"/>
    <w:rsid w:val="008A74F9"/>
    <w:rsid w:val="008B4189"/>
    <w:rsid w:val="008B54FB"/>
    <w:rsid w:val="008B73DA"/>
    <w:rsid w:val="008C30DE"/>
    <w:rsid w:val="008C43A2"/>
    <w:rsid w:val="008C4B12"/>
    <w:rsid w:val="008D227D"/>
    <w:rsid w:val="008D3D21"/>
    <w:rsid w:val="008D4516"/>
    <w:rsid w:val="008E49CE"/>
    <w:rsid w:val="008E74DB"/>
    <w:rsid w:val="008E7855"/>
    <w:rsid w:val="008E7DFB"/>
    <w:rsid w:val="008F0611"/>
    <w:rsid w:val="008F0B02"/>
    <w:rsid w:val="008F7422"/>
    <w:rsid w:val="008F7E7E"/>
    <w:rsid w:val="00900FFB"/>
    <w:rsid w:val="00903A30"/>
    <w:rsid w:val="00911488"/>
    <w:rsid w:val="00917FE4"/>
    <w:rsid w:val="00923C2C"/>
    <w:rsid w:val="0092756D"/>
    <w:rsid w:val="00930B5F"/>
    <w:rsid w:val="00931C32"/>
    <w:rsid w:val="00931DCA"/>
    <w:rsid w:val="009357DE"/>
    <w:rsid w:val="009428E2"/>
    <w:rsid w:val="00952A93"/>
    <w:rsid w:val="009614B0"/>
    <w:rsid w:val="00963ACD"/>
    <w:rsid w:val="00963B1D"/>
    <w:rsid w:val="00967F80"/>
    <w:rsid w:val="009866B0"/>
    <w:rsid w:val="00987B9D"/>
    <w:rsid w:val="00996016"/>
    <w:rsid w:val="009A07A3"/>
    <w:rsid w:val="009A0A81"/>
    <w:rsid w:val="009A0E32"/>
    <w:rsid w:val="009A3C3A"/>
    <w:rsid w:val="009A4DA3"/>
    <w:rsid w:val="009A53AD"/>
    <w:rsid w:val="009A5461"/>
    <w:rsid w:val="009A7273"/>
    <w:rsid w:val="009C68EE"/>
    <w:rsid w:val="009D0265"/>
    <w:rsid w:val="009D19D4"/>
    <w:rsid w:val="009D46D7"/>
    <w:rsid w:val="009E5ACB"/>
    <w:rsid w:val="009F1D64"/>
    <w:rsid w:val="009F45EA"/>
    <w:rsid w:val="009F5714"/>
    <w:rsid w:val="009F644B"/>
    <w:rsid w:val="009F66AD"/>
    <w:rsid w:val="009F7483"/>
    <w:rsid w:val="00A25E14"/>
    <w:rsid w:val="00A3207D"/>
    <w:rsid w:val="00A33BC0"/>
    <w:rsid w:val="00A41537"/>
    <w:rsid w:val="00A4561B"/>
    <w:rsid w:val="00A53691"/>
    <w:rsid w:val="00A53839"/>
    <w:rsid w:val="00A62F9B"/>
    <w:rsid w:val="00A63CA0"/>
    <w:rsid w:val="00A64EFE"/>
    <w:rsid w:val="00A658F2"/>
    <w:rsid w:val="00A7111E"/>
    <w:rsid w:val="00A719E0"/>
    <w:rsid w:val="00A90BA7"/>
    <w:rsid w:val="00A93A21"/>
    <w:rsid w:val="00A974F1"/>
    <w:rsid w:val="00AA1C2F"/>
    <w:rsid w:val="00AA6610"/>
    <w:rsid w:val="00AB11DD"/>
    <w:rsid w:val="00AB40A2"/>
    <w:rsid w:val="00AD72C9"/>
    <w:rsid w:val="00AD781A"/>
    <w:rsid w:val="00AE43EE"/>
    <w:rsid w:val="00AF0E8C"/>
    <w:rsid w:val="00AF3186"/>
    <w:rsid w:val="00B01171"/>
    <w:rsid w:val="00B0258D"/>
    <w:rsid w:val="00B06D23"/>
    <w:rsid w:val="00B10EB6"/>
    <w:rsid w:val="00B1359F"/>
    <w:rsid w:val="00B14693"/>
    <w:rsid w:val="00B147F9"/>
    <w:rsid w:val="00B15F21"/>
    <w:rsid w:val="00B16CCD"/>
    <w:rsid w:val="00B37C17"/>
    <w:rsid w:val="00B42ACF"/>
    <w:rsid w:val="00B42BD6"/>
    <w:rsid w:val="00B45370"/>
    <w:rsid w:val="00B457BE"/>
    <w:rsid w:val="00B55462"/>
    <w:rsid w:val="00B60B1C"/>
    <w:rsid w:val="00B63333"/>
    <w:rsid w:val="00B64BB3"/>
    <w:rsid w:val="00B64C7C"/>
    <w:rsid w:val="00B66104"/>
    <w:rsid w:val="00B666EC"/>
    <w:rsid w:val="00B73D96"/>
    <w:rsid w:val="00B85878"/>
    <w:rsid w:val="00B92830"/>
    <w:rsid w:val="00B93752"/>
    <w:rsid w:val="00B9595D"/>
    <w:rsid w:val="00B9785F"/>
    <w:rsid w:val="00BA0FEA"/>
    <w:rsid w:val="00BA14F0"/>
    <w:rsid w:val="00BA2FA2"/>
    <w:rsid w:val="00BB04A4"/>
    <w:rsid w:val="00BB0BF9"/>
    <w:rsid w:val="00BB559A"/>
    <w:rsid w:val="00BB57C6"/>
    <w:rsid w:val="00BB7025"/>
    <w:rsid w:val="00BC3FB1"/>
    <w:rsid w:val="00BC598B"/>
    <w:rsid w:val="00BD3963"/>
    <w:rsid w:val="00BD512B"/>
    <w:rsid w:val="00BE4BE5"/>
    <w:rsid w:val="00BF0DCA"/>
    <w:rsid w:val="00BF2EEE"/>
    <w:rsid w:val="00BF2FE9"/>
    <w:rsid w:val="00BF5A85"/>
    <w:rsid w:val="00BF6F61"/>
    <w:rsid w:val="00C04619"/>
    <w:rsid w:val="00C04B94"/>
    <w:rsid w:val="00C05C1D"/>
    <w:rsid w:val="00C075E8"/>
    <w:rsid w:val="00C20B26"/>
    <w:rsid w:val="00C22BDF"/>
    <w:rsid w:val="00C33E17"/>
    <w:rsid w:val="00C444FD"/>
    <w:rsid w:val="00C50064"/>
    <w:rsid w:val="00C5453B"/>
    <w:rsid w:val="00C55ADC"/>
    <w:rsid w:val="00C56039"/>
    <w:rsid w:val="00C5777B"/>
    <w:rsid w:val="00C621E2"/>
    <w:rsid w:val="00C66337"/>
    <w:rsid w:val="00C72925"/>
    <w:rsid w:val="00C910AF"/>
    <w:rsid w:val="00C9657A"/>
    <w:rsid w:val="00C979E8"/>
    <w:rsid w:val="00CA20F3"/>
    <w:rsid w:val="00CA5598"/>
    <w:rsid w:val="00CD0485"/>
    <w:rsid w:val="00CD5CF6"/>
    <w:rsid w:val="00CE1A60"/>
    <w:rsid w:val="00CE62D7"/>
    <w:rsid w:val="00D03EED"/>
    <w:rsid w:val="00D13203"/>
    <w:rsid w:val="00D142D6"/>
    <w:rsid w:val="00D1775C"/>
    <w:rsid w:val="00D259E0"/>
    <w:rsid w:val="00D447F6"/>
    <w:rsid w:val="00D44DC1"/>
    <w:rsid w:val="00D527A8"/>
    <w:rsid w:val="00D54891"/>
    <w:rsid w:val="00D61E88"/>
    <w:rsid w:val="00D62104"/>
    <w:rsid w:val="00D66AFD"/>
    <w:rsid w:val="00D70711"/>
    <w:rsid w:val="00D824EB"/>
    <w:rsid w:val="00D86CBE"/>
    <w:rsid w:val="00D952BA"/>
    <w:rsid w:val="00DA0838"/>
    <w:rsid w:val="00DA7589"/>
    <w:rsid w:val="00DA7AEC"/>
    <w:rsid w:val="00DA7D8C"/>
    <w:rsid w:val="00DB3E6A"/>
    <w:rsid w:val="00DB52A0"/>
    <w:rsid w:val="00DC4DA9"/>
    <w:rsid w:val="00DC6985"/>
    <w:rsid w:val="00DD3B9D"/>
    <w:rsid w:val="00DD792D"/>
    <w:rsid w:val="00DD7FDD"/>
    <w:rsid w:val="00DE3B2E"/>
    <w:rsid w:val="00DE6FB7"/>
    <w:rsid w:val="00DF398D"/>
    <w:rsid w:val="00DF6DCC"/>
    <w:rsid w:val="00E059FB"/>
    <w:rsid w:val="00E05BAA"/>
    <w:rsid w:val="00E06014"/>
    <w:rsid w:val="00E10C18"/>
    <w:rsid w:val="00E15936"/>
    <w:rsid w:val="00E24147"/>
    <w:rsid w:val="00E2486A"/>
    <w:rsid w:val="00E406DD"/>
    <w:rsid w:val="00E4140D"/>
    <w:rsid w:val="00E426D9"/>
    <w:rsid w:val="00E4586E"/>
    <w:rsid w:val="00E46B49"/>
    <w:rsid w:val="00E51FC9"/>
    <w:rsid w:val="00E536FB"/>
    <w:rsid w:val="00E6512A"/>
    <w:rsid w:val="00E7181B"/>
    <w:rsid w:val="00E72F9A"/>
    <w:rsid w:val="00E73F94"/>
    <w:rsid w:val="00E752EE"/>
    <w:rsid w:val="00E75330"/>
    <w:rsid w:val="00E76B86"/>
    <w:rsid w:val="00E76E91"/>
    <w:rsid w:val="00E819DB"/>
    <w:rsid w:val="00E84BC3"/>
    <w:rsid w:val="00E86106"/>
    <w:rsid w:val="00E878AC"/>
    <w:rsid w:val="00E90350"/>
    <w:rsid w:val="00E91048"/>
    <w:rsid w:val="00E9223B"/>
    <w:rsid w:val="00E95DBB"/>
    <w:rsid w:val="00E96C1E"/>
    <w:rsid w:val="00EA6F12"/>
    <w:rsid w:val="00EB51CB"/>
    <w:rsid w:val="00EC1321"/>
    <w:rsid w:val="00EC348A"/>
    <w:rsid w:val="00EC5D45"/>
    <w:rsid w:val="00EC73F6"/>
    <w:rsid w:val="00ED3ADD"/>
    <w:rsid w:val="00ED3CCF"/>
    <w:rsid w:val="00ED4A29"/>
    <w:rsid w:val="00EE1395"/>
    <w:rsid w:val="00EE2605"/>
    <w:rsid w:val="00EE2C7B"/>
    <w:rsid w:val="00EE4825"/>
    <w:rsid w:val="00F008C8"/>
    <w:rsid w:val="00F06DE8"/>
    <w:rsid w:val="00F16C24"/>
    <w:rsid w:val="00F20A2F"/>
    <w:rsid w:val="00F25F70"/>
    <w:rsid w:val="00F35DE5"/>
    <w:rsid w:val="00F408A1"/>
    <w:rsid w:val="00F414F0"/>
    <w:rsid w:val="00F417D0"/>
    <w:rsid w:val="00F433A5"/>
    <w:rsid w:val="00F53D12"/>
    <w:rsid w:val="00F53E34"/>
    <w:rsid w:val="00F6028C"/>
    <w:rsid w:val="00F6214E"/>
    <w:rsid w:val="00F65D71"/>
    <w:rsid w:val="00F702F8"/>
    <w:rsid w:val="00F744DC"/>
    <w:rsid w:val="00F872CC"/>
    <w:rsid w:val="00F901D2"/>
    <w:rsid w:val="00F93FB0"/>
    <w:rsid w:val="00F97837"/>
    <w:rsid w:val="00FA2E75"/>
    <w:rsid w:val="00FC0A41"/>
    <w:rsid w:val="00FC0E36"/>
    <w:rsid w:val="00FC1C61"/>
    <w:rsid w:val="00FD3B82"/>
    <w:rsid w:val="00FE00CA"/>
    <w:rsid w:val="00FE368E"/>
    <w:rsid w:val="00FF0951"/>
    <w:rsid w:val="00FF30CB"/>
    <w:rsid w:val="00FF587D"/>
    <w:rsid w:val="0528AA5A"/>
    <w:rsid w:val="09FC5CF8"/>
    <w:rsid w:val="144A6009"/>
    <w:rsid w:val="2CB5F22C"/>
    <w:rsid w:val="35552DD3"/>
    <w:rsid w:val="36A061CB"/>
    <w:rsid w:val="3C990012"/>
    <w:rsid w:val="46E72C30"/>
    <w:rsid w:val="4C69FB7F"/>
    <w:rsid w:val="4D9F3046"/>
    <w:rsid w:val="5B26BA58"/>
    <w:rsid w:val="60234468"/>
    <w:rsid w:val="6320B7E9"/>
    <w:rsid w:val="67839068"/>
    <w:rsid w:val="6C2A9112"/>
    <w:rsid w:val="7C6E85C8"/>
    <w:rsid w:val="7D18B993"/>
    <w:rsid w:val="7E84F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3BFD64E2-F668-4068-BFBD-DB8C8467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8C8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7DFB"/>
    <w:pPr>
      <w:numPr>
        <w:numId w:val="6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before="36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3AD"/>
    <w:pPr>
      <w:numPr>
        <w:ilvl w:val="1"/>
        <w:numId w:val="6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before="240" w:after="240"/>
      <w:ind w:left="578" w:hanging="578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0DE"/>
    <w:pPr>
      <w:numPr>
        <w:ilvl w:val="2"/>
        <w:numId w:val="6"/>
      </w:numPr>
      <w:spacing w:before="360" w:after="240"/>
      <w:ind w:left="1117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7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7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8E7DFB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A53AD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C30DE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7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2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/>
    </w:rPr>
  </w:style>
  <w:style w:type="paragraph" w:styleId="ListParagraph">
    <w:name w:val="List Paragraph"/>
    <w:basedOn w:val="Normal"/>
    <w:uiPriority w:val="34"/>
    <w:qFormat/>
    <w:rsid w:val="00CE1A6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3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4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5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Default">
    <w:name w:val="Default"/>
    <w:rsid w:val="00F008C8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696BA4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696BA4"/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ms-rtefontsize-2">
    <w:name w:val="ms-rtefontsize-2"/>
    <w:basedOn w:val="DefaultParagraphFont"/>
    <w:rsid w:val="00696BA4"/>
  </w:style>
  <w:style w:type="character" w:styleId="FootnoteReference">
    <w:name w:val="footnote reference"/>
    <w:basedOn w:val="DefaultParagraphFont"/>
    <w:uiPriority w:val="99"/>
    <w:semiHidden/>
    <w:unhideWhenUsed/>
    <w:rsid w:val="00217D1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217D1D"/>
    <w:pPr>
      <w:spacing w:before="0" w:after="0" w:line="240" w:lineRule="auto"/>
    </w:pPr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17D1D"/>
    <w:rPr>
      <w:rFonts w:eastAsiaTheme="minorHAnsi"/>
    </w:rPr>
  </w:style>
  <w:style w:type="table" w:customStyle="1" w:styleId="TableGrid1">
    <w:name w:val="Table Grid1"/>
    <w:basedOn w:val="TableNormal"/>
    <w:next w:val="TableGrid"/>
    <w:uiPriority w:val="39"/>
    <w:rsid w:val="00217D1D"/>
    <w:pPr>
      <w:widowControl w:val="0"/>
      <w:autoSpaceDE w:val="0"/>
      <w:autoSpaceDN w:val="0"/>
      <w:spacing w:before="0" w:after="0" w:line="240" w:lineRule="auto"/>
    </w:pPr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2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gb/devops/develop/selecting-development-environment" TargetMode="External"/><Relationship Id="rId21" Type="http://schemas.openxmlformats.org/officeDocument/2006/relationships/image" Target="media/image5.png"/><Relationship Id="rId42" Type="http://schemas.openxmlformats.org/officeDocument/2006/relationships/image" Target="media/image12.svg"/><Relationship Id="rId47" Type="http://schemas.openxmlformats.org/officeDocument/2006/relationships/hyperlink" Target="https://learn.microsoft.com/en-gb/devops/develop/what-is-continuous-integration" TargetMode="External"/><Relationship Id="rId63" Type="http://schemas.openxmlformats.org/officeDocument/2006/relationships/image" Target="media/image26.svg"/><Relationship Id="rId68" Type="http://schemas.openxmlformats.org/officeDocument/2006/relationships/image" Target="media/image31.png"/><Relationship Id="rId84" Type="http://schemas.openxmlformats.org/officeDocument/2006/relationships/hyperlink" Target="https://learn.microsoft.com/en-gb/azure/devops/boards/best-practices-agile-project-management?view=tfs-2018&amp;tabs=agile-process" TargetMode="External"/><Relationship Id="rId89" Type="http://schemas.openxmlformats.org/officeDocument/2006/relationships/image" Target="media/image42.png"/><Relationship Id="rId7" Type="http://schemas.openxmlformats.org/officeDocument/2006/relationships/settings" Target="settings.xml"/><Relationship Id="rId71" Type="http://schemas.openxmlformats.org/officeDocument/2006/relationships/hyperlink" Target="https://learn.microsoft.com/en-gb/azure/devops/boards/sprints/best-practices-scrum?view=azure-devops" TargetMode="External"/><Relationship Id="rId92" Type="http://schemas.openxmlformats.org/officeDocument/2006/relationships/image" Target="media/image45.svg"/><Relationship Id="rId2" Type="http://schemas.openxmlformats.org/officeDocument/2006/relationships/customXml" Target="../customXml/item2.xml"/><Relationship Id="rId16" Type="http://schemas.openxmlformats.org/officeDocument/2006/relationships/hyperlink" Target="https://www.ietf.org/rfc/rfc2119.txt" TargetMode="External"/><Relationship Id="rId29" Type="http://schemas.openxmlformats.org/officeDocument/2006/relationships/hyperlink" Target="https://learn.microsoft.com/en-gb/visualstudio/subscriptions/vs-ide-benefit" TargetMode="Externa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image" Target="media/image8.svg"/><Relationship Id="rId32" Type="http://schemas.openxmlformats.org/officeDocument/2006/relationships/hyperlink" Target="https://learn.microsoft.com/en-gb/azure/devops/repos/git/gitquickstart?view=azure-devops&amp;tabs=visual-studio-2022" TargetMode="External"/><Relationship Id="rId37" Type="http://schemas.openxmlformats.org/officeDocument/2006/relationships/hyperlink" Target="https://learn.microsoft.com/en-gb/dotnet/architecture/modern-web-apps-azure/architectural-principles" TargetMode="External"/><Relationship Id="rId40" Type="http://schemas.openxmlformats.org/officeDocument/2006/relationships/hyperlink" Target="https://learn.microsoft.com/en-gb/devops/develop/git/what-is-git" TargetMode="External"/><Relationship Id="rId45" Type="http://schemas.openxmlformats.org/officeDocument/2006/relationships/image" Target="media/image15.png"/><Relationship Id="rId53" Type="http://schemas.openxmlformats.org/officeDocument/2006/relationships/hyperlink" Target="https://github.com/GIGCymru/GitHub-GIG-Cymru/wiki/Public-Repos" TargetMode="External"/><Relationship Id="rId58" Type="http://schemas.openxmlformats.org/officeDocument/2006/relationships/image" Target="media/image21.png"/><Relationship Id="rId66" Type="http://schemas.openxmlformats.org/officeDocument/2006/relationships/image" Target="media/image29.png"/><Relationship Id="rId74" Type="http://schemas.openxmlformats.org/officeDocument/2006/relationships/hyperlink" Target="https://www.youtube.com/watch?v=LGeDZmrWwsw&amp;app=desktop" TargetMode="External"/><Relationship Id="rId79" Type="http://schemas.openxmlformats.org/officeDocument/2006/relationships/image" Target="media/image37.svg"/><Relationship Id="rId87" Type="http://schemas.openxmlformats.org/officeDocument/2006/relationships/image" Target="media/image40.png"/><Relationship Id="rId102" Type="http://schemas.openxmlformats.org/officeDocument/2006/relationships/header" Target="header3.xml"/><Relationship Id="rId5" Type="http://schemas.openxmlformats.org/officeDocument/2006/relationships/numbering" Target="numbering.xml"/><Relationship Id="rId61" Type="http://schemas.openxmlformats.org/officeDocument/2006/relationships/image" Target="media/image24.svg"/><Relationship Id="rId82" Type="http://schemas.openxmlformats.org/officeDocument/2006/relationships/hyperlink" Target="https://learn.microsoft.com/en-gb/azure/devops/boards/work-items/guidance/agile-process?view=azure-devops" TargetMode="External"/><Relationship Id="rId90" Type="http://schemas.openxmlformats.org/officeDocument/2006/relationships/image" Target="media/image43.svg"/><Relationship Id="rId95" Type="http://schemas.openxmlformats.org/officeDocument/2006/relationships/hyperlink" Target="https://www.w3.org/WAI/standards-guidelines/wcag/" TargetMode="External"/><Relationship Id="rId19" Type="http://schemas.openxmlformats.org/officeDocument/2006/relationships/image" Target="media/image3.png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image" Target="media/image6.svg"/><Relationship Id="rId27" Type="http://schemas.openxmlformats.org/officeDocument/2006/relationships/hyperlink" Target="https://learn.microsoft.com/en-gb/azure/devops/server/compatibility?view=azure-devops" TargetMode="External"/><Relationship Id="rId30" Type="http://schemas.openxmlformats.org/officeDocument/2006/relationships/hyperlink" Target="https://learn.microsoft.com/en-gb/visualstudio/install/install-visual-studio?view=vs-2022" TargetMode="External"/><Relationship Id="rId35" Type="http://schemas.openxmlformats.org/officeDocument/2006/relationships/hyperlink" Target="https://dotnet.microsoft.com/platform/support/policy/dotnet-framework" TargetMode="External"/><Relationship Id="rId43" Type="http://schemas.openxmlformats.org/officeDocument/2006/relationships/image" Target="media/image13.png"/><Relationship Id="rId48" Type="http://schemas.openxmlformats.org/officeDocument/2006/relationships/hyperlink" Target="https://learn.microsoft.com/en-gb/devops/deliver/what-is-continuous-delivery" TargetMode="External"/><Relationship Id="rId56" Type="http://schemas.openxmlformats.org/officeDocument/2006/relationships/image" Target="media/image19.png"/><Relationship Id="rId64" Type="http://schemas.openxmlformats.org/officeDocument/2006/relationships/image" Target="media/image27.png"/><Relationship Id="rId69" Type="http://schemas.openxmlformats.org/officeDocument/2006/relationships/hyperlink" Target="https://scrumguides.org/index.html" TargetMode="External"/><Relationship Id="rId77" Type="http://schemas.openxmlformats.org/officeDocument/2006/relationships/image" Target="media/image35.svg"/><Relationship Id="rId100" Type="http://schemas.openxmlformats.org/officeDocument/2006/relationships/header" Target="header2.xml"/><Relationship Id="rId105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digitalpublicservices.gov.wales/toolbox/digital-service-standards/" TargetMode="External"/><Relationship Id="rId72" Type="http://schemas.openxmlformats.org/officeDocument/2006/relationships/image" Target="media/image32.png"/><Relationship Id="rId80" Type="http://schemas.openxmlformats.org/officeDocument/2006/relationships/image" Target="media/image38.png"/><Relationship Id="rId85" Type="http://schemas.openxmlformats.org/officeDocument/2006/relationships/hyperlink" Target="https://learn.microsoft.com/en-gb/devops/develop/shift-left-make-testing-fast-reliable" TargetMode="External"/><Relationship Id="rId93" Type="http://schemas.openxmlformats.org/officeDocument/2006/relationships/hyperlink" Target="https://service-manual.nhs.uk/design-system" TargetMode="External"/><Relationship Id="rId98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learn.microsoft.com/en-gb/visualstudio/subscriptions/" TargetMode="External"/><Relationship Id="rId33" Type="http://schemas.openxmlformats.org/officeDocument/2006/relationships/hyperlink" Target="https://learn.microsoft.com/en-gb/sql/sql-server/what-is-sql-server?view=sql-server-ver16" TargetMode="External"/><Relationship Id="rId38" Type="http://schemas.openxmlformats.org/officeDocument/2006/relationships/image" Target="media/image9.png"/><Relationship Id="rId46" Type="http://schemas.openxmlformats.org/officeDocument/2006/relationships/image" Target="media/image16.svg"/><Relationship Id="rId59" Type="http://schemas.openxmlformats.org/officeDocument/2006/relationships/image" Target="media/image22.svg"/><Relationship Id="rId67" Type="http://schemas.openxmlformats.org/officeDocument/2006/relationships/image" Target="media/image30.png"/><Relationship Id="rId103" Type="http://schemas.openxmlformats.org/officeDocument/2006/relationships/fontTable" Target="fontTable.xml"/><Relationship Id="rId20" Type="http://schemas.openxmlformats.org/officeDocument/2006/relationships/image" Target="media/image4.svg"/><Relationship Id="rId41" Type="http://schemas.openxmlformats.org/officeDocument/2006/relationships/image" Target="media/image11.png"/><Relationship Id="rId54" Type="http://schemas.openxmlformats.org/officeDocument/2006/relationships/image" Target="media/image17.png"/><Relationship Id="rId62" Type="http://schemas.openxmlformats.org/officeDocument/2006/relationships/image" Target="media/image25.png"/><Relationship Id="rId70" Type="http://schemas.openxmlformats.org/officeDocument/2006/relationships/hyperlink" Target="https://learn.microsoft.com/en-gb/devops/plan/what-is-scrum" TargetMode="External"/><Relationship Id="rId75" Type="http://schemas.openxmlformats.org/officeDocument/2006/relationships/hyperlink" Target="https://blog.crisp.se/2013/10/11/henrikkniberg/good-and-bad-technical-debt" TargetMode="External"/><Relationship Id="rId83" Type="http://schemas.openxmlformats.org/officeDocument/2006/relationships/hyperlink" Target="https://learn.microsoft.com/en-gb/azure/devops/boards/sprints/scrum-overview?view=azure-devops" TargetMode="External"/><Relationship Id="rId88" Type="http://schemas.openxmlformats.org/officeDocument/2006/relationships/image" Target="media/image41.svg"/><Relationship Id="rId91" Type="http://schemas.openxmlformats.org/officeDocument/2006/relationships/image" Target="media/image44.png"/><Relationship Id="rId96" Type="http://schemas.openxmlformats.org/officeDocument/2006/relationships/hyperlink" Target="https://digitalpublicservices.gov.wales/guidance-and-standards/digital-service-standard-wal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learn.microsoft.com/en-gb/visualstudio/subscriptions/sign-in-work" TargetMode="External"/><Relationship Id="rId36" Type="http://schemas.openxmlformats.org/officeDocument/2006/relationships/hyperlink" Target="https://dotnet.microsoft.com/platform/support/policy" TargetMode="External"/><Relationship Id="rId49" Type="http://schemas.openxmlformats.org/officeDocument/2006/relationships/hyperlink" Target="https://continuousdelivery.com/2010/08/continuous-delivery-vs-continuous-deployment/" TargetMode="External"/><Relationship Id="rId57" Type="http://schemas.openxmlformats.org/officeDocument/2006/relationships/image" Target="media/image20.svg"/><Relationship Id="rId106" Type="http://schemas.microsoft.com/office/2020/10/relationships/intelligence" Target="intelligence2.xml"/><Relationship Id="rId10" Type="http://schemas.openxmlformats.org/officeDocument/2006/relationships/endnotes" Target="endnotes.xml"/><Relationship Id="rId31" Type="http://schemas.openxmlformats.org/officeDocument/2006/relationships/hyperlink" Target="https://learn.microsoft.com/en-gb/azure/devops/organizations/projects/connect-to-projects?bc=%2Fazure%2Fdevops%2Fget-started%2Fbreadcrumb%2Ftoc.json&amp;toc=%2Fazure%2Fdevops%2Fget-started%2Ftoc.json&amp;view=azure-devops&amp;tabs=visual-studio-2019" TargetMode="External"/><Relationship Id="rId44" Type="http://schemas.openxmlformats.org/officeDocument/2006/relationships/image" Target="media/image14.svg"/><Relationship Id="rId52" Type="http://schemas.openxmlformats.org/officeDocument/2006/relationships/hyperlink" Target="https://standards.cymru/posts/2018-12-01-wtsb/" TargetMode="External"/><Relationship Id="rId60" Type="http://schemas.openxmlformats.org/officeDocument/2006/relationships/image" Target="media/image23.png"/><Relationship Id="rId65" Type="http://schemas.openxmlformats.org/officeDocument/2006/relationships/image" Target="media/image28.png"/><Relationship Id="rId73" Type="http://schemas.openxmlformats.org/officeDocument/2006/relationships/image" Target="media/image33.svg"/><Relationship Id="rId78" Type="http://schemas.openxmlformats.org/officeDocument/2006/relationships/image" Target="media/image36.png"/><Relationship Id="rId81" Type="http://schemas.openxmlformats.org/officeDocument/2006/relationships/image" Target="media/image39.svg"/><Relationship Id="rId86" Type="http://schemas.openxmlformats.org/officeDocument/2006/relationships/hyperlink" Target="https://www.thoughtworks.com/en-gb/insights/blog/introducing-software-testing-cupcake-anti-pattern" TargetMode="External"/><Relationship Id="rId94" Type="http://schemas.openxmlformats.org/officeDocument/2006/relationships/hyperlink" Target="https://nhswales365.sharepoint.com/sites/DHCW_CORP_Graphics/SitePages/Home.aspx" TargetMode="External"/><Relationship Id="rId99" Type="http://schemas.openxmlformats.org/officeDocument/2006/relationships/footer" Target="footer1.xml"/><Relationship Id="rId10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image" Target="media/image2.svg"/><Relationship Id="rId39" Type="http://schemas.openxmlformats.org/officeDocument/2006/relationships/image" Target="media/image10.svg"/><Relationship Id="rId34" Type="http://schemas.openxmlformats.org/officeDocument/2006/relationships/hyperlink" Target="https://learn.microsoft.com/en-gb/lifecycle/products/microsoft-net-framework" TargetMode="External"/><Relationship Id="rId50" Type="http://schemas.openxmlformats.org/officeDocument/2006/relationships/hyperlink" Target="https://learn.microsoft.com/en-gb/devops/what-is-devops?view=azure-devops" TargetMode="External"/><Relationship Id="rId55" Type="http://schemas.openxmlformats.org/officeDocument/2006/relationships/image" Target="media/image18.svg"/><Relationship Id="rId76" Type="http://schemas.openxmlformats.org/officeDocument/2006/relationships/image" Target="media/image34.png"/><Relationship Id="rId97" Type="http://schemas.openxmlformats.org/officeDocument/2006/relationships/hyperlink" Target="https://standards.cymru/posts/2018-12-01-wtsb/" TargetMode="External"/><Relationship Id="rId10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20D43AF5314F34BC5B37F93550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6A191-30CE-484D-B5AD-83DC8E4B41A0}"/>
      </w:docPartPr>
      <w:docPartBody>
        <w:p w:rsidR="00DE2BF7" w:rsidRDefault="00DE2BF7" w:rsidP="00DE2BF7">
          <w:pPr>
            <w:pStyle w:val="5120D43AF5314F34BC5B37F93550A0F6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BB8C171137EB48C0AB58B3D146DF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4DC8-8583-4F2A-A7C7-04670CF8F324}"/>
      </w:docPartPr>
      <w:docPartBody>
        <w:p w:rsidR="00DE2BF7" w:rsidRDefault="00DE2BF7" w:rsidP="00DE2BF7">
          <w:pPr>
            <w:pStyle w:val="BB8C171137EB48C0AB58B3D146DFCE9D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EBBDD3C75564FBD80A3314033E1E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6098B-598A-4F0A-8040-C2B62AD1FAD2}"/>
      </w:docPartPr>
      <w:docPartBody>
        <w:p w:rsidR="00DE2BF7" w:rsidRDefault="00DE2BF7" w:rsidP="00DE2BF7">
          <w:pPr>
            <w:pStyle w:val="AEBBDD3C75564FBD80A3314033E1E2262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31E437E180984FDFBDDEB70C28EA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796E-32C0-473F-AF6B-28E10EA93A9A}"/>
      </w:docPartPr>
      <w:docPartBody>
        <w:p w:rsidR="00DE2BF7" w:rsidRDefault="00DE2BF7" w:rsidP="00DE2BF7">
          <w:pPr>
            <w:pStyle w:val="31E437E180984FDFBDDEB70C28EA0982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77C648EC16941A8A5E6B80B89D0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5ECD-113A-420F-B809-25E25DC762DA}"/>
      </w:docPartPr>
      <w:docPartBody>
        <w:p w:rsidR="00DE2BF7" w:rsidRDefault="00DE2BF7" w:rsidP="00DE2BF7">
          <w:pPr>
            <w:pStyle w:val="777C648EC16941A8A5E6B80B89D05A64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3D4FDA231B24B0BB2DB9D2FA99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38ED-6F7E-41B6-974C-DF0EB93B06D6}"/>
      </w:docPartPr>
      <w:docPartBody>
        <w:p w:rsidR="00DE2BF7" w:rsidRDefault="00DE2BF7" w:rsidP="00DE2BF7">
          <w:pPr>
            <w:pStyle w:val="73D4FDA231B24B0BB2DB9D2FA9970AA4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66B09A2543634AA68EE21F769113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FCA0-DC0A-4186-8183-C16FCFA5E07E}"/>
      </w:docPartPr>
      <w:docPartBody>
        <w:p w:rsidR="00DE2BF7" w:rsidRDefault="00DE2BF7" w:rsidP="00DE2BF7">
          <w:pPr>
            <w:pStyle w:val="66B09A2543634AA68EE21F7691135260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9F5B5EEFD006449E922C70362EBB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D46A-B1D4-4EF2-8876-51CF7688AA4C}"/>
      </w:docPartPr>
      <w:docPartBody>
        <w:p w:rsidR="00DE2BF7" w:rsidRDefault="00DE2BF7" w:rsidP="00DE2BF7">
          <w:pPr>
            <w:pStyle w:val="9F5B5EEFD006449E922C70362EBBCA4F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3C56F3B11B8A43E087732D7A66B1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FA86B-50A7-40C8-A685-861474BFA1E7}"/>
      </w:docPartPr>
      <w:docPartBody>
        <w:p w:rsidR="00DE2BF7" w:rsidRDefault="00DE2BF7" w:rsidP="00DE2BF7">
          <w:pPr>
            <w:pStyle w:val="3C56F3B11B8A43E087732D7A66B14D43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829CF6D7B384D239D6CCC8D5E34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FE4BB-6552-4C6B-9095-0964036A28F9}"/>
      </w:docPartPr>
      <w:docPartBody>
        <w:p w:rsidR="00DE2BF7" w:rsidRDefault="00DE2BF7" w:rsidP="00DE2BF7">
          <w:pPr>
            <w:pStyle w:val="2829CF6D7B384D239D6CCC8D5E34AF55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558F9925115441BFBC771B1DDB74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75EC-E998-4F33-876C-A6E1B348E36E}"/>
      </w:docPartPr>
      <w:docPartBody>
        <w:p w:rsidR="00DE2BF7" w:rsidRDefault="00DE2BF7" w:rsidP="00DE2BF7">
          <w:pPr>
            <w:pStyle w:val="558F9925115441BFBC771B1DDB7498C8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B65695CCBC064E16BF93475796BB4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919B-1D96-4404-B9AB-B7C7F97780E6}"/>
      </w:docPartPr>
      <w:docPartBody>
        <w:p w:rsidR="00DE2BF7" w:rsidRDefault="00DE2BF7" w:rsidP="00DE2BF7">
          <w:pPr>
            <w:pStyle w:val="B65695CCBC064E16BF93475796BB4E7D2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7"/>
    <w:rsid w:val="00001E3D"/>
    <w:rsid w:val="00010ED0"/>
    <w:rsid w:val="000506D3"/>
    <w:rsid w:val="00051381"/>
    <w:rsid w:val="000A4300"/>
    <w:rsid w:val="000B4DA3"/>
    <w:rsid w:val="001175C3"/>
    <w:rsid w:val="00174985"/>
    <w:rsid w:val="001A05BE"/>
    <w:rsid w:val="001A26FE"/>
    <w:rsid w:val="002D6CBA"/>
    <w:rsid w:val="002F6B9F"/>
    <w:rsid w:val="00397643"/>
    <w:rsid w:val="003E7CEC"/>
    <w:rsid w:val="00420CBD"/>
    <w:rsid w:val="004575C5"/>
    <w:rsid w:val="004F3227"/>
    <w:rsid w:val="005352C6"/>
    <w:rsid w:val="005B43BB"/>
    <w:rsid w:val="005D6A33"/>
    <w:rsid w:val="005F64FE"/>
    <w:rsid w:val="006218BD"/>
    <w:rsid w:val="006341B8"/>
    <w:rsid w:val="00651E32"/>
    <w:rsid w:val="007E6B4E"/>
    <w:rsid w:val="00832747"/>
    <w:rsid w:val="008E5925"/>
    <w:rsid w:val="009043A0"/>
    <w:rsid w:val="009A5461"/>
    <w:rsid w:val="009D46D7"/>
    <w:rsid w:val="009F37F7"/>
    <w:rsid w:val="00A60AF1"/>
    <w:rsid w:val="00A964DE"/>
    <w:rsid w:val="00B147F9"/>
    <w:rsid w:val="00BA2462"/>
    <w:rsid w:val="00BB73FB"/>
    <w:rsid w:val="00BD3F42"/>
    <w:rsid w:val="00CB002D"/>
    <w:rsid w:val="00D54891"/>
    <w:rsid w:val="00D7442B"/>
    <w:rsid w:val="00DE2BF7"/>
    <w:rsid w:val="00DE6FB7"/>
    <w:rsid w:val="00E426D9"/>
    <w:rsid w:val="00E42A2E"/>
    <w:rsid w:val="00E617DD"/>
    <w:rsid w:val="00E7181B"/>
    <w:rsid w:val="00E819DB"/>
    <w:rsid w:val="00E84BBA"/>
    <w:rsid w:val="00EB011D"/>
    <w:rsid w:val="00EC012F"/>
    <w:rsid w:val="00EC73F6"/>
    <w:rsid w:val="00ED4A29"/>
    <w:rsid w:val="00F16C24"/>
    <w:rsid w:val="00F55758"/>
    <w:rsid w:val="00F944E8"/>
    <w:rsid w:val="00FA32E7"/>
    <w:rsid w:val="00FC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F7"/>
    <w:rPr>
      <w:color w:val="808080"/>
    </w:rPr>
  </w:style>
  <w:style w:type="paragraph" w:customStyle="1" w:styleId="73D4FDA231B24B0BB2DB9D2FA9970AA4">
    <w:name w:val="73D4FDA231B24B0BB2DB9D2FA9970AA4"/>
    <w:rsid w:val="00DE2BF7"/>
  </w:style>
  <w:style w:type="paragraph" w:customStyle="1" w:styleId="2829CF6D7B384D239D6CCC8D5E34AF55">
    <w:name w:val="2829CF6D7B384D239D6CCC8D5E34AF55"/>
    <w:rsid w:val="00DE2BF7"/>
  </w:style>
  <w:style w:type="paragraph" w:customStyle="1" w:styleId="5120D43AF5314F34BC5B37F93550A0F62">
    <w:name w:val="5120D43AF5314F34BC5B37F93550A0F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B8C171137EB48C0AB58B3D146DFCE9D2">
    <w:name w:val="BB8C171137EB48C0AB58B3D146DFCE9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AEBBDD3C75564FBD80A3314033E1E2262">
    <w:name w:val="AEBBDD3C75564FBD80A3314033E1E22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1E437E180984FDFBDDEB70C28EA09822">
    <w:name w:val="31E437E180984FDFBDDEB70C28EA0982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777C648EC16941A8A5E6B80B89D05A642">
    <w:name w:val="777C648EC16941A8A5E6B80B89D05A64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66B09A2543634AA68EE21F76911352602">
    <w:name w:val="66B09A2543634AA68EE21F7691135260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9F5B5EEFD006449E922C70362EBBCA4F2">
    <w:name w:val="9F5B5EEFD006449E922C70362EBBCA4F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C56F3B11B8A43E087732D7A66B14D432">
    <w:name w:val="3C56F3B11B8A43E087732D7A66B14D43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558F9925115441BFBC771B1DDB7498C82">
    <w:name w:val="558F9925115441BFBC771B1DDB7498C8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65695CCBC064E16BF93475796BB4E7D2">
    <w:name w:val="B65695CCBC064E16BF93475796BB4E7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6A5C5F2484D449BD3860863D362B87" ma:contentTypeVersion="14" ma:contentTypeDescription="Create a new document." ma:contentTypeScope="" ma:versionID="2fa06d64d47751324080c407a44ceaa8">
  <xsd:schema xmlns:xsd="http://www.w3.org/2001/XMLSchema" xmlns:xs="http://www.w3.org/2001/XMLSchema" xmlns:p="http://schemas.microsoft.com/office/2006/metadata/properties" xmlns:ns2="43a79a8a-f0a8-4565-b32f-453982506344" xmlns:ns3="ab9b6a1e-ddac-4a51-8846-9a9f0286870e" targetNamespace="http://schemas.microsoft.com/office/2006/metadata/properties" ma:root="true" ma:fieldsID="431a10d0aa50d0f388d9829d24ed351f" ns2:_="" ns3:_="">
    <xsd:import namespace="43a79a8a-f0a8-4565-b32f-453982506344"/>
    <xsd:import namespace="ab9b6a1e-ddac-4a51-8846-9a9f02868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79a8a-f0a8-4565-b32f-453982506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b6a1e-ddac-4a51-8846-9a9f028687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640d9d-8454-4ccf-b050-3c07e64882aa}" ma:internalName="TaxCatchAll" ma:showField="CatchAllData" ma:web="ab9b6a1e-ddac-4a51-8846-9a9f02868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9b6a1e-ddac-4a51-8846-9a9f0286870e" xsi:nil="true"/>
    <lcf76f155ced4ddcb4097134ff3c332f xmlns="43a79a8a-f0a8-4565-b32f-4539825063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526370-8C60-4EF8-9425-42F2CE986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79a8a-f0a8-4565-b32f-453982506344"/>
    <ds:schemaRef ds:uri="ab9b6a1e-ddac-4a51-8846-9a9f02868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ab9b6a1e-ddac-4a51-8846-9a9f0286870e"/>
    <ds:schemaRef ds:uri="43a79a8a-f0a8-4565-b32f-4539825063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4</TotalTime>
  <Pages>1</Pages>
  <Words>4679</Words>
  <Characters>26672</Characters>
  <Application>Microsoft Office Word</Application>
  <DocSecurity>0</DocSecurity>
  <Lines>222</Lines>
  <Paragraphs>62</Paragraphs>
  <ScaleCrop>false</ScaleCrop>
  <Company/>
  <LinksUpToDate>false</LinksUpToDate>
  <CharactersWithSpaces>31289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Geoff Norton (DHCW - Software Development)</cp:lastModifiedBy>
  <cp:revision>4</cp:revision>
  <cp:lastPrinted>2025-01-08T09:31:00Z</cp:lastPrinted>
  <dcterms:created xsi:type="dcterms:W3CDTF">2025-01-08T09:31:00Z</dcterms:created>
  <dcterms:modified xsi:type="dcterms:W3CDTF">2025-01-08T09:34:00Z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0x010100E16A5C5F2484D449BD3860863D362B87</vt:lpwstr>
  </property>
  <property fmtid="{D5CDD505-2E9C-101B-9397-08002B2CF9AE}" pid="3" name="MediaServiceImageTags">
    <vt:lpwstr/>
  </property>
</Properties>
</file>