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0F3" w:rsidRPr="00F7634D" w:rsidRDefault="00C040F3">
      <w:pPr>
        <w:spacing w:after="120"/>
        <w:jc w:val="center"/>
        <w:rPr>
          <w:rFonts w:cs="Times New Roman"/>
          <w:sz w:val="24"/>
          <w:szCs w:val="24"/>
        </w:rPr>
      </w:pPr>
    </w:p>
    <w:p w:rsidR="00C040F3" w:rsidRPr="00F7634D" w:rsidRDefault="00C040F3">
      <w:pPr>
        <w:spacing w:after="120"/>
        <w:jc w:val="center"/>
        <w:rPr>
          <w:rFonts w:cs="Times New Roman"/>
          <w:sz w:val="24"/>
          <w:szCs w:val="24"/>
        </w:rPr>
      </w:pPr>
    </w:p>
    <w:p w:rsidR="00C040F3" w:rsidRPr="00F7634D" w:rsidRDefault="00C040F3">
      <w:pPr>
        <w:spacing w:after="120"/>
        <w:jc w:val="center"/>
        <w:rPr>
          <w:rFonts w:cs="Times New Roman"/>
          <w:sz w:val="24"/>
          <w:szCs w:val="24"/>
        </w:rPr>
      </w:pPr>
    </w:p>
    <w:p w:rsidR="00C040F3" w:rsidRPr="00F7634D" w:rsidRDefault="003337E0">
      <w:pPr>
        <w:spacing w:after="120"/>
        <w:jc w:val="center"/>
        <w:rPr>
          <w:rFonts w:cs="Times New Roman"/>
          <w:sz w:val="44"/>
          <w:szCs w:val="44"/>
        </w:rPr>
      </w:pPr>
      <w:r w:rsidRPr="00F7634D">
        <w:rPr>
          <w:rFonts w:cs="Times New Roman"/>
          <w:b/>
          <w:sz w:val="44"/>
          <w:szCs w:val="44"/>
        </w:rPr>
        <w:t>TÀI LIỆU THIẾT KẾ PHẦN MỀM</w:t>
      </w:r>
    </w:p>
    <w:p w:rsidR="00C040F3" w:rsidRPr="00026D6E" w:rsidRDefault="00462166">
      <w:pPr>
        <w:spacing w:after="120"/>
        <w:jc w:val="center"/>
        <w:rPr>
          <w:rFonts w:cs="Times New Roman"/>
          <w:sz w:val="28"/>
          <w:szCs w:val="28"/>
        </w:rPr>
      </w:pPr>
      <w:r w:rsidRPr="00026D6E">
        <w:rPr>
          <w:rFonts w:cs="Times New Roman"/>
          <w:b/>
          <w:sz w:val="28"/>
          <w:szCs w:val="28"/>
        </w:rPr>
        <w:t>HỆ THỐNG PHẦN MỀM HỆ THỐNG SỐ LIỆU ĐIỀU HÀNH BAY</w:t>
      </w:r>
    </w:p>
    <w:p w:rsidR="00C040F3" w:rsidRPr="00026D6E" w:rsidRDefault="003337E0">
      <w:pPr>
        <w:spacing w:after="120"/>
        <w:jc w:val="center"/>
        <w:rPr>
          <w:rFonts w:cs="Times New Roman"/>
          <w:sz w:val="28"/>
          <w:szCs w:val="28"/>
        </w:rPr>
      </w:pPr>
      <w:r w:rsidRPr="00026D6E">
        <w:rPr>
          <w:rFonts w:cs="Times New Roman"/>
          <w:i/>
          <w:sz w:val="28"/>
          <w:szCs w:val="28"/>
        </w:rPr>
        <w:t>Thiết kế kiến trúc và thiết kế chi tiết tổng thể</w:t>
      </w: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F7634D" w:rsidRDefault="00C040F3">
      <w:pPr>
        <w:spacing w:after="120"/>
        <w:jc w:val="center"/>
        <w:rPr>
          <w:rFonts w:cs="Times New Roman"/>
          <w:sz w:val="24"/>
          <w:szCs w:val="24"/>
        </w:rPr>
      </w:pPr>
    </w:p>
    <w:p w:rsidR="00C040F3" w:rsidRPr="00F7634D" w:rsidRDefault="003337E0">
      <w:pPr>
        <w:spacing w:after="120"/>
        <w:jc w:val="center"/>
        <w:rPr>
          <w:rFonts w:cs="Times New Roman"/>
          <w:sz w:val="24"/>
          <w:szCs w:val="24"/>
        </w:rPr>
      </w:pPr>
      <w:r w:rsidRPr="00F7634D">
        <w:rPr>
          <w:rFonts w:cs="Times New Roman"/>
          <w:sz w:val="24"/>
          <w:szCs w:val="24"/>
        </w:rPr>
        <w:t>Phiên bản: 1.0</w:t>
      </w:r>
    </w:p>
    <w:p w:rsidR="00C040F3" w:rsidRPr="00F7634D" w:rsidRDefault="00C040F3">
      <w:pPr>
        <w:spacing w:after="120"/>
        <w:jc w:val="center"/>
        <w:rPr>
          <w:rFonts w:cs="Times New Roman"/>
          <w:sz w:val="24"/>
          <w:szCs w:val="24"/>
        </w:rPr>
      </w:pPr>
    </w:p>
    <w:p w:rsidR="00C040F3" w:rsidRPr="00F7634D" w:rsidRDefault="003337E0">
      <w:pPr>
        <w:rPr>
          <w:rFonts w:cs="Times New Roman"/>
          <w:sz w:val="24"/>
          <w:szCs w:val="24"/>
        </w:rPr>
      </w:pPr>
      <w:r w:rsidRPr="00F7634D">
        <w:rPr>
          <w:rFonts w:cs="Times New Roman"/>
          <w:sz w:val="24"/>
          <w:szCs w:val="24"/>
        </w:rPr>
        <w:br w:type="page"/>
      </w:r>
    </w:p>
    <w:p w:rsidR="00C040F3" w:rsidRPr="00026D6E" w:rsidRDefault="003337E0">
      <w:pPr>
        <w:pStyle w:val="Heading1"/>
        <w:rPr>
          <w:rFonts w:ascii="Times New Roman" w:hAnsi="Times New Roman" w:cs="Times New Roman"/>
          <w:color w:val="auto"/>
          <w:sz w:val="28"/>
        </w:rPr>
      </w:pPr>
      <w:bookmarkStart w:id="0" w:name="_Toc238486071"/>
      <w:r w:rsidRPr="00026D6E">
        <w:rPr>
          <w:rFonts w:ascii="Times New Roman" w:hAnsi="Times New Roman" w:cs="Times New Roman"/>
          <w:color w:val="auto"/>
          <w:sz w:val="28"/>
        </w:rPr>
        <w:lastRenderedPageBreak/>
        <w:t>KIỂM SOÁT TÀI LIỆU</w:t>
      </w:r>
      <w:bookmarkEnd w:id="0"/>
    </w:p>
    <w:tbl>
      <w:tblPr>
        <w:tblStyle w:val="TableGrid"/>
        <w:tblW w:w="0" w:type="auto"/>
        <w:jc w:val="center"/>
        <w:tblLook w:val="04A0" w:firstRow="1" w:lastRow="0" w:firstColumn="1" w:lastColumn="0" w:noHBand="0" w:noVBand="1"/>
      </w:tblPr>
      <w:tblGrid>
        <w:gridCol w:w="2548"/>
        <w:gridCol w:w="7465"/>
      </w:tblGrid>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465"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026D6E">
        <w:trPr>
          <w:trHeight w:val="496"/>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Tên tài liệu</w:t>
            </w:r>
          </w:p>
        </w:tc>
        <w:tc>
          <w:tcPr>
            <w:tcW w:w="7465" w:type="dxa"/>
            <w:vAlign w:val="center"/>
          </w:tcPr>
          <w:p w:rsidR="00C040F3" w:rsidRPr="00026D6E" w:rsidRDefault="003337E0" w:rsidP="00F7634D">
            <w:pPr>
              <w:spacing w:after="0"/>
              <w:rPr>
                <w:rFonts w:cs="Times New Roman"/>
                <w:sz w:val="28"/>
                <w:szCs w:val="28"/>
              </w:rPr>
            </w:pPr>
            <w:r w:rsidRPr="00026D6E">
              <w:rPr>
                <w:rFonts w:cs="Times New Roman"/>
                <w:sz w:val="28"/>
                <w:szCs w:val="28"/>
              </w:rPr>
              <w:t>Thiết kế kiến trúc và thi</w:t>
            </w:r>
            <w:r w:rsidR="00F7634D" w:rsidRPr="00026D6E">
              <w:rPr>
                <w:rFonts w:cs="Times New Roman"/>
                <w:sz w:val="28"/>
                <w:szCs w:val="28"/>
              </w:rPr>
              <w:t>ết kế chi tiết tổng thể</w:t>
            </w:r>
          </w:p>
        </w:tc>
      </w:tr>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Mã tài liệu</w:t>
            </w:r>
          </w:p>
        </w:tc>
        <w:tc>
          <w:tcPr>
            <w:tcW w:w="7465" w:type="dxa"/>
            <w:vAlign w:val="center"/>
          </w:tcPr>
          <w:p w:rsidR="00C040F3" w:rsidRPr="00026D6E" w:rsidRDefault="00153424">
            <w:pPr>
              <w:spacing w:after="0"/>
              <w:rPr>
                <w:rFonts w:cs="Times New Roman"/>
                <w:sz w:val="28"/>
                <w:szCs w:val="28"/>
              </w:rPr>
            </w:pPr>
            <w:r w:rsidRPr="00026D6E">
              <w:rPr>
                <w:rFonts w:cs="Times New Roman"/>
                <w:sz w:val="28"/>
                <w:szCs w:val="28"/>
              </w:rPr>
              <w:t>SDD-ATFM</w:t>
            </w:r>
          </w:p>
        </w:tc>
      </w:tr>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Phiên bản</w:t>
            </w:r>
          </w:p>
        </w:tc>
        <w:tc>
          <w:tcPr>
            <w:tcW w:w="7465" w:type="dxa"/>
            <w:vAlign w:val="center"/>
          </w:tcPr>
          <w:p w:rsidR="00C040F3" w:rsidRPr="00026D6E" w:rsidRDefault="003337E0">
            <w:pPr>
              <w:spacing w:after="0"/>
              <w:rPr>
                <w:rFonts w:cs="Times New Roman"/>
                <w:sz w:val="28"/>
                <w:szCs w:val="28"/>
              </w:rPr>
            </w:pPr>
            <w:r w:rsidRPr="00026D6E">
              <w:rPr>
                <w:rFonts w:cs="Times New Roman"/>
                <w:sz w:val="28"/>
                <w:szCs w:val="28"/>
              </w:rPr>
              <w:t>1.0</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 w:name="_Toc238486072"/>
      <w:r w:rsidRPr="00026D6E">
        <w:rPr>
          <w:rFonts w:ascii="Times New Roman" w:hAnsi="Times New Roman" w:cs="Times New Roman"/>
          <w:color w:val="auto"/>
          <w:sz w:val="28"/>
          <w:szCs w:val="28"/>
        </w:rPr>
        <w:t>Nguyên tắc sử dụng tài liệu</w:t>
      </w:r>
      <w:bookmarkEnd w:id="1"/>
    </w:p>
    <w:p w:rsidR="00C040F3" w:rsidRPr="00026D6E" w:rsidRDefault="003337E0" w:rsidP="00F7634D">
      <w:pPr>
        <w:spacing w:before="240" w:after="120"/>
        <w:jc w:val="both"/>
        <w:rPr>
          <w:rFonts w:cs="Times New Roman"/>
          <w:sz w:val="28"/>
          <w:szCs w:val="28"/>
        </w:rPr>
      </w:pPr>
      <w:r w:rsidRPr="00026D6E">
        <w:rPr>
          <w:rFonts w:cs="Times New Roman"/>
          <w:sz w:val="28"/>
          <w:szCs w:val="28"/>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rsidR="00C040F3" w:rsidRPr="00026D6E" w:rsidRDefault="003337E0" w:rsidP="00F7634D">
      <w:pPr>
        <w:spacing w:after="120"/>
        <w:jc w:val="both"/>
        <w:rPr>
          <w:rFonts w:cs="Times New Roman"/>
          <w:sz w:val="28"/>
          <w:szCs w:val="28"/>
        </w:rPr>
      </w:pPr>
      <w:r w:rsidRPr="00026D6E">
        <w:rPr>
          <w:rFonts w:cs="Times New Roman"/>
          <w:sz w:val="28"/>
          <w:szCs w:val="28"/>
        </w:rPr>
        <w:t>Các tên package/bảng/API chưa có trong mã nguồn hiện tại được đánh dấu là tên thiết kế đề xuất; trước khi lập trình phải chốt tên vật lý, schema, phiên bản và chủ sở hữu.</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spacing w:after="240"/>
        <w:jc w:val="center"/>
        <w:rPr>
          <w:rFonts w:cs="Times New Roman"/>
          <w:sz w:val="28"/>
          <w:szCs w:val="28"/>
        </w:rPr>
      </w:pPr>
      <w:r w:rsidRPr="00026D6E">
        <w:rPr>
          <w:rFonts w:cs="Times New Roman"/>
          <w:b/>
          <w:sz w:val="28"/>
          <w:szCs w:val="28"/>
        </w:rPr>
        <w:lastRenderedPageBreak/>
        <w:t>MỤC LỤC</w:t>
      </w:r>
    </w:p>
    <w:p w:rsidR="001B223F" w:rsidRPr="00026D6E" w:rsidRDefault="003337E0">
      <w:pPr>
        <w:pStyle w:val="TOC1"/>
        <w:tabs>
          <w:tab w:val="right" w:leader="dot" w:pos="9906"/>
        </w:tabs>
        <w:rPr>
          <w:rFonts w:eastAsiaTheme="minorEastAsia" w:cs="Times New Roman"/>
          <w:noProof/>
          <w:sz w:val="28"/>
          <w:szCs w:val="28"/>
        </w:rPr>
      </w:pPr>
      <w:r w:rsidRPr="00026D6E">
        <w:rPr>
          <w:rFonts w:cs="Times New Roman"/>
          <w:sz w:val="28"/>
          <w:szCs w:val="28"/>
        </w:rPr>
        <w:fldChar w:fldCharType="begin"/>
      </w:r>
      <w:r w:rsidRPr="00026D6E">
        <w:rPr>
          <w:rFonts w:cs="Times New Roman"/>
          <w:sz w:val="28"/>
          <w:szCs w:val="28"/>
        </w:rPr>
        <w:instrText xml:space="preserve"> TOC \o "1-3" \h \z \u </w:instrText>
      </w:r>
      <w:r w:rsidRPr="00026D6E">
        <w:rPr>
          <w:rFonts w:cs="Times New Roman"/>
          <w:sz w:val="28"/>
          <w:szCs w:val="28"/>
        </w:rPr>
        <w:fldChar w:fldCharType="separate"/>
      </w:r>
      <w:hyperlink w:anchor="_Toc238486071" w:history="1">
        <w:r w:rsidR="001B223F" w:rsidRPr="00026D6E">
          <w:rPr>
            <w:rStyle w:val="Hyperlink"/>
            <w:rFonts w:eastAsiaTheme="majorEastAsia" w:cs="Times New Roman"/>
            <w:noProof/>
            <w:color w:val="auto"/>
            <w:sz w:val="28"/>
            <w:szCs w:val="28"/>
          </w:rPr>
          <w:t>KIỂM SOÁT TÀI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72" w:history="1">
        <w:r w:rsidR="001B223F" w:rsidRPr="00026D6E">
          <w:rPr>
            <w:rStyle w:val="Hyperlink"/>
            <w:rFonts w:eastAsiaTheme="majorEastAsia" w:cs="Times New Roman"/>
            <w:noProof/>
            <w:color w:val="auto"/>
            <w:sz w:val="28"/>
            <w:szCs w:val="28"/>
          </w:rPr>
          <w:t>Nguyên tắc sử dụng tài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073" w:history="1">
        <w:r w:rsidR="001B223F" w:rsidRPr="00026D6E">
          <w:rPr>
            <w:rStyle w:val="Hyperlink"/>
            <w:rFonts w:eastAsiaTheme="majorEastAsia" w:cs="Times New Roman"/>
            <w:noProof/>
            <w:color w:val="auto"/>
            <w:sz w:val="28"/>
            <w:szCs w:val="28"/>
          </w:rPr>
          <w:t>1. Mục đích, phạm vi và quy ước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74" w:history="1">
        <w:r w:rsidR="001B223F" w:rsidRPr="00026D6E">
          <w:rPr>
            <w:rStyle w:val="Hyperlink"/>
            <w:rFonts w:eastAsiaTheme="majorEastAsia" w:cs="Times New Roman"/>
            <w:noProof/>
            <w:color w:val="auto"/>
            <w:sz w:val="28"/>
            <w:szCs w:val="28"/>
          </w:rPr>
          <w:t>1.1. Mục đích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75" w:history="1">
        <w:r w:rsidR="001B223F" w:rsidRPr="00026D6E">
          <w:rPr>
            <w:rStyle w:val="Hyperlink"/>
            <w:rFonts w:eastAsiaTheme="majorEastAsia" w:cs="Times New Roman"/>
            <w:noProof/>
            <w:color w:val="auto"/>
            <w:sz w:val="28"/>
            <w:szCs w:val="28"/>
          </w:rPr>
          <w:t>1.2. Phạm vi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76" w:history="1">
        <w:r w:rsidR="001B223F" w:rsidRPr="00026D6E">
          <w:rPr>
            <w:rStyle w:val="Hyperlink"/>
            <w:rFonts w:eastAsiaTheme="majorEastAsia" w:cs="Times New Roman"/>
            <w:noProof/>
            <w:color w:val="auto"/>
            <w:sz w:val="28"/>
            <w:szCs w:val="28"/>
          </w:rPr>
          <w:t>1.3. Quy ước mã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77" w:history="1">
        <w:r w:rsidR="001B223F" w:rsidRPr="00026D6E">
          <w:rPr>
            <w:rStyle w:val="Hyperlink"/>
            <w:rFonts w:eastAsiaTheme="majorEastAsia" w:cs="Times New Roman"/>
            <w:noProof/>
            <w:color w:val="auto"/>
            <w:sz w:val="28"/>
            <w:szCs w:val="28"/>
          </w:rPr>
          <w:t>1.4. Nguyên tắc quyết định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7</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078" w:history="1">
        <w:r w:rsidR="001B223F" w:rsidRPr="00026D6E">
          <w:rPr>
            <w:rStyle w:val="Hyperlink"/>
            <w:rFonts w:eastAsiaTheme="majorEastAsia" w:cs="Times New Roman"/>
            <w:noProof/>
            <w:color w:val="auto"/>
            <w:sz w:val="28"/>
            <w:szCs w:val="28"/>
          </w:rPr>
          <w:t>2. Kiến trúc ngữ cảnh và kiến trúc triển khai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79" w:history="1">
        <w:r w:rsidR="001B223F" w:rsidRPr="00026D6E">
          <w:rPr>
            <w:rStyle w:val="Hyperlink"/>
            <w:rFonts w:eastAsiaTheme="majorEastAsia" w:cs="Times New Roman"/>
            <w:noProof/>
            <w:color w:val="auto"/>
            <w:sz w:val="28"/>
            <w:szCs w:val="28"/>
          </w:rPr>
          <w:t>2.1. Các tác nhân và hệ thống liên quan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_Toc238486079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80" w:history="1">
        <w:r w:rsidR="001B223F" w:rsidRPr="00026D6E">
          <w:rPr>
            <w:rStyle w:val="Hyperlink"/>
            <w:rFonts w:eastAsiaTheme="majorEastAsia" w:cs="Times New Roman"/>
            <w:noProof/>
            <w:color w:val="auto"/>
            <w:sz w:val="28"/>
            <w:szCs w:val="28"/>
          </w:rPr>
          <w:t>2.2. Sơ đồ ngữ cảnh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10</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81" w:history="1">
        <w:r w:rsidR="001B223F" w:rsidRPr="00026D6E">
          <w:rPr>
            <w:rStyle w:val="Hyperlink"/>
            <w:rFonts w:eastAsiaTheme="majorEastAsia" w:cs="Times New Roman"/>
            <w:noProof/>
            <w:color w:val="auto"/>
            <w:sz w:val="28"/>
            <w:szCs w:val="28"/>
          </w:rPr>
          <w:t>2.3. Kiến trúc triển khai đề xuất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10</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82" w:history="1">
        <w:r w:rsidR="001B223F" w:rsidRPr="00026D6E">
          <w:rPr>
            <w:rStyle w:val="Hyperlink"/>
            <w:rFonts w:eastAsiaTheme="majorEastAsia" w:cs="Times New Roman"/>
            <w:noProof/>
            <w:color w:val="auto"/>
            <w:sz w:val="28"/>
            <w:szCs w:val="28"/>
          </w:rPr>
          <w:t>2.4. Các quyết định kiến trúc bắt buộc</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11</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083" w:history="1">
        <w:r w:rsidR="001B223F" w:rsidRPr="00026D6E">
          <w:rPr>
            <w:rStyle w:val="Hyperlink"/>
            <w:rFonts w:eastAsiaTheme="majorEastAsia" w:cs="Times New Roman"/>
            <w:noProof/>
            <w:color w:val="auto"/>
            <w:sz w:val="28"/>
            <w:szCs w:val="28"/>
          </w:rPr>
          <w:t>3. Kiến trúc logic và phân rã thành phần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12</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84" w:history="1">
        <w:r w:rsidR="001B223F" w:rsidRPr="00026D6E">
          <w:rPr>
            <w:rStyle w:val="Hyperlink"/>
            <w:rFonts w:eastAsiaTheme="majorEastAsia" w:cs="Times New Roman"/>
            <w:noProof/>
            <w:color w:val="auto"/>
            <w:sz w:val="28"/>
            <w:szCs w:val="28"/>
          </w:rPr>
          <w:t>3.1. Các lớp phần mềm</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12</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85" w:history="1">
        <w:r w:rsidR="001B223F" w:rsidRPr="00026D6E">
          <w:rPr>
            <w:rStyle w:val="Hyperlink"/>
            <w:rFonts w:eastAsiaTheme="majorEastAsia" w:cs="Times New Roman"/>
            <w:noProof/>
            <w:color w:val="auto"/>
            <w:sz w:val="28"/>
            <w:szCs w:val="28"/>
          </w:rPr>
          <w:t>3.2. Thành phần lõi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12</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86" w:history="1">
        <w:r w:rsidR="001B223F" w:rsidRPr="00026D6E">
          <w:rPr>
            <w:rStyle w:val="Hyperlink"/>
            <w:rFonts w:eastAsiaTheme="majorEastAsia" w:cs="Times New Roman"/>
            <w:noProof/>
            <w:color w:val="auto"/>
            <w:sz w:val="28"/>
            <w:szCs w:val="28"/>
          </w:rPr>
          <w:t>3.3. Quy tắc phụ thuộc</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12</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87" w:history="1">
        <w:r w:rsidR="001B223F" w:rsidRPr="00026D6E">
          <w:rPr>
            <w:rStyle w:val="Hyperlink"/>
            <w:rFonts w:eastAsiaTheme="majorEastAsia" w:cs="Times New Roman"/>
            <w:noProof/>
            <w:color w:val="auto"/>
            <w:sz w:val="28"/>
            <w:szCs w:val="28"/>
          </w:rPr>
          <w:t>3.4. Mẫu xử lý dùng chung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13</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088" w:history="1">
        <w:r w:rsidR="001B223F" w:rsidRPr="00026D6E">
          <w:rPr>
            <w:rStyle w:val="Hyperlink"/>
            <w:rFonts w:eastAsiaTheme="majorEastAsia" w:cs="Times New Roman"/>
            <w:noProof/>
            <w:color w:val="auto"/>
            <w:sz w:val="28"/>
            <w:szCs w:val="28"/>
          </w:rPr>
          <w:t>4. Thiết kế phân hệ tích hợp và tự động hóa dữ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14</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89" w:history="1">
        <w:r w:rsidR="001B223F" w:rsidRPr="00026D6E">
          <w:rPr>
            <w:rStyle w:val="Hyperlink"/>
            <w:rFonts w:eastAsiaTheme="majorEastAsia" w:cs="Times New Roman"/>
            <w:noProof/>
            <w:color w:val="auto"/>
            <w:sz w:val="28"/>
            <w:szCs w:val="28"/>
          </w:rPr>
          <w:t>4.1. FR-INT-001 – Email/File và AeroSync</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_Toc238486089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14</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0" w:history="1">
        <w:r w:rsidR="001B223F" w:rsidRPr="00026D6E">
          <w:rPr>
            <w:rStyle w:val="Hyperlink"/>
            <w:rFonts w:eastAsiaTheme="majorEastAsia" w:cs="Times New Roman"/>
            <w:noProof/>
            <w:color w:val="auto"/>
            <w:sz w:val="28"/>
            <w:szCs w:val="28"/>
          </w:rPr>
          <w:t>4.2. FR-INT-002 – ADS-B O/F</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14</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1" w:history="1">
        <w:r w:rsidR="001B223F" w:rsidRPr="00026D6E">
          <w:rPr>
            <w:rStyle w:val="Hyperlink"/>
            <w:rFonts w:eastAsiaTheme="majorEastAsia" w:cs="Times New Roman"/>
            <w:noProof/>
            <w:color w:val="auto"/>
            <w:sz w:val="28"/>
            <w:szCs w:val="28"/>
          </w:rPr>
          <w:t>4.3. FR-INT-003 – SLOT/KHH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2" w:history="1">
        <w:r w:rsidR="001B223F" w:rsidRPr="00026D6E">
          <w:rPr>
            <w:rStyle w:val="Hyperlink"/>
            <w:rFonts w:eastAsiaTheme="majorEastAsia" w:cs="Times New Roman"/>
            <w:noProof/>
            <w:color w:val="auto"/>
            <w:sz w:val="28"/>
            <w:szCs w:val="28"/>
          </w:rPr>
          <w:t>4.4. FR-INT-004 – AMHS/AFTN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16</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3" w:history="1">
        <w:r w:rsidR="001B223F" w:rsidRPr="00026D6E">
          <w:rPr>
            <w:rStyle w:val="Hyperlink"/>
            <w:rFonts w:eastAsiaTheme="majorEastAsia" w:cs="Times New Roman"/>
            <w:noProof/>
            <w:color w:val="auto"/>
            <w:sz w:val="28"/>
            <w:szCs w:val="28"/>
          </w:rPr>
          <w:t>4.5. FR-INT-005 – API Gateway</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4" w:history="1">
        <w:r w:rsidR="001B223F" w:rsidRPr="00026D6E">
          <w:rPr>
            <w:rStyle w:val="Hyperlink"/>
            <w:rFonts w:eastAsiaTheme="majorEastAsia" w:cs="Times New Roman"/>
            <w:noProof/>
            <w:color w:val="auto"/>
            <w:sz w:val="28"/>
            <w:szCs w:val="28"/>
          </w:rPr>
          <w:t>4.6. Thiết kế hàng chờ và retry</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18</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095" w:history="1">
        <w:r w:rsidR="001B223F" w:rsidRPr="00026D6E">
          <w:rPr>
            <w:rStyle w:val="Hyperlink"/>
            <w:rFonts w:eastAsiaTheme="majorEastAsia" w:cs="Times New Roman"/>
            <w:noProof/>
            <w:color w:val="auto"/>
            <w:sz w:val="28"/>
            <w:szCs w:val="28"/>
          </w:rPr>
          <w:t>5. Thiết kế cảnh báo, điện văn và phê duyệt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6" w:history="1">
        <w:r w:rsidR="001B223F" w:rsidRPr="00026D6E">
          <w:rPr>
            <w:rStyle w:val="Hyperlink"/>
            <w:rFonts w:eastAsiaTheme="majorEastAsia" w:cs="Times New Roman"/>
            <w:noProof/>
            <w:color w:val="auto"/>
            <w:sz w:val="28"/>
            <w:szCs w:val="28"/>
          </w:rPr>
          <w:t>5.1. Kiến trúc cảnh báo runtime</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7" w:history="1">
        <w:r w:rsidR="001B223F" w:rsidRPr="00026D6E">
          <w:rPr>
            <w:rStyle w:val="Hyperlink"/>
            <w:rFonts w:eastAsiaTheme="majorEastAsia" w:cs="Times New Roman"/>
            <w:noProof/>
            <w:color w:val="auto"/>
            <w:sz w:val="28"/>
            <w:szCs w:val="28"/>
          </w:rPr>
          <w:t>5.2. Live Fire Message và Approve</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19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8" w:history="1">
        <w:r w:rsidR="001B223F" w:rsidRPr="00026D6E">
          <w:rPr>
            <w:rStyle w:val="Hyperlink"/>
            <w:rFonts w:eastAsiaTheme="majorEastAsia" w:cs="Times New Roman"/>
            <w:noProof/>
            <w:color w:val="auto"/>
            <w:sz w:val="28"/>
            <w:szCs w:val="28"/>
          </w:rPr>
          <w:t>5.3. Thiết kế Message Management hiện hữu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20</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099" w:history="1">
        <w:r w:rsidR="001B223F" w:rsidRPr="00026D6E">
          <w:rPr>
            <w:rStyle w:val="Hyperlink"/>
            <w:rFonts w:eastAsiaTheme="majorEastAsia" w:cs="Times New Roman"/>
            <w:noProof/>
            <w:color w:val="auto"/>
            <w:sz w:val="28"/>
            <w:szCs w:val="28"/>
          </w:rPr>
          <w:t>5.4. Quy tắc gửi an toàn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_Toc238486099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20</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00" w:history="1">
        <w:r w:rsidR="001B223F" w:rsidRPr="00026D6E">
          <w:rPr>
            <w:rStyle w:val="Hyperlink"/>
            <w:rFonts w:eastAsiaTheme="majorEastAsia" w:cs="Times New Roman"/>
            <w:noProof/>
            <w:color w:val="auto"/>
            <w:sz w:val="28"/>
            <w:szCs w:val="28"/>
          </w:rPr>
          <w:t>5.5. Thiết kế dữ liệu điện văn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20</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01" w:history="1">
        <w:r w:rsidR="001B223F" w:rsidRPr="00026D6E">
          <w:rPr>
            <w:rStyle w:val="Hyperlink"/>
            <w:rFonts w:eastAsiaTheme="majorEastAsia" w:cs="Times New Roman"/>
            <w:noProof/>
            <w:color w:val="auto"/>
            <w:sz w:val="28"/>
            <w:szCs w:val="28"/>
          </w:rPr>
          <w:t>6. Thiết kế phân hệ nâng cấp và tối ưu HTSLB</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02" w:history="1">
        <w:r w:rsidR="001B223F" w:rsidRPr="00026D6E">
          <w:rPr>
            <w:rStyle w:val="Hyperlink"/>
            <w:rFonts w:eastAsiaTheme="majorEastAsia" w:cs="Times New Roman"/>
            <w:noProof/>
            <w:color w:val="auto"/>
            <w:sz w:val="28"/>
            <w:szCs w:val="28"/>
          </w:rPr>
          <w:t>6.1. Tra cứu và cảnh báo</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03" w:history="1">
        <w:r w:rsidR="001B223F" w:rsidRPr="00026D6E">
          <w:rPr>
            <w:rStyle w:val="Hyperlink"/>
            <w:rFonts w:eastAsiaTheme="majorEastAsia" w:cs="Times New Roman"/>
            <w:noProof/>
            <w:color w:val="auto"/>
            <w:sz w:val="28"/>
            <w:szCs w:val="28"/>
          </w:rPr>
          <w:t>6.2. Hiệu năng và batch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04" w:history="1">
        <w:r w:rsidR="001B223F" w:rsidRPr="00026D6E">
          <w:rPr>
            <w:rStyle w:val="Hyperlink"/>
            <w:rFonts w:eastAsiaTheme="majorEastAsia" w:cs="Times New Roman"/>
            <w:noProof/>
            <w:color w:val="auto"/>
            <w:sz w:val="28"/>
            <w:szCs w:val="28"/>
          </w:rPr>
          <w:t>6.3. Ngày bay và nội dung KHB</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22</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05" w:history="1">
        <w:r w:rsidR="001B223F" w:rsidRPr="00026D6E">
          <w:rPr>
            <w:rStyle w:val="Hyperlink"/>
            <w:rFonts w:eastAsiaTheme="majorEastAsia" w:cs="Times New Roman"/>
            <w:noProof/>
            <w:color w:val="auto"/>
            <w:sz w:val="28"/>
            <w:szCs w:val="28"/>
          </w:rPr>
          <w:t>6.4. Bravo và đối soát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22</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06" w:history="1">
        <w:r w:rsidR="001B223F" w:rsidRPr="00026D6E">
          <w:rPr>
            <w:rStyle w:val="Hyperlink"/>
            <w:rFonts w:eastAsiaTheme="majorEastAsia" w:cs="Times New Roman"/>
            <w:noProof/>
            <w:color w:val="auto"/>
            <w:sz w:val="28"/>
            <w:szCs w:val="28"/>
          </w:rPr>
          <w:t>6.5. Báo cáo mở rộng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22</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07" w:history="1">
        <w:r w:rsidR="001B223F" w:rsidRPr="00026D6E">
          <w:rPr>
            <w:rStyle w:val="Hyperlink"/>
            <w:rFonts w:eastAsiaTheme="majorEastAsia" w:cs="Times New Roman"/>
            <w:noProof/>
            <w:color w:val="auto"/>
            <w:sz w:val="28"/>
            <w:szCs w:val="28"/>
          </w:rPr>
          <w:t>6.6. Thiết kế batch ExportBravo và Gen KHB</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08" w:history="1">
        <w:r w:rsidR="001B223F" w:rsidRPr="00026D6E">
          <w:rPr>
            <w:rStyle w:val="Hyperlink"/>
            <w:rFonts w:eastAsiaTheme="majorEastAsia" w:cs="Times New Roman"/>
            <w:noProof/>
            <w:color w:val="auto"/>
            <w:sz w:val="28"/>
            <w:szCs w:val="28"/>
          </w:rPr>
          <w:t>6.7. Thiết kế tìm kiếm đa trường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23</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09" w:history="1">
        <w:r w:rsidR="001B223F" w:rsidRPr="00026D6E">
          <w:rPr>
            <w:rStyle w:val="Hyperlink"/>
            <w:rFonts w:eastAsiaTheme="majorEastAsia" w:cs="Times New Roman"/>
            <w:noProof/>
            <w:color w:val="auto"/>
            <w:sz w:val="28"/>
            <w:szCs w:val="28"/>
          </w:rPr>
          <w:t>7. Thiết kế phân hệ báo cáo và phân tích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_Toc238486109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0" w:history="1">
        <w:r w:rsidR="001B223F" w:rsidRPr="00026D6E">
          <w:rPr>
            <w:rStyle w:val="Hyperlink"/>
            <w:rFonts w:eastAsiaTheme="majorEastAsia" w:cs="Times New Roman"/>
            <w:noProof/>
            <w:color w:val="auto"/>
            <w:sz w:val="28"/>
            <w:szCs w:val="28"/>
          </w:rPr>
          <w:t>7.1. Mô hình truy vấn báo cáo</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1" w:history="1">
        <w:r w:rsidR="001B223F" w:rsidRPr="00026D6E">
          <w:rPr>
            <w:rStyle w:val="Hyperlink"/>
            <w:rFonts w:eastAsiaTheme="majorEastAsia" w:cs="Times New Roman"/>
            <w:noProof/>
            <w:color w:val="auto"/>
            <w:sz w:val="28"/>
            <w:szCs w:val="28"/>
          </w:rPr>
          <w:t>7.2. Danh mục báo cáo</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2" w:history="1">
        <w:r w:rsidR="001B223F" w:rsidRPr="00026D6E">
          <w:rPr>
            <w:rStyle w:val="Hyperlink"/>
            <w:rFonts w:eastAsiaTheme="majorEastAsia" w:cs="Times New Roman"/>
            <w:noProof/>
            <w:color w:val="auto"/>
            <w:sz w:val="28"/>
            <w:szCs w:val="28"/>
          </w:rPr>
          <w:t>7.3. Quy tắc nhất quán số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3" w:history="1">
        <w:r w:rsidR="001B223F" w:rsidRPr="00026D6E">
          <w:rPr>
            <w:rStyle w:val="Hyperlink"/>
            <w:rFonts w:eastAsiaTheme="majorEastAsia" w:cs="Times New Roman"/>
            <w:noProof/>
            <w:color w:val="auto"/>
            <w:sz w:val="28"/>
            <w:szCs w:val="28"/>
          </w:rPr>
          <w:t>7.4. Thiết kế hiệu năng báo cáo</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26</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4" w:history="1">
        <w:r w:rsidR="001B223F" w:rsidRPr="00026D6E">
          <w:rPr>
            <w:rStyle w:val="Hyperlink"/>
            <w:rFonts w:eastAsiaTheme="majorEastAsia" w:cs="Times New Roman"/>
            <w:noProof/>
            <w:color w:val="auto"/>
            <w:sz w:val="28"/>
            <w:szCs w:val="28"/>
          </w:rPr>
          <w:t>7.5. Thiết kế cảnh báo bất thường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26</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15" w:history="1">
        <w:r w:rsidR="001B223F" w:rsidRPr="00026D6E">
          <w:rPr>
            <w:rStyle w:val="Hyperlink"/>
            <w:rFonts w:eastAsiaTheme="majorEastAsia" w:cs="Times New Roman"/>
            <w:noProof/>
            <w:color w:val="auto"/>
            <w:sz w:val="28"/>
            <w:szCs w:val="28"/>
          </w:rPr>
          <w:t>8. Thiết kế phân hệ AI hỗ trợ thống kê, tìm kiếm và tổng hợp</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6" w:history="1">
        <w:r w:rsidR="001B223F" w:rsidRPr="00026D6E">
          <w:rPr>
            <w:rStyle w:val="Hyperlink"/>
            <w:rFonts w:eastAsiaTheme="majorEastAsia" w:cs="Times New Roman"/>
            <w:noProof/>
            <w:color w:val="auto"/>
            <w:sz w:val="28"/>
            <w:szCs w:val="28"/>
          </w:rPr>
          <w:t>8.1. Thành phần AI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7" w:history="1">
        <w:r w:rsidR="001B223F" w:rsidRPr="00026D6E">
          <w:rPr>
            <w:rStyle w:val="Hyperlink"/>
            <w:rFonts w:eastAsiaTheme="majorEastAsia" w:cs="Times New Roman"/>
            <w:noProof/>
            <w:color w:val="auto"/>
            <w:sz w:val="28"/>
            <w:szCs w:val="28"/>
          </w:rPr>
          <w:t>8.2. Luồng xử lý NL2SQL</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8" w:history="1">
        <w:r w:rsidR="001B223F" w:rsidRPr="00026D6E">
          <w:rPr>
            <w:rStyle w:val="Hyperlink"/>
            <w:rFonts w:eastAsiaTheme="majorEastAsia" w:cs="Times New Roman"/>
            <w:noProof/>
            <w:color w:val="auto"/>
            <w:sz w:val="28"/>
            <w:szCs w:val="28"/>
          </w:rPr>
          <w:t>8.3. Quy tắc SQL bắt buộc</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19" w:history="1">
        <w:r w:rsidR="001B223F" w:rsidRPr="00026D6E">
          <w:rPr>
            <w:rStyle w:val="Hyperlink"/>
            <w:rFonts w:eastAsiaTheme="majorEastAsia" w:cs="Times New Roman"/>
            <w:noProof/>
            <w:color w:val="auto"/>
            <w:sz w:val="28"/>
            <w:szCs w:val="28"/>
          </w:rPr>
          <w:t>8.4. API AI đề xuất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_Toc238486119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27</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20" w:history="1">
        <w:r w:rsidR="001B223F" w:rsidRPr="00026D6E">
          <w:rPr>
            <w:rStyle w:val="Hyperlink"/>
            <w:rFonts w:eastAsiaTheme="majorEastAsia" w:cs="Times New Roman"/>
            <w:noProof/>
            <w:color w:val="auto"/>
            <w:sz w:val="28"/>
            <w:szCs w:val="28"/>
          </w:rPr>
          <w:t>9. Thiết kế dữ liệu và mô hình lưu trữ</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21" w:history="1">
        <w:r w:rsidR="001B223F" w:rsidRPr="00026D6E">
          <w:rPr>
            <w:rStyle w:val="Hyperlink"/>
            <w:rFonts w:eastAsiaTheme="majorEastAsia" w:cs="Times New Roman"/>
            <w:noProof/>
            <w:color w:val="auto"/>
            <w:sz w:val="28"/>
            <w:szCs w:val="28"/>
          </w:rPr>
          <w:t>9.1. Nguyên tắc dữ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22" w:history="1">
        <w:r w:rsidR="001B223F" w:rsidRPr="00026D6E">
          <w:rPr>
            <w:rStyle w:val="Hyperlink"/>
            <w:rFonts w:eastAsiaTheme="majorEastAsia" w:cs="Times New Roman"/>
            <w:noProof/>
            <w:color w:val="auto"/>
            <w:sz w:val="28"/>
            <w:szCs w:val="28"/>
          </w:rPr>
          <w:t>9.2. Nhóm bảng chính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23" w:history="1">
        <w:r w:rsidR="001B223F" w:rsidRPr="00026D6E">
          <w:rPr>
            <w:rStyle w:val="Hyperlink"/>
            <w:rFonts w:eastAsiaTheme="majorEastAsia" w:cs="Times New Roman"/>
            <w:noProof/>
            <w:color w:val="auto"/>
            <w:sz w:val="28"/>
            <w:szCs w:val="28"/>
          </w:rPr>
          <w:t>9.3. Từ điển dữ liệu tối thiểu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29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24" w:history="1">
        <w:r w:rsidR="001B223F" w:rsidRPr="00026D6E">
          <w:rPr>
            <w:rStyle w:val="Hyperlink"/>
            <w:rFonts w:eastAsiaTheme="majorEastAsia" w:cs="Times New Roman"/>
            <w:noProof/>
            <w:color w:val="auto"/>
            <w:sz w:val="28"/>
            <w:szCs w:val="28"/>
          </w:rPr>
          <w:t>9.4. Index và phân vùng dữ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30</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25" w:history="1">
        <w:r w:rsidR="001B223F" w:rsidRPr="00026D6E">
          <w:rPr>
            <w:rStyle w:val="Hyperlink"/>
            <w:rFonts w:eastAsiaTheme="majorEastAsia" w:cs="Times New Roman"/>
            <w:noProof/>
            <w:color w:val="auto"/>
            <w:sz w:val="28"/>
            <w:szCs w:val="28"/>
          </w:rPr>
          <w:t>9.5. Transaction và đồng thời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30</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26" w:history="1">
        <w:r w:rsidR="001B223F" w:rsidRPr="00026D6E">
          <w:rPr>
            <w:rStyle w:val="Hyperlink"/>
            <w:rFonts w:eastAsiaTheme="majorEastAsia" w:cs="Times New Roman"/>
            <w:noProof/>
            <w:color w:val="auto"/>
            <w:sz w:val="28"/>
            <w:szCs w:val="28"/>
          </w:rPr>
          <w:t>10. Thiết kế API, package và hợp đồng tích hợp</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27" w:history="1">
        <w:r w:rsidR="001B223F" w:rsidRPr="00026D6E">
          <w:rPr>
            <w:rStyle w:val="Hyperlink"/>
            <w:rFonts w:eastAsiaTheme="majorEastAsia" w:cs="Times New Roman"/>
            <w:noProof/>
            <w:color w:val="auto"/>
            <w:sz w:val="28"/>
            <w:szCs w:val="28"/>
          </w:rPr>
          <w:t>10.1. Chuẩn response dùng chung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28" w:history="1">
        <w:r w:rsidR="001B223F" w:rsidRPr="00026D6E">
          <w:rPr>
            <w:rStyle w:val="Hyperlink"/>
            <w:rFonts w:eastAsiaTheme="majorEastAsia" w:cs="Times New Roman"/>
            <w:noProof/>
            <w:color w:val="auto"/>
            <w:sz w:val="28"/>
            <w:szCs w:val="28"/>
          </w:rPr>
          <w:t>10.2. API nội bộ đề xuất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29" w:history="1">
        <w:r w:rsidR="001B223F" w:rsidRPr="00026D6E">
          <w:rPr>
            <w:rStyle w:val="Hyperlink"/>
            <w:rFonts w:eastAsiaTheme="majorEastAsia" w:cs="Times New Roman"/>
            <w:noProof/>
            <w:color w:val="auto"/>
            <w:sz w:val="28"/>
            <w:szCs w:val="28"/>
          </w:rPr>
          <w:t>10.3. Package Gateway</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_Toc238486129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30" w:history="1">
        <w:r w:rsidR="001B223F" w:rsidRPr="00026D6E">
          <w:rPr>
            <w:rStyle w:val="Hyperlink"/>
            <w:rFonts w:eastAsiaTheme="majorEastAsia" w:cs="Times New Roman"/>
            <w:noProof/>
            <w:color w:val="auto"/>
            <w:sz w:val="28"/>
            <w:szCs w:val="28"/>
          </w:rPr>
          <w:t>10.4. Hợp đồng Bravo</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32</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31" w:history="1">
        <w:r w:rsidR="001B223F" w:rsidRPr="00026D6E">
          <w:rPr>
            <w:rStyle w:val="Hyperlink"/>
            <w:rFonts w:eastAsiaTheme="majorEastAsia" w:cs="Times New Roman"/>
            <w:noProof/>
            <w:color w:val="auto"/>
            <w:sz w:val="28"/>
            <w:szCs w:val="28"/>
          </w:rPr>
          <w:t>11. Thiết kế giao diện và luồng nghiệp vụ</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32" w:history="1">
        <w:r w:rsidR="001B223F" w:rsidRPr="00026D6E">
          <w:rPr>
            <w:rStyle w:val="Hyperlink"/>
            <w:rFonts w:eastAsiaTheme="majorEastAsia" w:cs="Times New Roman"/>
            <w:noProof/>
            <w:color w:val="auto"/>
            <w:sz w:val="28"/>
            <w:szCs w:val="28"/>
          </w:rPr>
          <w:t>11.1. Quy chuẩn giao diện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33" w:history="1">
        <w:r w:rsidR="001B223F" w:rsidRPr="00026D6E">
          <w:rPr>
            <w:rStyle w:val="Hyperlink"/>
            <w:rFonts w:eastAsiaTheme="majorEastAsia" w:cs="Times New Roman"/>
            <w:noProof/>
            <w:color w:val="auto"/>
            <w:sz w:val="28"/>
            <w:szCs w:val="28"/>
          </w:rPr>
          <w:t>11.2. Luồng tra cứu điện văn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34" w:history="1">
        <w:r w:rsidR="001B223F" w:rsidRPr="00026D6E">
          <w:rPr>
            <w:rStyle w:val="Hyperlink"/>
            <w:rFonts w:eastAsiaTheme="majorEastAsia" w:cs="Times New Roman"/>
            <w:noProof/>
            <w:color w:val="auto"/>
            <w:sz w:val="28"/>
            <w:szCs w:val="28"/>
          </w:rPr>
          <w:t>11.3. Luồng Daily Statistic</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35" w:history="1">
        <w:r w:rsidR="001B223F" w:rsidRPr="00026D6E">
          <w:rPr>
            <w:rStyle w:val="Hyperlink"/>
            <w:rFonts w:eastAsiaTheme="majorEastAsia" w:cs="Times New Roman"/>
            <w:noProof/>
            <w:color w:val="auto"/>
            <w:sz w:val="28"/>
            <w:szCs w:val="28"/>
          </w:rPr>
          <w:t>11.4. Luồng KHB quân sự</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36" w:history="1">
        <w:r w:rsidR="001B223F" w:rsidRPr="00026D6E">
          <w:rPr>
            <w:rStyle w:val="Hyperlink"/>
            <w:rFonts w:eastAsiaTheme="majorEastAsia" w:cs="Times New Roman"/>
            <w:noProof/>
            <w:color w:val="auto"/>
            <w:sz w:val="28"/>
            <w:szCs w:val="28"/>
          </w:rPr>
          <w:t>11.5. Phân quyền màn hình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37" w:history="1">
        <w:r w:rsidR="001B223F" w:rsidRPr="00026D6E">
          <w:rPr>
            <w:rStyle w:val="Hyperlink"/>
            <w:rFonts w:eastAsiaTheme="majorEastAsia" w:cs="Times New Roman"/>
            <w:noProof/>
            <w:color w:val="auto"/>
            <w:sz w:val="28"/>
            <w:szCs w:val="28"/>
          </w:rPr>
          <w:t>11.6. Quy tắc callback WebForms</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34</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38" w:history="1">
        <w:r w:rsidR="001B223F" w:rsidRPr="00026D6E">
          <w:rPr>
            <w:rStyle w:val="Hyperlink"/>
            <w:rFonts w:eastAsiaTheme="majorEastAsia" w:cs="Times New Roman"/>
            <w:noProof/>
            <w:color w:val="auto"/>
            <w:sz w:val="28"/>
            <w:szCs w:val="28"/>
          </w:rPr>
          <w:t>12. Thiết kế bảo mật và yêu cầu phi chức năng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39" w:history="1">
        <w:r w:rsidR="001B223F" w:rsidRPr="00026D6E">
          <w:rPr>
            <w:rStyle w:val="Hyperlink"/>
            <w:rFonts w:eastAsiaTheme="majorEastAsia" w:cs="Times New Roman"/>
            <w:noProof/>
            <w:color w:val="auto"/>
            <w:sz w:val="28"/>
            <w:szCs w:val="28"/>
          </w:rPr>
          <w:t>12.1. Xác thực và phiên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_Toc238486139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40" w:history="1">
        <w:r w:rsidR="001B223F" w:rsidRPr="00026D6E">
          <w:rPr>
            <w:rStyle w:val="Hyperlink"/>
            <w:rFonts w:eastAsiaTheme="majorEastAsia" w:cs="Times New Roman"/>
            <w:noProof/>
            <w:color w:val="auto"/>
            <w:sz w:val="28"/>
            <w:szCs w:val="28"/>
          </w:rPr>
          <w:t>12.2. RBAC và phạm vi dữ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41" w:history="1">
        <w:r w:rsidR="001B223F" w:rsidRPr="00026D6E">
          <w:rPr>
            <w:rStyle w:val="Hyperlink"/>
            <w:rFonts w:eastAsiaTheme="majorEastAsia" w:cs="Times New Roman"/>
            <w:noProof/>
            <w:color w:val="auto"/>
            <w:sz w:val="28"/>
            <w:szCs w:val="28"/>
          </w:rPr>
          <w:t>12.3. NFR đo lường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35</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42" w:history="1">
        <w:r w:rsidR="001B223F" w:rsidRPr="00026D6E">
          <w:rPr>
            <w:rStyle w:val="Hyperlink"/>
            <w:rFonts w:eastAsiaTheme="majorEastAsia" w:cs="Times New Roman"/>
            <w:noProof/>
            <w:color w:val="auto"/>
            <w:sz w:val="28"/>
            <w:szCs w:val="28"/>
          </w:rPr>
          <w:t>12.4. Logging và audit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36</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43" w:history="1">
        <w:r w:rsidR="001B223F" w:rsidRPr="00026D6E">
          <w:rPr>
            <w:rStyle w:val="Hyperlink"/>
            <w:rFonts w:eastAsiaTheme="majorEastAsia" w:cs="Times New Roman"/>
            <w:noProof/>
            <w:color w:val="auto"/>
            <w:sz w:val="28"/>
            <w:szCs w:val="28"/>
          </w:rPr>
          <w:t>13. Thiết kế triển khai, giám sát và phục hồi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44" w:history="1">
        <w:r w:rsidR="001B223F" w:rsidRPr="00026D6E">
          <w:rPr>
            <w:rStyle w:val="Hyperlink"/>
            <w:rFonts w:eastAsiaTheme="majorEastAsia" w:cs="Times New Roman"/>
            <w:noProof/>
            <w:color w:val="auto"/>
            <w:sz w:val="28"/>
            <w:szCs w:val="28"/>
          </w:rPr>
          <w:t>13.1. Môi trường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45" w:history="1">
        <w:r w:rsidR="001B223F" w:rsidRPr="00026D6E">
          <w:rPr>
            <w:rStyle w:val="Hyperlink"/>
            <w:rFonts w:eastAsiaTheme="majorEastAsia" w:cs="Times New Roman"/>
            <w:noProof/>
            <w:color w:val="auto"/>
            <w:sz w:val="28"/>
            <w:szCs w:val="28"/>
          </w:rPr>
          <w:t>13.2. Gói phát hành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46" w:history="1">
        <w:r w:rsidR="001B223F" w:rsidRPr="00026D6E">
          <w:rPr>
            <w:rStyle w:val="Hyperlink"/>
            <w:rFonts w:eastAsiaTheme="majorEastAsia" w:cs="Times New Roman"/>
            <w:noProof/>
            <w:color w:val="auto"/>
            <w:sz w:val="28"/>
            <w:szCs w:val="28"/>
          </w:rPr>
          <w:t>13.3. Giám sát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47" w:history="1">
        <w:r w:rsidR="001B223F" w:rsidRPr="00026D6E">
          <w:rPr>
            <w:rStyle w:val="Hyperlink"/>
            <w:rFonts w:eastAsiaTheme="majorEastAsia" w:cs="Times New Roman"/>
            <w:noProof/>
            <w:color w:val="auto"/>
            <w:sz w:val="28"/>
            <w:szCs w:val="28"/>
          </w:rPr>
          <w:t>13.4. Backup và phục hồi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48" w:history="1">
        <w:r w:rsidR="001B223F" w:rsidRPr="00026D6E">
          <w:rPr>
            <w:rStyle w:val="Hyperlink"/>
            <w:rFonts w:eastAsiaTheme="majorEastAsia" w:cs="Times New Roman"/>
            <w:noProof/>
            <w:color w:val="auto"/>
            <w:sz w:val="28"/>
            <w:szCs w:val="28"/>
          </w:rPr>
          <w:t>13.5. Xử lý sự cố</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38</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49" w:history="1">
        <w:r w:rsidR="001B223F" w:rsidRPr="00026D6E">
          <w:rPr>
            <w:rStyle w:val="Hyperlink"/>
            <w:rFonts w:eastAsiaTheme="majorEastAsia" w:cs="Times New Roman"/>
            <w:noProof/>
            <w:color w:val="auto"/>
            <w:sz w:val="28"/>
            <w:szCs w:val="28"/>
          </w:rPr>
          <w:t>14. Lộ trình triển khai và chuyển đổi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_Toc238486149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50" w:history="1">
        <w:r w:rsidR="001B223F" w:rsidRPr="00026D6E">
          <w:rPr>
            <w:rStyle w:val="Hyperlink"/>
            <w:rFonts w:eastAsiaTheme="majorEastAsia" w:cs="Times New Roman"/>
            <w:noProof/>
            <w:color w:val="auto"/>
            <w:sz w:val="28"/>
            <w:szCs w:val="28"/>
          </w:rPr>
          <w:t>14.1. Giai đoạn thực hiện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51" w:history="1">
        <w:r w:rsidR="001B223F" w:rsidRPr="00026D6E">
          <w:rPr>
            <w:rStyle w:val="Hyperlink"/>
            <w:rFonts w:eastAsiaTheme="majorEastAsia" w:cs="Times New Roman"/>
            <w:noProof/>
            <w:color w:val="auto"/>
            <w:sz w:val="28"/>
            <w:szCs w:val="28"/>
          </w:rPr>
          <w:t>14.2. Chiến lược tương thích mã nguồn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52" w:history="1">
        <w:r w:rsidR="001B223F" w:rsidRPr="00026D6E">
          <w:rPr>
            <w:rStyle w:val="Hyperlink"/>
            <w:rFonts w:eastAsiaTheme="majorEastAsia" w:cs="Times New Roman"/>
            <w:noProof/>
            <w:color w:val="auto"/>
            <w:sz w:val="28"/>
            <w:szCs w:val="28"/>
          </w:rPr>
          <w:t>14.3. Chuyển đổi dữ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39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53" w:history="1">
        <w:r w:rsidR="001B223F" w:rsidRPr="00026D6E">
          <w:rPr>
            <w:rStyle w:val="Hyperlink"/>
            <w:rFonts w:eastAsiaTheme="majorEastAsia" w:cs="Times New Roman"/>
            <w:noProof/>
            <w:color w:val="auto"/>
            <w:sz w:val="28"/>
            <w:szCs w:val="28"/>
          </w:rPr>
          <w:t>14.4. Rủi ro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40</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54" w:history="1">
        <w:r w:rsidR="001B223F" w:rsidRPr="00026D6E">
          <w:rPr>
            <w:rStyle w:val="Hyperlink"/>
            <w:rFonts w:eastAsiaTheme="majorEastAsia" w:cs="Times New Roman"/>
            <w:noProof/>
            <w:color w:val="auto"/>
            <w:sz w:val="28"/>
            <w:szCs w:val="28"/>
          </w:rPr>
          <w:t>15. Ánh xạ yêu cầu sang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55" w:history="1">
        <w:r w:rsidR="001B223F" w:rsidRPr="00026D6E">
          <w:rPr>
            <w:rStyle w:val="Hyperlink"/>
            <w:rFonts w:eastAsiaTheme="majorEastAsia" w:cs="Times New Roman"/>
            <w:noProof/>
            <w:color w:val="auto"/>
            <w:sz w:val="28"/>
            <w:szCs w:val="28"/>
          </w:rPr>
          <w:t>15.1. Danh mục sơ đồ cần tạo khi thiết kế chi tiết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56" w:history="1">
        <w:r w:rsidR="001B223F" w:rsidRPr="00026D6E">
          <w:rPr>
            <w:rStyle w:val="Hyperlink"/>
            <w:rFonts w:eastAsiaTheme="majorEastAsia" w:cs="Times New Roman"/>
            <w:noProof/>
            <w:color w:val="auto"/>
            <w:sz w:val="28"/>
            <w:szCs w:val="28"/>
          </w:rPr>
          <w:t>15.2. Danh mục quyết định cần phê duyệt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42</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57" w:history="1">
        <w:r w:rsidR="001B223F" w:rsidRPr="00026D6E">
          <w:rPr>
            <w:rStyle w:val="Hyperlink"/>
            <w:rFonts w:eastAsiaTheme="majorEastAsia" w:cs="Times New Roman"/>
            <w:noProof/>
            <w:color w:val="auto"/>
            <w:sz w:val="28"/>
            <w:szCs w:val="28"/>
          </w:rPr>
          <w:t>16. Phụ lục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58" w:history="1">
        <w:r w:rsidR="001B223F" w:rsidRPr="00026D6E">
          <w:rPr>
            <w:rStyle w:val="Hyperlink"/>
            <w:rFonts w:eastAsiaTheme="majorEastAsia" w:cs="Times New Roman"/>
            <w:noProof/>
            <w:color w:val="auto"/>
            <w:sz w:val="28"/>
            <w:szCs w:val="28"/>
          </w:rPr>
          <w:t>16.1. Danh mục màn hình chính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59" w:history="1">
        <w:r w:rsidR="001B223F" w:rsidRPr="00026D6E">
          <w:rPr>
            <w:rStyle w:val="Hyperlink"/>
            <w:rFonts w:eastAsiaTheme="majorEastAsia" w:cs="Times New Roman"/>
            <w:noProof/>
            <w:color w:val="auto"/>
            <w:sz w:val="28"/>
            <w:szCs w:val="28"/>
          </w:rPr>
          <w:t>16.2. Danh mục package và service</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_Toc238486159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60" w:history="1">
        <w:r w:rsidR="001B223F" w:rsidRPr="00026D6E">
          <w:rPr>
            <w:rStyle w:val="Hyperlink"/>
            <w:rFonts w:eastAsiaTheme="majorEastAsia" w:cs="Times New Roman"/>
            <w:noProof/>
            <w:color w:val="auto"/>
            <w:sz w:val="28"/>
            <w:szCs w:val="28"/>
          </w:rPr>
          <w:t>16.3. Mẫu đặc tả component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43</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61" w:history="1">
        <w:r w:rsidR="001B223F" w:rsidRPr="00026D6E">
          <w:rPr>
            <w:rStyle w:val="Hyperlink"/>
            <w:rFonts w:eastAsiaTheme="majorEastAsia" w:cs="Times New Roman"/>
            <w:noProof/>
            <w:color w:val="auto"/>
            <w:sz w:val="28"/>
            <w:szCs w:val="28"/>
          </w:rPr>
          <w:t>16.4. Mẫu đặc tả API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44</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62" w:history="1">
        <w:r w:rsidR="001B223F" w:rsidRPr="00026D6E">
          <w:rPr>
            <w:rStyle w:val="Hyperlink"/>
            <w:rFonts w:eastAsiaTheme="majorEastAsia" w:cs="Times New Roman"/>
            <w:noProof/>
            <w:color w:val="auto"/>
            <w:sz w:val="28"/>
            <w:szCs w:val="28"/>
          </w:rPr>
          <w:t>16.5. Kết luận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44</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63" w:history="1">
        <w:r w:rsidR="001B223F" w:rsidRPr="00026D6E">
          <w:rPr>
            <w:rStyle w:val="Hyperlink"/>
            <w:rFonts w:eastAsiaTheme="majorEastAsia" w:cs="Times New Roman"/>
            <w:noProof/>
            <w:color w:val="auto"/>
            <w:sz w:val="28"/>
            <w:szCs w:val="28"/>
          </w:rPr>
          <w:t>PHỤ LỤC A. Các luồng tuần tự tham chiếu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44</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64" w:history="1">
        <w:r w:rsidR="001B223F" w:rsidRPr="00026D6E">
          <w:rPr>
            <w:rStyle w:val="Hyperlink"/>
            <w:rFonts w:eastAsiaTheme="majorEastAsia" w:cs="Times New Roman"/>
            <w:noProof/>
            <w:color w:val="auto"/>
            <w:sz w:val="28"/>
            <w:szCs w:val="28"/>
          </w:rPr>
          <w:t>A.1. Nhận và phân tích điện văn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44</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65" w:history="1">
        <w:r w:rsidR="001B223F" w:rsidRPr="00026D6E">
          <w:rPr>
            <w:rStyle w:val="Hyperlink"/>
            <w:rFonts w:eastAsiaTheme="majorEastAsia" w:cs="Times New Roman"/>
            <w:noProof/>
            <w:color w:val="auto"/>
            <w:sz w:val="28"/>
            <w:szCs w:val="28"/>
          </w:rPr>
          <w:t>A.2. Gửi một điện văn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46</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66" w:history="1">
        <w:r w:rsidR="001B223F" w:rsidRPr="00026D6E">
          <w:rPr>
            <w:rStyle w:val="Hyperlink"/>
            <w:rFonts w:eastAsiaTheme="majorEastAsia" w:cs="Times New Roman"/>
            <w:noProof/>
            <w:color w:val="auto"/>
            <w:sz w:val="28"/>
            <w:szCs w:val="28"/>
          </w:rPr>
          <w:t>A.3. Đồng bộ Bravo</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47</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67" w:history="1">
        <w:r w:rsidR="001B223F" w:rsidRPr="00026D6E">
          <w:rPr>
            <w:rStyle w:val="Hyperlink"/>
            <w:rFonts w:eastAsiaTheme="majorEastAsia" w:cs="Times New Roman"/>
            <w:noProof/>
            <w:color w:val="auto"/>
            <w:sz w:val="28"/>
            <w:szCs w:val="28"/>
          </w:rPr>
          <w:t>A.4. Sinh báo cáo</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48</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68" w:history="1">
        <w:r w:rsidR="001B223F" w:rsidRPr="00026D6E">
          <w:rPr>
            <w:rStyle w:val="Hyperlink"/>
            <w:rFonts w:eastAsiaTheme="majorEastAsia" w:cs="Times New Roman"/>
            <w:noProof/>
            <w:color w:val="auto"/>
            <w:sz w:val="28"/>
            <w:szCs w:val="28"/>
          </w:rPr>
          <w:t>A.5. NL2SQL</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49</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69" w:history="1">
        <w:r w:rsidR="001B223F" w:rsidRPr="00026D6E">
          <w:rPr>
            <w:rStyle w:val="Hyperlink"/>
            <w:rFonts w:eastAsiaTheme="majorEastAsia" w:cs="Times New Roman"/>
            <w:noProof/>
            <w:color w:val="auto"/>
            <w:sz w:val="28"/>
            <w:szCs w:val="28"/>
          </w:rPr>
          <w:t>PHỤ LỤC B. Từ điển dữ liệu mở rộng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_Toc238486169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50</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70" w:history="1">
        <w:r w:rsidR="001B223F" w:rsidRPr="00026D6E">
          <w:rPr>
            <w:rStyle w:val="Hyperlink"/>
            <w:rFonts w:eastAsiaTheme="majorEastAsia" w:cs="Times New Roman"/>
            <w:noProof/>
            <w:color w:val="auto"/>
            <w:sz w:val="28"/>
            <w:szCs w:val="28"/>
          </w:rPr>
          <w:t>PHỤ LỤC C. Danh mục API và package</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51</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71" w:history="1">
        <w:r w:rsidR="001B223F" w:rsidRPr="00026D6E">
          <w:rPr>
            <w:rStyle w:val="Hyperlink"/>
            <w:rFonts w:eastAsiaTheme="majorEastAsia" w:cs="Times New Roman"/>
            <w:noProof/>
            <w:color w:val="auto"/>
            <w:sz w:val="28"/>
            <w:szCs w:val="28"/>
          </w:rPr>
          <w:t>PHỤ LỤC D. Mã lỗi, retry và xử lý vận hành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53</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72" w:history="1">
        <w:r w:rsidR="001B223F" w:rsidRPr="00026D6E">
          <w:rPr>
            <w:rStyle w:val="Hyperlink"/>
            <w:rFonts w:eastAsiaTheme="majorEastAsia" w:cs="Times New Roman"/>
            <w:noProof/>
            <w:color w:val="auto"/>
            <w:sz w:val="28"/>
            <w:szCs w:val="28"/>
          </w:rPr>
          <w:t>PHỤ LỤC E. Cấu hình và baseline môi trường</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_Toc238486172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53</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73" w:history="1">
        <w:r w:rsidR="001B223F" w:rsidRPr="00026D6E">
          <w:rPr>
            <w:rStyle w:val="Hyperlink"/>
            <w:rFonts w:eastAsiaTheme="majorEastAsia" w:cs="Times New Roman"/>
            <w:noProof/>
            <w:color w:val="auto"/>
            <w:sz w:val="28"/>
            <w:szCs w:val="28"/>
          </w:rPr>
          <w:t>PHỤ LỤC F. Checklist bàn giao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_Toc238486173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55</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74" w:history="1">
        <w:r w:rsidR="001B223F" w:rsidRPr="00026D6E">
          <w:rPr>
            <w:rStyle w:val="Hyperlink"/>
            <w:rFonts w:eastAsiaTheme="majorEastAsia" w:cs="Times New Roman"/>
            <w:noProof/>
            <w:color w:val="auto"/>
            <w:sz w:val="28"/>
            <w:szCs w:val="28"/>
          </w:rPr>
          <w:t>PHỤ LỤC G. Mẫu trang thiết kế component</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_Toc238486174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56</w:t>
        </w:r>
        <w:r w:rsidR="001B223F" w:rsidRPr="00026D6E">
          <w:rPr>
            <w:rFonts w:cs="Times New Roman"/>
            <w:noProof/>
            <w:webHidden/>
            <w:sz w:val="28"/>
            <w:szCs w:val="28"/>
          </w:rPr>
          <w:fldChar w:fldCharType="end"/>
        </w:r>
      </w:hyperlink>
    </w:p>
    <w:p w:rsidR="001B223F" w:rsidRPr="00026D6E" w:rsidRDefault="00610674">
      <w:pPr>
        <w:pStyle w:val="TOC1"/>
        <w:tabs>
          <w:tab w:val="right" w:leader="dot" w:pos="9906"/>
        </w:tabs>
        <w:rPr>
          <w:rFonts w:eastAsiaTheme="minorEastAsia" w:cs="Times New Roman"/>
          <w:noProof/>
          <w:sz w:val="28"/>
          <w:szCs w:val="28"/>
        </w:rPr>
      </w:pPr>
      <w:hyperlink w:anchor="_Toc238486175" w:history="1">
        <w:r w:rsidR="001B223F" w:rsidRPr="00026D6E">
          <w:rPr>
            <w:rStyle w:val="Hyperlink"/>
            <w:rFonts w:eastAsiaTheme="majorEastAsia" w:cs="Times New Roman"/>
            <w:noProof/>
            <w:color w:val="auto"/>
            <w:sz w:val="28"/>
            <w:szCs w:val="28"/>
          </w:rPr>
          <w:t>PHỤ LỤC H. Thiết kế quản lý phiên bản và thay đổi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_Toc238486175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56</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76" w:history="1">
        <w:r w:rsidR="001B223F" w:rsidRPr="00026D6E">
          <w:rPr>
            <w:rStyle w:val="Hyperlink"/>
            <w:rFonts w:eastAsiaTheme="majorEastAsia" w:cs="Times New Roman"/>
            <w:noProof/>
            <w:color w:val="auto"/>
            <w:sz w:val="28"/>
            <w:szCs w:val="28"/>
          </w:rPr>
          <w:t>H.1. Ma trận phiên bản thành phần</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_Toc238486176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56</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77" w:history="1">
        <w:r w:rsidR="001B223F" w:rsidRPr="00026D6E">
          <w:rPr>
            <w:rStyle w:val="Hyperlink"/>
            <w:rFonts w:eastAsiaTheme="majorEastAsia" w:cs="Times New Roman"/>
            <w:noProof/>
            <w:color w:val="auto"/>
            <w:sz w:val="28"/>
            <w:szCs w:val="28"/>
          </w:rPr>
          <w:t>H.2. Luồng phê duyệt thay đổi</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_Toc238486177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58</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78" w:history="1">
        <w:r w:rsidR="001B223F" w:rsidRPr="00026D6E">
          <w:rPr>
            <w:rStyle w:val="Hyperlink"/>
            <w:rFonts w:eastAsiaTheme="majorEastAsia" w:cs="Times New Roman"/>
            <w:noProof/>
            <w:color w:val="auto"/>
            <w:sz w:val="28"/>
            <w:szCs w:val="28"/>
          </w:rPr>
          <w:t>H.3. Ma trận tương thích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_Toc238486178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59</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79" w:history="1">
        <w:r w:rsidR="001B223F" w:rsidRPr="00026D6E">
          <w:rPr>
            <w:rStyle w:val="Hyperlink"/>
            <w:rFonts w:eastAsiaTheme="majorEastAsia" w:cs="Times New Roman"/>
            <w:noProof/>
            <w:color w:val="auto"/>
            <w:sz w:val="28"/>
            <w:szCs w:val="28"/>
          </w:rPr>
          <w:t>H.4. Kế hoạch chuyển đổi dữ liệu</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_Toc238486179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60</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80" w:history="1">
        <w:r w:rsidR="001B223F" w:rsidRPr="00026D6E">
          <w:rPr>
            <w:rStyle w:val="Hyperlink"/>
            <w:rFonts w:eastAsiaTheme="majorEastAsia" w:cs="Times New Roman"/>
            <w:noProof/>
            <w:color w:val="auto"/>
            <w:sz w:val="28"/>
            <w:szCs w:val="28"/>
          </w:rPr>
          <w:t>H.5. Ma trận sở hữu vận hành</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_Toc238486180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61</w:t>
        </w:r>
        <w:r w:rsidR="001B223F" w:rsidRPr="00026D6E">
          <w:rPr>
            <w:rFonts w:cs="Times New Roman"/>
            <w:noProof/>
            <w:webHidden/>
            <w:sz w:val="28"/>
            <w:szCs w:val="28"/>
          </w:rPr>
          <w:fldChar w:fldCharType="end"/>
        </w:r>
      </w:hyperlink>
    </w:p>
    <w:p w:rsidR="001B223F" w:rsidRPr="00026D6E" w:rsidRDefault="00610674">
      <w:pPr>
        <w:pStyle w:val="TOC2"/>
        <w:tabs>
          <w:tab w:val="right" w:leader="dot" w:pos="9906"/>
        </w:tabs>
        <w:rPr>
          <w:rFonts w:eastAsiaTheme="minorEastAsia" w:cs="Times New Roman"/>
          <w:noProof/>
          <w:sz w:val="28"/>
          <w:szCs w:val="28"/>
        </w:rPr>
      </w:pPr>
      <w:hyperlink w:anchor="_Toc238486181" w:history="1">
        <w:r w:rsidR="001B223F" w:rsidRPr="00026D6E">
          <w:rPr>
            <w:rStyle w:val="Hyperlink"/>
            <w:rFonts w:eastAsiaTheme="majorEastAsia" w:cs="Times New Roman"/>
            <w:noProof/>
            <w:color w:val="auto"/>
            <w:sz w:val="28"/>
            <w:szCs w:val="28"/>
          </w:rPr>
          <w:t>H.6. Nhật ký quyết định thiết kế</w:t>
        </w:r>
        <w:r w:rsidR="001B223F" w:rsidRPr="00026D6E">
          <w:rPr>
            <w:rFonts w:cs="Times New Roman"/>
            <w:noProof/>
            <w:webHidden/>
            <w:sz w:val="28"/>
            <w:szCs w:val="28"/>
          </w:rPr>
          <w:tab/>
        </w:r>
        <w:r w:rsidR="001B223F" w:rsidRPr="00026D6E">
          <w:rPr>
            <w:rFonts w:cs="Times New Roman"/>
            <w:noProof/>
            <w:webHidden/>
            <w:sz w:val="28"/>
            <w:szCs w:val="28"/>
          </w:rPr>
          <w:fldChar w:fldCharType="begin"/>
        </w:r>
        <w:r w:rsidR="001B223F" w:rsidRPr="00026D6E">
          <w:rPr>
            <w:rFonts w:cs="Times New Roman"/>
            <w:noProof/>
            <w:webHidden/>
            <w:sz w:val="28"/>
            <w:szCs w:val="28"/>
          </w:rPr>
          <w:instrText xml:space="preserve"> PAGEREF _Toc238486181 \h </w:instrText>
        </w:r>
        <w:r w:rsidR="001B223F" w:rsidRPr="00026D6E">
          <w:rPr>
            <w:rFonts w:cs="Times New Roman"/>
            <w:noProof/>
            <w:webHidden/>
            <w:sz w:val="28"/>
            <w:szCs w:val="28"/>
          </w:rPr>
        </w:r>
        <w:r w:rsidR="001B223F" w:rsidRPr="00026D6E">
          <w:rPr>
            <w:rFonts w:cs="Times New Roman"/>
            <w:noProof/>
            <w:webHidden/>
            <w:sz w:val="28"/>
            <w:szCs w:val="28"/>
          </w:rPr>
          <w:fldChar w:fldCharType="separate"/>
        </w:r>
        <w:r w:rsidR="008408F1" w:rsidRPr="00026D6E">
          <w:rPr>
            <w:rFonts w:cs="Times New Roman"/>
            <w:noProof/>
            <w:webHidden/>
            <w:sz w:val="28"/>
            <w:szCs w:val="28"/>
          </w:rPr>
          <w:t>62</w:t>
        </w:r>
        <w:r w:rsidR="001B223F" w:rsidRPr="00026D6E">
          <w:rPr>
            <w:rFonts w:cs="Times New Roman"/>
            <w:noProof/>
            <w:webHidden/>
            <w:sz w:val="28"/>
            <w:szCs w:val="28"/>
          </w:rPr>
          <w:fldChar w:fldCharType="end"/>
        </w:r>
      </w:hyperlink>
    </w:p>
    <w:p w:rsidR="00C040F3" w:rsidRPr="00026D6E" w:rsidRDefault="003337E0">
      <w:pPr>
        <w:rPr>
          <w:rFonts w:cs="Times New Roman"/>
          <w:sz w:val="28"/>
          <w:szCs w:val="28"/>
        </w:rPr>
      </w:pPr>
      <w:r w:rsidRPr="00026D6E">
        <w:rPr>
          <w:rFonts w:cs="Times New Roman"/>
          <w:sz w:val="28"/>
          <w:szCs w:val="28"/>
        </w:rPr>
        <w:fldChar w:fldCharType="end"/>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2" w:name="_Toc238486073"/>
      <w:r w:rsidRPr="00026D6E">
        <w:rPr>
          <w:rFonts w:ascii="Times New Roman" w:hAnsi="Times New Roman" w:cs="Times New Roman"/>
          <w:color w:val="auto"/>
          <w:sz w:val="28"/>
        </w:rPr>
        <w:lastRenderedPageBreak/>
        <w:t>1. Mục đích, phạm vi và quy ước thiết kế</w:t>
      </w:r>
      <w:bookmarkEnd w:id="2"/>
    </w:p>
    <w:p w:rsidR="00C040F3" w:rsidRPr="00026D6E" w:rsidRDefault="003337E0">
      <w:pPr>
        <w:pStyle w:val="Heading2"/>
        <w:rPr>
          <w:rFonts w:ascii="Times New Roman" w:hAnsi="Times New Roman" w:cs="Times New Roman"/>
          <w:color w:val="auto"/>
          <w:sz w:val="28"/>
          <w:szCs w:val="28"/>
        </w:rPr>
      </w:pPr>
      <w:bookmarkStart w:id="3" w:name="_Toc238486074"/>
      <w:r w:rsidRPr="00026D6E">
        <w:rPr>
          <w:rFonts w:ascii="Times New Roman" w:hAnsi="Times New Roman" w:cs="Times New Roman"/>
          <w:color w:val="auto"/>
          <w:sz w:val="28"/>
          <w:szCs w:val="28"/>
        </w:rPr>
        <w:t>1.1. Mục đích</w:t>
      </w:r>
      <w:bookmarkEnd w:id="3"/>
    </w:p>
    <w:p w:rsidR="00C040F3" w:rsidRPr="00026D6E" w:rsidRDefault="003337E0" w:rsidP="00610674">
      <w:pPr>
        <w:spacing w:after="120"/>
        <w:jc w:val="both"/>
        <w:rPr>
          <w:rFonts w:cs="Times New Roman"/>
          <w:sz w:val="28"/>
          <w:szCs w:val="28"/>
        </w:rPr>
      </w:pPr>
      <w:r w:rsidRPr="00026D6E">
        <w:rPr>
          <w:rFonts w:cs="Times New Roman"/>
          <w:sz w:val="28"/>
          <w:szCs w:val="28"/>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rsidR="00C040F3" w:rsidRPr="00026D6E" w:rsidRDefault="003337E0">
      <w:pPr>
        <w:pStyle w:val="Heading2"/>
        <w:rPr>
          <w:rFonts w:ascii="Times New Roman" w:hAnsi="Times New Roman" w:cs="Times New Roman"/>
          <w:color w:val="auto"/>
          <w:sz w:val="28"/>
          <w:szCs w:val="28"/>
        </w:rPr>
      </w:pPr>
      <w:bookmarkStart w:id="4" w:name="_Toc238486075"/>
      <w:r w:rsidRPr="00026D6E">
        <w:rPr>
          <w:rFonts w:ascii="Times New Roman" w:hAnsi="Times New Roman" w:cs="Times New Roman"/>
          <w:color w:val="auto"/>
          <w:sz w:val="28"/>
          <w:szCs w:val="28"/>
        </w:rPr>
        <w:t>1.2. Phạm vi thiết kế</w:t>
      </w:r>
      <w:bookmarkEnd w:id="4"/>
    </w:p>
    <w:tbl>
      <w:tblPr>
        <w:tblStyle w:val="TableGrid"/>
        <w:tblW w:w="0" w:type="auto"/>
        <w:jc w:val="center"/>
        <w:tblLook w:val="04A0" w:firstRow="1" w:lastRow="0" w:firstColumn="1" w:lastColumn="0" w:noHBand="0" w:noVBand="1"/>
      </w:tblPr>
      <w:tblGrid>
        <w:gridCol w:w="1080"/>
        <w:gridCol w:w="5530"/>
        <w:gridCol w:w="3305"/>
      </w:tblGrid>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5530"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Đầu ra thiết kế</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INT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Email/File, ADS-B, SLOT, AMHS/AFTN, API Gateway và 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Adapter, queue, mapping, retry, quarantine, audit</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ALT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Cảnh báo runtime, Live Fire Message, KHB quân sự</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State machine, notification, approval, message dispatch</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OPT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Tra cứu, cảnh báo, KHB, export, đồng bộ, đối soát và tối ưu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Module service, package contract, batch job, index và cache</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RPT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Dashboard, biểu đồ, báo cáo ADS-B, quân sự, sân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model, snapshot, drill-down, export và phân trang</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NL2SQL/Vanna, Chatbot, Oracle read-only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 service, SQL guard, session, training review và API</w:t>
            </w:r>
          </w:p>
        </w:tc>
      </w:tr>
      <w:tr w:rsidR="00610674"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COM</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Đăng nhập, RBAC, input/output, audit, cấu hình, logging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Cross-cutting components và policy dùng chung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 w:name="_Toc238486076"/>
      <w:r w:rsidRPr="00026D6E">
        <w:rPr>
          <w:rFonts w:ascii="Times New Roman" w:hAnsi="Times New Roman" w:cs="Times New Roman"/>
          <w:color w:val="auto"/>
          <w:sz w:val="28"/>
          <w:szCs w:val="28"/>
        </w:rPr>
        <w:t>1.3. Quy ước mã thiết kế</w:t>
      </w:r>
      <w:bookmarkEnd w:id="5"/>
    </w:p>
    <w:tbl>
      <w:tblPr>
        <w:tblStyle w:val="TableGrid"/>
        <w:tblW w:w="0" w:type="auto"/>
        <w:jc w:val="center"/>
        <w:tblLook w:val="04A0" w:firstRow="1" w:lastRow="0" w:firstColumn="1" w:lastColumn="0" w:noHBand="0" w:noVBand="1"/>
      </w:tblPr>
      <w:tblGrid>
        <w:gridCol w:w="1710"/>
        <w:gridCol w:w="4900"/>
        <w:gridCol w:w="3358"/>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Ví dụ</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HLD-ARCH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Quyết định kiến trúc cấp 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HLD-ARCH-001: Oracle là nguồn dữ liệu nghiệp vụ chính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CMP</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Thành phần phần mềm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CMP-MSG-001: MessageApplicationService</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INT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Hợp đồng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INT-BRV-001: Bravo sync API</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DAT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DAT-FLT-001: Flight identity và phiên bản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SEC</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bảo mật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SEC-RBAC-001: kiểm tra quyền phía máy chủ</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OPS</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triển khai/vận hành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OPS-JOB-001: hàng chờ đồng bộ nền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 w:name="_Toc238486077"/>
      <w:r w:rsidRPr="00026D6E">
        <w:rPr>
          <w:rFonts w:ascii="Times New Roman" w:hAnsi="Times New Roman" w:cs="Times New Roman"/>
          <w:color w:val="auto"/>
          <w:sz w:val="28"/>
          <w:szCs w:val="28"/>
        </w:rPr>
        <w:t>1.4. Nguyên tắc quyết định</w:t>
      </w:r>
      <w:bookmarkEnd w:id="6"/>
    </w:p>
    <w:p w:rsidR="00C040F3" w:rsidRPr="00026D6E" w:rsidRDefault="003337E0">
      <w:pPr>
        <w:pStyle w:val="ListBullet"/>
        <w:spacing w:after="60"/>
        <w:rPr>
          <w:rFonts w:cs="Times New Roman"/>
          <w:sz w:val="28"/>
          <w:szCs w:val="28"/>
        </w:rPr>
      </w:pPr>
      <w:r w:rsidRPr="00026D6E">
        <w:rPr>
          <w:rFonts w:cs="Times New Roman"/>
          <w:sz w:val="28"/>
          <w:szCs w:val="28"/>
        </w:rPr>
        <w:t>Giữ nguyên URL/Menu_ID và hành vi hợp lệ của màn hình hiện hữu; thay đổi phải có compatibility layer khi cần.</w:t>
      </w:r>
    </w:p>
    <w:p w:rsidR="00C040F3" w:rsidRPr="00026D6E" w:rsidRDefault="003337E0">
      <w:pPr>
        <w:pStyle w:val="ListBullet"/>
        <w:spacing w:after="60"/>
        <w:rPr>
          <w:rFonts w:cs="Times New Roman"/>
          <w:sz w:val="28"/>
          <w:szCs w:val="28"/>
        </w:rPr>
      </w:pPr>
      <w:r w:rsidRPr="00026D6E">
        <w:rPr>
          <w:rFonts w:cs="Times New Roman"/>
          <w:sz w:val="28"/>
          <w:szCs w:val="28"/>
        </w:rPr>
        <w:t>Không để code-behind chứa truy vấn nghiệp vụ phức tạp hoặc gọi trực tiếp nhiều package ngoài phạm vi service.</w:t>
      </w:r>
    </w:p>
    <w:p w:rsidR="00C040F3" w:rsidRPr="00026D6E" w:rsidRDefault="003337E0">
      <w:pPr>
        <w:pStyle w:val="ListBullet"/>
        <w:spacing w:after="60"/>
        <w:rPr>
          <w:rFonts w:cs="Times New Roman"/>
          <w:sz w:val="28"/>
          <w:szCs w:val="28"/>
        </w:rPr>
      </w:pPr>
      <w:r w:rsidRPr="00026D6E">
        <w:rPr>
          <w:rFonts w:cs="Times New Roman"/>
          <w:sz w:val="28"/>
          <w:szCs w:val="28"/>
        </w:rPr>
        <w:t>Không dùng distributed transaction giữa Oracle và hệ thống ngoài; dùng outbox, idempotency và reconciliation.</w:t>
      </w:r>
    </w:p>
    <w:p w:rsidR="00C040F3" w:rsidRPr="00026D6E" w:rsidRDefault="003337E0">
      <w:pPr>
        <w:pStyle w:val="ListBullet"/>
        <w:spacing w:after="60"/>
        <w:rPr>
          <w:rFonts w:cs="Times New Roman"/>
          <w:sz w:val="28"/>
          <w:szCs w:val="28"/>
        </w:rPr>
      </w:pPr>
      <w:r w:rsidRPr="00026D6E">
        <w:rPr>
          <w:rFonts w:cs="Times New Roman"/>
          <w:sz w:val="28"/>
          <w:szCs w:val="28"/>
        </w:rPr>
        <w:t>Ngày giờ lưu theo UTC hoặc timezone nguồn; ngày nghiệp vụ được xác định riêng bằng BusinessDateService.</w:t>
      </w:r>
    </w:p>
    <w:p w:rsidR="00C040F3" w:rsidRPr="00026D6E" w:rsidRDefault="003337E0">
      <w:pPr>
        <w:pStyle w:val="ListBullet"/>
        <w:spacing w:after="60"/>
        <w:rPr>
          <w:rFonts w:cs="Times New Roman"/>
          <w:sz w:val="28"/>
          <w:szCs w:val="28"/>
        </w:rPr>
      </w:pPr>
      <w:r w:rsidRPr="00026D6E">
        <w:rPr>
          <w:rFonts w:cs="Times New Roman"/>
          <w:sz w:val="28"/>
          <w:szCs w:val="28"/>
        </w:rPr>
        <w:t>Mọi lỗi phải có mã ổn định, thông báo an toàn cho người dùng và chi tiết kỹ thuật trong log có kiểm soát.</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7" w:name="_Toc238486078"/>
      <w:r w:rsidRPr="00026D6E">
        <w:rPr>
          <w:rFonts w:ascii="Times New Roman" w:hAnsi="Times New Roman" w:cs="Times New Roman"/>
          <w:color w:val="auto"/>
          <w:sz w:val="28"/>
        </w:rPr>
        <w:lastRenderedPageBreak/>
        <w:t>2. Kiến trúc ngữ cảnh và kiến trúc triển khai</w:t>
      </w:r>
      <w:bookmarkEnd w:id="7"/>
    </w:p>
    <w:p w:rsidR="00C040F3" w:rsidRPr="00026D6E" w:rsidRDefault="003337E0">
      <w:pPr>
        <w:pStyle w:val="Heading2"/>
        <w:rPr>
          <w:rFonts w:ascii="Times New Roman" w:hAnsi="Times New Roman" w:cs="Times New Roman"/>
          <w:color w:val="auto"/>
          <w:sz w:val="28"/>
          <w:szCs w:val="28"/>
        </w:rPr>
      </w:pPr>
      <w:bookmarkStart w:id="8" w:name="_Toc238486079"/>
      <w:r w:rsidRPr="00026D6E">
        <w:rPr>
          <w:rFonts w:ascii="Times New Roman" w:hAnsi="Times New Roman" w:cs="Times New Roman"/>
          <w:color w:val="auto"/>
          <w:sz w:val="28"/>
          <w:szCs w:val="28"/>
        </w:rPr>
        <w:t>2.1. Các tác nhân và hệ thống liên quan</w:t>
      </w:r>
      <w:bookmarkEnd w:id="8"/>
    </w:p>
    <w:tbl>
      <w:tblPr>
        <w:tblStyle w:val="TableGrid"/>
        <w:tblW w:w="0" w:type="auto"/>
        <w:jc w:val="center"/>
        <w:tblLook w:val="04A0" w:firstRow="1" w:lastRow="0" w:firstColumn="1" w:lastColumn="0" w:noHBand="0" w:noVBand="1"/>
      </w:tblPr>
      <w:tblGrid>
        <w:gridCol w:w="2160"/>
        <w:gridCol w:w="4450"/>
        <w:gridCol w:w="3305"/>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Tác nhân/hệ thống</w:t>
            </w:r>
          </w:p>
        </w:tc>
        <w:tc>
          <w:tcPr>
            <w:tcW w:w="4450" w:type="dxa"/>
            <w:vAlign w:val="center"/>
          </w:tcPr>
          <w:p w:rsidR="00C040F3" w:rsidRPr="00026D6E" w:rsidRDefault="003337E0">
            <w:pPr>
              <w:spacing w:after="0"/>
              <w:rPr>
                <w:rFonts w:cs="Times New Roman"/>
                <w:sz w:val="28"/>
                <w:szCs w:val="28"/>
              </w:rPr>
            </w:pPr>
            <w:r w:rsidRPr="00026D6E">
              <w:rPr>
                <w:rFonts w:cs="Times New Roman"/>
                <w:b/>
                <w:sz w:val="28"/>
                <w:szCs w:val="28"/>
              </w:rPr>
              <w:t>Kênh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 hoặc trách nhiệm</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Khai thác viên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nhập, sửa, duyệt, phát điện văn và xem báo cáo theo phạm vi quyền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Duyệt Live Fire, KHB quân sự, Daily Statistic và các luồng yêu cầu phê duyệt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Quản trị</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Browser/HTTPS/Management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mục, cấu hình, user/role/menu, giám sát và xử lý hàng chờ</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Email/File source</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IMAP/SMTP/File share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Điện văn, file SLOT/KHH và tệp dữ liệu đầu vào</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ADS-B source</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HTTPS/SFTP/DB 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Vệt bay, thời gian, vị trí, chất lượng và trạng thái nguồn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AMHS/AFTN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Adapter/queue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Gửi/nhận điện văn hàng không và trạng thái delivery</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Bravo 10</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REST/JSON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Đồng bộ số liệu chuyến, actual time, purpose và đối soát</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API consumers</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API 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Ứng dụng/hệ thống tiêu thụ dữ liệu được cấp scope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9" w:name="_Toc238486080"/>
      <w:r w:rsidRPr="00026D6E">
        <w:rPr>
          <w:rFonts w:ascii="Times New Roman" w:hAnsi="Times New Roman" w:cs="Times New Roman"/>
          <w:color w:val="auto"/>
          <w:sz w:val="28"/>
          <w:szCs w:val="28"/>
        </w:rPr>
        <w:lastRenderedPageBreak/>
        <w:t>2.2. Sơ đồ ngữ cảnh</w:t>
      </w:r>
      <w:bookmarkEnd w:id="9"/>
    </w:p>
    <w:p w:rsidR="00AA5896" w:rsidRPr="00026D6E" w:rsidRDefault="00AA5896" w:rsidP="00AA5896">
      <w:pPr>
        <w:rPr>
          <w:rFonts w:cs="Times New Roman"/>
          <w:sz w:val="28"/>
          <w:szCs w:val="28"/>
        </w:rPr>
      </w:pPr>
      <w:r w:rsidRPr="00026D6E">
        <w:rPr>
          <w:rFonts w:cs="Times New Roman"/>
          <w:noProof/>
          <w:sz w:val="28"/>
          <w:szCs w:val="28"/>
        </w:rPr>
        <w:drawing>
          <wp:inline distT="0" distB="0" distL="0" distR="0">
            <wp:extent cx="62865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a:noFill/>
                    <a:ln>
                      <a:noFill/>
                    </a:ln>
                  </pic:spPr>
                </pic:pic>
              </a:graphicData>
            </a:graphic>
          </wp:inline>
        </w:drawing>
      </w:r>
    </w:p>
    <w:p w:rsidR="00C040F3" w:rsidRPr="00026D6E" w:rsidRDefault="003337E0">
      <w:pPr>
        <w:spacing w:before="100" w:after="160" w:line="240" w:lineRule="auto"/>
        <w:ind w:left="340" w:right="340"/>
        <w:rPr>
          <w:rFonts w:eastAsia="Consolas" w:cs="Times New Roman"/>
          <w:sz w:val="28"/>
          <w:szCs w:val="28"/>
        </w:rPr>
      </w:pPr>
      <w:r w:rsidRPr="00026D6E">
        <w:rPr>
          <w:rFonts w:eastAsia="Consolas" w:cs="Times New Roman"/>
          <w:sz w:val="28"/>
          <w:szCs w:val="28"/>
        </w:rPr>
        <w:t xml:space="preserve">                                                        </w:t>
      </w:r>
    </w:p>
    <w:p w:rsidR="00AA5896" w:rsidRPr="00026D6E" w:rsidRDefault="00AA5896">
      <w:pPr>
        <w:spacing w:before="100" w:after="160" w:line="240" w:lineRule="auto"/>
        <w:ind w:left="340" w:right="340"/>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DMZ chỉ tiếp nhận và kiểm soát kết nối. Application Zone là nơi thực hiện xác thực, phân quyền, điều phối nghiệp vụ và gọi DAL. Data Zone không cho phép hệ thống ngoài kết nối trực tiếp vào Oracle ATFM.</w:t>
      </w:r>
    </w:p>
    <w:p w:rsidR="00C040F3" w:rsidRPr="00026D6E" w:rsidRDefault="003337E0">
      <w:pPr>
        <w:pStyle w:val="Heading2"/>
        <w:rPr>
          <w:rFonts w:ascii="Times New Roman" w:hAnsi="Times New Roman" w:cs="Times New Roman"/>
          <w:color w:val="auto"/>
          <w:sz w:val="28"/>
          <w:szCs w:val="28"/>
        </w:rPr>
      </w:pPr>
      <w:bookmarkStart w:id="10" w:name="_Toc238486081"/>
      <w:r w:rsidRPr="00026D6E">
        <w:rPr>
          <w:rFonts w:ascii="Times New Roman" w:hAnsi="Times New Roman" w:cs="Times New Roman"/>
          <w:color w:val="auto"/>
          <w:sz w:val="28"/>
          <w:szCs w:val="28"/>
        </w:rPr>
        <w:t>2.3. Kiến trúc triển khai đề xuất</w:t>
      </w:r>
      <w:bookmarkEnd w:id="10"/>
    </w:p>
    <w:tbl>
      <w:tblPr>
        <w:tblStyle w:val="TableGrid"/>
        <w:tblW w:w="0" w:type="auto"/>
        <w:jc w:val="center"/>
        <w:tblLook w:val="04A0" w:firstRow="1" w:lastRow="0" w:firstColumn="1" w:lastColumn="0" w:noHBand="0" w:noVBand="1"/>
      </w:tblPr>
      <w:tblGrid>
        <w:gridCol w:w="1538"/>
        <w:gridCol w:w="3339"/>
        <w:gridCol w:w="2845"/>
        <w:gridCol w:w="2410"/>
      </w:tblGrid>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b/>
                <w:sz w:val="28"/>
                <w:szCs w:val="28"/>
              </w:rPr>
              <w:t>Vùng</w:t>
            </w:r>
          </w:p>
        </w:tc>
        <w:tc>
          <w:tcPr>
            <w:tcW w:w="3428" w:type="dxa"/>
            <w:vAlign w:val="center"/>
          </w:tcPr>
          <w:p w:rsidR="00C040F3" w:rsidRPr="00026D6E" w:rsidRDefault="003337E0">
            <w:pPr>
              <w:spacing w:after="0"/>
              <w:rPr>
                <w:rFonts w:cs="Times New Roman"/>
                <w:sz w:val="28"/>
                <w:szCs w:val="28"/>
              </w:rPr>
            </w:pPr>
            <w:r w:rsidRPr="00026D6E">
              <w:rPr>
                <w:rFonts w:cs="Times New Roman"/>
                <w:b/>
                <w:sz w:val="28"/>
                <w:szCs w:val="28"/>
              </w:rPr>
              <w:t>Máy chủ/dịch vụ</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Luồng cho phép</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Kiểm soát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DMZ</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Reverse Proxy, API Gateway, WAF nếu có</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HTTPS từ người dùng/API consumer đến endpoint công khai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TLS, rate limit, IP allowlist, request ID</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Application</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IIS/ASP.NET ATFM_WEB; Worker Services; Scheduler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Oracle, queue, external adapters</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Service account, firewall egress, timeout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ADS-B sync, AeroSync, AMHS adapter, Bravo adapter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Nguồn ngoài qua endpoint đã phê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Retry, circuit breaker, quarantine, secret </w:t>
            </w:r>
            <w:r w:rsidRPr="00026D6E">
              <w:rPr>
                <w:rFonts w:cs="Times New Roman"/>
                <w:sz w:val="28"/>
                <w:szCs w:val="28"/>
              </w:rPr>
              <w:lastRenderedPageBreak/>
              <w:t>store</w:t>
            </w:r>
          </w:p>
        </w:tc>
      </w:tr>
      <w:tr w:rsidR="00610674"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Data</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Oracle ATFM; PostgreSQL ADS-B theo dịch vụ; Redis/RabbitMQ nếu triển khai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Chỉ Application/Integration qua cổng được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Network ACL, read/write account, backup</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1" w:name="_Toc238486082"/>
      <w:r w:rsidRPr="00026D6E">
        <w:rPr>
          <w:rFonts w:ascii="Times New Roman" w:hAnsi="Times New Roman" w:cs="Times New Roman"/>
          <w:color w:val="auto"/>
          <w:sz w:val="28"/>
          <w:szCs w:val="28"/>
        </w:rPr>
        <w:t>2.4. Các quyết định kiến trúc bắt buộc</w:t>
      </w:r>
      <w:bookmarkEnd w:id="11"/>
    </w:p>
    <w:tbl>
      <w:tblPr>
        <w:tblStyle w:val="TableGrid"/>
        <w:tblW w:w="0" w:type="auto"/>
        <w:jc w:val="center"/>
        <w:tblLook w:val="04A0" w:firstRow="1" w:lastRow="0" w:firstColumn="1" w:lastColumn="0" w:noHBand="0" w:noVBand="1"/>
      </w:tblPr>
      <w:tblGrid>
        <w:gridCol w:w="2340"/>
        <w:gridCol w:w="4270"/>
        <w:gridCol w:w="3305"/>
      </w:tblGrid>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4270" w:type="dxa"/>
            <w:vAlign w:val="center"/>
          </w:tcPr>
          <w:p w:rsidR="00C040F3" w:rsidRPr="00026D6E" w:rsidRDefault="003337E0">
            <w:pPr>
              <w:spacing w:after="0"/>
              <w:rPr>
                <w:rFonts w:cs="Times New Roman"/>
                <w:sz w:val="28"/>
                <w:szCs w:val="28"/>
              </w:rPr>
            </w:pPr>
            <w:r w:rsidRPr="00026D6E">
              <w:rPr>
                <w:rFonts w:cs="Times New Roman"/>
                <w:b/>
                <w:sz w:val="28"/>
                <w:szCs w:val="28"/>
              </w:rPr>
              <w:t>Quyết định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Lý do</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HLD-ARCH-001</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Oracle ATFM là nguồn dữ liệu nghiệp vụ chuẩn; mọi cache/report phải chỉ rõ snapshot và thời điểm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Tránh nhiều nguồn sự thật và sai lệch báo cáo</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HLD-ARCH-002</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Bravo chỉ tích hợp qua API, không ghi trực tiếp vào DB 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Giảm phụ thuộc schema và kiểm soát xung đột</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HLD-ARCH-003</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Tác vụ lớn chạy nền, giao diện nhận batch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giữ request HTTP quá lâu và đáp ứng mục tiêu dưới 3 phút</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HLD-ARCH-004</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AI chạy tách process/service với Oracle user chỉ đọc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Cách ly dependency Python/LLM và giảm rủi ro DML</w:t>
            </w:r>
          </w:p>
        </w:tc>
      </w:tr>
      <w:tr w:rsidR="00610674"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HLD-ARCH-005</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Tất cả luồng ghi có audit và correlation 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Đối soát, vận hành và xử lý sự cố nhất quán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12" w:name="_Toc238486083"/>
      <w:r w:rsidRPr="00026D6E">
        <w:rPr>
          <w:rFonts w:ascii="Times New Roman" w:hAnsi="Times New Roman" w:cs="Times New Roman"/>
          <w:color w:val="auto"/>
          <w:sz w:val="28"/>
        </w:rPr>
        <w:lastRenderedPageBreak/>
        <w:t>3. Kiến trúc logic và phân rã thành phần</w:t>
      </w:r>
      <w:bookmarkEnd w:id="12"/>
    </w:p>
    <w:p w:rsidR="00C040F3" w:rsidRPr="00026D6E" w:rsidRDefault="003337E0">
      <w:pPr>
        <w:pStyle w:val="Heading2"/>
        <w:rPr>
          <w:rFonts w:ascii="Times New Roman" w:hAnsi="Times New Roman" w:cs="Times New Roman"/>
          <w:color w:val="auto"/>
          <w:sz w:val="28"/>
          <w:szCs w:val="28"/>
        </w:rPr>
      </w:pPr>
      <w:bookmarkStart w:id="13" w:name="_Toc238486084"/>
      <w:r w:rsidRPr="00026D6E">
        <w:rPr>
          <w:rFonts w:ascii="Times New Roman" w:hAnsi="Times New Roman" w:cs="Times New Roman"/>
          <w:color w:val="auto"/>
          <w:sz w:val="28"/>
          <w:szCs w:val="28"/>
        </w:rPr>
        <w:t>3.1. Các lớp phần mềm</w:t>
      </w:r>
      <w:bookmarkEnd w:id="13"/>
    </w:p>
    <w:tbl>
      <w:tblPr>
        <w:tblStyle w:val="TableGrid"/>
        <w:tblW w:w="0" w:type="auto"/>
        <w:jc w:val="center"/>
        <w:tblLook w:val="04A0" w:firstRow="1" w:lastRow="0" w:firstColumn="1" w:lastColumn="0" w:noHBand="0" w:noVBand="1"/>
      </w:tblPr>
      <w:tblGrid>
        <w:gridCol w:w="2150"/>
        <w:gridCol w:w="4406"/>
        <w:gridCol w:w="3576"/>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Lớp</w:t>
            </w:r>
          </w:p>
        </w:tc>
        <w:tc>
          <w:tcPr>
            <w:tcW w:w="4450"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hiện hữu/đề xuất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Presentation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Render ASPX, callback, validate hiển thị, giữ trạng thái bộ lọc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prjApplication, Masters, JavaScript, WebMethod</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Application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Điều phối use case, transaction boundary, authorization context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Service mới trong prjBusinessLogic/Application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Domain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Quy tắc ngày bay, trạng thái điện văn, matching, conflict policy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FlightDomain, MessageDomain, ReportDomain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Data Access</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Bind parameter, gọi package, paging, mapping DataTable/DTO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DAL hiện hữu; Repository/PackageGateway đề xuất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Adapter giao tiếp ngoài, retry, rate limit, mapping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EmailAdapter, AdsBAdapter, BravoAdapter, AmhsAdapter</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Cross-cutting</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Auth, RBAC, audit, log, config, result, error, metrics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PageBase, shared service và middleware đề xuất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4" w:name="_Toc238486085"/>
      <w:r w:rsidRPr="00026D6E">
        <w:rPr>
          <w:rFonts w:ascii="Times New Roman" w:hAnsi="Times New Roman" w:cs="Times New Roman"/>
          <w:color w:val="auto"/>
          <w:sz w:val="28"/>
          <w:szCs w:val="28"/>
        </w:rPr>
        <w:t>3.2. Thành phần lõi</w:t>
      </w:r>
      <w:bookmarkEnd w:id="14"/>
    </w:p>
    <w:tbl>
      <w:tblPr>
        <w:tblStyle w:val="TableGrid"/>
        <w:tblW w:w="0" w:type="auto"/>
        <w:jc w:val="center"/>
        <w:tblLook w:val="04A0" w:firstRow="1" w:lastRow="0" w:firstColumn="1" w:lastColumn="0" w:noHBand="0" w:noVBand="1"/>
      </w:tblPr>
      <w:tblGrid>
        <w:gridCol w:w="1057"/>
        <w:gridCol w:w="2595"/>
        <w:gridCol w:w="3901"/>
        <w:gridCol w:w="2579"/>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 chính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Phụ thuộc</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CMP-CORE-001</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FlightIdentityService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Chuẩn hóa callsign, flight date, route, khóa match và phiên bản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Oracle, BusinessDateService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Quy đổi UTC/local, cross-midnight, ngày nghiệp vụ và ngưỡng bất thường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Timezone configuration</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CMP-CORE-003</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PermissionService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Tính quyền theo user-role-menu-action và phạm vi dữ liệu</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T_MENUS, user/role tables</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AuditService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Ghi before/after, actor, source, correlation ID và result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Audit tables, log sink</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CMP-CORE-005</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JobOrchestrator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Tạo batch, retry, lock, progress và hoàn thành job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Queue, scheduler, Oracle</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CMP-CORE-006</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StandardResult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Chuẩn hóa response success/error/warning/data/batch ID</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Tất cả service/API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5" w:name="_Toc238486086"/>
      <w:r w:rsidRPr="00026D6E">
        <w:rPr>
          <w:rFonts w:ascii="Times New Roman" w:hAnsi="Times New Roman" w:cs="Times New Roman"/>
          <w:color w:val="auto"/>
          <w:sz w:val="28"/>
          <w:szCs w:val="28"/>
        </w:rPr>
        <w:t>3.3. Quy tắc phụ thuộc</w:t>
      </w:r>
      <w:bookmarkEnd w:id="15"/>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Presentation → Application → Domain → Data/Integration</w:t>
      </w:r>
      <w:r w:rsidRPr="00026D6E">
        <w:rPr>
          <w:rFonts w:eastAsia="Consolas" w:cs="Times New Roman"/>
          <w:sz w:val="28"/>
          <w:szCs w:val="28"/>
        </w:rPr>
        <w:br/>
        <w:t>Presentation -X-&gt; Oracle/package trực tiếp</w:t>
      </w:r>
      <w:r w:rsidRPr="00026D6E">
        <w:rPr>
          <w:rFonts w:eastAsia="Consolas" w:cs="Times New Roman"/>
          <w:sz w:val="28"/>
          <w:szCs w:val="28"/>
        </w:rPr>
        <w:br/>
        <w:t>Domain -X-&gt; UI control/session</w:t>
      </w:r>
      <w:r w:rsidRPr="00026D6E">
        <w:rPr>
          <w:rFonts w:eastAsia="Consolas" w:cs="Times New Roman"/>
          <w:sz w:val="28"/>
          <w:szCs w:val="28"/>
        </w:rPr>
        <w:br/>
        <w:t>Integration -X-&gt; hiển thị; chỉ trả DTO/result</w:t>
      </w:r>
      <w:r w:rsidRPr="00026D6E">
        <w:rPr>
          <w:rFonts w:eastAsia="Consolas" w:cs="Times New Roman"/>
          <w:sz w:val="28"/>
          <w:szCs w:val="28"/>
        </w:rPr>
        <w:br/>
        <w:t>Audit/Correlation phải được truyền xuyên suốt toàn bộ luồng</w:t>
      </w:r>
    </w:p>
    <w:p w:rsidR="00C040F3" w:rsidRPr="00026D6E" w:rsidRDefault="003337E0">
      <w:pPr>
        <w:spacing w:after="120"/>
        <w:rPr>
          <w:rFonts w:cs="Times New Roman"/>
          <w:sz w:val="28"/>
          <w:szCs w:val="28"/>
        </w:rPr>
      </w:pPr>
      <w:r w:rsidRPr="00026D6E">
        <w:rPr>
          <w:rFonts w:cs="Times New Roman"/>
          <w:sz w:val="28"/>
          <w:szCs w:val="28"/>
        </w:rPr>
        <w:t>Trong giai đoạn chuyển tiếp, các màn hình cũ vẫn có thể gọi DAL trực tiếp. Với chức năng sửa đổi mới, phải dùng service façade; các DAL cũ chỉ được bọc lại để giảm rủi ro thay đổi đồng loạt.</w:t>
      </w:r>
    </w:p>
    <w:p w:rsidR="00C040F3" w:rsidRPr="00026D6E" w:rsidRDefault="003337E0">
      <w:pPr>
        <w:pStyle w:val="Heading2"/>
        <w:rPr>
          <w:rFonts w:ascii="Times New Roman" w:hAnsi="Times New Roman" w:cs="Times New Roman"/>
          <w:color w:val="auto"/>
          <w:sz w:val="28"/>
          <w:szCs w:val="28"/>
        </w:rPr>
      </w:pPr>
      <w:bookmarkStart w:id="16" w:name="_Toc238486087"/>
      <w:r w:rsidRPr="00026D6E">
        <w:rPr>
          <w:rFonts w:ascii="Times New Roman" w:hAnsi="Times New Roman" w:cs="Times New Roman"/>
          <w:color w:val="auto"/>
          <w:sz w:val="28"/>
          <w:szCs w:val="28"/>
        </w:rPr>
        <w:t>3.4. Mẫu xử lý dùng chung</w:t>
      </w:r>
      <w:bookmarkEnd w:id="16"/>
    </w:p>
    <w:tbl>
      <w:tblPr>
        <w:tblStyle w:val="TableGrid"/>
        <w:tblW w:w="0" w:type="auto"/>
        <w:jc w:val="center"/>
        <w:tblLook w:val="04A0" w:firstRow="1" w:lastRow="0" w:firstColumn="1" w:lastColumn="0" w:noHBand="0" w:noVBand="1"/>
      </w:tblPr>
      <w:tblGrid>
        <w:gridCol w:w="2070"/>
        <w:gridCol w:w="3150"/>
        <w:gridCol w:w="4695"/>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Mẫu</w:t>
            </w:r>
          </w:p>
        </w:tc>
        <w:tc>
          <w:tcPr>
            <w:tcW w:w="3150" w:type="dxa"/>
            <w:vAlign w:val="center"/>
          </w:tcPr>
          <w:p w:rsidR="00C040F3" w:rsidRPr="00026D6E" w:rsidRDefault="003337E0">
            <w:pPr>
              <w:spacing w:after="0"/>
              <w:rPr>
                <w:rFonts w:cs="Times New Roman"/>
                <w:sz w:val="28"/>
                <w:szCs w:val="28"/>
              </w:rPr>
            </w:pPr>
            <w:r w:rsidRPr="00026D6E">
              <w:rPr>
                <w:rFonts w:cs="Times New Roman"/>
                <w:b/>
                <w:sz w:val="28"/>
                <w:szCs w:val="28"/>
              </w:rPr>
              <w:t>Áp dụng</w:t>
            </w:r>
          </w:p>
        </w:tc>
        <w:tc>
          <w:tcPr>
            <w:tcW w:w="4695"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Query</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Tra cứu/báo cáo</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Filter DTO → bind parameter → page DTO → metadata snapshot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Command</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Nhập/sửa/duyệt</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Validate → authorize → transaction → audit → result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Integration job</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ADS-B/Bravo/AMHS</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Receive → normalize → idempotency → persist → acknowledge</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Batch command</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Export/Gen/Bulk edit</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Create batch → process chunks → progress → finalize/reconcile</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Header/runtime warning</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Create event → target user/scope → unread/read → deep link</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17" w:name="_Toc238486088"/>
      <w:r w:rsidRPr="00026D6E">
        <w:rPr>
          <w:rFonts w:ascii="Times New Roman" w:hAnsi="Times New Roman" w:cs="Times New Roman"/>
          <w:color w:val="auto"/>
          <w:sz w:val="28"/>
        </w:rPr>
        <w:lastRenderedPageBreak/>
        <w:t>4. Thiết kế phân hệ tích hợp và tự động hóa dữ liệu</w:t>
      </w:r>
      <w:bookmarkEnd w:id="17"/>
    </w:p>
    <w:p w:rsidR="00C040F3" w:rsidRPr="00026D6E" w:rsidRDefault="003337E0" w:rsidP="00610674">
      <w:pPr>
        <w:spacing w:after="120"/>
        <w:jc w:val="both"/>
        <w:rPr>
          <w:rFonts w:cs="Times New Roman"/>
          <w:sz w:val="28"/>
          <w:szCs w:val="28"/>
        </w:rPr>
      </w:pPr>
      <w:r w:rsidRPr="00026D6E">
        <w:rPr>
          <w:rFonts w:cs="Times New Roman"/>
          <w:sz w:val="28"/>
          <w:szCs w:val="28"/>
        </w:rPr>
        <w:t>Phân hệ tích hợp bao gồm FR-INT-001 đến FR-INT-005. Mỗi adapter phải độc lập với giao diện WebForms, có schema version, timeout, retry, quarantine và nhật ký correlation.</w:t>
      </w:r>
    </w:p>
    <w:p w:rsidR="00C040F3" w:rsidRPr="00026D6E" w:rsidRDefault="003337E0">
      <w:pPr>
        <w:pStyle w:val="Heading2"/>
        <w:rPr>
          <w:rFonts w:ascii="Times New Roman" w:hAnsi="Times New Roman" w:cs="Times New Roman"/>
          <w:color w:val="auto"/>
          <w:sz w:val="28"/>
          <w:szCs w:val="28"/>
        </w:rPr>
      </w:pPr>
      <w:bookmarkStart w:id="18" w:name="_Toc238486089"/>
      <w:r w:rsidRPr="00026D6E">
        <w:rPr>
          <w:rFonts w:ascii="Times New Roman" w:hAnsi="Times New Roman" w:cs="Times New Roman"/>
          <w:color w:val="auto"/>
          <w:sz w:val="28"/>
          <w:szCs w:val="28"/>
        </w:rPr>
        <w:t>4.1. FR-INT-001 – Email/File và AeroSync</w:t>
      </w:r>
      <w:bookmarkEnd w:id="18"/>
    </w:p>
    <w:tbl>
      <w:tblPr>
        <w:tblStyle w:val="TableGrid"/>
        <w:tblW w:w="0" w:type="auto"/>
        <w:jc w:val="center"/>
        <w:tblLook w:val="04A0" w:firstRow="1" w:lastRow="0" w:firstColumn="1" w:lastColumn="0" w:noHBand="0" w:noVBand="1"/>
      </w:tblPr>
      <w:tblGrid>
        <w:gridCol w:w="2520"/>
        <w:gridCol w:w="7396"/>
      </w:tblGrid>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39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FR-INT-001</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Email, thư mục lưu trữ, AeroSync và Oracle ATFM</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IMAP/FileReceiver, Parser, Normalizer, OracleWriter</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00"/>
        <w:gridCol w:w="4810"/>
        <w:gridCol w:w="3305"/>
      </w:tblGrid>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81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FR-INT-001:</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rsidP="00610674">
      <w:pPr>
        <w:pStyle w:val="ListBullet"/>
        <w:spacing w:after="60"/>
        <w:jc w:val="both"/>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lastRenderedPageBreak/>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19" w:name="_Toc238486090"/>
      <w:r w:rsidRPr="00026D6E">
        <w:rPr>
          <w:rFonts w:ascii="Times New Roman" w:hAnsi="Times New Roman" w:cs="Times New Roman"/>
          <w:color w:val="auto"/>
          <w:sz w:val="28"/>
          <w:szCs w:val="28"/>
        </w:rPr>
        <w:t>4.2. FR-INT-002 – ADS-B O/F</w:t>
      </w:r>
      <w:bookmarkEnd w:id="19"/>
    </w:p>
    <w:tbl>
      <w:tblPr>
        <w:tblStyle w:val="TableGrid"/>
        <w:tblW w:w="0" w:type="auto"/>
        <w:jc w:val="center"/>
        <w:tblLook w:val="04A0" w:firstRow="1" w:lastRow="0" w:firstColumn="1" w:lastColumn="0" w:noHBand="0" w:noVBand="1"/>
      </w:tblPr>
      <w:tblGrid>
        <w:gridCol w:w="1980"/>
        <w:gridCol w:w="7936"/>
      </w:tblGrid>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93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FR-INT-002</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Flight Tracking API/PostgreSQL tracks và T_TRACKS_LOG</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AdsBReceiver, TrackQuality, FlightMatcher, TracksRepository</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440"/>
        <w:gridCol w:w="5170"/>
        <w:gridCol w:w="3305"/>
      </w:tblGrid>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517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FR-INT-002:</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0" w:name="_Toc238486091"/>
      <w:r w:rsidRPr="00026D6E">
        <w:rPr>
          <w:rFonts w:ascii="Times New Roman" w:hAnsi="Times New Roman" w:cs="Times New Roman"/>
          <w:color w:val="auto"/>
          <w:sz w:val="28"/>
          <w:szCs w:val="28"/>
        </w:rPr>
        <w:lastRenderedPageBreak/>
        <w:t>4.3. FR-INT-003 – SLOT/KHH</w:t>
      </w:r>
      <w:bookmarkEnd w:id="20"/>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FR-INT-003</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Excel KHH/SLOT và các bảng T_KHH/T_SLOT_AERO</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ExcelScanner, ImportStaging, SlotComparator, ResultRepository</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530"/>
        <w:gridCol w:w="5080"/>
        <w:gridCol w:w="3305"/>
      </w:tblGrid>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508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FR-INT-003:</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1" w:name="_Toc238486092"/>
      <w:r w:rsidRPr="00026D6E">
        <w:rPr>
          <w:rFonts w:ascii="Times New Roman" w:hAnsi="Times New Roman" w:cs="Times New Roman"/>
          <w:color w:val="auto"/>
          <w:sz w:val="28"/>
          <w:szCs w:val="28"/>
        </w:rPr>
        <w:t>4.4. FR-INT-004 – AMHS/AFTN</w:t>
      </w:r>
      <w:bookmarkEnd w:id="21"/>
    </w:p>
    <w:tbl>
      <w:tblPr>
        <w:tblStyle w:val="TableGrid"/>
        <w:tblW w:w="0" w:type="auto"/>
        <w:jc w:val="center"/>
        <w:tblLook w:val="04A0" w:firstRow="1" w:lastRow="0" w:firstColumn="1" w:lastColumn="0" w:noHBand="0" w:noVBand="1"/>
      </w:tblPr>
      <w:tblGrid>
        <w:gridCol w:w="1800"/>
        <w:gridCol w:w="8116"/>
      </w:tblGrid>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811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FR-INT-004</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Nguồn/đích</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AMHS connector, AFTN queue và Inbox/Outbox</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AmhsClient, MessageParser, MessageStore, DeliveryTracker</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710"/>
        <w:gridCol w:w="4900"/>
        <w:gridCol w:w="3305"/>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FR-INT-004:</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2" w:name="_Toc238486093"/>
      <w:r w:rsidRPr="00026D6E">
        <w:rPr>
          <w:rFonts w:ascii="Times New Roman" w:hAnsi="Times New Roman" w:cs="Times New Roman"/>
          <w:color w:val="auto"/>
          <w:sz w:val="28"/>
          <w:szCs w:val="28"/>
        </w:rPr>
        <w:t>4.5. FR-INT-005 – API Gateway</w:t>
      </w:r>
      <w:bookmarkEnd w:id="22"/>
    </w:p>
    <w:tbl>
      <w:tblPr>
        <w:tblStyle w:val="TableGrid"/>
        <w:tblW w:w="0" w:type="auto"/>
        <w:jc w:val="center"/>
        <w:tblLook w:val="04A0" w:firstRow="1" w:lastRow="0" w:firstColumn="1" w:lastColumn="0" w:noHBand="0" w:noVBand="1"/>
      </w:tblPr>
      <w:tblGrid>
        <w:gridCol w:w="2070"/>
        <w:gridCol w:w="7846"/>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84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FR-INT-005</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REST/JSON, OAuth/JWT, API key, scope và rate limit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RouteRegistry, AuthFilter, RateLimiter, ApiAudit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Chế độ lỗi</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710"/>
        <w:gridCol w:w="4900"/>
        <w:gridCol w:w="3305"/>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FR-INT-005:</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3" w:name="_Toc238486094"/>
      <w:r w:rsidRPr="00026D6E">
        <w:rPr>
          <w:rFonts w:ascii="Times New Roman" w:hAnsi="Times New Roman" w:cs="Times New Roman"/>
          <w:color w:val="auto"/>
          <w:sz w:val="28"/>
          <w:szCs w:val="28"/>
        </w:rPr>
        <w:t>4.6. Thiết kế hàng chờ và retry</w:t>
      </w:r>
      <w:bookmarkEnd w:id="23"/>
    </w:p>
    <w:tbl>
      <w:tblPr>
        <w:tblStyle w:val="TableGrid"/>
        <w:tblW w:w="0" w:type="auto"/>
        <w:jc w:val="center"/>
        <w:tblLook w:val="04A0" w:firstRow="1" w:lastRow="0" w:firstColumn="1" w:lastColumn="0" w:noHBand="0" w:noVBand="1"/>
      </w:tblPr>
      <w:tblGrid>
        <w:gridCol w:w="2254"/>
        <w:gridCol w:w="4540"/>
        <w:gridCol w:w="3305"/>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Trạng thái</w:t>
            </w:r>
          </w:p>
        </w:tc>
        <w:tc>
          <w:tcPr>
            <w:tcW w:w="4540"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Chuyển tiếp</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RECEIVED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tiếp nhận, chưa xử lý</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VALIDATING hoặc REJECTED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VALIDATED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qua kiểm tra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NORMALIZED hoặc QUARANTINED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Đang ghi/match/publish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COMPLETED hoặc FAILED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RETRY_WAIT</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Lỗi tạm thời, chờ retry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PROCESSING hoặc </w:t>
            </w:r>
            <w:r w:rsidRPr="00026D6E">
              <w:rPr>
                <w:rFonts w:cs="Times New Roman"/>
                <w:sz w:val="28"/>
                <w:szCs w:val="28"/>
              </w:rPr>
              <w:lastRenderedPageBreak/>
              <w:t>DEAD_LETTER</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QUARANTINED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Lỗi dữ liệu cần xử lý thủ công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REPLAY hoặc CLOSED</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COMPLETED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ghi và phát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ARCHIVED</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bookmarkStart w:id="24" w:name="_GoBack"/>
      <w:bookmarkEnd w:id="24"/>
    </w:p>
    <w:p w:rsidR="00C040F3" w:rsidRPr="00026D6E" w:rsidRDefault="003337E0">
      <w:pPr>
        <w:pStyle w:val="Heading1"/>
        <w:rPr>
          <w:rFonts w:ascii="Times New Roman" w:hAnsi="Times New Roman" w:cs="Times New Roman"/>
          <w:color w:val="auto"/>
          <w:sz w:val="28"/>
        </w:rPr>
      </w:pPr>
      <w:bookmarkStart w:id="25" w:name="_Toc238486095"/>
      <w:r w:rsidRPr="00026D6E">
        <w:rPr>
          <w:rFonts w:ascii="Times New Roman" w:hAnsi="Times New Roman" w:cs="Times New Roman"/>
          <w:color w:val="auto"/>
          <w:sz w:val="28"/>
        </w:rPr>
        <w:lastRenderedPageBreak/>
        <w:t>5. Thiết kế cảnh báo, điện văn và phê duyệt</w:t>
      </w:r>
      <w:bookmarkEnd w:id="25"/>
    </w:p>
    <w:p w:rsidR="00C040F3" w:rsidRPr="00026D6E" w:rsidRDefault="003337E0">
      <w:pPr>
        <w:pStyle w:val="Heading2"/>
        <w:rPr>
          <w:rFonts w:ascii="Times New Roman" w:hAnsi="Times New Roman" w:cs="Times New Roman"/>
          <w:color w:val="auto"/>
          <w:sz w:val="28"/>
          <w:szCs w:val="28"/>
        </w:rPr>
      </w:pPr>
      <w:bookmarkStart w:id="26" w:name="_Toc238486096"/>
      <w:r w:rsidRPr="00026D6E">
        <w:rPr>
          <w:rFonts w:ascii="Times New Roman" w:hAnsi="Times New Roman" w:cs="Times New Roman"/>
          <w:color w:val="auto"/>
          <w:sz w:val="28"/>
          <w:szCs w:val="28"/>
        </w:rPr>
        <w:t>5.1. Kiến trúc cảnh báo runtime</w:t>
      </w:r>
      <w:bookmarkEnd w:id="26"/>
    </w:p>
    <w:tbl>
      <w:tblPr>
        <w:tblStyle w:val="TableGrid"/>
        <w:tblW w:w="0" w:type="auto"/>
        <w:jc w:val="center"/>
        <w:tblLook w:val="04A0" w:firstRow="1" w:lastRow="0" w:firstColumn="1" w:lastColumn="0" w:noHBand="0" w:noVBand="1"/>
      </w:tblPr>
      <w:tblGrid>
        <w:gridCol w:w="2891"/>
        <w:gridCol w:w="3370"/>
        <w:gridCol w:w="3871"/>
      </w:tblGrid>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888"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w:t>
            </w:r>
          </w:p>
        </w:tc>
        <w:tc>
          <w:tcPr>
            <w:tcW w:w="3349" w:type="dxa"/>
            <w:vAlign w:val="center"/>
          </w:tcPr>
          <w:p w:rsidR="00C040F3" w:rsidRPr="00026D6E" w:rsidRDefault="003337E0">
            <w:pPr>
              <w:spacing w:after="0"/>
              <w:rPr>
                <w:rFonts w:cs="Times New Roman"/>
                <w:sz w:val="28"/>
                <w:szCs w:val="28"/>
              </w:rPr>
            </w:pPr>
            <w:r w:rsidRPr="00026D6E">
              <w:rPr>
                <w:rFonts w:cs="Times New Roman"/>
                <w:b/>
                <w:sz w:val="28"/>
                <w:szCs w:val="28"/>
              </w:rPr>
              <w:t>Nguồn</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NotificationRuleEngine</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Đánh giá NOPERM, sai ngày, hết hạn, batch lỗi và bất thường</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Oracle/query service, integration events</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NotificationRepository</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Lưu notification, trạng thái đọc và phạm vi user/role</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T_NOTIFICATION/notification package</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NotificationPublisher</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Đưa thông báo vào header/dashboard hoặc kênh email</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Application event bus</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NotificationQuery</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Phân trang, lọc mức độ, mở deep link</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WebMethod/API</w:t>
            </w:r>
          </w:p>
        </w:tc>
      </w:tr>
      <w:tr w:rsidR="00610674"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NotificationAudit</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Ghi acknowledge, dismiss, open và escalation</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AuditService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7" w:name="_Toc238486097"/>
      <w:r w:rsidRPr="00026D6E">
        <w:rPr>
          <w:rFonts w:ascii="Times New Roman" w:hAnsi="Times New Roman" w:cs="Times New Roman"/>
          <w:color w:val="auto"/>
          <w:sz w:val="28"/>
          <w:szCs w:val="28"/>
        </w:rPr>
        <w:t>5.2. Live Fire Message và Approve</w:t>
      </w:r>
      <w:bookmarkEnd w:id="27"/>
    </w:p>
    <w:tbl>
      <w:tblPr>
        <w:tblStyle w:val="TableGrid"/>
        <w:tblW w:w="0" w:type="auto"/>
        <w:jc w:val="center"/>
        <w:tblLook w:val="04A0" w:firstRow="1" w:lastRow="0" w:firstColumn="1" w:lastColumn="0" w:noHBand="0" w:noVBand="1"/>
      </w:tblPr>
      <w:tblGrid>
        <w:gridCol w:w="2160"/>
        <w:gridCol w:w="3510"/>
        <w:gridCol w:w="4245"/>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510" w:type="dxa"/>
            <w:vAlign w:val="center"/>
          </w:tcPr>
          <w:p w:rsidR="00C040F3" w:rsidRPr="00026D6E" w:rsidRDefault="003337E0">
            <w:pPr>
              <w:spacing w:after="0"/>
              <w:rPr>
                <w:rFonts w:cs="Times New Roman"/>
                <w:sz w:val="28"/>
                <w:szCs w:val="28"/>
              </w:rPr>
            </w:pPr>
            <w:r w:rsidRPr="00026D6E">
              <w:rPr>
                <w:rFonts w:cs="Times New Roman"/>
                <w:b/>
                <w:sz w:val="28"/>
                <w:szCs w:val="28"/>
              </w:rPr>
              <w:t>Tác nhân</w:t>
            </w:r>
          </w:p>
        </w:tc>
        <w:tc>
          <w:tcPr>
            <w:tcW w:w="4245" w:type="dxa"/>
            <w:vAlign w:val="center"/>
          </w:tcPr>
          <w:p w:rsidR="00C040F3" w:rsidRPr="00026D6E" w:rsidRDefault="003337E0">
            <w:pPr>
              <w:spacing w:after="0"/>
              <w:rPr>
                <w:rFonts w:cs="Times New Roman"/>
                <w:sz w:val="28"/>
                <w:szCs w:val="28"/>
              </w:rPr>
            </w:pPr>
            <w:r w:rsidRPr="00026D6E">
              <w:rPr>
                <w:rFonts w:cs="Times New Roman"/>
                <w:b/>
                <w:sz w:val="28"/>
                <w:szCs w:val="28"/>
              </w:rPr>
              <w:t>Kết quả</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Create draft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lập</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Tạo MessageId, nội dung, vùng trời, thời gian hiệu lực và trạng thái DRAFT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Kiểm tra bắt buộc, xung đột thời gian, địa chỉ và format điện văn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Submit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lập</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Chuyển PENDING_APPROVAL và ghi audit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Review</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Xem raw/normalized, lịch sử và dữ liệu liên quan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Accept/Reject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ACCEPTED hoặc REJECTED; bắt buộc lý do khi từ chối</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Export/Dispatch</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Hệ thống/người phát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Sinh điện văn, gửi AMHS/AFTN, theo dõi delivery</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Close</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Hệ thống</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EXPIRED/CANCELLED khi hết hiệu lực hoặc bị hủy có quyền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8" w:name="_Toc238486098"/>
      <w:r w:rsidRPr="00026D6E">
        <w:rPr>
          <w:rFonts w:ascii="Times New Roman" w:hAnsi="Times New Roman" w:cs="Times New Roman"/>
          <w:color w:val="auto"/>
          <w:sz w:val="28"/>
          <w:szCs w:val="28"/>
        </w:rPr>
        <w:lastRenderedPageBreak/>
        <w:t>5.3. Thiết kế Message Management hiện hữu</w:t>
      </w:r>
      <w:bookmarkEnd w:id="28"/>
    </w:p>
    <w:p w:rsidR="00C040F3" w:rsidRPr="00026D6E" w:rsidRDefault="003337E0">
      <w:pPr>
        <w:spacing w:after="120"/>
        <w:rPr>
          <w:rFonts w:cs="Times New Roman"/>
          <w:sz w:val="28"/>
          <w:szCs w:val="28"/>
        </w:rPr>
      </w:pPr>
      <w:r w:rsidRPr="00026D6E">
        <w:rPr>
          <w:rFonts w:cs="Times New Roman"/>
          <w:sz w:val="28"/>
          <w:szCs w:val="28"/>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w="0" w:type="auto"/>
        <w:jc w:val="center"/>
        <w:tblLook w:val="04A0" w:firstRow="1" w:lastRow="0" w:firstColumn="1" w:lastColumn="0" w:noHBand="0" w:noVBand="1"/>
      </w:tblPr>
      <w:tblGrid>
        <w:gridCol w:w="3097"/>
        <w:gridCol w:w="3926"/>
        <w:gridCol w:w="3109"/>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Thiết kế đề xuất</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nguồn liên quan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MessagePageAdapter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Chuyển callback/UI input thành Command DTO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MessManagement.aspx.cs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MessageApplicationService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Kiểm tra quyền, validate, transaction và điều phối gửi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prjBusinessLogic/Application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DayFlightMessageRepository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PART_NO, CONTENT, ADDRESS theo ngày/loại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DayFlightsDAL.cs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MessagePackageGateway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Đóng gói gọi MESSAGE_PKG và chuẩn hóa result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clsResuftAPI / Oracle package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OutboxStatusRepository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QUEUED/SENDING/SENT/FAILED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QlbOutBoxDAL.cs</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MessageAuditService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Ghi actor, before/after, correlation và lỗi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WriteLogHistory2Database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9" w:name="_Toc238486099"/>
      <w:r w:rsidRPr="00026D6E">
        <w:rPr>
          <w:rFonts w:ascii="Times New Roman" w:hAnsi="Times New Roman" w:cs="Times New Roman"/>
          <w:color w:val="auto"/>
          <w:sz w:val="28"/>
          <w:szCs w:val="28"/>
        </w:rPr>
        <w:t>5.4. Quy tắc gửi an toàn</w:t>
      </w:r>
      <w:bookmarkEnd w:id="29"/>
    </w:p>
    <w:p w:rsidR="00C040F3" w:rsidRPr="00026D6E" w:rsidRDefault="003337E0">
      <w:pPr>
        <w:pStyle w:val="ListBullet"/>
        <w:spacing w:after="60"/>
        <w:rPr>
          <w:rFonts w:cs="Times New Roman"/>
          <w:sz w:val="28"/>
          <w:szCs w:val="28"/>
        </w:rPr>
      </w:pPr>
      <w:r w:rsidRPr="00026D6E">
        <w:rPr>
          <w:rFonts w:cs="Times New Roman"/>
          <w:sz w:val="28"/>
          <w:szCs w:val="28"/>
        </w:rPr>
        <w:t>Không chuyển trạng thái SENT trước khi package/AMHS trả kết quả thành công.</w:t>
      </w:r>
    </w:p>
    <w:p w:rsidR="00C040F3" w:rsidRPr="00026D6E" w:rsidRDefault="003337E0">
      <w:pPr>
        <w:pStyle w:val="ListBullet"/>
        <w:spacing w:after="60"/>
        <w:rPr>
          <w:rFonts w:cs="Times New Roman"/>
          <w:sz w:val="28"/>
          <w:szCs w:val="28"/>
        </w:rPr>
      </w:pPr>
      <w:r w:rsidRPr="00026D6E">
        <w:rPr>
          <w:rFonts w:cs="Times New Roman"/>
          <w:sz w:val="28"/>
          <w:szCs w:val="28"/>
        </w:rPr>
        <w:t>Mỗi lần gửi có MessageId và IdempotencyKey; gửi lại không tạo bản tin trùng.</w:t>
      </w:r>
    </w:p>
    <w:p w:rsidR="00C040F3" w:rsidRPr="00026D6E" w:rsidRDefault="003337E0">
      <w:pPr>
        <w:pStyle w:val="ListBullet"/>
        <w:spacing w:after="60"/>
        <w:rPr>
          <w:rFonts w:cs="Times New Roman"/>
          <w:sz w:val="28"/>
          <w:szCs w:val="28"/>
        </w:rPr>
      </w:pPr>
      <w:r w:rsidRPr="00026D6E">
        <w:rPr>
          <w:rFonts w:cs="Times New Roman"/>
          <w:sz w:val="28"/>
          <w:szCs w:val="28"/>
        </w:rPr>
        <w:t>Ngày phải parse theo một định dạng nghiệp vụ cố định, không phụ thuộc CultureInfo của máy chủ.</w:t>
      </w:r>
    </w:p>
    <w:p w:rsidR="00C040F3" w:rsidRPr="00026D6E" w:rsidRDefault="003337E0">
      <w:pPr>
        <w:pStyle w:val="ListBullet"/>
        <w:spacing w:after="60"/>
        <w:rPr>
          <w:rFonts w:cs="Times New Roman"/>
          <w:sz w:val="28"/>
          <w:szCs w:val="28"/>
        </w:rPr>
      </w:pPr>
      <w:r w:rsidRPr="00026D6E">
        <w:rPr>
          <w:rFonts w:cs="Times New Roman"/>
          <w:sz w:val="28"/>
          <w:szCs w:val="28"/>
        </w:rPr>
        <w:t>Kết quả trả về dùng StandardResult gồm Code, Message, Status, BatchId và Retryable.</w:t>
      </w:r>
    </w:p>
    <w:p w:rsidR="00C040F3" w:rsidRPr="00026D6E" w:rsidRDefault="003337E0">
      <w:pPr>
        <w:pStyle w:val="ListBullet"/>
        <w:spacing w:after="60"/>
        <w:rPr>
          <w:rFonts w:cs="Times New Roman"/>
          <w:sz w:val="28"/>
          <w:szCs w:val="28"/>
        </w:rPr>
      </w:pPr>
      <w:r w:rsidRPr="00026D6E">
        <w:rPr>
          <w:rFonts w:cs="Times New Roman"/>
          <w:sz w:val="28"/>
          <w:szCs w:val="28"/>
        </w:rPr>
        <w:t>Gửi hàng loạt phải chạy nền; giao diện chỉ hiển thị progress và kết quả từng dòng.</w:t>
      </w:r>
    </w:p>
    <w:p w:rsidR="00C040F3" w:rsidRPr="00026D6E" w:rsidRDefault="003337E0">
      <w:pPr>
        <w:pStyle w:val="Heading2"/>
        <w:rPr>
          <w:rFonts w:ascii="Times New Roman" w:hAnsi="Times New Roman" w:cs="Times New Roman"/>
          <w:color w:val="auto"/>
          <w:sz w:val="28"/>
          <w:szCs w:val="28"/>
        </w:rPr>
      </w:pPr>
      <w:bookmarkStart w:id="30" w:name="_Toc238486100"/>
      <w:r w:rsidRPr="00026D6E">
        <w:rPr>
          <w:rFonts w:ascii="Times New Roman" w:hAnsi="Times New Roman" w:cs="Times New Roman"/>
          <w:color w:val="auto"/>
          <w:sz w:val="28"/>
          <w:szCs w:val="28"/>
        </w:rPr>
        <w:t>5.5. Thiết kế dữ liệu điện văn</w:t>
      </w:r>
      <w:bookmarkEnd w:id="30"/>
    </w:p>
    <w:tbl>
      <w:tblPr>
        <w:tblStyle w:val="TableGrid"/>
        <w:tblW w:w="0" w:type="auto"/>
        <w:jc w:val="center"/>
        <w:tblLook w:val="04A0" w:firstRow="1" w:lastRow="0" w:firstColumn="1" w:lastColumn="0" w:noHBand="0" w:noVBand="1"/>
      </w:tblPr>
      <w:tblGrid>
        <w:gridCol w:w="3789"/>
        <w:gridCol w:w="2744"/>
        <w:gridCol w:w="3599"/>
      </w:tblGrid>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3014" w:type="dxa"/>
            <w:vAlign w:val="center"/>
          </w:tcPr>
          <w:p w:rsidR="00C040F3" w:rsidRPr="00026D6E" w:rsidRDefault="003337E0">
            <w:pPr>
              <w:spacing w:after="0"/>
              <w:rPr>
                <w:rFonts w:cs="Times New Roman"/>
                <w:sz w:val="28"/>
                <w:szCs w:val="28"/>
              </w:rPr>
            </w:pPr>
            <w:r w:rsidRPr="00026D6E">
              <w:rPr>
                <w:rFonts w:cs="Times New Roman"/>
                <w:b/>
                <w:sz w:val="28"/>
                <w:szCs w:val="28"/>
              </w:rPr>
              <w:t>Kiểu đề xuất</w:t>
            </w:r>
          </w:p>
        </w:tc>
        <w:tc>
          <w:tcPr>
            <w:tcW w:w="3410"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MESSAGE_ID</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VARCHAR2/NUMBER</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Khóa nghiệp vụ duy nhất</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PART_NO</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Mã nhóm điện văn/chuyến</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FLIGHT_DATE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DATE</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Ngày nghiệp vụ sau </w:t>
            </w:r>
            <w:r w:rsidRPr="00026D6E">
              <w:rPr>
                <w:rFonts w:cs="Times New Roman"/>
                <w:sz w:val="28"/>
                <w:szCs w:val="28"/>
              </w:rPr>
              <w:lastRenderedPageBreak/>
              <w:t>BusinessDateService</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MESSAGE_TYPE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FPL/DEP/ARR/DLA/LiveFire/...</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CONTENT_HASH</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VARCHAR2(64)</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SHA-256 nội dung canonical</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STATUS</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State machine ở mục 5.2</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CORRELATION_ID</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Liên kết request, audit, package và delivery</w:t>
            </w:r>
          </w:p>
        </w:tc>
      </w:tr>
      <w:tr w:rsidR="00610674"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RETRY_COUNT/ERROR_CODE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NUMBER/VARCHAR2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Điều khiển retry và hiển thị lỗi an toàn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31" w:name="_Toc238486101"/>
      <w:r w:rsidRPr="00026D6E">
        <w:rPr>
          <w:rFonts w:ascii="Times New Roman" w:hAnsi="Times New Roman" w:cs="Times New Roman"/>
          <w:color w:val="auto"/>
          <w:sz w:val="28"/>
        </w:rPr>
        <w:lastRenderedPageBreak/>
        <w:t>6. Thiết kế phân hệ nâng cấp và tối ưu HTSLB</w:t>
      </w:r>
      <w:bookmarkEnd w:id="31"/>
    </w:p>
    <w:p w:rsidR="00C040F3" w:rsidRPr="00026D6E" w:rsidRDefault="003337E0">
      <w:pPr>
        <w:spacing w:after="120"/>
        <w:rPr>
          <w:rFonts w:cs="Times New Roman"/>
          <w:sz w:val="28"/>
          <w:szCs w:val="28"/>
        </w:rPr>
      </w:pPr>
      <w:r w:rsidRPr="00026D6E">
        <w:rPr>
          <w:rFonts w:cs="Times New Roman"/>
          <w:sz w:val="28"/>
          <w:szCs w:val="28"/>
        </w:rPr>
        <w:t>Phân hệ OPT gồm các thay đổi trên màn hình hiện hữu, Oracle package, job nền và cơ chế cảnh báo. Mỗi thay đổi phải có feature flag hoặc khả năng rollback khi cần.</w:t>
      </w:r>
    </w:p>
    <w:p w:rsidR="00C040F3" w:rsidRPr="00026D6E" w:rsidRDefault="003337E0">
      <w:pPr>
        <w:pStyle w:val="Heading2"/>
        <w:rPr>
          <w:rFonts w:ascii="Times New Roman" w:hAnsi="Times New Roman" w:cs="Times New Roman"/>
          <w:color w:val="auto"/>
          <w:sz w:val="28"/>
          <w:szCs w:val="28"/>
        </w:rPr>
      </w:pPr>
      <w:bookmarkStart w:id="32" w:name="_Toc238486102"/>
      <w:r w:rsidRPr="00026D6E">
        <w:rPr>
          <w:rFonts w:ascii="Times New Roman" w:hAnsi="Times New Roman" w:cs="Times New Roman"/>
          <w:color w:val="auto"/>
          <w:sz w:val="28"/>
          <w:szCs w:val="28"/>
        </w:rPr>
        <w:t>6.1. Tra cứu và cảnh báo</w:t>
      </w:r>
      <w:bookmarkEnd w:id="32"/>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6.1. Tra cứu và cảnh báo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FR-OPT-001…013, FR-OPT-021, FR-OPT-024, FR-OPT-030</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SearchExtension, SearchPermissionAdv, Inbox, Permission lists, ListFlightOnMess, Notification</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2070"/>
        <w:gridCol w:w="7846"/>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784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3" w:name="_Toc238486103"/>
      <w:r w:rsidRPr="00026D6E">
        <w:rPr>
          <w:rFonts w:ascii="Times New Roman" w:hAnsi="Times New Roman" w:cs="Times New Roman"/>
          <w:color w:val="auto"/>
          <w:sz w:val="28"/>
          <w:szCs w:val="28"/>
        </w:rPr>
        <w:t>6.2. Hiệu năng và batch</w:t>
      </w:r>
      <w:bookmarkEnd w:id="33"/>
    </w:p>
    <w:tbl>
      <w:tblPr>
        <w:tblStyle w:val="TableGrid"/>
        <w:tblW w:w="0" w:type="auto"/>
        <w:jc w:val="center"/>
        <w:tblLook w:val="04A0" w:firstRow="1" w:lastRow="0" w:firstColumn="1" w:lastColumn="0" w:noHBand="0" w:noVBand="1"/>
      </w:tblPr>
      <w:tblGrid>
        <w:gridCol w:w="2880"/>
        <w:gridCol w:w="3730"/>
        <w:gridCol w:w="3305"/>
      </w:tblGrid>
      <w:tr w:rsidR="00F7634D" w:rsidRPr="00026D6E" w:rsidTr="00610674">
        <w:trPr>
          <w:jc w:val="center"/>
        </w:trPr>
        <w:tc>
          <w:tcPr>
            <w:tcW w:w="2880"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730"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610674" w:rsidRPr="00026D6E" w:rsidTr="00610674">
        <w:trPr>
          <w:jc w:val="center"/>
        </w:trPr>
        <w:tc>
          <w:tcPr>
            <w:tcW w:w="2880" w:type="dxa"/>
            <w:vAlign w:val="center"/>
          </w:tcPr>
          <w:p w:rsidR="00C040F3" w:rsidRPr="00026D6E" w:rsidRDefault="003337E0">
            <w:pPr>
              <w:spacing w:after="0"/>
              <w:rPr>
                <w:rFonts w:cs="Times New Roman"/>
                <w:sz w:val="28"/>
                <w:szCs w:val="28"/>
              </w:rPr>
            </w:pPr>
            <w:r w:rsidRPr="00026D6E">
              <w:rPr>
                <w:rFonts w:cs="Times New Roman"/>
                <w:sz w:val="28"/>
                <w:szCs w:val="28"/>
              </w:rPr>
              <w:t>6.2. Hiệu năng và batch</w:t>
            </w:r>
          </w:p>
        </w:tc>
        <w:tc>
          <w:tcPr>
            <w:tcW w:w="3730" w:type="dxa"/>
            <w:vAlign w:val="center"/>
          </w:tcPr>
          <w:p w:rsidR="00C040F3" w:rsidRPr="00026D6E" w:rsidRDefault="003337E0">
            <w:pPr>
              <w:spacing w:after="0"/>
              <w:rPr>
                <w:rFonts w:cs="Times New Roman"/>
                <w:sz w:val="28"/>
                <w:szCs w:val="28"/>
              </w:rPr>
            </w:pPr>
            <w:r w:rsidRPr="00026D6E">
              <w:rPr>
                <w:rFonts w:cs="Times New Roman"/>
                <w:sz w:val="28"/>
                <w:szCs w:val="28"/>
              </w:rPr>
              <w:t>FR-OPT-014…018</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ExportBravo, Calendar Accepted, Gen KHB/AFTN, Inbox archive, build/version</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4" w:name="_Toc238486104"/>
      <w:r w:rsidRPr="00026D6E">
        <w:rPr>
          <w:rFonts w:ascii="Times New Roman" w:hAnsi="Times New Roman" w:cs="Times New Roman"/>
          <w:color w:val="auto"/>
          <w:sz w:val="28"/>
          <w:szCs w:val="28"/>
        </w:rPr>
        <w:lastRenderedPageBreak/>
        <w:t>6.3. Ngày bay và nội dung KHB</w:t>
      </w:r>
      <w:bookmarkEnd w:id="34"/>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6.3. Ngày bay và nội dung KHB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FR-OPT-019, FR-OPT-020, FR-OPT-022, FR-OPT-023, FR-OPT-027</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 FPL matcher, purpose catalog, cross-midnight</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5" w:name="_Toc238486105"/>
      <w:r w:rsidRPr="00026D6E">
        <w:rPr>
          <w:rFonts w:ascii="Times New Roman" w:hAnsi="Times New Roman" w:cs="Times New Roman"/>
          <w:color w:val="auto"/>
          <w:sz w:val="28"/>
          <w:szCs w:val="28"/>
        </w:rPr>
        <w:t>6.4. Bravo và đối soát</w:t>
      </w:r>
      <w:bookmarkEnd w:id="35"/>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6.4. Bravo và đối soát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FR-OPT-026, FR-OPT-028, FR-OPT-029</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 Adapter, batch edit, conflict queue, reconciliation snapshot</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3330"/>
        <w:gridCol w:w="6586"/>
      </w:tblGrid>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6" w:name="_Toc238486106"/>
      <w:r w:rsidRPr="00026D6E">
        <w:rPr>
          <w:rFonts w:ascii="Times New Roman" w:hAnsi="Times New Roman" w:cs="Times New Roman"/>
          <w:color w:val="auto"/>
          <w:sz w:val="28"/>
          <w:szCs w:val="28"/>
        </w:rPr>
        <w:t>6.5. Báo cáo mở rộng</w:t>
      </w:r>
      <w:bookmarkEnd w:id="36"/>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6.5. Báo cáo mở rộng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FR-OPT-031, FR-OPT-032</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Report metadata, preset, compare KHBHĐBN, </w:t>
            </w:r>
            <w:r w:rsidRPr="00026D6E">
              <w:rPr>
                <w:rFonts w:cs="Times New Roman"/>
                <w:sz w:val="28"/>
                <w:szCs w:val="28"/>
              </w:rPr>
              <w:lastRenderedPageBreak/>
              <w:t>anomaly rules</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3330"/>
        <w:gridCol w:w="6586"/>
      </w:tblGrid>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610674" w:rsidRPr="00026D6E" w:rsidRDefault="00610674">
      <w:pPr>
        <w:rPr>
          <w:rFonts w:cs="Times New Roman"/>
          <w:sz w:val="28"/>
          <w:szCs w:val="28"/>
        </w:rPr>
      </w:pPr>
    </w:p>
    <w:p w:rsidR="00610674" w:rsidRPr="00026D6E" w:rsidRDefault="00610674">
      <w:pPr>
        <w:rPr>
          <w:rFonts w:cs="Times New Roman"/>
          <w:sz w:val="28"/>
          <w:szCs w:val="28"/>
        </w:rPr>
      </w:pPr>
    </w:p>
    <w:p w:rsidR="00610674" w:rsidRPr="00026D6E" w:rsidRDefault="00610674">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7" w:name="_Toc238486107"/>
      <w:r w:rsidRPr="00026D6E">
        <w:rPr>
          <w:rFonts w:ascii="Times New Roman" w:hAnsi="Times New Roman" w:cs="Times New Roman"/>
          <w:color w:val="auto"/>
          <w:sz w:val="28"/>
          <w:szCs w:val="28"/>
        </w:rPr>
        <w:t>6.6. Thiết kế batch ExportBravo và Gen KHB</w:t>
      </w:r>
      <w:bookmarkEnd w:id="37"/>
    </w:p>
    <w:tbl>
      <w:tblPr>
        <w:tblStyle w:val="TableGrid"/>
        <w:tblW w:w="0" w:type="auto"/>
        <w:jc w:val="center"/>
        <w:tblLook w:val="04A0" w:firstRow="1" w:lastRow="0" w:firstColumn="1" w:lastColumn="0" w:noHBand="0" w:noVBand="1"/>
      </w:tblPr>
      <w:tblGrid>
        <w:gridCol w:w="2700"/>
        <w:gridCol w:w="7216"/>
      </w:tblGrid>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Chỉ tiêu</w:t>
            </w:r>
          </w:p>
        </w:tc>
        <w:tc>
          <w:tcPr>
            <w:tcW w:w="7216" w:type="dxa"/>
            <w:vAlign w:val="center"/>
          </w:tcPr>
          <w:p w:rsidR="00C040F3" w:rsidRPr="00026D6E" w:rsidRDefault="003337E0">
            <w:pPr>
              <w:spacing w:after="0"/>
              <w:rPr>
                <w:rFonts w:cs="Times New Roman"/>
                <w:sz w:val="28"/>
                <w:szCs w:val="28"/>
              </w:rPr>
            </w:pPr>
            <w:r w:rsidRPr="00026D6E">
              <w:rPr>
                <w:rFonts w:cs="Times New Roman"/>
                <w:b/>
                <w:sz w:val="28"/>
                <w:szCs w:val="28"/>
              </w:rPr>
              <w:t>Thiết kế đáp ứng</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Thời gian</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Đo từng phase; cảnh báo khi vượt 80% SLA; mục tiêu ExportBravo/Gen KHB &lt;180 giây</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Kích thước</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Chunk theo số dòng; không giữ toàn bộ DataTable trong một request</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An toàn</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IdempotencyKey theo ngày/batch; không chạy trùng khi job đang LOCKED</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Đối soát</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Đếm source, inserted, updated, skipped, failed và discrepancy</w:t>
            </w:r>
          </w:p>
        </w:tc>
      </w:tr>
      <w:tr w:rsidR="00610674"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Rollback</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Rollback package/script; dữ liệu batch có trạng thái và snapshot để chạy bù</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8" w:name="_Toc238486108"/>
      <w:r w:rsidRPr="00026D6E">
        <w:rPr>
          <w:rFonts w:ascii="Times New Roman" w:hAnsi="Times New Roman" w:cs="Times New Roman"/>
          <w:color w:val="auto"/>
          <w:sz w:val="28"/>
          <w:szCs w:val="28"/>
        </w:rPr>
        <w:t>6.7. Thiết kế tìm kiếm đa trường</w:t>
      </w:r>
      <w:bookmarkEnd w:id="38"/>
    </w:p>
    <w:tbl>
      <w:tblPr>
        <w:tblStyle w:val="TableGrid"/>
        <w:tblW w:w="0" w:type="auto"/>
        <w:jc w:val="center"/>
        <w:tblLook w:val="04A0" w:firstRow="1" w:lastRow="0" w:firstColumn="1" w:lastColumn="0" w:noHBand="0" w:noVBand="1"/>
      </w:tblPr>
      <w:tblGrid>
        <w:gridCol w:w="2700"/>
        <w:gridCol w:w="7216"/>
      </w:tblGrid>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Lớp</w:t>
            </w:r>
          </w:p>
        </w:tc>
        <w:tc>
          <w:tcPr>
            <w:tcW w:w="7216"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UI</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Hiển thị filter theo metadata, định dạng ngày/giờ thống nhất, giữ filter khi phân trang</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API</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Whitelist field/operator; bind parameter; trả total, page, pageSize, sort</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Predicate động an toàn, index theo </w:t>
            </w:r>
            <w:r w:rsidRPr="00026D6E">
              <w:rPr>
                <w:rFonts w:cs="Times New Roman"/>
                <w:sz w:val="28"/>
                <w:szCs w:val="28"/>
              </w:rPr>
              <w:lastRenderedPageBreak/>
              <w:t>PERMDATE/FLIGHTDATE/PERM_ID và execution plan</w:t>
            </w:r>
          </w:p>
        </w:tc>
      </w:tr>
      <w:tr w:rsidR="00610674"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Detail</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Mở View_PermSC/View_PermNo theo ID đã kiểm tra quyền; không truyền SQL/raw input</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39" w:name="_Toc238486109"/>
      <w:r w:rsidRPr="00026D6E">
        <w:rPr>
          <w:rFonts w:ascii="Times New Roman" w:hAnsi="Times New Roman" w:cs="Times New Roman"/>
          <w:color w:val="auto"/>
          <w:sz w:val="28"/>
        </w:rPr>
        <w:lastRenderedPageBreak/>
        <w:t>7. Thiết kế phân hệ báo cáo và phân tích</w:t>
      </w:r>
      <w:bookmarkEnd w:id="39"/>
    </w:p>
    <w:p w:rsidR="00C040F3" w:rsidRPr="00026D6E" w:rsidRDefault="003337E0">
      <w:pPr>
        <w:pStyle w:val="Heading2"/>
        <w:rPr>
          <w:rFonts w:ascii="Times New Roman" w:hAnsi="Times New Roman" w:cs="Times New Roman"/>
          <w:color w:val="auto"/>
          <w:sz w:val="28"/>
          <w:szCs w:val="28"/>
        </w:rPr>
      </w:pPr>
      <w:bookmarkStart w:id="40" w:name="_Toc238486110"/>
      <w:r w:rsidRPr="00026D6E">
        <w:rPr>
          <w:rFonts w:ascii="Times New Roman" w:hAnsi="Times New Roman" w:cs="Times New Roman"/>
          <w:color w:val="auto"/>
          <w:sz w:val="28"/>
          <w:szCs w:val="28"/>
        </w:rPr>
        <w:t>7.1. Mô hình truy vấn báo cáo</w:t>
      </w:r>
      <w:bookmarkEnd w:id="40"/>
    </w:p>
    <w:p w:rsidR="00C040F3" w:rsidRPr="00026D6E" w:rsidRDefault="00C040F3">
      <w:pPr>
        <w:spacing w:before="100" w:after="160" w:line="240" w:lineRule="auto"/>
        <w:ind w:left="340" w:right="340"/>
        <w:rPr>
          <w:rFonts w:cs="Times New Roman"/>
          <w:sz w:val="28"/>
          <w:szCs w:val="28"/>
        </w:rPr>
      </w:pPr>
    </w:p>
    <w:tbl>
      <w:tblPr>
        <w:tblStyle w:val="TableGrid"/>
        <w:tblW w:w="0" w:type="auto"/>
        <w:jc w:val="center"/>
        <w:tblLook w:val="04A0" w:firstRow="1" w:lastRow="0" w:firstColumn="1" w:lastColumn="0" w:noHBand="0" w:noVBand="1"/>
      </w:tblPr>
      <w:tblGrid>
        <w:gridCol w:w="2618"/>
        <w:gridCol w:w="7514"/>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ReportMetadata</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Khai báo field, operator, type, danh mục, default, dependency và column visibility</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ReportFilterValidator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Kiểm tra range ngày, timezone, quyền dữ liệu và giới hạn kết quả</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SnapshotProvider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Chọn T_DAY_FLIGHTS/T_FINISHED_FLIGHTS/T_TRACKS_LOG theo kỳ và lưu SnapshotId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KpiCalculator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Tính tổng, tỷ lệ, delay, airport count và các chỉ số ADS-B</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DrillDownService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Dùng cùng filter/snapshot với KPI, tránh lệch tổng và chi tiết</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ExportWorker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Sinh Excel/CSV toàn tập kết quả; ghi filter, nguồn và thời điểm</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1" w:name="_Toc238486111"/>
      <w:r w:rsidRPr="00026D6E">
        <w:rPr>
          <w:rFonts w:ascii="Times New Roman" w:hAnsi="Times New Roman" w:cs="Times New Roman"/>
          <w:color w:val="auto"/>
          <w:sz w:val="28"/>
          <w:szCs w:val="28"/>
        </w:rPr>
        <w:t>7.2. Danh mục báo cáo</w:t>
      </w:r>
      <w:bookmarkEnd w:id="41"/>
    </w:p>
    <w:tbl>
      <w:tblPr>
        <w:tblStyle w:val="TableGrid"/>
        <w:tblW w:w="0" w:type="auto"/>
        <w:jc w:val="center"/>
        <w:tblLook w:val="04A0" w:firstRow="1" w:lastRow="0" w:firstColumn="1" w:lastColumn="0" w:noHBand="0" w:noVBand="1"/>
      </w:tblPr>
      <w:tblGrid>
        <w:gridCol w:w="1354"/>
        <w:gridCol w:w="3130"/>
        <w:gridCol w:w="5648"/>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Nguồn dữ liệu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Tổng quan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FlightOperationOverview.aspx, FlightStatusRate.aspx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T_DAY_FLIGHTS_GOINGON/T_FINISHED_FLIGHTS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Xu hướng/bất thường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FlightTrendAnalysis.aspx, AnomalyWarning.aspx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 flights, notification/anomaly store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AdsBPerformanceReport.aspx, bản đồ tracking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T_TRACKS_LOG, ADS-B snapshot, KHB/FPL</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Sân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ChartReportAirport.aspx, CivilFlightSummary.aspx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Airport dimension, finished flights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Quân sự</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MilitaryFlightReport.aspx, Daily Military 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Military KHB/finished flights Accepted</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KHBHĐBN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 metadata/compare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 version snapshots và business date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2" w:name="_Toc238486112"/>
      <w:r w:rsidRPr="00026D6E">
        <w:rPr>
          <w:rFonts w:ascii="Times New Roman" w:hAnsi="Times New Roman" w:cs="Times New Roman"/>
          <w:color w:val="auto"/>
          <w:sz w:val="28"/>
          <w:szCs w:val="28"/>
        </w:rPr>
        <w:t>7.3. Quy tắc nhất quán số liệu</w:t>
      </w:r>
      <w:bookmarkEnd w:id="42"/>
    </w:p>
    <w:p w:rsidR="00C040F3" w:rsidRPr="00026D6E" w:rsidRDefault="003337E0">
      <w:pPr>
        <w:pStyle w:val="ListBullet"/>
        <w:spacing w:after="60"/>
        <w:rPr>
          <w:rFonts w:cs="Times New Roman"/>
          <w:sz w:val="28"/>
          <w:szCs w:val="28"/>
        </w:rPr>
      </w:pPr>
      <w:r w:rsidRPr="00026D6E">
        <w:rPr>
          <w:rFonts w:cs="Times New Roman"/>
          <w:sz w:val="28"/>
          <w:szCs w:val="28"/>
        </w:rPr>
        <w:t>KPI, biểu đồ, bảng và drill-down trong cùng một lần xem phải dùng cùng SnapshotId.</w:t>
      </w:r>
    </w:p>
    <w:p w:rsidR="00C040F3" w:rsidRPr="00026D6E" w:rsidRDefault="003337E0">
      <w:pPr>
        <w:pStyle w:val="ListBullet"/>
        <w:spacing w:after="60"/>
        <w:rPr>
          <w:rFonts w:cs="Times New Roman"/>
          <w:sz w:val="28"/>
          <w:szCs w:val="28"/>
        </w:rPr>
      </w:pPr>
      <w:r w:rsidRPr="00026D6E">
        <w:rPr>
          <w:rFonts w:cs="Times New Roman"/>
          <w:sz w:val="28"/>
          <w:szCs w:val="28"/>
        </w:rPr>
        <w:lastRenderedPageBreak/>
        <w:t>Tổng chuyến phải đối soát được với tổng các dòng chi tiết sau khi áp dụng cùng filter.</w:t>
      </w:r>
    </w:p>
    <w:p w:rsidR="00C040F3" w:rsidRPr="00026D6E" w:rsidRDefault="003337E0">
      <w:pPr>
        <w:pStyle w:val="ListBullet"/>
        <w:spacing w:after="60"/>
        <w:rPr>
          <w:rFonts w:cs="Times New Roman"/>
          <w:sz w:val="28"/>
          <w:szCs w:val="28"/>
        </w:rPr>
      </w:pPr>
      <w:r w:rsidRPr="00026D6E">
        <w:rPr>
          <w:rFonts w:cs="Times New Roman"/>
          <w:sz w:val="28"/>
          <w:szCs w:val="28"/>
        </w:rPr>
        <w:t>Dữ liệu thiếu hoặc nguồn trễ phải hiển thị trạng thái nguồn; không dùng âm thầm snapshot cũ.</w:t>
      </w:r>
    </w:p>
    <w:p w:rsidR="00C040F3" w:rsidRPr="00026D6E" w:rsidRDefault="003337E0">
      <w:pPr>
        <w:pStyle w:val="ListBullet"/>
        <w:spacing w:after="60"/>
        <w:rPr>
          <w:rFonts w:cs="Times New Roman"/>
          <w:sz w:val="28"/>
          <w:szCs w:val="28"/>
        </w:rPr>
      </w:pPr>
      <w:r w:rsidRPr="00026D6E">
        <w:rPr>
          <w:rFonts w:cs="Times New Roman"/>
          <w:sz w:val="28"/>
          <w:szCs w:val="28"/>
        </w:rPr>
        <w:t>Export phải ghi bộ lọc, thời điểm sinh, nguồn dữ liệu, phiên bản công thức và user thực hiện.</w:t>
      </w:r>
    </w:p>
    <w:p w:rsidR="00C040F3" w:rsidRPr="00026D6E" w:rsidRDefault="003337E0">
      <w:pPr>
        <w:pStyle w:val="ListBullet"/>
        <w:spacing w:after="60"/>
        <w:rPr>
          <w:rFonts w:cs="Times New Roman"/>
          <w:sz w:val="28"/>
          <w:szCs w:val="28"/>
        </w:rPr>
      </w:pPr>
      <w:r w:rsidRPr="00026D6E">
        <w:rPr>
          <w:rFonts w:cs="Times New Roman"/>
          <w:sz w:val="28"/>
          <w:szCs w:val="28"/>
        </w:rPr>
        <w:t>Báo cáo chỉ đọc; mọi thao tác sửa phải chuyển về màn hình nghiệp vụ có phân quyền riêng.</w:t>
      </w:r>
    </w:p>
    <w:p w:rsidR="00610674" w:rsidRPr="00026D6E" w:rsidRDefault="00610674" w:rsidP="00610674">
      <w:pPr>
        <w:pStyle w:val="ListBullet"/>
        <w:numPr>
          <w:ilvl w:val="0"/>
          <w:numId w:val="0"/>
        </w:numPr>
        <w:spacing w:after="60"/>
        <w:ind w:left="360"/>
        <w:rPr>
          <w:rFonts w:cs="Times New Roman"/>
          <w:sz w:val="28"/>
          <w:szCs w:val="28"/>
        </w:rPr>
      </w:pPr>
    </w:p>
    <w:p w:rsidR="00610674" w:rsidRPr="00026D6E" w:rsidRDefault="00610674" w:rsidP="00610674">
      <w:pPr>
        <w:pStyle w:val="ListBullet"/>
        <w:numPr>
          <w:ilvl w:val="0"/>
          <w:numId w:val="0"/>
        </w:numPr>
        <w:spacing w:after="60"/>
        <w:ind w:left="360"/>
        <w:rPr>
          <w:rFonts w:cs="Times New Roman"/>
          <w:sz w:val="28"/>
          <w:szCs w:val="28"/>
        </w:rPr>
      </w:pPr>
    </w:p>
    <w:p w:rsidR="00610674" w:rsidRPr="00026D6E" w:rsidRDefault="00610674" w:rsidP="00610674">
      <w:pPr>
        <w:pStyle w:val="ListBullet"/>
        <w:numPr>
          <w:ilvl w:val="0"/>
          <w:numId w:val="0"/>
        </w:numPr>
        <w:spacing w:after="60"/>
        <w:ind w:left="360"/>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3" w:name="_Toc238486113"/>
      <w:r w:rsidRPr="00026D6E">
        <w:rPr>
          <w:rFonts w:ascii="Times New Roman" w:hAnsi="Times New Roman" w:cs="Times New Roman"/>
          <w:color w:val="auto"/>
          <w:sz w:val="28"/>
          <w:szCs w:val="28"/>
        </w:rPr>
        <w:t>7.4. Thiết kế hiệu năng báo cáo</w:t>
      </w:r>
      <w:bookmarkEnd w:id="43"/>
    </w:p>
    <w:tbl>
      <w:tblPr>
        <w:tblStyle w:val="TableGrid"/>
        <w:tblW w:w="0" w:type="auto"/>
        <w:jc w:val="center"/>
        <w:tblLook w:val="04A0" w:firstRow="1" w:lastRow="0" w:firstColumn="1" w:lastColumn="0" w:noHBand="0" w:noVBand="1"/>
      </w:tblPr>
      <w:tblGrid>
        <w:gridCol w:w="2970"/>
        <w:gridCol w:w="6946"/>
      </w:tblGrid>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b/>
                <w:sz w:val="28"/>
                <w:szCs w:val="28"/>
              </w:rPr>
              <w:t>Rủi ro</w:t>
            </w:r>
          </w:p>
        </w:tc>
        <w:tc>
          <w:tcPr>
            <w:tcW w:w="6946" w:type="dxa"/>
            <w:vAlign w:val="center"/>
          </w:tcPr>
          <w:p w:rsidR="00C040F3" w:rsidRPr="00026D6E" w:rsidRDefault="003337E0">
            <w:pPr>
              <w:spacing w:after="0"/>
              <w:rPr>
                <w:rFonts w:cs="Times New Roman"/>
                <w:sz w:val="28"/>
                <w:szCs w:val="28"/>
              </w:rPr>
            </w:pPr>
            <w:r w:rsidRPr="00026D6E">
              <w:rPr>
                <w:rFonts w:cs="Times New Roman"/>
                <w:b/>
                <w:sz w:val="28"/>
                <w:szCs w:val="28"/>
              </w:rPr>
              <w:t>Biện pháp</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Khoảng ngày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Giới hạn range, phân trang DB, chạy nền và cảnh báo khi query quá ngưỡng</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Nhiều filter</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Metadata whitelist, bind parameter, index theo nhóm phổ biến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Drill-down lặp</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Cache theo SnapshotId + FilterHash + Page</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Export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Worker streaming, file tạm có checksum và tự hết hạn</w:t>
            </w:r>
          </w:p>
        </w:tc>
      </w:tr>
      <w:tr w:rsidR="00610674"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ADS-B raw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Tổng hợp theo ngày/airport/FIR, chỉ truy raw khi drill-down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4" w:name="_Toc238486114"/>
      <w:r w:rsidRPr="00026D6E">
        <w:rPr>
          <w:rFonts w:ascii="Times New Roman" w:hAnsi="Times New Roman" w:cs="Times New Roman"/>
          <w:color w:val="auto"/>
          <w:sz w:val="28"/>
          <w:szCs w:val="28"/>
        </w:rPr>
        <w:t>7.5. Thiết kế cảnh báo bất thường</w:t>
      </w:r>
      <w:bookmarkEnd w:id="44"/>
    </w:p>
    <w:tbl>
      <w:tblPr>
        <w:tblStyle w:val="TableGrid"/>
        <w:tblW w:w="0" w:type="auto"/>
        <w:jc w:val="center"/>
        <w:tblLook w:val="04A0" w:firstRow="1" w:lastRow="0" w:firstColumn="1" w:lastColumn="0" w:noHBand="0" w:noVBand="1"/>
      </w:tblPr>
      <w:tblGrid>
        <w:gridCol w:w="2832"/>
        <w:gridCol w:w="3568"/>
        <w:gridCol w:w="3732"/>
      </w:tblGrid>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640"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Đầu ra</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Collect</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AnomalyDataProvider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Metric theo kỳ và dimension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Evaluate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Rule/Threshold Engine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NORMAL/WARN/CRITICAL</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Correlate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Flight/Message/Batch context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sách chuyến/bản ghi liên quan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Notify</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NotificationPublisher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Header badge, deep link, mức độ</w:t>
            </w:r>
          </w:p>
        </w:tc>
      </w:tr>
      <w:tr w:rsidR="00610674"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Resolve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User action + 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Acknowledged/Resolved/False positive</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45" w:name="_Toc238486115"/>
      <w:r w:rsidRPr="00026D6E">
        <w:rPr>
          <w:rFonts w:ascii="Times New Roman" w:hAnsi="Times New Roman" w:cs="Times New Roman"/>
          <w:color w:val="auto"/>
          <w:sz w:val="28"/>
        </w:rPr>
        <w:lastRenderedPageBreak/>
        <w:t>8. Thiết kế phân hệ AI hỗ trợ thống kê, tìm kiếm và tổng hợp</w:t>
      </w:r>
      <w:bookmarkEnd w:id="45"/>
    </w:p>
    <w:p w:rsidR="00C040F3" w:rsidRPr="00026D6E" w:rsidRDefault="003337E0">
      <w:pPr>
        <w:spacing w:after="120"/>
        <w:rPr>
          <w:rFonts w:cs="Times New Roman"/>
          <w:sz w:val="28"/>
          <w:szCs w:val="28"/>
        </w:rPr>
      </w:pPr>
      <w:r w:rsidRPr="00026D6E">
        <w:rPr>
          <w:rFonts w:cs="Times New Roman"/>
          <w:sz w:val="28"/>
          <w:szCs w:val="28"/>
        </w:rPr>
        <w:t>AI được thiết kế như một dịch vụ độc lập, không nhúng trực tiếp runtime Python/LLM vào tiến trình ASP.NET. ATFM_WEB chỉ gọi API theo session, scope và timeout.</w:t>
      </w:r>
    </w:p>
    <w:p w:rsidR="00C040F3" w:rsidRPr="00026D6E" w:rsidRDefault="003337E0">
      <w:pPr>
        <w:pStyle w:val="Heading2"/>
        <w:rPr>
          <w:rFonts w:ascii="Times New Roman" w:hAnsi="Times New Roman" w:cs="Times New Roman"/>
          <w:color w:val="auto"/>
          <w:sz w:val="28"/>
          <w:szCs w:val="28"/>
        </w:rPr>
      </w:pPr>
      <w:bookmarkStart w:id="46" w:name="_Toc238486116"/>
      <w:r w:rsidRPr="00026D6E">
        <w:rPr>
          <w:rFonts w:ascii="Times New Roman" w:hAnsi="Times New Roman" w:cs="Times New Roman"/>
          <w:color w:val="auto"/>
          <w:sz w:val="28"/>
          <w:szCs w:val="28"/>
        </w:rPr>
        <w:t>8.1. Thành phần AI</w:t>
      </w:r>
      <w:bookmarkEnd w:id="46"/>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Bảo vệ</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Chat API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Nhận câu hỏi, session, user context và trả kết quả</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HTTPS, CSRF/session token, rate limit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Intent/Context Builder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Nhận diện ngày, hãng, sân bay, loại chuyến và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cho LLM tự chọn bảng ngoài allowlist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Prompt/Training Store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system prompt, mẫu câu hỏi và version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Review workflow, audit, không chứa secret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SQL Guard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Parse Oracle SQL, chặn DML/DDL/multi-statement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Allowlist bảng/cột, row limit, timeout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OracleRunner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Thực thi SELECT bằng read-only account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Bind parameter, max rows, circuit breaker</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Result Renderer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Chuẩn hóa JSON/table/chart và giải thích kết quả</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Che dữ liệu nhạy cảm theo scope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7" w:name="_Toc238486117"/>
      <w:r w:rsidRPr="00026D6E">
        <w:rPr>
          <w:rFonts w:ascii="Times New Roman" w:hAnsi="Times New Roman" w:cs="Times New Roman"/>
          <w:color w:val="auto"/>
          <w:sz w:val="28"/>
          <w:szCs w:val="28"/>
        </w:rPr>
        <w:lastRenderedPageBreak/>
        <w:t>8.2. Luồng xử lý NL2SQL</w:t>
      </w:r>
      <w:bookmarkEnd w:id="47"/>
    </w:p>
    <w:p w:rsidR="00C040F3" w:rsidRPr="00026D6E" w:rsidRDefault="002314B4">
      <w:pPr>
        <w:spacing w:before="100" w:after="160" w:line="240" w:lineRule="auto"/>
        <w:ind w:left="340" w:right="340"/>
        <w:rPr>
          <w:rFonts w:cs="Times New Roman"/>
          <w:sz w:val="28"/>
          <w:szCs w:val="28"/>
        </w:rPr>
      </w:pPr>
      <w:r w:rsidRPr="00026D6E">
        <w:rPr>
          <w:rFonts w:cs="Times New Roman"/>
          <w:noProof/>
          <w:sz w:val="28"/>
          <w:szCs w:val="28"/>
        </w:rPr>
        <w:drawing>
          <wp:inline distT="0" distB="0" distL="0" distR="0">
            <wp:extent cx="62865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a:noFill/>
                    <a:ln>
                      <a:noFill/>
                    </a:ln>
                  </pic:spPr>
                </pic:pic>
              </a:graphicData>
            </a:graphic>
          </wp:inline>
        </w:drawing>
      </w:r>
    </w:p>
    <w:p w:rsidR="00C040F3" w:rsidRPr="00026D6E" w:rsidRDefault="003337E0">
      <w:pPr>
        <w:pStyle w:val="Heading2"/>
        <w:rPr>
          <w:rFonts w:ascii="Times New Roman" w:hAnsi="Times New Roman" w:cs="Times New Roman"/>
          <w:color w:val="auto"/>
          <w:sz w:val="28"/>
          <w:szCs w:val="28"/>
        </w:rPr>
      </w:pPr>
      <w:bookmarkStart w:id="48" w:name="_Toc238486118"/>
      <w:r w:rsidRPr="00026D6E">
        <w:rPr>
          <w:rFonts w:ascii="Times New Roman" w:hAnsi="Times New Roman" w:cs="Times New Roman"/>
          <w:color w:val="auto"/>
          <w:sz w:val="28"/>
          <w:szCs w:val="28"/>
        </w:rPr>
        <w:t>8.3. Quy tắc SQL bắt buộc</w:t>
      </w:r>
      <w:bookmarkEnd w:id="48"/>
    </w:p>
    <w:p w:rsidR="00C040F3" w:rsidRPr="00026D6E" w:rsidRDefault="003337E0">
      <w:pPr>
        <w:pStyle w:val="ListBullet"/>
        <w:spacing w:after="60"/>
        <w:rPr>
          <w:rFonts w:cs="Times New Roman"/>
          <w:sz w:val="28"/>
          <w:szCs w:val="28"/>
        </w:rPr>
      </w:pPr>
      <w:r w:rsidRPr="00026D6E">
        <w:rPr>
          <w:rFonts w:cs="Times New Roman"/>
          <w:sz w:val="28"/>
          <w:szCs w:val="28"/>
        </w:rPr>
        <w:t>Chỉ cho phép một truy vấn SELECT hợp lệ theo dialect Oracle; cấm DML, DDL, transaction, lock và INTO.</w:t>
      </w:r>
    </w:p>
    <w:p w:rsidR="00C040F3" w:rsidRPr="00026D6E" w:rsidRDefault="003337E0">
      <w:pPr>
        <w:pStyle w:val="ListBullet"/>
        <w:spacing w:after="60"/>
        <w:rPr>
          <w:rFonts w:cs="Times New Roman"/>
          <w:sz w:val="28"/>
          <w:szCs w:val="28"/>
        </w:rPr>
      </w:pPr>
      <w:r w:rsidRPr="00026D6E">
        <w:rPr>
          <w:rFonts w:cs="Times New Roman"/>
          <w:sz w:val="28"/>
          <w:szCs w:val="28"/>
        </w:rPr>
        <w:t>Tên bảng/cột phải thuộc metadata allowlist; không cho phép SELECT * trong truy vấn sản xuất.</w:t>
      </w:r>
    </w:p>
    <w:p w:rsidR="00C040F3" w:rsidRPr="00026D6E" w:rsidRDefault="003337E0">
      <w:pPr>
        <w:pStyle w:val="ListBullet"/>
        <w:spacing w:after="60"/>
        <w:rPr>
          <w:rFonts w:cs="Times New Roman"/>
          <w:sz w:val="28"/>
          <w:szCs w:val="28"/>
        </w:rPr>
      </w:pPr>
      <w:r w:rsidRPr="00026D6E">
        <w:rPr>
          <w:rFonts w:cs="Times New Roman"/>
          <w:sz w:val="28"/>
          <w:szCs w:val="28"/>
        </w:rPr>
        <w:t>Tham số ngày, mã sân bay, hãng và trạng thái phải bind parameter; không ghép chuỗi trực tiếp.</w:t>
      </w:r>
    </w:p>
    <w:p w:rsidR="00C040F3" w:rsidRPr="00026D6E" w:rsidRDefault="003337E0">
      <w:pPr>
        <w:pStyle w:val="ListBullet"/>
        <w:spacing w:after="60"/>
        <w:rPr>
          <w:rFonts w:cs="Times New Roman"/>
          <w:sz w:val="28"/>
          <w:szCs w:val="28"/>
        </w:rPr>
      </w:pPr>
      <w:r w:rsidRPr="00026D6E">
        <w:rPr>
          <w:rFonts w:cs="Times New Roman"/>
          <w:sz w:val="28"/>
          <w:szCs w:val="28"/>
        </w:rPr>
        <w:t>Giới hạn số dòng, thời gian chạy và số lần retry; kết quả quá lớn phải chuyển sang export nền.</w:t>
      </w:r>
    </w:p>
    <w:p w:rsidR="00C040F3" w:rsidRPr="00026D6E" w:rsidRDefault="003337E0">
      <w:pPr>
        <w:pStyle w:val="ListBullet"/>
        <w:spacing w:after="60"/>
        <w:rPr>
          <w:rFonts w:cs="Times New Roman"/>
          <w:sz w:val="28"/>
          <w:szCs w:val="28"/>
        </w:rPr>
      </w:pPr>
      <w:r w:rsidRPr="00026D6E">
        <w:rPr>
          <w:rFonts w:cs="Times New Roman"/>
          <w:sz w:val="28"/>
          <w:szCs w:val="28"/>
        </w:rPr>
        <w:t>Lưu SQL, schema version, model, prompt version và user trong metadata nhưng che secret.</w:t>
      </w:r>
    </w:p>
    <w:p w:rsidR="00C040F3" w:rsidRPr="00026D6E" w:rsidRDefault="003337E0">
      <w:pPr>
        <w:pStyle w:val="Heading2"/>
        <w:rPr>
          <w:rFonts w:ascii="Times New Roman" w:hAnsi="Times New Roman" w:cs="Times New Roman"/>
          <w:color w:val="auto"/>
          <w:sz w:val="28"/>
          <w:szCs w:val="28"/>
        </w:rPr>
      </w:pPr>
      <w:bookmarkStart w:id="49" w:name="_Toc238486119"/>
      <w:r w:rsidRPr="00026D6E">
        <w:rPr>
          <w:rFonts w:ascii="Times New Roman" w:hAnsi="Times New Roman" w:cs="Times New Roman"/>
          <w:color w:val="auto"/>
          <w:sz w:val="28"/>
          <w:szCs w:val="28"/>
        </w:rPr>
        <w:t>8.4. API AI đề xuất</w:t>
      </w:r>
      <w:bookmarkEnd w:id="49"/>
    </w:p>
    <w:tbl>
      <w:tblPr>
        <w:tblStyle w:val="TableGrid"/>
        <w:tblW w:w="0" w:type="auto"/>
        <w:jc w:val="center"/>
        <w:tblLook w:val="04A0" w:firstRow="1" w:lastRow="0" w:firstColumn="1" w:lastColumn="0" w:noHBand="0" w:noVBand="1"/>
      </w:tblPr>
      <w:tblGrid>
        <w:gridCol w:w="2643"/>
        <w:gridCol w:w="2479"/>
        <w:gridCol w:w="2479"/>
        <w:gridCol w:w="2479"/>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Endpoint</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Method</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Kết quả</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/api/ai/session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Tạo phiên hội thoại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SessionId, expiry, scope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/api/ai/query/preview</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Sinh SQL và kiểm </w:t>
            </w:r>
            <w:r w:rsidRPr="00026D6E">
              <w:rPr>
                <w:rFonts w:cs="Times New Roman"/>
                <w:sz w:val="28"/>
                <w:szCs w:val="28"/>
              </w:rPr>
              <w:lastRenderedPageBreak/>
              <w:t>tra an toàn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Intent, SQL </w:t>
            </w:r>
            <w:r w:rsidRPr="00026D6E">
              <w:rPr>
                <w:rFonts w:cs="Times New Roman"/>
                <w:sz w:val="28"/>
                <w:szCs w:val="28"/>
              </w:rPr>
              <w:lastRenderedPageBreak/>
              <w:t>masked, warnings</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/api/ai/query/execute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Thực thi truy vấn đã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Columns, rows, rowCount, snapshot</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/api/ai/feedback</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Gửi phản hồi/đề xuất huấn luyện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FeedbackId, review status</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/api/ai/admin/training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GET/POST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Quản lý mẫu đã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Version, approval state</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50" w:name="_Toc238486120"/>
      <w:r w:rsidRPr="00026D6E">
        <w:rPr>
          <w:rFonts w:ascii="Times New Roman" w:hAnsi="Times New Roman" w:cs="Times New Roman"/>
          <w:color w:val="auto"/>
          <w:sz w:val="28"/>
        </w:rPr>
        <w:lastRenderedPageBreak/>
        <w:t>9. Thiết kế dữ liệu và mô hình lưu trữ</w:t>
      </w:r>
      <w:bookmarkEnd w:id="50"/>
    </w:p>
    <w:p w:rsidR="00C040F3" w:rsidRPr="00026D6E" w:rsidRDefault="003337E0">
      <w:pPr>
        <w:pStyle w:val="Heading2"/>
        <w:rPr>
          <w:rFonts w:ascii="Times New Roman" w:hAnsi="Times New Roman" w:cs="Times New Roman"/>
          <w:color w:val="auto"/>
          <w:sz w:val="28"/>
          <w:szCs w:val="28"/>
        </w:rPr>
      </w:pPr>
      <w:bookmarkStart w:id="51" w:name="_Toc238486121"/>
      <w:r w:rsidRPr="00026D6E">
        <w:rPr>
          <w:rFonts w:ascii="Times New Roman" w:hAnsi="Times New Roman" w:cs="Times New Roman"/>
          <w:color w:val="auto"/>
          <w:sz w:val="28"/>
          <w:szCs w:val="28"/>
        </w:rPr>
        <w:t>9.1. Nguyên tắc dữ liệu</w:t>
      </w:r>
      <w:bookmarkEnd w:id="51"/>
    </w:p>
    <w:tbl>
      <w:tblPr>
        <w:tblStyle w:val="TableGrid"/>
        <w:tblW w:w="0" w:type="auto"/>
        <w:jc w:val="center"/>
        <w:tblLook w:val="04A0" w:firstRow="1" w:lastRow="0" w:firstColumn="1" w:lastColumn="0" w:noHBand="0" w:noVBand="1"/>
      </w:tblPr>
      <w:tblGrid>
        <w:gridCol w:w="3150"/>
        <w:gridCol w:w="6766"/>
      </w:tblGrid>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b/>
                <w:sz w:val="28"/>
                <w:szCs w:val="28"/>
              </w:rPr>
              <w:t>Nguyên tắc</w:t>
            </w:r>
          </w:p>
        </w:tc>
        <w:tc>
          <w:tcPr>
            <w:tcW w:w="676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Nguồn chuẩn</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Oracle ATFM lưu master/detail nghiệp vụ; kho phụ chỉ lưu dữ liệu tích hợp hoặc cache</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Định danh</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FlightId/PermissionId/MessageId ổn định; không match chỉ bằng ngày hoặc callsign</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Phiên bản</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Raw, normalized, accepted, build và source revision phải phân biệt</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Ngày giờ</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Lưu UTC/source timezone và BusinessDate; không cộng ngày ở nhiều tầng</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Truy vết vận hành</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BatchId, CorrelationId, SourceId và audit trước–sau</w:t>
            </w:r>
          </w:p>
        </w:tc>
      </w:tr>
      <w:tr w:rsidR="00610674"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Archive</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Current/history tách theo retention; query phải chỉ rõ phạm vi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2" w:name="_Toc238486122"/>
      <w:r w:rsidRPr="00026D6E">
        <w:rPr>
          <w:rFonts w:ascii="Times New Roman" w:hAnsi="Times New Roman" w:cs="Times New Roman"/>
          <w:color w:val="auto"/>
          <w:sz w:val="28"/>
          <w:szCs w:val="28"/>
        </w:rPr>
        <w:t>9.2. Nhóm bảng chính</w:t>
      </w:r>
      <w:bookmarkEnd w:id="52"/>
    </w:p>
    <w:tbl>
      <w:tblPr>
        <w:tblStyle w:val="TableGrid"/>
        <w:tblW w:w="0" w:type="auto"/>
        <w:jc w:val="center"/>
        <w:tblLook w:val="04A0" w:firstRow="1" w:lastRow="0" w:firstColumn="1" w:lastColumn="0" w:noHBand="0" w:noVBand="1"/>
      </w:tblPr>
      <w:tblGrid>
        <w:gridCol w:w="2867"/>
        <w:gridCol w:w="4090"/>
        <w:gridCol w:w="317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Bảng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Quan hệ</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T_PERMMASTER_SC/NO, T_PERMDETAIL_SC/NO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 → nhiều flight segment/detail</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T_DAY_FLIGHTS, T_DAY_FLIGHTS_GOINGON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 identity, KHB, actual event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Finished/Military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T_FINISHED_FLIGHTS, T_FINISHFLIGHTS_MILITARY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Finished/Accepted snapshot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T_PLAN_MESSAGE, Inbox/Outbox, message log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 → flight/part/address/status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T_TRACKS_LOG, quality/match metadata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Track batch → flight/snapshot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aggregate, export metadata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 filter/hash → report result</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Admin/Audit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T_MENUS, user/role, audit/error/notification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Actor → action → object → result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3" w:name="_Toc238486123"/>
      <w:r w:rsidRPr="00026D6E">
        <w:rPr>
          <w:rFonts w:ascii="Times New Roman" w:hAnsi="Times New Roman" w:cs="Times New Roman"/>
          <w:color w:val="auto"/>
          <w:sz w:val="28"/>
          <w:szCs w:val="28"/>
        </w:rPr>
        <w:t>9.3. Từ điển dữ liệu tối thiểu</w:t>
      </w:r>
      <w:bookmarkEnd w:id="53"/>
    </w:p>
    <w:tbl>
      <w:tblPr>
        <w:tblStyle w:val="TableGrid"/>
        <w:tblW w:w="0" w:type="auto"/>
        <w:jc w:val="center"/>
        <w:tblLook w:val="04A0" w:firstRow="1" w:lastRow="0" w:firstColumn="1" w:lastColumn="0" w:noHBand="0" w:noVBand="1"/>
      </w:tblPr>
      <w:tblGrid>
        <w:gridCol w:w="2700"/>
        <w:gridCol w:w="3910"/>
        <w:gridCol w:w="3305"/>
      </w:tblGrid>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Đối tượng</w:t>
            </w:r>
          </w:p>
        </w:tc>
        <w:tc>
          <w:tcPr>
            <w:tcW w:w="3910" w:type="dxa"/>
            <w:vAlign w:val="center"/>
          </w:tcPr>
          <w:p w:rsidR="00C040F3" w:rsidRPr="00026D6E" w:rsidRDefault="003337E0">
            <w:pPr>
              <w:spacing w:after="0"/>
              <w:rPr>
                <w:rFonts w:cs="Times New Roman"/>
                <w:sz w:val="28"/>
                <w:szCs w:val="28"/>
              </w:rPr>
            </w:pPr>
            <w:r w:rsidRPr="00026D6E">
              <w:rPr>
                <w:rFonts w:cs="Times New Roman"/>
                <w:b/>
                <w:sz w:val="28"/>
                <w:szCs w:val="28"/>
              </w:rPr>
              <w:t>Trường thiết kế</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FLIGHT_ID, CALLSIGN, </w:t>
            </w:r>
            <w:r w:rsidRPr="00026D6E">
              <w:rPr>
                <w:rFonts w:cs="Times New Roman"/>
                <w:sz w:val="28"/>
                <w:szCs w:val="28"/>
              </w:rPr>
              <w:lastRenderedPageBreak/>
              <w:t>FLIGHTDATE, FROM_AIRP, TO_AIRP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Khóa match và ngày </w:t>
            </w:r>
            <w:r w:rsidRPr="00026D6E">
              <w:rPr>
                <w:rFonts w:cs="Times New Roman"/>
                <w:sz w:val="28"/>
                <w:szCs w:val="28"/>
              </w:rPr>
              <w:lastRenderedPageBreak/>
              <w:t>nghiệp vụ phải ổn định</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Permission</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PERM_ID, PERM_NUMBER, PERMDATE, ENDDATE, VALIDHOURS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Phân biệt SC/NO và trạng thái hiệu lực</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MESSAGE_ID, PART_NO, MESS_TYPE, CONTENT_HASH,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Canonical content và state machine</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Batch</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BATCH_ID, SOURCE, STARTED_AT, FINISHED_AT,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progress, reconciliation</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NOTIFICATION_ID, USER_ID/SCOPE, LEVEL, READ_AT, DEEP_LINK</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Phân phối theo quyền dữ liệu</w:t>
            </w:r>
          </w:p>
        </w:tc>
      </w:tr>
      <w:tr w:rsidR="00C040F3"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ACTOR, ACTION, OBJECT_TYPE/ID, BEFORE, AFTER, RESULT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Che secret và giữ correlation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4" w:name="_Toc238486124"/>
      <w:r w:rsidRPr="00026D6E">
        <w:rPr>
          <w:rFonts w:ascii="Times New Roman" w:hAnsi="Times New Roman" w:cs="Times New Roman"/>
          <w:color w:val="auto"/>
          <w:sz w:val="28"/>
          <w:szCs w:val="28"/>
        </w:rPr>
        <w:t>9.4. Index và phân vùng dữ liệu</w:t>
      </w:r>
      <w:bookmarkEnd w:id="54"/>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Khu vực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Index/partition đề xuất</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FLIGHTDATE, FLIGHT_ID, CALLSIGN, FROM/TO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và match chuyến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PERM_ID, PERMDATE/ENDDATE, PERM_NUMBER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sách phép và hết hạn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FLIGHTDATE, MESS_TYPE, PART_NO,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Inbox/Outbox/Message Management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TRACK_TIME, FLIGHT_ID, FIR, quality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Báo cáo và truy vết vệt bay</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CREATED_AT, ACTOR, OBJECT_ID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Truy vấn vận hành theo thời gian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5" w:name="_Toc238486125"/>
      <w:r w:rsidRPr="00026D6E">
        <w:rPr>
          <w:rFonts w:ascii="Times New Roman" w:hAnsi="Times New Roman" w:cs="Times New Roman"/>
          <w:color w:val="auto"/>
          <w:sz w:val="28"/>
          <w:szCs w:val="28"/>
        </w:rPr>
        <w:lastRenderedPageBreak/>
        <w:t>9.5. Transaction và đồng thời</w:t>
      </w:r>
      <w:bookmarkEnd w:id="55"/>
    </w:p>
    <w:p w:rsidR="00C040F3" w:rsidRPr="00026D6E" w:rsidRDefault="003337E0" w:rsidP="00610674">
      <w:pPr>
        <w:spacing w:after="120"/>
        <w:jc w:val="both"/>
        <w:rPr>
          <w:rFonts w:cs="Times New Roman"/>
          <w:sz w:val="28"/>
          <w:szCs w:val="28"/>
        </w:rPr>
      </w:pPr>
      <w:r w:rsidRPr="00026D6E">
        <w:rPr>
          <w:rFonts w:cs="Times New Roman"/>
          <w:sz w:val="28"/>
          <w:szCs w:val="28"/>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56" w:name="_Toc238486126"/>
      <w:r w:rsidRPr="00026D6E">
        <w:rPr>
          <w:rFonts w:ascii="Times New Roman" w:hAnsi="Times New Roman" w:cs="Times New Roman"/>
          <w:color w:val="auto"/>
          <w:sz w:val="28"/>
        </w:rPr>
        <w:lastRenderedPageBreak/>
        <w:t>10. Thiết kế API, package và hợp đồng tích hợp</w:t>
      </w:r>
      <w:bookmarkEnd w:id="56"/>
    </w:p>
    <w:p w:rsidR="00C040F3" w:rsidRPr="00026D6E" w:rsidRDefault="003337E0">
      <w:pPr>
        <w:pStyle w:val="Heading2"/>
        <w:rPr>
          <w:rFonts w:ascii="Times New Roman" w:hAnsi="Times New Roman" w:cs="Times New Roman"/>
          <w:color w:val="auto"/>
          <w:sz w:val="28"/>
          <w:szCs w:val="28"/>
        </w:rPr>
      </w:pPr>
      <w:bookmarkStart w:id="57" w:name="_Toc238486127"/>
      <w:r w:rsidRPr="00026D6E">
        <w:rPr>
          <w:rFonts w:ascii="Times New Roman" w:hAnsi="Times New Roman" w:cs="Times New Roman"/>
          <w:color w:val="auto"/>
          <w:sz w:val="28"/>
          <w:szCs w:val="28"/>
        </w:rPr>
        <w:t>10.1. Chuẩn response dùng chung</w:t>
      </w:r>
      <w:bookmarkEnd w:id="57"/>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w:t>
      </w:r>
      <w:r w:rsidRPr="00026D6E">
        <w:rPr>
          <w:rFonts w:eastAsia="Consolas" w:cs="Times New Roman"/>
          <w:sz w:val="28"/>
          <w:szCs w:val="28"/>
        </w:rPr>
        <w:br/>
        <w:t xml:space="preserve">  "success": true,</w:t>
      </w:r>
      <w:r w:rsidRPr="00026D6E">
        <w:rPr>
          <w:rFonts w:eastAsia="Consolas" w:cs="Times New Roman"/>
          <w:sz w:val="28"/>
          <w:szCs w:val="28"/>
        </w:rPr>
        <w:br/>
        <w:t xml:space="preserve">  "code": "OK",</w:t>
      </w:r>
      <w:r w:rsidRPr="00026D6E">
        <w:rPr>
          <w:rFonts w:eastAsia="Consolas" w:cs="Times New Roman"/>
          <w:sz w:val="28"/>
          <w:szCs w:val="28"/>
        </w:rPr>
        <w:br/>
        <w:t xml:space="preserve">  "message": "...",</w:t>
      </w:r>
      <w:r w:rsidRPr="00026D6E">
        <w:rPr>
          <w:rFonts w:eastAsia="Consolas" w:cs="Times New Roman"/>
          <w:sz w:val="28"/>
          <w:szCs w:val="28"/>
        </w:rPr>
        <w:br/>
        <w:t xml:space="preserve">  "correlationId": "...",</w:t>
      </w:r>
      <w:r w:rsidRPr="00026D6E">
        <w:rPr>
          <w:rFonts w:eastAsia="Consolas" w:cs="Times New Roman"/>
          <w:sz w:val="28"/>
          <w:szCs w:val="28"/>
        </w:rPr>
        <w:br/>
        <w:t xml:space="preserve">  "batchId": "...",</w:t>
      </w:r>
      <w:r w:rsidRPr="00026D6E">
        <w:rPr>
          <w:rFonts w:eastAsia="Consolas" w:cs="Times New Roman"/>
          <w:sz w:val="28"/>
          <w:szCs w:val="28"/>
        </w:rPr>
        <w:br/>
        <w:t xml:space="preserve">  "data": {},</w:t>
      </w:r>
      <w:r w:rsidRPr="00026D6E">
        <w:rPr>
          <w:rFonts w:eastAsia="Consolas" w:cs="Times New Roman"/>
          <w:sz w:val="28"/>
          <w:szCs w:val="28"/>
        </w:rPr>
        <w:br/>
        <w:t xml:space="preserve">  "warnings": [],</w:t>
      </w:r>
      <w:r w:rsidRPr="00026D6E">
        <w:rPr>
          <w:rFonts w:eastAsia="Consolas" w:cs="Times New Roman"/>
          <w:sz w:val="28"/>
          <w:szCs w:val="28"/>
        </w:rPr>
        <w:br/>
        <w:t xml:space="preserve">  "retryable": false</w:t>
      </w:r>
      <w:r w:rsidRPr="00026D6E">
        <w:rPr>
          <w:rFonts w:eastAsia="Consolas" w:cs="Times New Roman"/>
          <w:sz w:val="28"/>
          <w:szCs w:val="28"/>
        </w:rPr>
        <w:br/>
        <w:t>}</w:t>
      </w:r>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HTTP/ứng xử</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OK</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Thành công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200</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VALIDATION_ERROR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Dữ liệu đầu vào không hợp lệ</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400, hiển thị trường lỗi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FORBIDDEN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đủ quyền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403, không tiết lộ dữ liệu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NOT_FOUND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tìm thấy bản ghi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404</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CONFLICT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Version/idempotency/state conflict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409, yêu cầu tải lại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UPSTREAM_TIMEOUT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Hệ thống ngoài timeout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502/504, retryable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DB_ERROR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Oracle/package lỗi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500, log correlation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BATCH_ACCEPTED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Đã nhận xử lý nền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202, trả BatchId</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8" w:name="_Toc238486128"/>
      <w:r w:rsidRPr="00026D6E">
        <w:rPr>
          <w:rFonts w:ascii="Times New Roman" w:hAnsi="Times New Roman" w:cs="Times New Roman"/>
          <w:color w:val="auto"/>
          <w:sz w:val="28"/>
          <w:szCs w:val="28"/>
        </w:rPr>
        <w:t>10.2. API nội bộ đề xuất</w:t>
      </w:r>
      <w:bookmarkEnd w:id="58"/>
    </w:p>
    <w:tbl>
      <w:tblPr>
        <w:tblStyle w:val="TableGrid"/>
        <w:tblW w:w="0" w:type="auto"/>
        <w:jc w:val="center"/>
        <w:tblLook w:val="04A0" w:firstRow="1" w:lastRow="0" w:firstColumn="1" w:lastColumn="0" w:noHBand="0" w:noVBand="1"/>
      </w:tblPr>
      <w:tblGrid>
        <w:gridCol w:w="3168"/>
        <w:gridCol w:w="3782"/>
        <w:gridCol w:w="3182"/>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Endpoint/service</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/api/flights; GET /api/flights/{id}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flight, detail, status và version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POST /api/messages/send; GET /api/messages/{id}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Gửi một/batch điện văn và theo dõi trạng thái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/api/notifications; POST /read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Header badge và deep link</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POST /api/reports/{code}/query; /export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snapshot và export nền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POST </w:t>
            </w:r>
            <w:r w:rsidRPr="00026D6E">
              <w:rPr>
                <w:rFonts w:cs="Times New Roman"/>
                <w:sz w:val="28"/>
                <w:szCs w:val="28"/>
              </w:rPr>
              <w:lastRenderedPageBreak/>
              <w:t>/api/integration/{source}/replay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Replay quarantined batch </w:t>
            </w:r>
            <w:r w:rsidRPr="00026D6E">
              <w:rPr>
                <w:rFonts w:cs="Times New Roman"/>
                <w:sz w:val="28"/>
                <w:szCs w:val="28"/>
              </w:rPr>
              <w:lastRenderedPageBreak/>
              <w:t>theo quyền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Job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/api/jobs/{batchId}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Progress, lỗi, kết quả và reconciliation</w:t>
            </w:r>
          </w:p>
        </w:tc>
      </w:tr>
    </w:tbl>
    <w:p w:rsidR="00C040F3" w:rsidRPr="00026D6E" w:rsidRDefault="00C040F3">
      <w:pPr>
        <w:rPr>
          <w:rFonts w:cs="Times New Roman"/>
          <w:sz w:val="28"/>
          <w:szCs w:val="28"/>
        </w:rPr>
      </w:pPr>
    </w:p>
    <w:p w:rsidR="00610674" w:rsidRPr="00026D6E" w:rsidRDefault="00610674">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9" w:name="_Toc238486129"/>
      <w:r w:rsidRPr="00026D6E">
        <w:rPr>
          <w:rFonts w:ascii="Times New Roman" w:hAnsi="Times New Roman" w:cs="Times New Roman"/>
          <w:color w:val="auto"/>
          <w:sz w:val="28"/>
          <w:szCs w:val="28"/>
        </w:rPr>
        <w:t>10.3. Package Gateway</w:t>
      </w:r>
      <w:bookmarkEnd w:id="59"/>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Gateway</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Package name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Một gateway cho mỗi nhóm package, không rải chuỗi tên package trong UI</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Parameters</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Bind parameter, kiểu dữ liệu rõ, DATE/TIMESTAMP không parse ngầm</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Result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Chuẩn hóa return code, out parameter, cursor/DataTable thành DTO</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Timeout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Cấu hình theo thao tác; không dùng timeout vô hạn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Logging</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 package, procedure, elapsed và correlation; không log credential/content nhạy cảm</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Rollback</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Script deploy/rollback đi cùng thay đổi package/index</w:t>
            </w:r>
          </w:p>
        </w:tc>
      </w:tr>
    </w:tbl>
    <w:p w:rsidR="00C040F3" w:rsidRPr="00026D6E" w:rsidRDefault="00C040F3">
      <w:pPr>
        <w:rPr>
          <w:rFonts w:cs="Times New Roman"/>
          <w:sz w:val="28"/>
          <w:szCs w:val="28"/>
        </w:rPr>
      </w:pPr>
    </w:p>
    <w:p w:rsidR="00C040F3" w:rsidRPr="00026D6E" w:rsidRDefault="003337E0">
      <w:pPr>
        <w:pStyle w:val="Heading1"/>
        <w:rPr>
          <w:rFonts w:ascii="Times New Roman" w:hAnsi="Times New Roman" w:cs="Times New Roman"/>
          <w:color w:val="auto"/>
          <w:sz w:val="28"/>
        </w:rPr>
      </w:pPr>
      <w:bookmarkStart w:id="60" w:name="_Toc238486131"/>
      <w:r w:rsidRPr="00026D6E">
        <w:rPr>
          <w:rFonts w:ascii="Times New Roman" w:hAnsi="Times New Roman" w:cs="Times New Roman"/>
          <w:color w:val="auto"/>
          <w:sz w:val="28"/>
        </w:rPr>
        <w:t>11. Thiết kế giao diện và luồng nghiệp vụ</w:t>
      </w:r>
      <w:bookmarkEnd w:id="60"/>
    </w:p>
    <w:p w:rsidR="00C040F3" w:rsidRPr="00026D6E" w:rsidRDefault="003337E0">
      <w:pPr>
        <w:pStyle w:val="Heading2"/>
        <w:rPr>
          <w:rFonts w:ascii="Times New Roman" w:hAnsi="Times New Roman" w:cs="Times New Roman"/>
          <w:color w:val="auto"/>
          <w:sz w:val="28"/>
          <w:szCs w:val="28"/>
        </w:rPr>
      </w:pPr>
      <w:bookmarkStart w:id="61" w:name="_Toc238486132"/>
      <w:r w:rsidRPr="00026D6E">
        <w:rPr>
          <w:rFonts w:ascii="Times New Roman" w:hAnsi="Times New Roman" w:cs="Times New Roman"/>
          <w:color w:val="auto"/>
          <w:sz w:val="28"/>
          <w:szCs w:val="28"/>
        </w:rPr>
        <w:t>11.1. Quy chuẩn giao diện</w:t>
      </w:r>
      <w:bookmarkEnd w:id="61"/>
    </w:p>
    <w:tbl>
      <w:tblPr>
        <w:tblStyle w:val="TableGrid"/>
        <w:tblW w:w="0" w:type="auto"/>
        <w:jc w:val="center"/>
        <w:tblLook w:val="04A0" w:firstRow="1" w:lastRow="0" w:firstColumn="1" w:lastColumn="0" w:noHBand="0" w:noVBand="1"/>
      </w:tblPr>
      <w:tblGrid>
        <w:gridCol w:w="2340"/>
        <w:gridCol w:w="7576"/>
      </w:tblGrid>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b/>
                <w:sz w:val="28"/>
                <w:szCs w:val="28"/>
              </w:rPr>
              <w:t>Khu vực</w:t>
            </w:r>
          </w:p>
        </w:tc>
        <w:tc>
          <w:tcPr>
            <w:tcW w:w="7576" w:type="dxa"/>
            <w:vAlign w:val="center"/>
          </w:tcPr>
          <w:p w:rsidR="00C040F3" w:rsidRPr="00026D6E" w:rsidRDefault="003337E0">
            <w:pPr>
              <w:spacing w:after="0"/>
              <w:rPr>
                <w:rFonts w:cs="Times New Roman"/>
                <w:sz w:val="28"/>
                <w:szCs w:val="28"/>
              </w:rPr>
            </w:pPr>
            <w:r w:rsidRPr="00026D6E">
              <w:rPr>
                <w:rFonts w:cs="Times New Roman"/>
                <w:b/>
                <w:sz w:val="28"/>
                <w:szCs w:val="28"/>
              </w:rPr>
              <w:t>Quy chuẩn</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Filter</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Label rõ, định dạng ngày/giờ thống nhất, nút Reset, giữ điều kiện khi chuyển trang</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Grid</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Cột cố định theo nghiệp vụ, cuộn ngang có kiểm soát, tổng số dòng và trạng thái tải</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Command</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Nút theo quyền; confirm cho thao tác ghi/xóa/duyệt/phát đi</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Error</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Thông báo thân thiện; có correlation để hỗ trợ; không hiển thị stack trace</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Runtime</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Header notification có badge, level, timestamp và deep link</w:t>
            </w:r>
          </w:p>
        </w:tc>
      </w:tr>
      <w:tr w:rsidR="00C040F3"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Export</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Hiển thị batch progress, file expiry và tiêu chí đã sử dụng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2" w:name="_Toc238486133"/>
      <w:r w:rsidRPr="00026D6E">
        <w:rPr>
          <w:rFonts w:ascii="Times New Roman" w:hAnsi="Times New Roman" w:cs="Times New Roman"/>
          <w:color w:val="auto"/>
          <w:sz w:val="28"/>
          <w:szCs w:val="28"/>
        </w:rPr>
        <w:lastRenderedPageBreak/>
        <w:t>11.2. Luồng tra cứu điện văn</w:t>
      </w:r>
      <w:bookmarkEnd w:id="62"/>
    </w:p>
    <w:p w:rsidR="00C040F3" w:rsidRPr="00026D6E" w:rsidRDefault="002314B4">
      <w:pPr>
        <w:spacing w:before="100" w:after="160" w:line="240" w:lineRule="auto"/>
        <w:ind w:left="340" w:right="340"/>
        <w:rPr>
          <w:rFonts w:cs="Times New Roman"/>
          <w:sz w:val="28"/>
          <w:szCs w:val="28"/>
        </w:rPr>
      </w:pPr>
      <w:r w:rsidRPr="00026D6E">
        <w:rPr>
          <w:rFonts w:cs="Times New Roman"/>
          <w:noProof/>
          <w:sz w:val="28"/>
          <w:szCs w:val="28"/>
        </w:rPr>
        <w:drawing>
          <wp:inline distT="0" distB="0" distL="0" distR="0">
            <wp:extent cx="5869715"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0125" cy="3219675"/>
                    </a:xfrm>
                    <a:prstGeom prst="rect">
                      <a:avLst/>
                    </a:prstGeom>
                    <a:noFill/>
                    <a:ln>
                      <a:noFill/>
                    </a:ln>
                  </pic:spPr>
                </pic:pic>
              </a:graphicData>
            </a:graphic>
          </wp:inline>
        </w:drawing>
      </w:r>
    </w:p>
    <w:p w:rsidR="00C040F3" w:rsidRPr="00026D6E" w:rsidRDefault="003337E0">
      <w:pPr>
        <w:pStyle w:val="Heading2"/>
        <w:rPr>
          <w:rFonts w:ascii="Times New Roman" w:hAnsi="Times New Roman" w:cs="Times New Roman"/>
          <w:color w:val="auto"/>
          <w:sz w:val="28"/>
          <w:szCs w:val="28"/>
        </w:rPr>
      </w:pPr>
      <w:bookmarkStart w:id="63" w:name="_Toc238486134"/>
      <w:r w:rsidRPr="00026D6E">
        <w:rPr>
          <w:rFonts w:ascii="Times New Roman" w:hAnsi="Times New Roman" w:cs="Times New Roman"/>
          <w:color w:val="auto"/>
          <w:sz w:val="28"/>
          <w:szCs w:val="28"/>
        </w:rPr>
        <w:t>11.3. Luồng Daily Statistic</w:t>
      </w:r>
      <w:bookmarkEnd w:id="63"/>
    </w:p>
    <w:tbl>
      <w:tblPr>
        <w:tblStyle w:val="TableGrid"/>
        <w:tblW w:w="0" w:type="auto"/>
        <w:jc w:val="center"/>
        <w:tblLook w:val="04A0" w:firstRow="1" w:lastRow="0" w:firstColumn="1" w:lastColumn="0" w:noHBand="0" w:noVBand="1"/>
      </w:tblPr>
      <w:tblGrid>
        <w:gridCol w:w="3163"/>
        <w:gridCol w:w="3771"/>
        <w:gridCol w:w="3198"/>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 Flight Finished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DaylyFlight.aspx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Chọn ngày → snapshot flight → tạo batch finished</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Statistic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ListFinishedFlights.aspx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theo batch/ngày, lọc, phân trang, chỉ đọc/sửa theo quyền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Accept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ListFinishedFlightAccepts.aspx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Review, accept/reject, lý do, audit và khóa trạng thái</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report/export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Chỉ lấy bản ghi Accepted, hiển thị nguồn và thời điểm snapshot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4" w:name="_Toc238486135"/>
      <w:r w:rsidRPr="00026D6E">
        <w:rPr>
          <w:rFonts w:ascii="Times New Roman" w:hAnsi="Times New Roman" w:cs="Times New Roman"/>
          <w:color w:val="auto"/>
          <w:sz w:val="28"/>
          <w:szCs w:val="28"/>
        </w:rPr>
        <w:t>11.4. Luồng KHB quân sự</w:t>
      </w:r>
      <w:bookmarkEnd w:id="64"/>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Nhập mới KHB → Validate/Save Draft → Submit → Accepted/Rejected</w:t>
      </w:r>
      <w:r w:rsidRPr="00026D6E">
        <w:rPr>
          <w:rFonts w:eastAsia="Consolas" w:cs="Times New Roman"/>
          <w:sz w:val="28"/>
          <w:szCs w:val="28"/>
        </w:rPr>
        <w:br/>
        <w:t xml:space="preserve">       → Export Message → AMHS/AFTN → Delivery status → Military Report (read-only)</w:t>
      </w:r>
    </w:p>
    <w:p w:rsidR="00C040F3" w:rsidRPr="00026D6E" w:rsidRDefault="003337E0">
      <w:pPr>
        <w:pStyle w:val="Heading2"/>
        <w:rPr>
          <w:rFonts w:ascii="Times New Roman" w:hAnsi="Times New Roman" w:cs="Times New Roman"/>
          <w:color w:val="auto"/>
          <w:sz w:val="28"/>
          <w:szCs w:val="28"/>
        </w:rPr>
      </w:pPr>
      <w:bookmarkStart w:id="65" w:name="_Toc238486136"/>
      <w:r w:rsidRPr="00026D6E">
        <w:rPr>
          <w:rFonts w:ascii="Times New Roman" w:hAnsi="Times New Roman" w:cs="Times New Roman"/>
          <w:color w:val="auto"/>
          <w:sz w:val="28"/>
          <w:szCs w:val="28"/>
        </w:rPr>
        <w:lastRenderedPageBreak/>
        <w:t>11.5. Phân quyền màn hình</w:t>
      </w:r>
      <w:bookmarkEnd w:id="65"/>
    </w:p>
    <w:tbl>
      <w:tblPr>
        <w:tblStyle w:val="TableGrid"/>
        <w:tblW w:w="0" w:type="auto"/>
        <w:jc w:val="center"/>
        <w:tblLook w:val="04A0" w:firstRow="1" w:lastRow="0" w:firstColumn="1" w:lastColumn="0" w:noHBand="0" w:noVBand="1"/>
      </w:tblPr>
      <w:tblGrid>
        <w:gridCol w:w="1653"/>
        <w:gridCol w:w="1653"/>
        <w:gridCol w:w="1653"/>
        <w:gridCol w:w="1653"/>
        <w:gridCol w:w="1653"/>
        <w:gridCol w:w="1653"/>
      </w:tblGrid>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Xem</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Nhập/Sửa</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Duyệt</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Phát đi</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Export</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Khai thác viên</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đơn vị</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nhiệm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quyền</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phạm vi</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Điều chỉnh được phép</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nghiệp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Quản lý/báo cáo</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Báo cáo được cấp</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 trình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Quản trị ứng dụng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 kiểm soát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Danh mục/cấu hình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thay nghiệp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quyền</w:t>
            </w:r>
          </w:p>
        </w:tc>
      </w:tr>
      <w:tr w:rsidR="00C040F3"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API client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scope</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endpoint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scope</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6" w:name="_Toc238486137"/>
      <w:r w:rsidRPr="00026D6E">
        <w:rPr>
          <w:rFonts w:ascii="Times New Roman" w:hAnsi="Times New Roman" w:cs="Times New Roman"/>
          <w:color w:val="auto"/>
          <w:sz w:val="28"/>
          <w:szCs w:val="28"/>
        </w:rPr>
        <w:t>11.6. Quy tắc callback WebForms</w:t>
      </w:r>
      <w:bookmarkEnd w:id="66"/>
    </w:p>
    <w:p w:rsidR="00C040F3" w:rsidRPr="00026D6E" w:rsidRDefault="003337E0">
      <w:pPr>
        <w:spacing w:after="120"/>
        <w:rPr>
          <w:rFonts w:cs="Times New Roman"/>
          <w:sz w:val="28"/>
          <w:szCs w:val="28"/>
        </w:rPr>
      </w:pPr>
      <w:r w:rsidRPr="00026D6E">
        <w:rPr>
          <w:rFonts w:cs="Times New Roman"/>
          <w:sz w:val="28"/>
          <w:szCs w:val="28"/>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67" w:name="_Toc238486138"/>
      <w:r w:rsidRPr="00026D6E">
        <w:rPr>
          <w:rFonts w:ascii="Times New Roman" w:hAnsi="Times New Roman" w:cs="Times New Roman"/>
          <w:color w:val="auto"/>
          <w:sz w:val="28"/>
        </w:rPr>
        <w:lastRenderedPageBreak/>
        <w:t>12. Thiết kế bảo mật và yêu cầu phi chức năng</w:t>
      </w:r>
      <w:bookmarkEnd w:id="67"/>
    </w:p>
    <w:p w:rsidR="00C040F3" w:rsidRPr="00026D6E" w:rsidRDefault="003337E0">
      <w:pPr>
        <w:pStyle w:val="Heading2"/>
        <w:rPr>
          <w:rFonts w:ascii="Times New Roman" w:hAnsi="Times New Roman" w:cs="Times New Roman"/>
          <w:color w:val="auto"/>
          <w:sz w:val="28"/>
          <w:szCs w:val="28"/>
        </w:rPr>
      </w:pPr>
      <w:bookmarkStart w:id="68" w:name="_Toc238486139"/>
      <w:r w:rsidRPr="00026D6E">
        <w:rPr>
          <w:rFonts w:ascii="Times New Roman" w:hAnsi="Times New Roman" w:cs="Times New Roman"/>
          <w:color w:val="auto"/>
          <w:sz w:val="28"/>
          <w:szCs w:val="28"/>
        </w:rPr>
        <w:t>12.1. Xác thực và phiên</w:t>
      </w:r>
      <w:bookmarkEnd w:id="68"/>
    </w:p>
    <w:tbl>
      <w:tblPr>
        <w:tblStyle w:val="TableGrid"/>
        <w:tblW w:w="0" w:type="auto"/>
        <w:jc w:val="center"/>
        <w:tblLook w:val="04A0" w:firstRow="1" w:lastRow="0" w:firstColumn="1" w:lastColumn="0" w:noHBand="0" w:noVBand="1"/>
      </w:tblPr>
      <w:tblGrid>
        <w:gridCol w:w="3330"/>
        <w:gridCol w:w="6586"/>
      </w:tblGrid>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SEC-AUTH-001</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Mọi page/API kiểm tra authenticated session; hết phiên trả về login/401, không dùng session cũ</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SEC-AUTH-002</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Cookie Secure/HttpOnly/SameSite phù hợp; logout hủy session phía server</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SEC-AUTH-003</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CSRF token cho command POST/callback; không tin user ID từ client</w:t>
            </w:r>
          </w:p>
        </w:tc>
      </w:tr>
      <w:tr w:rsidR="00C040F3"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SEC-AUTH-004</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Service/API credential lưu trong secret store hoặc cấu hình bảo vệ, không commit .env</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9" w:name="_Toc238486140"/>
      <w:r w:rsidRPr="00026D6E">
        <w:rPr>
          <w:rFonts w:ascii="Times New Roman" w:hAnsi="Times New Roman" w:cs="Times New Roman"/>
          <w:color w:val="auto"/>
          <w:sz w:val="28"/>
          <w:szCs w:val="28"/>
        </w:rPr>
        <w:t>12.2. RBAC và phạm vi dữ liệu</w:t>
      </w:r>
      <w:bookmarkEnd w:id="69"/>
    </w:p>
    <w:tbl>
      <w:tblPr>
        <w:tblStyle w:val="TableGrid"/>
        <w:tblW w:w="0" w:type="auto"/>
        <w:jc w:val="center"/>
        <w:tblLook w:val="04A0" w:firstRow="1" w:lastRow="0" w:firstColumn="1" w:lastColumn="0" w:noHBand="0" w:noVBand="1"/>
      </w:tblPr>
      <w:tblGrid>
        <w:gridCol w:w="3330"/>
        <w:gridCol w:w="6586"/>
      </w:tblGrid>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Lớp kiểm tra</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Menu</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User có quyền truy cập Menu_ID/page hay không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Action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Xem/Thêm/Sửa/Xóa/Duyệt/Export/Phát đi</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Data scope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Đơn vị, sân bay, vùng trời, loại chuyến và phân loại quân sự/dân dụng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Object state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Không sửa bản ghi Accepted/Sent/Locked nếu không có quyền đặc biệt</w:t>
            </w:r>
          </w:p>
        </w:tc>
      </w:tr>
      <w:tr w:rsidR="00C040F3"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API scope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Client, route, method, rate limit và IP bypass</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0" w:name="_Toc238486141"/>
      <w:r w:rsidRPr="00026D6E">
        <w:rPr>
          <w:rFonts w:ascii="Times New Roman" w:hAnsi="Times New Roman" w:cs="Times New Roman"/>
          <w:color w:val="auto"/>
          <w:sz w:val="28"/>
          <w:szCs w:val="28"/>
        </w:rPr>
        <w:t>12.3. NFR đo lường</w:t>
      </w:r>
      <w:bookmarkEnd w:id="70"/>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Chỉ tiêu</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Cách đo</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ExportBravo &lt;180 giây cho phạm vi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 timer từ snapshot đến reconcile; tối thiểu 3 lần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NFR-PERF-002</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Gen KHB D+1 ra AFTN &lt;180 giây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Đo receive → message ready; ghi phase timing</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NFR-PERF-003</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trang đầu ≤3 giây ở tải chuẩn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Server elapsed + DB elapsed + payload size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NFR-AVAIL-001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Availability theo giờ vận hành được phê duyệt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Monitor uptime và incident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NFR-DATA-001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duplicate khi retry/replay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So sánh source key, batch và target count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NFR-SEC-001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phát hiện secret/SQL nhạy cảm trong log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Log review và secret scan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NFR-OPS-001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Backup/restore đạt RPO/RTO đã phê duyệt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Diễn tập restore theo runbook</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1" w:name="_Toc238486142"/>
      <w:r w:rsidRPr="00026D6E">
        <w:rPr>
          <w:rFonts w:ascii="Times New Roman" w:hAnsi="Times New Roman" w:cs="Times New Roman"/>
          <w:color w:val="auto"/>
          <w:sz w:val="28"/>
          <w:szCs w:val="28"/>
        </w:rPr>
        <w:t>12.4. Logging và audit</w:t>
      </w:r>
      <w:bookmarkEnd w:id="71"/>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Event</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Trường tối thiểu</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User command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Actor, role, menu, action, object, before/after, result, IP, correlation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Source, receive/batch ID, schema, hash, elapsed, retry, upstream status</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Job</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Job type, scope, progress, start/end, counts, error summary</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Security</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Login/logout/failure, permission denied, token/client, source IP</w:t>
            </w:r>
          </w:p>
        </w:tc>
      </w:tr>
    </w:tbl>
    <w:p w:rsidR="00C040F3" w:rsidRPr="00026D6E" w:rsidRDefault="003337E0">
      <w:pPr>
        <w:pStyle w:val="Heading1"/>
        <w:rPr>
          <w:rFonts w:ascii="Times New Roman" w:hAnsi="Times New Roman" w:cs="Times New Roman"/>
          <w:color w:val="auto"/>
          <w:sz w:val="28"/>
        </w:rPr>
      </w:pPr>
      <w:bookmarkStart w:id="72" w:name="_Toc238486143"/>
      <w:r w:rsidRPr="00026D6E">
        <w:rPr>
          <w:rFonts w:ascii="Times New Roman" w:hAnsi="Times New Roman" w:cs="Times New Roman"/>
          <w:color w:val="auto"/>
          <w:sz w:val="28"/>
        </w:rPr>
        <w:t>13. Thiết kế triển khai, giám sát và phục hồi</w:t>
      </w:r>
      <w:bookmarkEnd w:id="72"/>
    </w:p>
    <w:p w:rsidR="00C040F3" w:rsidRPr="00026D6E" w:rsidRDefault="003337E0">
      <w:pPr>
        <w:pStyle w:val="Heading2"/>
        <w:rPr>
          <w:rFonts w:ascii="Times New Roman" w:hAnsi="Times New Roman" w:cs="Times New Roman"/>
          <w:color w:val="auto"/>
          <w:sz w:val="28"/>
          <w:szCs w:val="28"/>
        </w:rPr>
      </w:pPr>
      <w:bookmarkStart w:id="73" w:name="_Toc238486144"/>
      <w:r w:rsidRPr="00026D6E">
        <w:rPr>
          <w:rFonts w:ascii="Times New Roman" w:hAnsi="Times New Roman" w:cs="Times New Roman"/>
          <w:color w:val="auto"/>
          <w:sz w:val="28"/>
          <w:szCs w:val="28"/>
        </w:rPr>
        <w:t>13.1. Môi trường</w:t>
      </w:r>
      <w:bookmarkEnd w:id="73"/>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Môi trường</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liệu/cấu hình</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DEV</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Phát triển và unit/integration local</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Dữ liệu giả lập/masked, endpoint sandbox</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TEST/UAT</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Tích hợp và xác nhận nghiệp vụ</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đại diện, endpoint test, tài khoản theo vai trò</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PROD</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Khai thác chính thức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Secret riêng, dữ liệu thật, change approval và monitoring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4" w:name="_Toc238486145"/>
      <w:r w:rsidRPr="00026D6E">
        <w:rPr>
          <w:rFonts w:ascii="Times New Roman" w:hAnsi="Times New Roman" w:cs="Times New Roman"/>
          <w:color w:val="auto"/>
          <w:sz w:val="28"/>
          <w:szCs w:val="28"/>
        </w:rPr>
        <w:t>13.2. Gói phát hành</w:t>
      </w:r>
      <w:bookmarkEnd w:id="74"/>
    </w:p>
    <w:tbl>
      <w:tblPr>
        <w:tblStyle w:val="TableGrid"/>
        <w:tblW w:w="0" w:type="auto"/>
        <w:jc w:val="center"/>
        <w:tblLook w:val="04A0" w:firstRow="1" w:lastRow="0" w:firstColumn="1" w:lastColumn="0" w:noHBand="0" w:noVBand="1"/>
      </w:tblPr>
      <w:tblGrid>
        <w:gridCol w:w="2520"/>
        <w:gridCol w:w="7396"/>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7396" w:type="dxa"/>
            <w:vAlign w:val="center"/>
          </w:tcPr>
          <w:p w:rsidR="00C040F3" w:rsidRPr="00026D6E" w:rsidRDefault="003337E0">
            <w:pPr>
              <w:spacing w:after="0"/>
              <w:rPr>
                <w:rFonts w:cs="Times New Roman"/>
                <w:sz w:val="28"/>
                <w:szCs w:val="28"/>
              </w:rPr>
            </w:pPr>
            <w:r w:rsidRPr="00026D6E">
              <w:rPr>
                <w:rFonts w:cs="Times New Roman"/>
                <w:b/>
                <w:sz w:val="28"/>
                <w:szCs w:val="28"/>
              </w:rPr>
              <w:t>Yêu cầu bàn giao</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Web application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PublishOutput, version, checksum, web.config mẫu và rollback package</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Business/DAL</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DLL, dependency, binding, cấu hình timeout và package map</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Deploy/rollback script, precheck/postcheck, thứ tự chạy và </w:t>
            </w:r>
            <w:r w:rsidRPr="00026D6E">
              <w:rPr>
                <w:rFonts w:cs="Times New Roman"/>
                <w:sz w:val="28"/>
                <w:szCs w:val="28"/>
              </w:rPr>
              <w:lastRenderedPageBreak/>
              <w:t>quyền schema</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Integration worker</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Service binary/container, endpoint, retry/queue configuration</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Python package lock, model/config, SQL allowlist, read-only DSN</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Documentation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SDD, API/OpenAPI, data dictionary, runbook và release note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5" w:name="_Toc238486146"/>
      <w:r w:rsidRPr="00026D6E">
        <w:rPr>
          <w:rFonts w:ascii="Times New Roman" w:hAnsi="Times New Roman" w:cs="Times New Roman"/>
          <w:color w:val="auto"/>
          <w:sz w:val="28"/>
          <w:szCs w:val="28"/>
        </w:rPr>
        <w:t>13.3. Giám sát</w:t>
      </w:r>
      <w:bookmarkEnd w:id="75"/>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Đối tượng</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Metric/log</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Cảnh báo</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IIS/Web</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Request count, error rate, latency, worker health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5xx tăng, pool recycle, latency vượt ngưỡng</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Session, CPU, IO, lock, slow query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Timeout, deadlock, tablespace, plan regress</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Received, processed, failed, retry, quarantine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nhận batch, lỗi liên tiếp, queue tăng</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Jobs</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Duration, progress, throughput, result count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Vượt SLA, stuck, duplicate lock</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External</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AMHS/Bravo/ADS-B availability, response code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Timeout, auth failure, schema mismatch</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6" w:name="_Toc238486147"/>
      <w:r w:rsidRPr="00026D6E">
        <w:rPr>
          <w:rFonts w:ascii="Times New Roman" w:hAnsi="Times New Roman" w:cs="Times New Roman"/>
          <w:color w:val="auto"/>
          <w:sz w:val="28"/>
          <w:szCs w:val="28"/>
        </w:rPr>
        <w:t>13.4. Backup và phục hồi</w:t>
      </w:r>
      <w:bookmarkEnd w:id="76"/>
    </w:p>
    <w:p w:rsidR="00C040F3" w:rsidRPr="00026D6E" w:rsidRDefault="003337E0">
      <w:pPr>
        <w:pStyle w:val="ListBullet"/>
        <w:spacing w:after="60"/>
        <w:rPr>
          <w:rFonts w:cs="Times New Roman"/>
          <w:sz w:val="28"/>
          <w:szCs w:val="28"/>
        </w:rPr>
      </w:pPr>
      <w:r w:rsidRPr="00026D6E">
        <w:rPr>
          <w:rFonts w:cs="Times New Roman"/>
          <w:sz w:val="28"/>
          <w:szCs w:val="28"/>
        </w:rPr>
        <w:t>Oracle backup theo chính sách DBA; backup ngoài máy chủ chính và kiểm tra khả năng đọc file.</w:t>
      </w:r>
    </w:p>
    <w:p w:rsidR="00C040F3" w:rsidRPr="00026D6E" w:rsidRDefault="003337E0">
      <w:pPr>
        <w:pStyle w:val="ListBullet"/>
        <w:spacing w:after="60"/>
        <w:rPr>
          <w:rFonts w:cs="Times New Roman"/>
          <w:sz w:val="28"/>
          <w:szCs w:val="28"/>
        </w:rPr>
      </w:pPr>
      <w:r w:rsidRPr="00026D6E">
        <w:rPr>
          <w:rFonts w:cs="Times New Roman"/>
          <w:sz w:val="28"/>
          <w:szCs w:val="28"/>
        </w:rPr>
        <w:t>Cấu hình endpoint/secret lưu riêng theo môi trường; không khôi phục secret DEV vào PROD.</w:t>
      </w:r>
    </w:p>
    <w:p w:rsidR="00C040F3" w:rsidRPr="00026D6E" w:rsidRDefault="003337E0">
      <w:pPr>
        <w:pStyle w:val="ListBullet"/>
        <w:spacing w:after="60"/>
        <w:rPr>
          <w:rFonts w:cs="Times New Roman"/>
          <w:sz w:val="28"/>
          <w:szCs w:val="28"/>
        </w:rPr>
      </w:pPr>
      <w:r w:rsidRPr="00026D6E">
        <w:rPr>
          <w:rFonts w:cs="Times New Roman"/>
          <w:sz w:val="28"/>
          <w:szCs w:val="28"/>
        </w:rPr>
        <w:t>Restore phải có runbook, owner, thời gian bắt đầu/kết thúc và kết quả đối soát mẫu.</w:t>
      </w:r>
    </w:p>
    <w:p w:rsidR="00C040F3" w:rsidRPr="00026D6E" w:rsidRDefault="003337E0">
      <w:pPr>
        <w:pStyle w:val="ListBullet"/>
        <w:spacing w:after="60"/>
        <w:rPr>
          <w:rFonts w:cs="Times New Roman"/>
          <w:sz w:val="28"/>
          <w:szCs w:val="28"/>
        </w:rPr>
      </w:pPr>
      <w:r w:rsidRPr="00026D6E">
        <w:rPr>
          <w:rFonts w:cs="Times New Roman"/>
          <w:sz w:val="28"/>
          <w:szCs w:val="28"/>
        </w:rPr>
        <w:t>Thay đổi package/index phải có rollback hoặc phương án bù dữ liệu đã được xem xét.</w:t>
      </w:r>
    </w:p>
    <w:p w:rsidR="00C040F3" w:rsidRPr="00026D6E" w:rsidRDefault="003337E0">
      <w:pPr>
        <w:pStyle w:val="Heading2"/>
        <w:rPr>
          <w:rFonts w:ascii="Times New Roman" w:hAnsi="Times New Roman" w:cs="Times New Roman"/>
          <w:color w:val="auto"/>
          <w:sz w:val="28"/>
          <w:szCs w:val="28"/>
        </w:rPr>
      </w:pPr>
      <w:bookmarkStart w:id="77" w:name="_Toc238486148"/>
      <w:r w:rsidRPr="00026D6E">
        <w:rPr>
          <w:rFonts w:ascii="Times New Roman" w:hAnsi="Times New Roman" w:cs="Times New Roman"/>
          <w:color w:val="auto"/>
          <w:sz w:val="28"/>
          <w:szCs w:val="28"/>
        </w:rPr>
        <w:t>13.5. Xử lý sự cố</w:t>
      </w:r>
      <w:bookmarkEnd w:id="77"/>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Sự cố</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Phân tích nhanh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Khôi phục</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API timeout</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Kiểm tra endpoint, DNS, TLS, correlation và retry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Tạm dừng batch, retry có giới hạn, chuyển queue</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 chậm</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Slow query/lock/session/plan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Giảm scope, kill session theo quy trình DBA, chạy bù</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Message gửi lỗi</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Outbox state, AMHS response, </w:t>
            </w:r>
            <w:r w:rsidRPr="00026D6E">
              <w:rPr>
                <w:rFonts w:cs="Times New Roman"/>
                <w:sz w:val="28"/>
                <w:szCs w:val="28"/>
              </w:rPr>
              <w:lastRenderedPageBreak/>
              <w:t>payload hash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Giữ FAILED, retry/replay, </w:t>
            </w:r>
            <w:r w:rsidRPr="00026D6E">
              <w:rPr>
                <w:rFonts w:cs="Times New Roman"/>
                <w:sz w:val="28"/>
                <w:szCs w:val="28"/>
              </w:rPr>
              <w:lastRenderedPageBreak/>
              <w:t>không đánh dấu SENT</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Sai ngày bay</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Nguồn timestamp, timezone, rule revision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Đóng cảnh báo, sửa có quyền, tính lại downstream</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Report lệch KPI</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Snapshot/filter hash và query version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Khóa snapshot, rebuild aggregate, ghi chú nguồn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78" w:name="_Toc238486149"/>
      <w:r w:rsidRPr="00026D6E">
        <w:rPr>
          <w:rFonts w:ascii="Times New Roman" w:hAnsi="Times New Roman" w:cs="Times New Roman"/>
          <w:color w:val="auto"/>
          <w:sz w:val="28"/>
        </w:rPr>
        <w:lastRenderedPageBreak/>
        <w:t>14. Lộ trình triển khai và chuyển đổi</w:t>
      </w:r>
      <w:bookmarkEnd w:id="78"/>
    </w:p>
    <w:p w:rsidR="00C040F3" w:rsidRPr="00026D6E" w:rsidRDefault="00026D6E">
      <w:pPr>
        <w:pStyle w:val="Heading2"/>
        <w:rPr>
          <w:rFonts w:ascii="Times New Roman" w:hAnsi="Times New Roman" w:cs="Times New Roman"/>
          <w:color w:val="auto"/>
          <w:sz w:val="28"/>
          <w:szCs w:val="28"/>
        </w:rPr>
      </w:pPr>
      <w:bookmarkStart w:id="79" w:name="_Toc238486152"/>
      <w:r w:rsidRPr="00026D6E">
        <w:rPr>
          <w:rFonts w:ascii="Times New Roman" w:hAnsi="Times New Roman" w:cs="Times New Roman"/>
          <w:color w:val="auto"/>
          <w:sz w:val="28"/>
          <w:szCs w:val="28"/>
        </w:rPr>
        <w:t>14.1</w:t>
      </w:r>
      <w:r w:rsidR="003337E0" w:rsidRPr="00026D6E">
        <w:rPr>
          <w:rFonts w:ascii="Times New Roman" w:hAnsi="Times New Roman" w:cs="Times New Roman"/>
          <w:color w:val="auto"/>
          <w:sz w:val="28"/>
          <w:szCs w:val="28"/>
        </w:rPr>
        <w:t>. Chuyển đổi dữ liệu</w:t>
      </w:r>
      <w:bookmarkEnd w:id="79"/>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Inventory</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Liệt kê bảng/package/index hiện có, dữ liệu current/history và owner</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Profile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Đo NULL, duplicate, sai ngày, orphan, mã sân bay/hãng không chuẩn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Backfill</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Tạo snapshot/version/correlation cho dữ liệu cần đối soát</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Dual read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So sánh query mới với query cũ theo phạm vi nhỏ</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Cutover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Chuyển menu/job theo feature flag, theo dõi và có rollback</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Cleanup</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Đóng luồng cũ sau thời gian vận hành ổn định và phê duyệt</w:t>
            </w:r>
          </w:p>
        </w:tc>
      </w:tr>
    </w:tbl>
    <w:p w:rsidR="00C040F3" w:rsidRPr="00026D6E" w:rsidRDefault="00C040F3">
      <w:pPr>
        <w:rPr>
          <w:rFonts w:cs="Times New Roman"/>
          <w:sz w:val="28"/>
          <w:szCs w:val="28"/>
        </w:rPr>
      </w:pPr>
    </w:p>
    <w:p w:rsidR="00C040F3" w:rsidRPr="00026D6E" w:rsidRDefault="00026D6E">
      <w:pPr>
        <w:pStyle w:val="Heading2"/>
        <w:rPr>
          <w:rFonts w:ascii="Times New Roman" w:hAnsi="Times New Roman" w:cs="Times New Roman"/>
          <w:color w:val="auto"/>
          <w:sz w:val="28"/>
          <w:szCs w:val="28"/>
        </w:rPr>
      </w:pPr>
      <w:bookmarkStart w:id="80" w:name="_Toc238486153"/>
      <w:r w:rsidRPr="00026D6E">
        <w:rPr>
          <w:rFonts w:ascii="Times New Roman" w:hAnsi="Times New Roman" w:cs="Times New Roman"/>
          <w:color w:val="auto"/>
          <w:sz w:val="28"/>
          <w:szCs w:val="28"/>
        </w:rPr>
        <w:t>14.2</w:t>
      </w:r>
      <w:r w:rsidR="003337E0" w:rsidRPr="00026D6E">
        <w:rPr>
          <w:rFonts w:ascii="Times New Roman" w:hAnsi="Times New Roman" w:cs="Times New Roman"/>
          <w:color w:val="auto"/>
          <w:sz w:val="28"/>
          <w:szCs w:val="28"/>
        </w:rPr>
        <w:t>. Rủi ro thiết kế</w:t>
      </w:r>
      <w:bookmarkEnd w:id="80"/>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Rủi ro</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Mức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Biện pháp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Package hiện hữu có side effect không ghi trong tài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Đọc source/package, chạy sandbox, snapshot trước/sau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Ngày/múi giờ không nhất quán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 test dữ liệu qua ngày và lưu source timezone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Tích hợp ngoài thay đổi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Schema version, contract validation, quarantine và adapter</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Export/job vượt SLA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Trung bình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 chunk, index, execution plan và monitor phase</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 sinh SQL không an toàn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Read-only account, parser, allowlist, preview và row limit</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81" w:name="_Toc238486154"/>
      <w:r w:rsidRPr="00026D6E">
        <w:rPr>
          <w:rFonts w:ascii="Times New Roman" w:hAnsi="Times New Roman" w:cs="Times New Roman"/>
          <w:color w:val="auto"/>
          <w:sz w:val="28"/>
        </w:rPr>
        <w:lastRenderedPageBreak/>
        <w:t>15. Ánh xạ yêu cầu sang thiết kế</w:t>
      </w:r>
      <w:bookmarkEnd w:id="81"/>
    </w:p>
    <w:p w:rsidR="00C040F3" w:rsidRPr="00026D6E" w:rsidRDefault="003337E0">
      <w:pPr>
        <w:spacing w:after="120"/>
        <w:rPr>
          <w:rFonts w:cs="Times New Roman"/>
          <w:sz w:val="28"/>
          <w:szCs w:val="28"/>
        </w:rPr>
      </w:pPr>
      <w:r w:rsidRPr="00026D6E">
        <w:rPr>
          <w:rFonts w:cs="Times New Roman"/>
          <w:sz w:val="28"/>
          <w:szCs w:val="28"/>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w="0" w:type="auto"/>
        <w:jc w:val="center"/>
        <w:tblLook w:val="04A0" w:firstRow="1" w:lastRow="0" w:firstColumn="1" w:lastColumn="0" w:noHBand="0" w:noVBand="1"/>
      </w:tblPr>
      <w:tblGrid>
        <w:gridCol w:w="2723"/>
        <w:gridCol w:w="2484"/>
        <w:gridCol w:w="2070"/>
        <w:gridCol w:w="2855"/>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Nhóm SRS</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Phân hệ thiết kế</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chính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Dữ liệu/tích hợp</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FR-INT-001</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AeroSync/Email/File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Receiver, Parser, Normalizer, OracleWriter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Inbox, T_PERM*, source archive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AdsBReceiver, Quality, Matcher, TracksSync</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PostgreSQL tracks, T_TRACKS_LOG</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FR-INT-003</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SLOT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ExcelImporter, Comparator, ResultRepository</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T_SLOT_AERO, T_KHH, KQ1–KQ4</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AMHS/AFTN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AmhsClient, MessageParser, DeliveryTracker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Inbox/Outbox, T_PLAN_MESSAGE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FR-INT-005</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 Gateway</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RouteRegistry, Auth, RateLimiter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 client/scope/config/audit</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FR-ALT-001/002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Alert and Message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Notification, LiveFire, MilitaryKHB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Notification, message, KHB military</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FR-OPT-001…032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HTSLB Optimization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Search, Batch, BusinessDate, Bravo, Reconcile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Permission, flight, message, batch</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FR-RPT-001…010</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Reporting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Metadata, Snapshot, KPI, DrillDown, Export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Finished, ADS-B, airport, military</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FR-AI-001…004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AI 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NL2SQL, SQLGuard, </w:t>
            </w:r>
            <w:r w:rsidRPr="00026D6E">
              <w:rPr>
                <w:rFonts w:cs="Times New Roman"/>
                <w:sz w:val="28"/>
                <w:szCs w:val="28"/>
              </w:rPr>
              <w:lastRenderedPageBreak/>
              <w:t>OracleRunner, Chat API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Oracle read-only, training/session store</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COM/DATA/INT/OPS</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Shared platform</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Auth, RBAC, Audit, Config, Job, Monitor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User/role, audit, job, error, metrics</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2" w:name="_Toc238486155"/>
      <w:r w:rsidRPr="00026D6E">
        <w:rPr>
          <w:rFonts w:ascii="Times New Roman" w:hAnsi="Times New Roman" w:cs="Times New Roman"/>
          <w:color w:val="auto"/>
          <w:sz w:val="28"/>
          <w:szCs w:val="28"/>
        </w:rPr>
        <w:t>15.1. Danh mục sơ đồ cần tạo khi thiết kế chi tiết</w:t>
      </w:r>
      <w:bookmarkEnd w:id="82"/>
    </w:p>
    <w:tbl>
      <w:tblPr>
        <w:tblStyle w:val="TableGrid"/>
        <w:tblW w:w="0" w:type="auto"/>
        <w:jc w:val="center"/>
        <w:tblLook w:val="04A0" w:firstRow="1" w:lastRow="0" w:firstColumn="1" w:lastColumn="0" w:noHBand="0" w:noVBand="1"/>
      </w:tblPr>
      <w:tblGrid>
        <w:gridCol w:w="2222"/>
        <w:gridCol w:w="3277"/>
        <w:gridCol w:w="4633"/>
      </w:tblGrid>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b/>
                <w:sz w:val="28"/>
                <w:szCs w:val="28"/>
              </w:rPr>
              <w:t>Mã sơ đồ</w:t>
            </w:r>
          </w:p>
        </w:tc>
        <w:tc>
          <w:tcPr>
            <w:tcW w:w="3592" w:type="dxa"/>
            <w:vAlign w:val="center"/>
          </w:tcPr>
          <w:p w:rsidR="00C040F3" w:rsidRPr="00026D6E" w:rsidRDefault="003337E0">
            <w:pPr>
              <w:spacing w:after="0"/>
              <w:rPr>
                <w:rFonts w:cs="Times New Roman"/>
                <w:sz w:val="28"/>
                <w:szCs w:val="28"/>
              </w:rPr>
            </w:pPr>
            <w:r w:rsidRPr="00026D6E">
              <w:rPr>
                <w:rFonts w:cs="Times New Roman"/>
                <w:b/>
                <w:sz w:val="28"/>
                <w:szCs w:val="28"/>
              </w:rPr>
              <w:t>Tên sơ đồ</w:t>
            </w:r>
          </w:p>
        </w:tc>
        <w:tc>
          <w:tcPr>
            <w:tcW w:w="4002"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DIA-01</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Context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Người dùng, ATFM_WEB, Oracle và hệ thống ngoài</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DIA-02</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Deployment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DMZ/Application/Integration/Data</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DIA-03</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Component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WebForms, Business, DAL, adapters, workers</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DIA-04</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Message Send</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Create/validate/outbox/send/status</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DIA-05</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ADS-B Sync</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Receive/normalize/match/persist/report</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DIA-06</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Bravo Sync</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Snapshot/payload/conflict/reconcile</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DIA-07</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State – KHB/Message</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Draft/Accepted/Sent/Failed/Expired</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DIA-08</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ERD nghiệp vụ</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Flight, permission, message, notification, audit</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DIA-09</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Data Flow – Report</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Filter/snapshot/KPI/drill-down/export</w:t>
            </w:r>
          </w:p>
        </w:tc>
      </w:tr>
      <w:tr w:rsidR="00C040F3"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DIA-10</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AI Guard Flow</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Question/SQL guard/read-only Oracle/result</w:t>
            </w:r>
          </w:p>
        </w:tc>
      </w:tr>
    </w:tbl>
    <w:p w:rsidR="00C040F3" w:rsidRPr="00026D6E" w:rsidRDefault="00C040F3">
      <w:pPr>
        <w:rPr>
          <w:rFonts w:cs="Times New Roman"/>
          <w:sz w:val="28"/>
          <w:szCs w:val="28"/>
        </w:rPr>
      </w:pPr>
    </w:p>
    <w:p w:rsidR="00C040F3" w:rsidRPr="00026D6E" w:rsidRDefault="003337E0">
      <w:pPr>
        <w:pStyle w:val="Heading1"/>
        <w:rPr>
          <w:rFonts w:ascii="Times New Roman" w:hAnsi="Times New Roman" w:cs="Times New Roman"/>
          <w:color w:val="auto"/>
          <w:sz w:val="28"/>
        </w:rPr>
      </w:pPr>
      <w:bookmarkStart w:id="83" w:name="_Toc238486157"/>
      <w:r w:rsidRPr="00026D6E">
        <w:rPr>
          <w:rFonts w:ascii="Times New Roman" w:hAnsi="Times New Roman" w:cs="Times New Roman"/>
          <w:color w:val="auto"/>
          <w:sz w:val="28"/>
        </w:rPr>
        <w:t>16. Phụ lục thiết kế</w:t>
      </w:r>
      <w:bookmarkEnd w:id="83"/>
    </w:p>
    <w:p w:rsidR="00C040F3" w:rsidRPr="00026D6E" w:rsidRDefault="003337E0">
      <w:pPr>
        <w:pStyle w:val="Heading2"/>
        <w:rPr>
          <w:rFonts w:ascii="Times New Roman" w:hAnsi="Times New Roman" w:cs="Times New Roman"/>
          <w:color w:val="auto"/>
          <w:sz w:val="28"/>
          <w:szCs w:val="28"/>
        </w:rPr>
      </w:pPr>
      <w:bookmarkStart w:id="84" w:name="_Toc238486158"/>
      <w:r w:rsidRPr="00026D6E">
        <w:rPr>
          <w:rFonts w:ascii="Times New Roman" w:hAnsi="Times New Roman" w:cs="Times New Roman"/>
          <w:color w:val="auto"/>
          <w:sz w:val="28"/>
          <w:szCs w:val="28"/>
        </w:rPr>
        <w:t>16.1. Danh mục màn hình chính</w:t>
      </w:r>
      <w:bookmarkEnd w:id="84"/>
    </w:p>
    <w:tbl>
      <w:tblPr>
        <w:tblStyle w:val="TableGrid"/>
        <w:tblW w:w="0" w:type="auto"/>
        <w:jc w:val="center"/>
        <w:tblLook w:val="04A0" w:firstRow="1" w:lastRow="0" w:firstColumn="1" w:lastColumn="0" w:noHBand="0" w:noVBand="1"/>
      </w:tblPr>
      <w:tblGrid>
        <w:gridCol w:w="3154"/>
        <w:gridCol w:w="3801"/>
        <w:gridCol w:w="3177"/>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hình/URL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Điện văn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MessManagement.aspx; Inbox.aspx; ShowMessageFullContent.aspx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Khai thác, duyệt, phát điện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Live Fire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LiveFireMessage.aspx; LiveFireMessageAccepted.aspx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Người lập/người duyệt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DaylyFlight.aspx; ListFlightOnMess.aspx; Military 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Kế hoạch, theo dõi, báo cáo</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Phép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ListPermissionSC/NO; SearchExtension; SearchPermissionAdv</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cứu/quản lý phép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Báo cáo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ReportNew/*; Common/ChartReport*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báo cáo, khai thác</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Công cụ</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ImportsPermSC_LD_V2.aspx; ADS-B/SLOT/API tools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Tích hợp/quản trị</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5" w:name="_Toc238486159"/>
      <w:r w:rsidRPr="00026D6E">
        <w:rPr>
          <w:rFonts w:ascii="Times New Roman" w:hAnsi="Times New Roman" w:cs="Times New Roman"/>
          <w:color w:val="auto"/>
          <w:sz w:val="28"/>
          <w:szCs w:val="28"/>
        </w:rPr>
        <w:t>16.2. Danh mục package và service</w:t>
      </w:r>
      <w:bookmarkEnd w:id="85"/>
    </w:p>
    <w:tbl>
      <w:tblPr>
        <w:tblStyle w:val="TableGrid"/>
        <w:tblW w:w="0" w:type="auto"/>
        <w:jc w:val="center"/>
        <w:tblLook w:val="04A0" w:firstRow="1" w:lastRow="0" w:firstColumn="1" w:lastColumn="0" w:noHBand="0" w:noVBand="1"/>
      </w:tblPr>
      <w:tblGrid>
        <w:gridCol w:w="3305"/>
        <w:gridCol w:w="3429"/>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MESSAGE_PKG, MESSAGE_FLIGHT_PKG, P_FLY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Tạo/gửi/tra cứu/đối soát điện văn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A_TEST_SEARCH, PERM_IMP_V2_PKG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cứu/import/hủy phép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BRAVO_EXPORT_PKG, Bravo Adapter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Export/sync/reconcile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NOTIFICATION_PKG, Notification 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Cảnh báo/header/read state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REST routes, OAuth/JWT, API key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Chia sẻ dữ liệu và kiểm soát API</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FastAPI, Vanna, Ollama, OracleRunner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NL2SQL/Chatbot/report assistant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6" w:name="_Toc238486160"/>
      <w:r w:rsidRPr="00026D6E">
        <w:rPr>
          <w:rFonts w:ascii="Times New Roman" w:hAnsi="Times New Roman" w:cs="Times New Roman"/>
          <w:color w:val="auto"/>
          <w:sz w:val="28"/>
          <w:szCs w:val="28"/>
        </w:rPr>
        <w:t>16.3. Mẫu đặc tả component</w:t>
      </w:r>
      <w:bookmarkEnd w:id="86"/>
    </w:p>
    <w:tbl>
      <w:tblPr>
        <w:tblStyle w:val="TableGrid"/>
        <w:tblW w:w="0" w:type="auto"/>
        <w:jc w:val="center"/>
        <w:tblLook w:val="04A0" w:firstRow="1" w:lastRow="0" w:firstColumn="1" w:lastColumn="0" w:noHBand="0" w:noVBand="1"/>
      </w:tblPr>
      <w:tblGrid>
        <w:gridCol w:w="3330"/>
        <w:gridCol w:w="6586"/>
      </w:tblGrid>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 bắt buộc</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Mã/tên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Mã CMP, tên class/service/package, owner</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Mục tiêu</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FR/BR/NFR mà component thực hiện</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DTO/schema, kiểu dữ liệu, nullability, mã lỗi</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Dependencies</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Component, bảng, package, endpoint và secret reference</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State/transaction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State machine, transaction boundary, retry/idempotency</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Security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Authentication, authorization, data scope, masking</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Operations</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Metric, log, alert, health check, runbook</w:t>
            </w:r>
          </w:p>
        </w:tc>
      </w:tr>
      <w:tr w:rsidR="00C040F3"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Versioning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Compatibility, migration, rollback và feature flag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7" w:name="_Toc238486161"/>
      <w:r w:rsidRPr="00026D6E">
        <w:rPr>
          <w:rFonts w:ascii="Times New Roman" w:hAnsi="Times New Roman" w:cs="Times New Roman"/>
          <w:color w:val="auto"/>
          <w:sz w:val="28"/>
          <w:szCs w:val="28"/>
        </w:rPr>
        <w:lastRenderedPageBreak/>
        <w:t>16.4. Mẫu đặc tả API</w:t>
      </w:r>
      <w:bookmarkEnd w:id="87"/>
    </w:p>
    <w:tbl>
      <w:tblPr>
        <w:tblStyle w:val="TableGrid"/>
        <w:tblW w:w="0" w:type="auto"/>
        <w:jc w:val="center"/>
        <w:tblLook w:val="04A0" w:firstRow="1" w:lastRow="0" w:firstColumn="1" w:lastColumn="0" w:noHBand="0" w:noVBand="1"/>
      </w:tblPr>
      <w:tblGrid>
        <w:gridCol w:w="1976"/>
        <w:gridCol w:w="8156"/>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Ví dụ</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Endpoint/method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POST /api/messages/send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Authorization</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Session + action SEND_MESSAGE hoặc OAuth scope message:send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Request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messageId/partNo/flightDate/messType/recipients/content/idempotencyKey</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Response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StandardResult + status/correlationId/batchId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Error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VALIDATION_ERROR/CONFLICT/UPSTREAM_TIMEOUT/DB_ERROR</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SLA</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Request nhỏ ≤3 giây; batch trả 202 và xử lý nền</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Actor, action, object, before/after, result, correlation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8" w:name="_Toc238486162"/>
      <w:r w:rsidRPr="00026D6E">
        <w:rPr>
          <w:rFonts w:ascii="Times New Roman" w:hAnsi="Times New Roman" w:cs="Times New Roman"/>
          <w:color w:val="auto"/>
          <w:sz w:val="28"/>
          <w:szCs w:val="28"/>
        </w:rPr>
        <w:t>16.5. Kết luận thiết kế</w:t>
      </w:r>
      <w:bookmarkEnd w:id="88"/>
    </w:p>
    <w:p w:rsidR="00C040F3" w:rsidRPr="00026D6E" w:rsidRDefault="003337E0" w:rsidP="00026D6E">
      <w:pPr>
        <w:spacing w:after="120"/>
        <w:jc w:val="both"/>
        <w:rPr>
          <w:rFonts w:cs="Times New Roman"/>
          <w:sz w:val="28"/>
          <w:szCs w:val="28"/>
        </w:rPr>
      </w:pPr>
      <w:r w:rsidRPr="00026D6E">
        <w:rPr>
          <w:rFonts w:cs="Times New Roman"/>
          <w:sz w:val="28"/>
          <w:szCs w:val="28"/>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rsidR="00C040F3" w:rsidRPr="00F7634D" w:rsidRDefault="00C040F3">
      <w:pPr>
        <w:rPr>
          <w:rFonts w:cs="Times New Roman"/>
          <w:sz w:val="24"/>
          <w:szCs w:val="24"/>
        </w:rPr>
      </w:pPr>
    </w:p>
    <w:p>
      <w:r>
        <w:br w:type="page"/>
      </w:r>
    </w:p>
    <w:p>
      <w:pPr>
        <w:pStyle w:val="Heading1"/>
        <w:keepNext/>
      </w:pPr>
      <w:r>
        <w:t>PHỤ LỤC A. Các luồng tuần tự tham chiếu</w:t>
      </w:r>
    </w:p>
    <w:p>
      <w:pPr>
        <w:spacing w:after="120" w:line="269" w:lineRule="auto"/>
      </w:pPr>
      <w:r>
        <w:rPr>
          <w:rFonts w:ascii="Times New Roman" w:hAnsi="Times New Roman" w:eastAsia="Times New Roman"/>
          <w:b w:val="0"/>
          <w:i w:val="0"/>
          <w:sz w:val="21"/>
        </w:rPr>
        <w:t>Các luồng dưới đây là mẫu chuẩn để nhóm phát triển chuyển thành sequence diagram UML hoặc BPMN trong LLD. Mỗi bước phải gắn component, transaction boundary, mã lỗi và audit event.</w:t>
      </w:r>
    </w:p>
    <w:p>
      <w:pPr>
        <w:pStyle w:val="Heading2"/>
        <w:keepNext/>
      </w:pPr>
      <w:r>
        <w:t>A.1. Nhận và phân tích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Receiver</w:t>
            </w:r>
          </w:p>
        </w:tc>
        <w:tc>
          <w:tcPr>
            <w:tcW w:type="dxa" w:w="3305"/>
            <w:vAlign w:val="center"/>
          </w:tcPr>
          <w:p>
            <w:pPr>
              <w:spacing w:after="0"/>
            </w:pPr>
            <w:r/>
            <w:r>
              <w:rPr>
                <w:rFonts w:ascii="Times New Roman" w:hAnsi="Times New Roman" w:eastAsia="Times New Roman"/>
                <w:b w:val="0"/>
                <w:sz w:val="18"/>
              </w:rPr>
              <w:t>Nhận message/file, tạo ReceiveId và hash</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Parser</w:t>
            </w:r>
          </w:p>
        </w:tc>
        <w:tc>
          <w:tcPr>
            <w:tcW w:type="dxa" w:w="3305"/>
            <w:vAlign w:val="center"/>
          </w:tcPr>
          <w:p>
            <w:pPr>
              <w:spacing w:after="0"/>
            </w:pPr>
            <w:r/>
            <w:r>
              <w:rPr>
                <w:rFonts w:ascii="Times New Roman" w:hAnsi="Times New Roman" w:eastAsia="Times New Roman"/>
                <w:b w:val="0"/>
                <w:sz w:val="18"/>
              </w:rPr>
              <w:t>Kiểm tra encoding/header, nhận diện loại điện văn</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Chuẩn hóa ngày, callsign, sân bay, nội dung</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Matcher</w:t>
            </w:r>
          </w:p>
        </w:tc>
        <w:tc>
          <w:tcPr>
            <w:tcW w:type="dxa" w:w="3305"/>
            <w:vAlign w:val="center"/>
          </w:tcPr>
          <w:p>
            <w:pPr>
              <w:spacing w:after="0"/>
            </w:pPr>
            <w:r/>
            <w:r>
              <w:rPr>
                <w:rFonts w:ascii="Times New Roman" w:hAnsi="Times New Roman" w:eastAsia="Times New Roman"/>
                <w:b w:val="0"/>
                <w:sz w:val="18"/>
              </w:rPr>
              <w:t>Ghép flight/permission/KHB theo khóa ưu tiên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OracleWriter</w:t>
            </w:r>
          </w:p>
        </w:tc>
        <w:tc>
          <w:tcPr>
            <w:tcW w:type="dxa" w:w="3305"/>
            <w:vAlign w:val="center"/>
          </w:tcPr>
          <w:p>
            <w:pPr>
              <w:spacing w:after="0"/>
            </w:pPr>
            <w:r/>
            <w:r>
              <w:rPr>
                <w:rFonts w:ascii="Times New Roman" w:hAnsi="Times New Roman" w:eastAsia="Times New Roman"/>
                <w:b w:val="0"/>
                <w:sz w:val="18"/>
              </w:rPr>
              <w:t>Ghi raw/normalized/status trong transaction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Publisher</w:t>
            </w:r>
          </w:p>
        </w:tc>
        <w:tc>
          <w:tcPr>
            <w:tcW w:type="dxa" w:w="3305"/>
            <w:vAlign w:val="center"/>
          </w:tcPr>
          <w:p>
            <w:pPr>
              <w:spacing w:after="0"/>
            </w:pPr>
            <w:r/>
            <w:r>
              <w:rPr>
                <w:rFonts w:ascii="Times New Roman" w:hAnsi="Times New Roman" w:eastAsia="Times New Roman"/>
                <w:b w:val="0"/>
                <w:sz w:val="18"/>
              </w:rPr>
              <w:t>Phát sự kiện notification/report nếu đủ điều kiện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A.2. Gửi một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Nhận command, kiểm tra CSRF và quyền</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MessageService</w:t>
            </w:r>
          </w:p>
        </w:tc>
        <w:tc>
          <w:tcPr>
            <w:tcW w:type="dxa" w:w="3305"/>
            <w:vAlign w:val="center"/>
          </w:tcPr>
          <w:p>
            <w:pPr>
              <w:spacing w:after="0"/>
            </w:pPr>
            <w:r/>
            <w:r>
              <w:rPr>
                <w:rFonts w:ascii="Times New Roman" w:hAnsi="Times New Roman" w:eastAsia="Times New Roman"/>
                <w:b w:val="0"/>
                <w:sz w:val="18"/>
              </w:rPr>
              <w:t>Validate recipient/content/date và tạo idempotency key</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Outbox</w:t>
            </w:r>
          </w:p>
        </w:tc>
        <w:tc>
          <w:tcPr>
            <w:tcW w:type="dxa" w:w="3305"/>
            <w:vAlign w:val="center"/>
          </w:tcPr>
          <w:p>
            <w:pPr>
              <w:spacing w:after="0"/>
            </w:pPr>
            <w:r/>
            <w:r>
              <w:rPr>
                <w:rFonts w:ascii="Times New Roman" w:hAnsi="Times New Roman" w:eastAsia="Times New Roman"/>
                <w:b w:val="0"/>
                <w:sz w:val="18"/>
              </w:rPr>
              <w:t>Ghi QUEUED trong Oracle</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MessageAdapter</w:t>
            </w:r>
          </w:p>
        </w:tc>
        <w:tc>
          <w:tcPr>
            <w:tcW w:type="dxa" w:w="3305"/>
            <w:vAlign w:val="center"/>
          </w:tcPr>
          <w:p>
            <w:pPr>
              <w:spacing w:after="0"/>
            </w:pPr>
            <w:r/>
            <w:r>
              <w:rPr>
                <w:rFonts w:ascii="Times New Roman" w:hAnsi="Times New Roman" w:eastAsia="Times New Roman"/>
                <w:b w:val="0"/>
                <w:sz w:val="18"/>
              </w:rPr>
              <w:t>Gọi MESSAGE_PKG/AMHS với timeout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StatusRepository</w:t>
            </w:r>
          </w:p>
        </w:tc>
        <w:tc>
          <w:tcPr>
            <w:tcW w:type="dxa" w:w="3305"/>
            <w:vAlign w:val="center"/>
          </w:tcPr>
          <w:p>
            <w:pPr>
              <w:spacing w:after="0"/>
            </w:pPr>
            <w:r/>
            <w:r>
              <w:rPr>
                <w:rFonts w:ascii="Times New Roman" w:hAnsi="Times New Roman" w:eastAsia="Times New Roman"/>
                <w:b w:val="0"/>
                <w:sz w:val="18"/>
              </w:rPr>
              <w:t>Cập nhật SENT/FAILED, retry metadata</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Audit/Notify</w:t>
            </w:r>
          </w:p>
        </w:tc>
        <w:tc>
          <w:tcPr>
            <w:tcW w:type="dxa" w:w="3305"/>
            <w:vAlign w:val="center"/>
          </w:tcPr>
          <w:p>
            <w:pPr>
              <w:spacing w:after="0"/>
            </w:pPr>
            <w:r/>
            <w:r>
              <w:rPr>
                <w:rFonts w:ascii="Times New Roman" w:hAnsi="Times New Roman" w:eastAsia="Times New Roman"/>
                <w:b w:val="0"/>
                <w:sz w:val="18"/>
              </w:rPr>
              <w:t>Ghi audit, thông báo kết quả và deep link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A.3. Đồng bộ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JobOrchestrator</w:t>
            </w:r>
          </w:p>
        </w:tc>
        <w:tc>
          <w:tcPr>
            <w:tcW w:type="dxa" w:w="3305"/>
            <w:vAlign w:val="center"/>
          </w:tcPr>
          <w:p>
            <w:pPr>
              <w:spacing w:after="0"/>
            </w:pPr>
            <w:r/>
            <w:r>
              <w:rPr>
                <w:rFonts w:ascii="Times New Roman" w:hAnsi="Times New Roman" w:eastAsia="Times New Roman"/>
                <w:b w:val="0"/>
                <w:sz w:val="18"/>
              </w:rPr>
              <w:t>Tạo batch và khóa phạm vi ngày</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Chụp dữ liệu HTSLB đã được duyệt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Sinh payload theo mapping/version</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Bravo API</w:t>
            </w:r>
          </w:p>
        </w:tc>
        <w:tc>
          <w:tcPr>
            <w:tcW w:type="dxa" w:w="3305"/>
            <w:vAlign w:val="center"/>
          </w:tcPr>
          <w:p>
            <w:pPr>
              <w:spacing w:after="0"/>
            </w:pPr>
            <w:r/>
            <w:r>
              <w:rPr>
                <w:rFonts w:ascii="Times New Roman" w:hAnsi="Times New Roman" w:eastAsia="Times New Roman"/>
                <w:b w:val="0"/>
                <w:sz w:val="18"/>
              </w:rPr>
              <w:t>INSERT/UPDATE/NO_CHANGE/CONFLICT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Reconcile</w:t>
            </w:r>
          </w:p>
        </w:tc>
        <w:tc>
          <w:tcPr>
            <w:tcW w:type="dxa" w:w="3305"/>
            <w:vAlign w:val="center"/>
          </w:tcPr>
          <w:p>
            <w:pPr>
              <w:spacing w:after="0"/>
            </w:pPr>
            <w:r/>
            <w:r>
              <w:rPr>
                <w:rFonts w:ascii="Times New Roman" w:hAnsi="Times New Roman" w:eastAsia="Times New Roman"/>
                <w:b w:val="0"/>
                <w:sz w:val="18"/>
              </w:rPr>
              <w:t>Đối soát khóa, actual time, purpose và count</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Thông báo hoàn thành hoặc hàng chờ lỗi</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A.4. Sinh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ReportPage</w:t>
            </w:r>
          </w:p>
        </w:tc>
        <w:tc>
          <w:tcPr>
            <w:tcW w:type="dxa" w:w="3305"/>
            <w:vAlign w:val="center"/>
          </w:tcPr>
          <w:p>
            <w:pPr>
              <w:spacing w:after="0"/>
            </w:pPr>
            <w:r/>
            <w:r>
              <w:rPr>
                <w:rFonts w:ascii="Times New Roman" w:hAnsi="Times New Roman" w:eastAsia="Times New Roman"/>
                <w:b w:val="0"/>
                <w:sz w:val="18"/>
              </w:rPr>
              <w:t>Nhận filter và quyền dữ liệu</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Metadata</w:t>
            </w:r>
          </w:p>
        </w:tc>
        <w:tc>
          <w:tcPr>
            <w:tcW w:type="dxa" w:w="3305"/>
            <w:vAlign w:val="center"/>
          </w:tcPr>
          <w:p>
            <w:pPr>
              <w:spacing w:after="0"/>
            </w:pPr>
            <w:r/>
            <w:r>
              <w:rPr>
                <w:rFonts w:ascii="Times New Roman" w:hAnsi="Times New Roman" w:eastAsia="Times New Roman"/>
                <w:b w:val="0"/>
                <w:sz w:val="18"/>
              </w:rPr>
              <w:t>Kiểm tra field/operator và default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Snapshot</w:t>
            </w:r>
          </w:p>
        </w:tc>
        <w:tc>
          <w:tcPr>
            <w:tcW w:type="dxa" w:w="3305"/>
            <w:vAlign w:val="center"/>
          </w:tcPr>
          <w:p>
            <w:pPr>
              <w:spacing w:after="0"/>
            </w:pPr>
            <w:r/>
            <w:r>
              <w:rPr>
                <w:rFonts w:ascii="Times New Roman" w:hAnsi="Times New Roman" w:eastAsia="Times New Roman"/>
                <w:b w:val="0"/>
                <w:sz w:val="18"/>
              </w:rPr>
              <w:t>Chọn nguồn và ghi SnapshotId</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QueryService</w:t>
            </w:r>
          </w:p>
        </w:tc>
        <w:tc>
          <w:tcPr>
            <w:tcW w:type="dxa" w:w="3305"/>
            <w:vAlign w:val="center"/>
          </w:tcPr>
          <w:p>
            <w:pPr>
              <w:spacing w:after="0"/>
            </w:pPr>
            <w:r/>
            <w:r>
              <w:rPr>
                <w:rFonts w:ascii="Times New Roman" w:hAnsi="Times New Roman" w:eastAsia="Times New Roman"/>
                <w:b w:val="0"/>
                <w:sz w:val="18"/>
              </w:rPr>
              <w:t>Truy vấn KPI/chart/detail cùng filter</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Renderer</w:t>
            </w:r>
          </w:p>
        </w:tc>
        <w:tc>
          <w:tcPr>
            <w:tcW w:type="dxa" w:w="3305"/>
            <w:vAlign w:val="center"/>
          </w:tcPr>
          <w:p>
            <w:pPr>
              <w:spacing w:after="0"/>
            </w:pPr>
            <w:r/>
            <w:r>
              <w:rPr>
                <w:rFonts w:ascii="Times New Roman" w:hAnsi="Times New Roman" w:eastAsia="Times New Roman"/>
                <w:b w:val="0"/>
                <w:sz w:val="18"/>
              </w:rPr>
              <w:t>Trả bảng, biểu đồ, tổng và warning nguồn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Sinh file nền nếu người dùng yêu cầu</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A.5. NL2SQL</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và session scope</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Context Builder</w:t>
            </w:r>
          </w:p>
        </w:tc>
        <w:tc>
          <w:tcPr>
            <w:tcW w:type="dxa" w:w="3305"/>
            <w:vAlign w:val="center"/>
          </w:tcPr>
          <w:p>
            <w:pPr>
              <w:spacing w:after="0"/>
            </w:pPr>
            <w:r/>
            <w:r>
              <w:rPr>
                <w:rFonts w:ascii="Times New Roman" w:hAnsi="Times New Roman" w:eastAsia="Times New Roman"/>
                <w:b w:val="0"/>
                <w:sz w:val="18"/>
              </w:rPr>
              <w:t>Bổ sung schema, date và nghiệp vụ</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LLM</w:t>
            </w:r>
          </w:p>
        </w:tc>
        <w:tc>
          <w:tcPr>
            <w:tcW w:type="dxa" w:w="3305"/>
            <w:vAlign w:val="center"/>
          </w:tcPr>
          <w:p>
            <w:pPr>
              <w:spacing w:after="0"/>
            </w:pPr>
            <w:r/>
            <w:r>
              <w:rPr>
                <w:rFonts w:ascii="Times New Roman" w:hAnsi="Times New Roman" w:eastAsia="Times New Roman"/>
                <w:b w:val="0"/>
                <w:sz w:val="18"/>
              </w:rPr>
              <w:t>Sinh SQL nháp và giải thích</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allowlist, chặn DML/DDL và giới hạn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Execute bằng tài khoản read-only</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Result</w:t>
            </w:r>
          </w:p>
        </w:tc>
        <w:tc>
          <w:tcPr>
            <w:tcW w:type="dxa" w:w="3305"/>
            <w:vAlign w:val="center"/>
          </w:tcPr>
          <w:p>
            <w:pPr>
              <w:spacing w:after="0"/>
            </w:pPr>
            <w:r/>
            <w:r>
              <w:rPr>
                <w:rFonts w:ascii="Times New Roman" w:hAnsi="Times New Roman" w:eastAsia="Times New Roman"/>
                <w:b w:val="0"/>
                <w:sz w:val="18"/>
              </w:rPr>
              <w:t>Chuẩn hóa JSON/chart, lưu audit và feedback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1"/>
        <w:keepNext/>
      </w:pPr>
      <w:r>
        <w:t>PHỤ LỤC B. Từ điển dữ liệu mở rộng</w:t>
      </w:r>
    </w:p>
    <w:p>
      <w:pPr>
        <w:spacing w:after="120" w:line="269" w:lineRule="auto"/>
      </w:pPr>
      <w:r>
        <w:rPr>
          <w:rFonts w:ascii="Times New Roman" w:hAnsi="Times New Roman" w:eastAsia="Times New Roman"/>
          <w:b w:val="0"/>
          <w:i w:val="0"/>
          <w:sz w:val="21"/>
        </w:rPr>
        <w:t>Bảng là danh mục thiết kế tham chiếu. Khi lập LLD, DBA cần bổ sung kiểu vật lý, độ dài, index, partition, constraint và script migration theo schema thật.</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Trường</w:t>
            </w:r>
          </w:p>
        </w:tc>
        <w:tc>
          <w:tcPr>
            <w:tcW w:type="dxa" w:w="1983"/>
            <w:vAlign w:val="center"/>
          </w:tcPr>
          <w:p>
            <w:pPr>
              <w:spacing w:after="0"/>
            </w:pPr>
            <w:r/>
            <w:r>
              <w:rPr>
                <w:rFonts w:ascii="Times New Roman" w:hAnsi="Times New Roman" w:eastAsia="Times New Roman"/>
                <w:b/>
                <w:color w:val="1F4E79"/>
                <w:sz w:val="18"/>
              </w:rPr>
              <w:t>Đối tượng</w:t>
            </w:r>
          </w:p>
        </w:tc>
        <w:tc>
          <w:tcPr>
            <w:tcW w:type="dxa" w:w="1983"/>
            <w:vAlign w:val="center"/>
          </w:tcPr>
          <w:p>
            <w:pPr>
              <w:spacing w:after="0"/>
            </w:pPr>
            <w:r/>
            <w:r>
              <w:rPr>
                <w:rFonts w:ascii="Times New Roman" w:hAnsi="Times New Roman" w:eastAsia="Times New Roman"/>
                <w:b/>
                <w:color w:val="1F4E79"/>
                <w:sz w:val="18"/>
              </w:rPr>
              <w:t>Ý nghĩa</w:t>
            </w:r>
          </w:p>
        </w:tc>
        <w:tc>
          <w:tcPr>
            <w:tcW w:type="dxa" w:w="1983"/>
            <w:vAlign w:val="center"/>
          </w:tcPr>
          <w:p>
            <w:pPr>
              <w:spacing w:after="0"/>
            </w:pPr>
            <w:r/>
            <w:r>
              <w:rPr>
                <w:rFonts w:ascii="Times New Roman" w:hAnsi="Times New Roman" w:eastAsia="Times New Roman"/>
                <w:b/>
                <w:color w:val="1F4E79"/>
                <w:sz w:val="18"/>
              </w:rPr>
              <w:t>Nguồn</w:t>
            </w:r>
          </w:p>
        </w:tc>
        <w:tc>
          <w:tcPr>
            <w:tcW w:type="dxa" w:w="1983"/>
            <w:vAlign w:val="center"/>
          </w:tcPr>
          <w:p>
            <w:pPr>
              <w:spacing w:after="0"/>
            </w:pPr>
            <w:r/>
            <w:r>
              <w:rPr>
                <w:rFonts w:ascii="Times New Roman" w:hAnsi="Times New Roman" w:eastAsia="Times New Roman"/>
                <w:b/>
                <w:color w:val="1F4E79"/>
                <w:sz w:val="18"/>
              </w:rPr>
              <w:t>Quy tắc</w:t>
            </w:r>
          </w:p>
        </w:tc>
      </w:tr>
      <w:tr>
        <w:tc>
          <w:tcPr>
            <w:tcW w:type="dxa" w:w="1983"/>
            <w:vAlign w:val="center"/>
          </w:tcPr>
          <w:p>
            <w:pPr>
              <w:spacing w:after="0"/>
            </w:pPr>
            <w:r/>
            <w:r>
              <w:rPr>
                <w:rFonts w:ascii="Times New Roman" w:hAnsi="Times New Roman" w:eastAsia="Times New Roman"/>
                <w:b w:val="0"/>
                <w:sz w:val="18"/>
              </w:rPr>
              <w:t>FLIGHT_ID</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Khóa chuyến chuẩn</w:t>
            </w:r>
          </w:p>
        </w:tc>
        <w:tc>
          <w:tcPr>
            <w:tcW w:type="dxa" w:w="1983"/>
            <w:vAlign w:val="center"/>
          </w:tcPr>
          <w:p>
            <w:pPr>
              <w:spacing w:after="0"/>
            </w:pPr>
            <w:r/>
            <w:r>
              <w:rPr>
                <w:rFonts w:ascii="Times New Roman" w:hAnsi="Times New Roman" w:eastAsia="Times New Roman"/>
                <w:b w:val="0"/>
                <w:sz w:val="18"/>
              </w:rPr>
              <w:t>Oracle ATFM</w:t>
            </w:r>
          </w:p>
        </w:tc>
        <w:tc>
          <w:tcPr>
            <w:tcW w:type="dxa" w:w="1983"/>
            <w:vAlign w:val="center"/>
          </w:tcPr>
          <w:p>
            <w:pPr>
              <w:spacing w:after="0"/>
            </w:pPr>
            <w:r/>
            <w:r>
              <w:rPr>
                <w:rFonts w:ascii="Times New Roman" w:hAnsi="Times New Roman" w:eastAsia="Times New Roman"/>
                <w:b w:val="0"/>
                <w:sz w:val="18"/>
              </w:rPr>
              <w:t>Không đổi sau khi tạo</w:t>
            </w:r>
          </w:p>
        </w:tc>
      </w:tr>
      <w:tr>
        <w:tc>
          <w:tcPr>
            <w:tcW w:type="dxa" w:w="1983"/>
            <w:vAlign w:val="center"/>
          </w:tcPr>
          <w:p>
            <w:pPr>
              <w:spacing w:after="0"/>
            </w:pPr>
            <w:r/>
            <w:r>
              <w:rPr>
                <w:rFonts w:ascii="Times New Roman" w:hAnsi="Times New Roman" w:eastAsia="Times New Roman"/>
                <w:b w:val="0"/>
                <w:sz w:val="18"/>
              </w:rPr>
              <w:t>CALLSIGN</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Số hiệu chuyến bay</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Trim/uppercase theo rule</w:t>
            </w:r>
          </w:p>
        </w:tc>
      </w:tr>
      <w:tr>
        <w:tc>
          <w:tcPr>
            <w:tcW w:type="dxa" w:w="1983"/>
            <w:vAlign w:val="center"/>
          </w:tcPr>
          <w:p>
            <w:pPr>
              <w:spacing w:after="0"/>
            </w:pPr>
            <w:r/>
            <w:r>
              <w:rPr>
                <w:rFonts w:ascii="Times New Roman" w:hAnsi="Times New Roman" w:eastAsia="Times New Roman"/>
                <w:b w:val="0"/>
                <w:sz w:val="18"/>
              </w:rPr>
              <w:t>FLIGHTDATE</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Ngày nghiệp vụ</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BusinessDateService</w:t>
            </w:r>
          </w:p>
        </w:tc>
      </w:tr>
      <w:tr>
        <w:tc>
          <w:tcPr>
            <w:tcW w:type="dxa" w:w="1983"/>
            <w:vAlign w:val="center"/>
          </w:tcPr>
          <w:p>
            <w:pPr>
              <w:spacing w:after="0"/>
            </w:pPr>
            <w:r/>
            <w:r>
              <w:rPr>
                <w:rFonts w:ascii="Times New Roman" w:hAnsi="Times New Roman" w:eastAsia="Times New Roman"/>
                <w:b w:val="0"/>
                <w:sz w:val="18"/>
              </w:rPr>
              <w:t>FROM_AIRP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đi</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TO_AIRP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đến</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PERM_ID</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Khóa phép bay</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FK tới master</w:t>
            </w:r>
          </w:p>
        </w:tc>
      </w:tr>
      <w:tr>
        <w:tc>
          <w:tcPr>
            <w:tcW w:type="dxa" w:w="1983"/>
            <w:vAlign w:val="center"/>
          </w:tcPr>
          <w:p>
            <w:pPr>
              <w:spacing w:after="0"/>
            </w:pPr>
            <w:r/>
            <w:r>
              <w:rPr>
                <w:rFonts w:ascii="Times New Roman" w:hAnsi="Times New Roman" w:eastAsia="Times New Roman"/>
                <w:b w:val="0"/>
                <w:sz w:val="18"/>
              </w:rPr>
              <w:t>PERM_NUMBER</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Số phép</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cứu/index</w:t>
            </w:r>
          </w:p>
        </w:tc>
      </w:tr>
      <w:tr>
        <w:tc>
          <w:tcPr>
            <w:tcW w:type="dxa" w:w="1983"/>
            <w:vAlign w:val="center"/>
          </w:tcPr>
          <w:p>
            <w:pPr>
              <w:spacing w:after="0"/>
            </w:pPr>
            <w:r/>
            <w:r>
              <w:rPr>
                <w:rFonts w:ascii="Times New Roman" w:hAnsi="Times New Roman" w:eastAsia="Times New Roman"/>
                <w:b w:val="0"/>
                <w:sz w:val="18"/>
              </w:rPr>
              <w:t>PERMDATE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hiệu lực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DATE nghiệp vụ</w:t>
            </w:r>
          </w:p>
        </w:tc>
      </w:tr>
      <w:tr>
        <w:tc>
          <w:tcPr>
            <w:tcW w:type="dxa" w:w="1983"/>
            <w:vAlign w:val="center"/>
          </w:tcPr>
          <w:p>
            <w:pPr>
              <w:spacing w:after="0"/>
            </w:pPr>
            <w:r/>
            <w:r>
              <w:rPr>
                <w:rFonts w:ascii="Times New Roman" w:hAnsi="Times New Roman" w:eastAsia="Times New Roman"/>
                <w:b w:val="0"/>
                <w:sz w:val="18"/>
              </w:rPr>
              <w:t>ENDDATE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kết thúc SC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Cảnh báo hết hạn</w:t>
            </w:r>
          </w:p>
        </w:tc>
      </w:tr>
      <w:tr>
        <w:tc>
          <w:tcPr>
            <w:tcW w:type="dxa" w:w="1983"/>
            <w:vAlign w:val="center"/>
          </w:tcPr>
          <w:p>
            <w:pPr>
              <w:spacing w:after="0"/>
            </w:pPr>
            <w:r/>
            <w:r>
              <w:rPr>
                <w:rFonts w:ascii="Times New Roman" w:hAnsi="Times New Roman" w:eastAsia="Times New Roman"/>
                <w:b w:val="0"/>
                <w:sz w:val="18"/>
              </w:rPr>
              <w:t>VALIDHOURS</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Thời hạn NO</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Không âm/không sai format</w:t>
            </w:r>
          </w:p>
        </w:tc>
      </w:tr>
      <w:tr>
        <w:tc>
          <w:tcPr>
            <w:tcW w:type="dxa" w:w="1983"/>
            <w:vAlign w:val="center"/>
          </w:tcPr>
          <w:p>
            <w:pPr>
              <w:spacing w:after="0"/>
            </w:pPr>
            <w:r/>
            <w:r>
              <w:rPr>
                <w:rFonts w:ascii="Times New Roman" w:hAnsi="Times New Roman" w:eastAsia="Times New Roman"/>
                <w:b w:val="0"/>
                <w:sz w:val="18"/>
              </w:rPr>
              <w:t>PART_NO</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Mã nhóm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Khóa ghép nội dung</w:t>
            </w:r>
          </w:p>
        </w:tc>
      </w:tr>
      <w:tr>
        <w:tc>
          <w:tcPr>
            <w:tcW w:type="dxa" w:w="1983"/>
            <w:vAlign w:val="center"/>
          </w:tcPr>
          <w:p>
            <w:pPr>
              <w:spacing w:after="0"/>
            </w:pPr>
            <w:r/>
            <w:r>
              <w:rPr>
                <w:rFonts w:ascii="Times New Roman" w:hAnsi="Times New Roman" w:eastAsia="Times New Roman"/>
                <w:b w:val="0"/>
                <w:sz w:val="18"/>
              </w:rPr>
              <w:t>MESS_TYPE</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Loại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Danh mục kiểm soát</w:t>
            </w:r>
          </w:p>
        </w:tc>
      </w:tr>
      <w:tr>
        <w:tc>
          <w:tcPr>
            <w:tcW w:type="dxa" w:w="1983"/>
            <w:vAlign w:val="center"/>
          </w:tcPr>
          <w:p>
            <w:pPr>
              <w:spacing w:after="0"/>
            </w:pPr>
            <w:r/>
            <w:r>
              <w:rPr>
                <w:rFonts w:ascii="Times New Roman" w:hAnsi="Times New Roman" w:eastAsia="Times New Roman"/>
                <w:b w:val="0"/>
                <w:sz w:val="18"/>
              </w:rPr>
              <w:t>CONTENT</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Nội dung raw/canonical</w:t>
            </w:r>
          </w:p>
        </w:tc>
        <w:tc>
          <w:tcPr>
            <w:tcW w:type="dxa" w:w="1983"/>
            <w:vAlign w:val="center"/>
          </w:tcPr>
          <w:p>
            <w:pPr>
              <w:spacing w:after="0"/>
            </w:pPr>
            <w:r/>
            <w:r>
              <w:rPr>
                <w:rFonts w:ascii="Times New Roman" w:hAnsi="Times New Roman" w:eastAsia="Times New Roman"/>
                <w:b w:val="0"/>
                <w:sz w:val="18"/>
              </w:rPr>
              <w:t>Inbox/Outbox</w:t>
            </w:r>
          </w:p>
        </w:tc>
        <w:tc>
          <w:tcPr>
            <w:tcW w:type="dxa" w:w="1983"/>
            <w:vAlign w:val="center"/>
          </w:tcPr>
          <w:p>
            <w:pPr>
              <w:spacing w:after="0"/>
            </w:pPr>
            <w:r/>
            <w:r>
              <w:rPr>
                <w:rFonts w:ascii="Times New Roman" w:hAnsi="Times New Roman" w:eastAsia="Times New Roman"/>
                <w:b w:val="0"/>
                <w:sz w:val="18"/>
              </w:rPr>
              <w:t>Mask khi log</w:t>
            </w:r>
          </w:p>
        </w:tc>
      </w:tr>
      <w:tr>
        <w:tc>
          <w:tcPr>
            <w:tcW w:type="dxa" w:w="1983"/>
            <w:vAlign w:val="center"/>
          </w:tcPr>
          <w:p>
            <w:pPr>
              <w:spacing w:after="0"/>
            </w:pPr>
            <w:r/>
            <w:r>
              <w:rPr>
                <w:rFonts w:ascii="Times New Roman" w:hAnsi="Times New Roman" w:eastAsia="Times New Roman"/>
                <w:b w:val="0"/>
                <w:sz w:val="18"/>
              </w:rPr>
              <w:t>CONTENT_HASH</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Hash nội dung</w:t>
            </w:r>
          </w:p>
        </w:tc>
        <w:tc>
          <w:tcPr>
            <w:tcW w:type="dxa" w:w="1983"/>
            <w:vAlign w:val="center"/>
          </w:tcPr>
          <w:p>
            <w:pPr>
              <w:spacing w:after="0"/>
            </w:pPr>
            <w:r/>
            <w:r>
              <w:rPr>
                <w:rFonts w:ascii="Times New Roman" w:hAnsi="Times New Roman" w:eastAsia="Times New Roman"/>
                <w:b w:val="0"/>
                <w:sz w:val="18"/>
              </w:rPr>
              <w:t>Integration store</w:t>
            </w:r>
          </w:p>
        </w:tc>
        <w:tc>
          <w:tcPr>
            <w:tcW w:type="dxa" w:w="1983"/>
            <w:vAlign w:val="center"/>
          </w:tcPr>
          <w:p>
            <w:pPr>
              <w:spacing w:after="0"/>
            </w:pPr>
            <w:r/>
            <w:r>
              <w:rPr>
                <w:rFonts w:ascii="Times New Roman" w:hAnsi="Times New Roman" w:eastAsia="Times New Roman"/>
                <w:b w:val="0"/>
                <w:sz w:val="18"/>
              </w:rPr>
              <w:t>SHA-256</w:t>
            </w:r>
          </w:p>
        </w:tc>
      </w:tr>
      <w:tr>
        <w:tc>
          <w:tcPr>
            <w:tcW w:type="dxa" w:w="1983"/>
            <w:vAlign w:val="center"/>
          </w:tcPr>
          <w:p>
            <w:pPr>
              <w:spacing w:after="0"/>
            </w:pPr>
            <w:r/>
            <w:r>
              <w:rPr>
                <w:rFonts w:ascii="Times New Roman" w:hAnsi="Times New Roman" w:eastAsia="Times New Roman"/>
                <w:b w:val="0"/>
                <w:sz w:val="18"/>
              </w:rPr>
              <w:t>STATUS</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Trạng thái state machine</w:t>
            </w:r>
          </w:p>
        </w:tc>
        <w:tc>
          <w:tcPr>
            <w:tcW w:type="dxa" w:w="1983"/>
            <w:vAlign w:val="center"/>
          </w:tcPr>
          <w:p>
            <w:pPr>
              <w:spacing w:after="0"/>
            </w:pPr>
            <w:r/>
            <w:r>
              <w:rPr>
                <w:rFonts w:ascii="Times New Roman" w:hAnsi="Times New Roman" w:eastAsia="Times New Roman"/>
                <w:b w:val="0"/>
                <w:sz w:val="18"/>
              </w:rPr>
              <w:t>Message/Job</w:t>
            </w:r>
          </w:p>
        </w:tc>
        <w:tc>
          <w:tcPr>
            <w:tcW w:type="dxa" w:w="1983"/>
            <w:vAlign w:val="center"/>
          </w:tcPr>
          <w:p>
            <w:pPr>
              <w:spacing w:after="0"/>
            </w:pPr>
            <w:r/>
            <w:r>
              <w:rPr>
                <w:rFonts w:ascii="Times New Roman" w:hAnsi="Times New Roman" w:eastAsia="Times New Roman"/>
                <w:b w:val="0"/>
                <w:sz w:val="18"/>
              </w:rPr>
              <w:t>Enum quản lý</w:t>
            </w:r>
          </w:p>
        </w:tc>
      </w:tr>
      <w:tr>
        <w:tc>
          <w:tcPr>
            <w:tcW w:type="dxa" w:w="1983"/>
            <w:vAlign w:val="center"/>
          </w:tcPr>
          <w:p>
            <w:pPr>
              <w:spacing w:after="0"/>
            </w:pPr>
            <w:r/>
            <w:r>
              <w:rPr>
                <w:rFonts w:ascii="Times New Roman" w:hAnsi="Times New Roman" w:eastAsia="Times New Roman"/>
                <w:b w:val="0"/>
                <w:sz w:val="18"/>
              </w:rPr>
              <w:t>BATCH_ID</w:t>
            </w:r>
          </w:p>
        </w:tc>
        <w:tc>
          <w:tcPr>
            <w:tcW w:type="dxa" w:w="1983"/>
            <w:vAlign w:val="center"/>
          </w:tcPr>
          <w:p>
            <w:pPr>
              <w:spacing w:after="0"/>
            </w:pPr>
            <w:r/>
            <w:r>
              <w:rPr>
                <w:rFonts w:ascii="Times New Roman" w:hAnsi="Times New Roman" w:eastAsia="Times New Roman"/>
                <w:b w:val="0"/>
                <w:sz w:val="18"/>
              </w:rPr>
              <w:t>Batch</w:t>
            </w:r>
          </w:p>
        </w:tc>
        <w:tc>
          <w:tcPr>
            <w:tcW w:type="dxa" w:w="1983"/>
            <w:vAlign w:val="center"/>
          </w:tcPr>
          <w:p>
            <w:pPr>
              <w:spacing w:after="0"/>
            </w:pPr>
            <w:r/>
            <w:r>
              <w:rPr>
                <w:rFonts w:ascii="Times New Roman" w:hAnsi="Times New Roman" w:eastAsia="Times New Roman"/>
                <w:b w:val="0"/>
                <w:sz w:val="18"/>
              </w:rPr>
              <w:t>Định danh xử lý nền</w:t>
            </w:r>
          </w:p>
        </w:tc>
        <w:tc>
          <w:tcPr>
            <w:tcW w:type="dxa" w:w="1983"/>
            <w:vAlign w:val="center"/>
          </w:tcPr>
          <w:p>
            <w:pPr>
              <w:spacing w:after="0"/>
            </w:pPr>
            <w:r/>
            <w:r>
              <w:rPr>
                <w:rFonts w:ascii="Times New Roman" w:hAnsi="Times New Roman" w:eastAsia="Times New Roman"/>
                <w:b w:val="0"/>
                <w:sz w:val="18"/>
              </w:rPr>
              <w:t>Job store</w:t>
            </w:r>
          </w:p>
        </w:tc>
        <w:tc>
          <w:tcPr>
            <w:tcW w:type="dxa" w:w="1983"/>
            <w:vAlign w:val="center"/>
          </w:tcPr>
          <w:p>
            <w:pPr>
              <w:spacing w:after="0"/>
            </w:pPr>
            <w:r/>
            <w:r>
              <w:rPr>
                <w:rFonts w:ascii="Times New Roman" w:hAnsi="Times New Roman" w:eastAsia="Times New Roman"/>
                <w:b w:val="0"/>
                <w:sz w:val="18"/>
              </w:rPr>
              <w:t>Idempotency/progress</w:t>
            </w:r>
          </w:p>
        </w:tc>
      </w:tr>
      <w:tr>
        <w:tc>
          <w:tcPr>
            <w:tcW w:type="dxa" w:w="1983"/>
            <w:vAlign w:val="center"/>
          </w:tcPr>
          <w:p>
            <w:pPr>
              <w:spacing w:after="0"/>
            </w:pPr>
            <w:r/>
            <w:r>
              <w:rPr>
                <w:rFonts w:ascii="Times New Roman" w:hAnsi="Times New Roman" w:eastAsia="Times New Roman"/>
                <w:b w:val="0"/>
                <w:sz w:val="18"/>
              </w:rPr>
              <w:t>SOURCE_ID</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Định danh nguồn</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Không trùng trong scope</w:t>
            </w:r>
          </w:p>
        </w:tc>
      </w:tr>
      <w:tr>
        <w:tc>
          <w:tcPr>
            <w:tcW w:type="dxa" w:w="1983"/>
            <w:vAlign w:val="center"/>
          </w:tcPr>
          <w:p>
            <w:pPr>
              <w:spacing w:after="0"/>
            </w:pPr>
            <w:r/>
            <w:r>
              <w:rPr>
                <w:rFonts w:ascii="Times New Roman" w:hAnsi="Times New Roman" w:eastAsia="Times New Roman"/>
                <w:b w:val="0"/>
                <w:sz w:val="18"/>
              </w:rPr>
              <w:t>SCHEMA_VERSION</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Version schema</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Quarantine nếu không hỗ trợ</w:t>
            </w:r>
          </w:p>
        </w:tc>
      </w:tr>
      <w:tr>
        <w:tc>
          <w:tcPr>
            <w:tcW w:type="dxa" w:w="1983"/>
            <w:vAlign w:val="center"/>
          </w:tcPr>
          <w:p>
            <w:pPr>
              <w:spacing w:after="0"/>
            </w:pPr>
            <w:r/>
            <w:r>
              <w:rPr>
                <w:rFonts w:ascii="Times New Roman" w:hAnsi="Times New Roman" w:eastAsia="Times New Roman"/>
                <w:b w:val="0"/>
                <w:sz w:val="18"/>
              </w:rPr>
              <w:t>RECEIVED_AT</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Thời điểm nhận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UTC</w:t>
            </w:r>
          </w:p>
        </w:tc>
      </w:tr>
      <w:tr>
        <w:tc>
          <w:tcPr>
            <w:tcW w:type="dxa" w:w="1983"/>
            <w:vAlign w:val="center"/>
          </w:tcPr>
          <w:p>
            <w:pPr>
              <w:spacing w:after="0"/>
            </w:pPr>
            <w:r/>
            <w:r>
              <w:rPr>
                <w:rFonts w:ascii="Times New Roman" w:hAnsi="Times New Roman" w:eastAsia="Times New Roman"/>
                <w:b w:val="0"/>
                <w:sz w:val="18"/>
              </w:rPr>
              <w:t>SOURCE_TIMEZONE</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Múi giờ nguồn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Không suy diễn ngầm</w:t>
            </w:r>
          </w:p>
        </w:tc>
      </w:tr>
      <w:tr>
        <w:tc>
          <w:tcPr>
            <w:tcW w:type="dxa" w:w="1983"/>
            <w:vAlign w:val="center"/>
          </w:tcPr>
          <w:p>
            <w:pPr>
              <w:spacing w:after="0"/>
            </w:pPr>
            <w:r/>
            <w:r>
              <w:rPr>
                <w:rFonts w:ascii="Times New Roman" w:hAnsi="Times New Roman" w:eastAsia="Times New Roman"/>
                <w:b w:val="0"/>
                <w:sz w:val="18"/>
              </w:rPr>
              <w:t>TRACK_ID</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Khóa vệt bay</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Unique theo nguồn</w:t>
            </w:r>
          </w:p>
        </w:tc>
      </w:tr>
      <w:tr>
        <w:tc>
          <w:tcPr>
            <w:tcW w:type="dxa" w:w="1983"/>
            <w:vAlign w:val="center"/>
          </w:tcPr>
          <w:p>
            <w:pPr>
              <w:spacing w:after="0"/>
            </w:pPr>
            <w:r/>
            <w:r>
              <w:rPr>
                <w:rFonts w:ascii="Times New Roman" w:hAnsi="Times New Roman" w:eastAsia="Times New Roman"/>
                <w:b w:val="0"/>
                <w:sz w:val="18"/>
              </w:rPr>
              <w:t>LAT/LON</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Vị trí</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Range hợp lệ</w:t>
            </w:r>
          </w:p>
        </w:tc>
      </w:tr>
      <w:tr>
        <w:tc>
          <w:tcPr>
            <w:tcW w:type="dxa" w:w="1983"/>
            <w:vAlign w:val="center"/>
          </w:tcPr>
          <w:p>
            <w:pPr>
              <w:spacing w:after="0"/>
            </w:pPr>
            <w:r/>
            <w:r>
              <w:rPr>
                <w:rFonts w:ascii="Times New Roman" w:hAnsi="Times New Roman" w:eastAsia="Times New Roman"/>
                <w:b w:val="0"/>
                <w:sz w:val="18"/>
              </w:rPr>
              <w:t>QUALITY_STATUS</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Chất lượng bản ghi</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ACCEPT/REVIEW/REJECT</w:t>
            </w:r>
          </w:p>
        </w:tc>
      </w:tr>
      <w:tr>
        <w:tc>
          <w:tcPr>
            <w:tcW w:type="dxa" w:w="1983"/>
            <w:vAlign w:val="center"/>
          </w:tcPr>
          <w:p>
            <w:pPr>
              <w:spacing w:after="0"/>
            </w:pPr>
            <w:r/>
            <w:r>
              <w:rPr>
                <w:rFonts w:ascii="Times New Roman" w:hAnsi="Times New Roman" w:eastAsia="Times New Roman"/>
                <w:b w:val="0"/>
                <w:sz w:val="18"/>
              </w:rPr>
              <w:t>SNAPSHOT_ID</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Phiên dữ liệu báo cáo</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KPI/detail cùng snapshot</w:t>
            </w:r>
          </w:p>
        </w:tc>
      </w:tr>
      <w:tr>
        <w:tc>
          <w:tcPr>
            <w:tcW w:type="dxa" w:w="1983"/>
            <w:vAlign w:val="center"/>
          </w:tcPr>
          <w:p>
            <w:pPr>
              <w:spacing w:after="0"/>
            </w:pPr>
            <w:r/>
            <w:r>
              <w:rPr>
                <w:rFonts w:ascii="Times New Roman" w:hAnsi="Times New Roman" w:eastAsia="Times New Roman"/>
                <w:b w:val="0"/>
                <w:sz w:val="18"/>
              </w:rPr>
              <w:t>FILTER_HASH</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Hash bộ lọc</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Chuẩn hóa JSON</w:t>
            </w:r>
          </w:p>
        </w:tc>
      </w:tr>
      <w:tr>
        <w:tc>
          <w:tcPr>
            <w:tcW w:type="dxa" w:w="1983"/>
            <w:vAlign w:val="center"/>
          </w:tcPr>
          <w:p>
            <w:pPr>
              <w:spacing w:after="0"/>
            </w:pPr>
            <w:r/>
            <w:r>
              <w:rPr>
                <w:rFonts w:ascii="Times New Roman" w:hAnsi="Times New Roman" w:eastAsia="Times New Roman"/>
                <w:b w:val="0"/>
                <w:sz w:val="18"/>
              </w:rPr>
              <w:t>NOTIFICATION_ID</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Khóa thông báo</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User/scope</w:t>
            </w:r>
          </w:p>
        </w:tc>
      </w:tr>
      <w:tr>
        <w:tc>
          <w:tcPr>
            <w:tcW w:type="dxa" w:w="1983"/>
            <w:vAlign w:val="center"/>
          </w:tcPr>
          <w:p>
            <w:pPr>
              <w:spacing w:after="0"/>
            </w:pPr>
            <w:r/>
            <w:r>
              <w:rPr>
                <w:rFonts w:ascii="Times New Roman" w:hAnsi="Times New Roman" w:eastAsia="Times New Roman"/>
                <w:b w:val="0"/>
                <w:sz w:val="18"/>
              </w:rPr>
              <w:t>READ_AT</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Thời điểm đã đọc</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Theo user</w:t>
            </w:r>
          </w:p>
        </w:tc>
      </w:tr>
      <w:tr>
        <w:tc>
          <w:tcPr>
            <w:tcW w:type="dxa" w:w="1983"/>
            <w:vAlign w:val="center"/>
          </w:tcPr>
          <w:p>
            <w:pPr>
              <w:spacing w:after="0"/>
            </w:pPr>
            <w:r/>
            <w:r>
              <w:rPr>
                <w:rFonts w:ascii="Times New Roman" w:hAnsi="Times New Roman" w:eastAsia="Times New Roman"/>
                <w:b w:val="0"/>
                <w:sz w:val="18"/>
              </w:rPr>
              <w:t>CORRELATION_ID</w:t>
            </w:r>
          </w:p>
        </w:tc>
        <w:tc>
          <w:tcPr>
            <w:tcW w:type="dxa" w:w="1983"/>
            <w:vAlign w:val="center"/>
          </w:tcPr>
          <w:p>
            <w:pPr>
              <w:spacing w:after="0"/>
            </w:pPr>
            <w:r/>
            <w:r>
              <w:rPr>
                <w:rFonts w:ascii="Times New Roman" w:hAnsi="Times New Roman" w:eastAsia="Times New Roman"/>
                <w:b w:val="0"/>
                <w:sz w:val="18"/>
              </w:rPr>
              <w:t>Cross-cutting</w:t>
            </w:r>
          </w:p>
        </w:tc>
        <w:tc>
          <w:tcPr>
            <w:tcW w:type="dxa" w:w="1983"/>
            <w:vAlign w:val="center"/>
          </w:tcPr>
          <w:p>
            <w:pPr>
              <w:spacing w:after="0"/>
            </w:pPr>
            <w:r/>
            <w:r>
              <w:rPr>
                <w:rFonts w:ascii="Times New Roman" w:hAnsi="Times New Roman" w:eastAsia="Times New Roman"/>
                <w:b w:val="0"/>
                <w:sz w:val="18"/>
              </w:rPr>
              <w:t>Liên kết một request</w:t>
            </w:r>
          </w:p>
        </w:tc>
        <w:tc>
          <w:tcPr>
            <w:tcW w:type="dxa" w:w="1983"/>
            <w:vAlign w:val="center"/>
          </w:tcPr>
          <w:p>
            <w:pPr>
              <w:spacing w:after="0"/>
            </w:pPr>
            <w:r/>
            <w:r>
              <w:rPr>
                <w:rFonts w:ascii="Times New Roman" w:hAnsi="Times New Roman" w:eastAsia="Times New Roman"/>
                <w:b w:val="0"/>
                <w:sz w:val="18"/>
              </w:rPr>
              <w:t>All log/audit</w:t>
            </w:r>
          </w:p>
        </w:tc>
        <w:tc>
          <w:tcPr>
            <w:tcW w:type="dxa" w:w="1983"/>
            <w:vAlign w:val="center"/>
          </w:tcPr>
          <w:p>
            <w:pPr>
              <w:spacing w:after="0"/>
            </w:pPr>
            <w:r/>
            <w:r>
              <w:rPr>
                <w:rFonts w:ascii="Times New Roman" w:hAnsi="Times New Roman" w:eastAsia="Times New Roman"/>
                <w:b w:val="0"/>
                <w:sz w:val="18"/>
              </w:rPr>
              <w:t>UUID</w:t>
            </w:r>
          </w:p>
        </w:tc>
      </w:tr>
      <w:tr>
        <w:tc>
          <w:tcPr>
            <w:tcW w:type="dxa" w:w="1983"/>
            <w:vAlign w:val="center"/>
          </w:tcPr>
          <w:p>
            <w:pPr>
              <w:spacing w:after="0"/>
            </w:pPr>
            <w:r/>
            <w:r>
              <w:rPr>
                <w:rFonts w:ascii="Times New Roman" w:hAnsi="Times New Roman" w:eastAsia="Times New Roman"/>
                <w:b w:val="0"/>
                <w:sz w:val="18"/>
              </w:rPr>
              <w:t>ACTOR_ID</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Người/client thực hiện</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Không tin từ payload</w:t>
            </w:r>
          </w:p>
        </w:tc>
      </w:tr>
      <w:tr>
        <w:tc>
          <w:tcPr>
            <w:tcW w:type="dxa" w:w="1983"/>
            <w:vAlign w:val="center"/>
          </w:tcPr>
          <w:p>
            <w:pPr>
              <w:spacing w:after="0"/>
            </w:pPr>
            <w:r/>
            <w:r>
              <w:rPr>
                <w:rFonts w:ascii="Times New Roman" w:hAnsi="Times New Roman" w:eastAsia="Times New Roman"/>
                <w:b w:val="0"/>
                <w:sz w:val="18"/>
              </w:rPr>
              <w:t>ERROR_CODE</w:t>
            </w:r>
          </w:p>
        </w:tc>
        <w:tc>
          <w:tcPr>
            <w:tcW w:type="dxa" w:w="1983"/>
            <w:vAlign w:val="center"/>
          </w:tcPr>
          <w:p>
            <w:pPr>
              <w:spacing w:after="0"/>
            </w:pPr>
            <w:r/>
            <w:r>
              <w:rPr>
                <w:rFonts w:ascii="Times New Roman" w:hAnsi="Times New Roman" w:eastAsia="Times New Roman"/>
                <w:b w:val="0"/>
                <w:sz w:val="18"/>
              </w:rPr>
              <w:t>Error</w:t>
            </w:r>
          </w:p>
        </w:tc>
        <w:tc>
          <w:tcPr>
            <w:tcW w:type="dxa" w:w="1983"/>
            <w:vAlign w:val="center"/>
          </w:tcPr>
          <w:p>
            <w:pPr>
              <w:spacing w:after="0"/>
            </w:pPr>
            <w:r/>
            <w:r>
              <w:rPr>
                <w:rFonts w:ascii="Times New Roman" w:hAnsi="Times New Roman" w:eastAsia="Times New Roman"/>
                <w:b w:val="0"/>
                <w:sz w:val="18"/>
              </w:rPr>
              <w:t>Mã lỗi chuẩn</w:t>
            </w:r>
          </w:p>
        </w:tc>
        <w:tc>
          <w:tcPr>
            <w:tcW w:type="dxa" w:w="1983"/>
            <w:vAlign w:val="center"/>
          </w:tcPr>
          <w:p>
            <w:pPr>
              <w:spacing w:after="0"/>
            </w:pPr>
            <w:r/>
            <w:r>
              <w:rPr>
                <w:rFonts w:ascii="Times New Roman" w:hAnsi="Times New Roman" w:eastAsia="Times New Roman"/>
                <w:b w:val="0"/>
                <w:sz w:val="18"/>
              </w:rPr>
              <w:t>Error/Job</w:t>
            </w:r>
          </w:p>
        </w:tc>
        <w:tc>
          <w:tcPr>
            <w:tcW w:type="dxa" w:w="1983"/>
            <w:vAlign w:val="center"/>
          </w:tcPr>
          <w:p>
            <w:pPr>
              <w:spacing w:after="0"/>
            </w:pPr>
            <w:r/>
            <w:r>
              <w:rPr>
                <w:rFonts w:ascii="Times New Roman" w:hAnsi="Times New Roman" w:eastAsia="Times New Roman"/>
                <w:b w:val="0"/>
                <w:sz w:val="18"/>
              </w:rPr>
              <w:t>Ổn định theo API</w:t>
            </w:r>
          </w:p>
        </w:tc>
      </w:tr>
    </w:tbl>
    <w:p/>
    <w:p>
      <w:pPr>
        <w:pStyle w:val="Heading1"/>
        <w:keepNext/>
      </w:pPr>
      <w:r>
        <w:t>PHỤ LỤC C. Danh mục API và package</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Mã</w:t>
            </w:r>
          </w:p>
        </w:tc>
        <w:tc>
          <w:tcPr>
            <w:tcW w:type="dxa" w:w="1983"/>
            <w:vAlign w:val="center"/>
          </w:tcPr>
          <w:p>
            <w:pPr>
              <w:spacing w:after="0"/>
            </w:pPr>
            <w:r/>
            <w:r>
              <w:rPr>
                <w:rFonts w:ascii="Times New Roman" w:hAnsi="Times New Roman" w:eastAsia="Times New Roman"/>
                <w:b/>
                <w:color w:val="1F4E79"/>
                <w:sz w:val="18"/>
              </w:rPr>
              <w:t>Endpoint/package</w:t>
            </w:r>
          </w:p>
        </w:tc>
        <w:tc>
          <w:tcPr>
            <w:tcW w:type="dxa" w:w="1983"/>
            <w:vAlign w:val="center"/>
          </w:tcPr>
          <w:p>
            <w:pPr>
              <w:spacing w:after="0"/>
            </w:pPr>
            <w:r/>
            <w:r>
              <w:rPr>
                <w:rFonts w:ascii="Times New Roman" w:hAnsi="Times New Roman" w:eastAsia="Times New Roman"/>
                <w:b/>
                <w:color w:val="1F4E79"/>
                <w:sz w:val="18"/>
              </w:rPr>
              <w:t>Loại</w:t>
            </w:r>
          </w:p>
        </w:tc>
        <w:tc>
          <w:tcPr>
            <w:tcW w:type="dxa" w:w="1983"/>
            <w:vAlign w:val="center"/>
          </w:tcPr>
          <w:p>
            <w:pPr>
              <w:spacing w:after="0"/>
            </w:pPr>
            <w:r/>
            <w:r>
              <w:rPr>
                <w:rFonts w:ascii="Times New Roman" w:hAnsi="Times New Roman" w:eastAsia="Times New Roman"/>
                <w:b/>
                <w:color w:val="1F4E79"/>
                <w:sz w:val="18"/>
              </w:rPr>
              <w:t>Mục đích</w:t>
            </w:r>
          </w:p>
        </w:tc>
        <w:tc>
          <w:tcPr>
            <w:tcW w:type="dxa" w:w="1983"/>
            <w:vAlign w:val="center"/>
          </w:tcPr>
          <w:p>
            <w:pPr>
              <w:spacing w:after="0"/>
            </w:pPr>
            <w:r/>
            <w:r>
              <w:rPr>
                <w:rFonts w:ascii="Times New Roman" w:hAnsi="Times New Roman" w:eastAsia="Times New Roman"/>
                <w:b/>
                <w:color w:val="1F4E79"/>
                <w:sz w:val="18"/>
              </w:rPr>
              <w:t>Component gọi</w:t>
            </w:r>
          </w:p>
        </w:tc>
      </w:tr>
      <w:tr>
        <w:tc>
          <w:tcPr>
            <w:tcW w:type="dxa" w:w="1983"/>
            <w:vAlign w:val="center"/>
          </w:tcPr>
          <w:p>
            <w:pPr>
              <w:spacing w:after="0"/>
            </w:pPr>
            <w:r/>
            <w:r>
              <w:rPr>
                <w:rFonts w:ascii="Times New Roman" w:hAnsi="Times New Roman" w:eastAsia="Times New Roman"/>
                <w:b w:val="0"/>
                <w:sz w:val="18"/>
              </w:rPr>
              <w:t>API-001</w:t>
            </w:r>
          </w:p>
        </w:tc>
        <w:tc>
          <w:tcPr>
            <w:tcW w:type="dxa" w:w="1983"/>
            <w:vAlign w:val="center"/>
          </w:tcPr>
          <w:p>
            <w:pPr>
              <w:spacing w:after="0"/>
            </w:pPr>
            <w:r/>
            <w:r>
              <w:rPr>
                <w:rFonts w:ascii="Times New Roman" w:hAnsi="Times New Roman" w:eastAsia="Times New Roman"/>
                <w:b w:val="0"/>
                <w:sz w:val="18"/>
              </w:rPr>
              <w:t>/api/flights/search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Tra cứu chuyến đa trường</w:t>
            </w:r>
          </w:p>
        </w:tc>
        <w:tc>
          <w:tcPr>
            <w:tcW w:type="dxa" w:w="1983"/>
            <w:vAlign w:val="center"/>
          </w:tcPr>
          <w:p>
            <w:pPr>
              <w:spacing w:after="0"/>
            </w:pPr>
            <w:r/>
            <w:r>
              <w:rPr>
                <w:rFonts w:ascii="Times New Roman" w:hAnsi="Times New Roman" w:eastAsia="Times New Roman"/>
                <w:b w:val="0"/>
                <w:sz w:val="18"/>
              </w:rPr>
              <w:t>FlightQueryService</w:t>
            </w:r>
          </w:p>
        </w:tc>
      </w:tr>
      <w:tr>
        <w:tc>
          <w:tcPr>
            <w:tcW w:type="dxa" w:w="1983"/>
            <w:vAlign w:val="center"/>
          </w:tcPr>
          <w:p>
            <w:pPr>
              <w:spacing w:after="0"/>
            </w:pPr>
            <w:r/>
            <w:r>
              <w:rPr>
                <w:rFonts w:ascii="Times New Roman" w:hAnsi="Times New Roman" w:eastAsia="Times New Roman"/>
                <w:b w:val="0"/>
                <w:sz w:val="18"/>
              </w:rPr>
              <w:t>API-002</w:t>
            </w:r>
          </w:p>
        </w:tc>
        <w:tc>
          <w:tcPr>
            <w:tcW w:type="dxa" w:w="1983"/>
            <w:vAlign w:val="center"/>
          </w:tcPr>
          <w:p>
            <w:pPr>
              <w:spacing w:after="0"/>
            </w:pPr>
            <w:r/>
            <w:r>
              <w:rPr>
                <w:rFonts w:ascii="Times New Roman" w:hAnsi="Times New Roman" w:eastAsia="Times New Roman"/>
                <w:b w:val="0"/>
                <w:sz w:val="18"/>
              </w:rPr>
              <w:t>/api/flights/{id}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Chi tiết chuyến</w:t>
            </w:r>
          </w:p>
        </w:tc>
        <w:tc>
          <w:tcPr>
            <w:tcW w:type="dxa" w:w="1983"/>
            <w:vAlign w:val="center"/>
          </w:tcPr>
          <w:p>
            <w:pPr>
              <w:spacing w:after="0"/>
            </w:pPr>
            <w:r/>
            <w:r>
              <w:rPr>
                <w:rFonts w:ascii="Times New Roman" w:hAnsi="Times New Roman" w:eastAsia="Times New Roman"/>
                <w:b w:val="0"/>
                <w:sz w:val="18"/>
              </w:rPr>
              <w:t>FlightDetailService</w:t>
            </w:r>
          </w:p>
        </w:tc>
      </w:tr>
      <w:tr>
        <w:tc>
          <w:tcPr>
            <w:tcW w:type="dxa" w:w="1983"/>
            <w:vAlign w:val="center"/>
          </w:tcPr>
          <w:p>
            <w:pPr>
              <w:spacing w:after="0"/>
            </w:pPr>
            <w:r/>
            <w:r>
              <w:rPr>
                <w:rFonts w:ascii="Times New Roman" w:hAnsi="Times New Roman" w:eastAsia="Times New Roman"/>
                <w:b w:val="0"/>
                <w:sz w:val="18"/>
              </w:rPr>
              <w:t>API-003</w:t>
            </w:r>
          </w:p>
        </w:tc>
        <w:tc>
          <w:tcPr>
            <w:tcW w:type="dxa" w:w="1983"/>
            <w:vAlign w:val="center"/>
          </w:tcPr>
          <w:p>
            <w:pPr>
              <w:spacing w:after="0"/>
            </w:pPr>
            <w:r/>
            <w:r>
              <w:rPr>
                <w:rFonts w:ascii="Times New Roman" w:hAnsi="Times New Roman" w:eastAsia="Times New Roman"/>
                <w:b w:val="0"/>
                <w:sz w:val="18"/>
              </w:rPr>
              <w:t>/api/messages/send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một điện văn</w:t>
            </w:r>
          </w:p>
        </w:tc>
        <w:tc>
          <w:tcPr>
            <w:tcW w:type="dxa" w:w="1983"/>
            <w:vAlign w:val="center"/>
          </w:tcPr>
          <w:p>
            <w:pPr>
              <w:spacing w:after="0"/>
            </w:pPr>
            <w:r/>
            <w:r>
              <w:rPr>
                <w:rFonts w:ascii="Times New Roman" w:hAnsi="Times New Roman" w:eastAsia="Times New Roman"/>
                <w:b w:val="0"/>
                <w:sz w:val="18"/>
              </w:rPr>
              <w:t>MessageApplicationService</w:t>
            </w:r>
          </w:p>
        </w:tc>
      </w:tr>
      <w:tr>
        <w:tc>
          <w:tcPr>
            <w:tcW w:type="dxa" w:w="1983"/>
            <w:vAlign w:val="center"/>
          </w:tcPr>
          <w:p>
            <w:pPr>
              <w:spacing w:after="0"/>
            </w:pPr>
            <w:r/>
            <w:r>
              <w:rPr>
                <w:rFonts w:ascii="Times New Roman" w:hAnsi="Times New Roman" w:eastAsia="Times New Roman"/>
                <w:b w:val="0"/>
                <w:sz w:val="18"/>
              </w:rPr>
              <w:t>API-004</w:t>
            </w:r>
          </w:p>
        </w:tc>
        <w:tc>
          <w:tcPr>
            <w:tcW w:type="dxa" w:w="1983"/>
            <w:vAlign w:val="center"/>
          </w:tcPr>
          <w:p>
            <w:pPr>
              <w:spacing w:after="0"/>
            </w:pPr>
            <w:r/>
            <w:r>
              <w:rPr>
                <w:rFonts w:ascii="Times New Roman" w:hAnsi="Times New Roman" w:eastAsia="Times New Roman"/>
                <w:b w:val="0"/>
                <w:sz w:val="18"/>
              </w:rPr>
              <w:t>/api/messages/batch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hàng loạt</w:t>
            </w:r>
          </w:p>
        </w:tc>
        <w:tc>
          <w:tcPr>
            <w:tcW w:type="dxa" w:w="1983"/>
            <w:vAlign w:val="center"/>
          </w:tcPr>
          <w:p>
            <w:pPr>
              <w:spacing w:after="0"/>
            </w:pPr>
            <w:r/>
            <w:r>
              <w:rPr>
                <w:rFonts w:ascii="Times New Roman" w:hAnsi="Times New Roman" w:eastAsia="Times New Roman"/>
                <w:b w:val="0"/>
                <w:sz w:val="18"/>
              </w:rPr>
              <w:t>MessageBatchService</w:t>
            </w:r>
          </w:p>
        </w:tc>
      </w:tr>
      <w:tr>
        <w:tc>
          <w:tcPr>
            <w:tcW w:type="dxa" w:w="1983"/>
            <w:vAlign w:val="center"/>
          </w:tcPr>
          <w:p>
            <w:pPr>
              <w:spacing w:after="0"/>
            </w:pPr>
            <w:r/>
            <w:r>
              <w:rPr>
                <w:rFonts w:ascii="Times New Roman" w:hAnsi="Times New Roman" w:eastAsia="Times New Roman"/>
                <w:b w:val="0"/>
                <w:sz w:val="18"/>
              </w:rPr>
              <w:t>API-005</w:t>
            </w:r>
          </w:p>
        </w:tc>
        <w:tc>
          <w:tcPr>
            <w:tcW w:type="dxa" w:w="1983"/>
            <w:vAlign w:val="center"/>
          </w:tcPr>
          <w:p>
            <w:pPr>
              <w:spacing w:after="0"/>
            </w:pPr>
            <w:r/>
            <w:r>
              <w:rPr>
                <w:rFonts w:ascii="Times New Roman" w:hAnsi="Times New Roman" w:eastAsia="Times New Roman"/>
                <w:b w:val="0"/>
                <w:sz w:val="18"/>
              </w:rPr>
              <w:t>/api/messages/{id}/status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Trạng thái delivery</w:t>
            </w:r>
          </w:p>
        </w:tc>
        <w:tc>
          <w:tcPr>
            <w:tcW w:type="dxa" w:w="1983"/>
            <w:vAlign w:val="center"/>
          </w:tcPr>
          <w:p>
            <w:pPr>
              <w:spacing w:after="0"/>
            </w:pPr>
            <w:r/>
            <w:r>
              <w:rPr>
                <w:rFonts w:ascii="Times New Roman" w:hAnsi="Times New Roman" w:eastAsia="Times New Roman"/>
                <w:b w:val="0"/>
                <w:sz w:val="18"/>
              </w:rPr>
              <w:t>DeliveryTracker</w:t>
            </w:r>
          </w:p>
        </w:tc>
      </w:tr>
      <w:tr>
        <w:tc>
          <w:tcPr>
            <w:tcW w:type="dxa" w:w="1983"/>
            <w:vAlign w:val="center"/>
          </w:tcPr>
          <w:p>
            <w:pPr>
              <w:spacing w:after="0"/>
            </w:pPr>
            <w:r/>
            <w:r>
              <w:rPr>
                <w:rFonts w:ascii="Times New Roman" w:hAnsi="Times New Roman" w:eastAsia="Times New Roman"/>
                <w:b w:val="0"/>
                <w:sz w:val="18"/>
              </w:rPr>
              <w:t>API-006</w:t>
            </w:r>
          </w:p>
        </w:tc>
        <w:tc>
          <w:tcPr>
            <w:tcW w:type="dxa" w:w="1983"/>
            <w:vAlign w:val="center"/>
          </w:tcPr>
          <w:p>
            <w:pPr>
              <w:spacing w:after="0"/>
            </w:pPr>
            <w:r/>
            <w:r>
              <w:rPr>
                <w:rFonts w:ascii="Times New Roman" w:hAnsi="Times New Roman" w:eastAsia="Times New Roman"/>
                <w:b w:val="0"/>
                <w:sz w:val="18"/>
              </w:rPr>
              <w:t>/api/notifications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Thông báo header</w:t>
            </w:r>
          </w:p>
        </w:tc>
        <w:tc>
          <w:tcPr>
            <w:tcW w:type="dxa" w:w="1983"/>
            <w:vAlign w:val="center"/>
          </w:tcPr>
          <w:p>
            <w:pPr>
              <w:spacing w:after="0"/>
            </w:pPr>
            <w:r/>
            <w:r>
              <w:rPr>
                <w:rFonts w:ascii="Times New Roman" w:hAnsi="Times New Roman" w:eastAsia="Times New Roman"/>
                <w:b w:val="0"/>
                <w:sz w:val="18"/>
              </w:rPr>
              <w:t>NotificationQuery</w:t>
            </w:r>
          </w:p>
        </w:tc>
      </w:tr>
      <w:tr>
        <w:tc>
          <w:tcPr>
            <w:tcW w:type="dxa" w:w="1983"/>
            <w:vAlign w:val="center"/>
          </w:tcPr>
          <w:p>
            <w:pPr>
              <w:spacing w:after="0"/>
            </w:pPr>
            <w:r/>
            <w:r>
              <w:rPr>
                <w:rFonts w:ascii="Times New Roman" w:hAnsi="Times New Roman" w:eastAsia="Times New Roman"/>
                <w:b w:val="0"/>
                <w:sz w:val="18"/>
              </w:rPr>
              <w:t>API-007</w:t>
            </w:r>
          </w:p>
        </w:tc>
        <w:tc>
          <w:tcPr>
            <w:tcW w:type="dxa" w:w="1983"/>
            <w:vAlign w:val="center"/>
          </w:tcPr>
          <w:p>
            <w:pPr>
              <w:spacing w:after="0"/>
            </w:pPr>
            <w:r/>
            <w:r>
              <w:rPr>
                <w:rFonts w:ascii="Times New Roman" w:hAnsi="Times New Roman" w:eastAsia="Times New Roman"/>
                <w:b w:val="0"/>
                <w:sz w:val="18"/>
              </w:rPr>
              <w:t>/api/notifications/{id}/read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Đánh dấu đã đọc</w:t>
            </w:r>
          </w:p>
        </w:tc>
        <w:tc>
          <w:tcPr>
            <w:tcW w:type="dxa" w:w="1983"/>
            <w:vAlign w:val="center"/>
          </w:tcPr>
          <w:p>
            <w:pPr>
              <w:spacing w:after="0"/>
            </w:pPr>
            <w:r/>
            <w:r>
              <w:rPr>
                <w:rFonts w:ascii="Times New Roman" w:hAnsi="Times New Roman" w:eastAsia="Times New Roman"/>
                <w:b w:val="0"/>
                <w:sz w:val="18"/>
              </w:rPr>
              <w:t>NotificationCommand</w:t>
            </w:r>
          </w:p>
        </w:tc>
      </w:tr>
      <w:tr>
        <w:tc>
          <w:tcPr>
            <w:tcW w:type="dxa" w:w="1983"/>
            <w:vAlign w:val="center"/>
          </w:tcPr>
          <w:p>
            <w:pPr>
              <w:spacing w:after="0"/>
            </w:pPr>
            <w:r/>
            <w:r>
              <w:rPr>
                <w:rFonts w:ascii="Times New Roman" w:hAnsi="Times New Roman" w:eastAsia="Times New Roman"/>
                <w:b w:val="0"/>
                <w:sz w:val="18"/>
              </w:rPr>
              <w:t>API-008</w:t>
            </w:r>
          </w:p>
        </w:tc>
        <w:tc>
          <w:tcPr>
            <w:tcW w:type="dxa" w:w="1983"/>
            <w:vAlign w:val="center"/>
          </w:tcPr>
          <w:p>
            <w:pPr>
              <w:spacing w:after="0"/>
            </w:pPr>
            <w:r/>
            <w:r>
              <w:rPr>
                <w:rFonts w:ascii="Times New Roman" w:hAnsi="Times New Roman" w:eastAsia="Times New Roman"/>
                <w:b w:val="0"/>
                <w:sz w:val="18"/>
              </w:rPr>
              <w:t>/api/reports/{code}/query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KPI/chart/detail</w:t>
            </w:r>
          </w:p>
        </w:tc>
        <w:tc>
          <w:tcPr>
            <w:tcW w:type="dxa" w:w="1983"/>
            <w:vAlign w:val="center"/>
          </w:tcPr>
          <w:p>
            <w:pPr>
              <w:spacing w:after="0"/>
            </w:pPr>
            <w:r/>
            <w:r>
              <w:rPr>
                <w:rFonts w:ascii="Times New Roman" w:hAnsi="Times New Roman" w:eastAsia="Times New Roman"/>
                <w:b w:val="0"/>
                <w:sz w:val="18"/>
              </w:rPr>
              <w:t>ReportQueryService</w:t>
            </w:r>
          </w:p>
        </w:tc>
      </w:tr>
      <w:tr>
        <w:tc>
          <w:tcPr>
            <w:tcW w:type="dxa" w:w="1983"/>
            <w:vAlign w:val="center"/>
          </w:tcPr>
          <w:p>
            <w:pPr>
              <w:spacing w:after="0"/>
            </w:pPr>
            <w:r/>
            <w:r>
              <w:rPr>
                <w:rFonts w:ascii="Times New Roman" w:hAnsi="Times New Roman" w:eastAsia="Times New Roman"/>
                <w:b w:val="0"/>
                <w:sz w:val="18"/>
              </w:rPr>
              <w:t>API-009</w:t>
            </w:r>
          </w:p>
        </w:tc>
        <w:tc>
          <w:tcPr>
            <w:tcW w:type="dxa" w:w="1983"/>
            <w:vAlign w:val="center"/>
          </w:tcPr>
          <w:p>
            <w:pPr>
              <w:spacing w:after="0"/>
            </w:pPr>
            <w:r/>
            <w:r>
              <w:rPr>
                <w:rFonts w:ascii="Times New Roman" w:hAnsi="Times New Roman" w:eastAsia="Times New Roman"/>
                <w:b w:val="0"/>
                <w:sz w:val="18"/>
              </w:rPr>
              <w:t>/api/reports/{code}/export</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Export nền</w:t>
            </w:r>
          </w:p>
        </w:tc>
        <w:tc>
          <w:tcPr>
            <w:tcW w:type="dxa" w:w="1983"/>
            <w:vAlign w:val="center"/>
          </w:tcPr>
          <w:p>
            <w:pPr>
              <w:spacing w:after="0"/>
            </w:pPr>
            <w:r/>
            <w:r>
              <w:rPr>
                <w:rFonts w:ascii="Times New Roman" w:hAnsi="Times New Roman" w:eastAsia="Times New Roman"/>
                <w:b w:val="0"/>
                <w:sz w:val="18"/>
              </w:rPr>
              <w:t>ExportWorker</w:t>
            </w:r>
          </w:p>
        </w:tc>
      </w:tr>
      <w:tr>
        <w:tc>
          <w:tcPr>
            <w:tcW w:type="dxa" w:w="1983"/>
            <w:vAlign w:val="center"/>
          </w:tcPr>
          <w:p>
            <w:pPr>
              <w:spacing w:after="0"/>
            </w:pPr>
            <w:r/>
            <w:r>
              <w:rPr>
                <w:rFonts w:ascii="Times New Roman" w:hAnsi="Times New Roman" w:eastAsia="Times New Roman"/>
                <w:b w:val="0"/>
                <w:sz w:val="18"/>
              </w:rPr>
              <w:t>API-010</w:t>
            </w:r>
          </w:p>
        </w:tc>
        <w:tc>
          <w:tcPr>
            <w:tcW w:type="dxa" w:w="1983"/>
            <w:vAlign w:val="center"/>
          </w:tcPr>
          <w:p>
            <w:pPr>
              <w:spacing w:after="0"/>
            </w:pPr>
            <w:r/>
            <w:r>
              <w:rPr>
                <w:rFonts w:ascii="Times New Roman" w:hAnsi="Times New Roman" w:eastAsia="Times New Roman"/>
                <w:b w:val="0"/>
                <w:sz w:val="18"/>
              </w:rPr>
              <w:t>/api/jobs/{batchId}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Progress job</w:t>
            </w:r>
          </w:p>
        </w:tc>
        <w:tc>
          <w:tcPr>
            <w:tcW w:type="dxa" w:w="1983"/>
            <w:vAlign w:val="center"/>
          </w:tcPr>
          <w:p>
            <w:pPr>
              <w:spacing w:after="0"/>
            </w:pPr>
            <w:r/>
            <w:r>
              <w:rPr>
                <w:rFonts w:ascii="Times New Roman" w:hAnsi="Times New Roman" w:eastAsia="Times New Roman"/>
                <w:b w:val="0"/>
                <w:sz w:val="18"/>
              </w:rPr>
              <w:t>JobQueryService</w:t>
            </w:r>
          </w:p>
        </w:tc>
      </w:tr>
      <w:tr>
        <w:tc>
          <w:tcPr>
            <w:tcW w:type="dxa" w:w="1983"/>
            <w:vAlign w:val="center"/>
          </w:tcPr>
          <w:p>
            <w:pPr>
              <w:spacing w:after="0"/>
            </w:pPr>
            <w:r/>
            <w:r>
              <w:rPr>
                <w:rFonts w:ascii="Times New Roman" w:hAnsi="Times New Roman" w:eastAsia="Times New Roman"/>
                <w:b w:val="0"/>
                <w:sz w:val="18"/>
              </w:rPr>
              <w:t>API-011</w:t>
            </w:r>
          </w:p>
        </w:tc>
        <w:tc>
          <w:tcPr>
            <w:tcW w:type="dxa" w:w="1983"/>
            <w:vAlign w:val="center"/>
          </w:tcPr>
          <w:p>
            <w:pPr>
              <w:spacing w:after="0"/>
            </w:pPr>
            <w:r/>
            <w:r>
              <w:rPr>
                <w:rFonts w:ascii="Times New Roman" w:hAnsi="Times New Roman" w:eastAsia="Times New Roman"/>
                <w:b w:val="0"/>
                <w:sz w:val="18"/>
              </w:rPr>
              <w:t>/api/integration/{source}/replay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Replay quarantine</w:t>
            </w:r>
          </w:p>
        </w:tc>
        <w:tc>
          <w:tcPr>
            <w:tcW w:type="dxa" w:w="1983"/>
            <w:vAlign w:val="center"/>
          </w:tcPr>
          <w:p>
            <w:pPr>
              <w:spacing w:after="0"/>
            </w:pPr>
            <w:r/>
            <w:r>
              <w:rPr>
                <w:rFonts w:ascii="Times New Roman" w:hAnsi="Times New Roman" w:eastAsia="Times New Roman"/>
                <w:b w:val="0"/>
                <w:sz w:val="18"/>
              </w:rPr>
              <w:t>ReplayService</w:t>
            </w:r>
          </w:p>
        </w:tc>
      </w:tr>
      <w:tr>
        <w:tc>
          <w:tcPr>
            <w:tcW w:type="dxa" w:w="1983"/>
            <w:vAlign w:val="center"/>
          </w:tcPr>
          <w:p>
            <w:pPr>
              <w:spacing w:after="0"/>
            </w:pPr>
            <w:r/>
            <w:r>
              <w:rPr>
                <w:rFonts w:ascii="Times New Roman" w:hAnsi="Times New Roman" w:eastAsia="Times New Roman"/>
                <w:b w:val="0"/>
                <w:sz w:val="18"/>
              </w:rPr>
              <w:t>API-012</w:t>
            </w:r>
          </w:p>
        </w:tc>
        <w:tc>
          <w:tcPr>
            <w:tcW w:type="dxa" w:w="1983"/>
            <w:vAlign w:val="center"/>
          </w:tcPr>
          <w:p>
            <w:pPr>
              <w:spacing w:after="0"/>
            </w:pPr>
            <w:r/>
            <w:r>
              <w:rPr>
                <w:rFonts w:ascii="Times New Roman" w:hAnsi="Times New Roman" w:eastAsia="Times New Roman"/>
                <w:b w:val="0"/>
                <w:sz w:val="18"/>
              </w:rPr>
              <w:t>/api/bravo/sync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Bravo</w:t>
            </w:r>
          </w:p>
        </w:tc>
        <w:tc>
          <w:tcPr>
            <w:tcW w:type="dxa" w:w="1983"/>
            <w:vAlign w:val="center"/>
          </w:tcPr>
          <w:p>
            <w:pPr>
              <w:spacing w:after="0"/>
            </w:pPr>
            <w:r/>
            <w:r>
              <w:rPr>
                <w:rFonts w:ascii="Times New Roman" w:hAnsi="Times New Roman" w:eastAsia="Times New Roman"/>
                <w:b w:val="0"/>
                <w:sz w:val="18"/>
              </w:rPr>
              <w:t>BravoAdapter</w:t>
            </w:r>
          </w:p>
        </w:tc>
      </w:tr>
      <w:tr>
        <w:tc>
          <w:tcPr>
            <w:tcW w:type="dxa" w:w="1983"/>
            <w:vAlign w:val="center"/>
          </w:tcPr>
          <w:p>
            <w:pPr>
              <w:spacing w:after="0"/>
            </w:pPr>
            <w:r/>
            <w:r>
              <w:rPr>
                <w:rFonts w:ascii="Times New Roman" w:hAnsi="Times New Roman" w:eastAsia="Times New Roman"/>
                <w:b w:val="0"/>
                <w:sz w:val="18"/>
              </w:rPr>
              <w:t>API-013</w:t>
            </w:r>
          </w:p>
        </w:tc>
        <w:tc>
          <w:tcPr>
            <w:tcW w:type="dxa" w:w="1983"/>
            <w:vAlign w:val="center"/>
          </w:tcPr>
          <w:p>
            <w:pPr>
              <w:spacing w:after="0"/>
            </w:pPr>
            <w:r/>
            <w:r>
              <w:rPr>
                <w:rFonts w:ascii="Times New Roman" w:hAnsi="Times New Roman" w:eastAsia="Times New Roman"/>
                <w:b w:val="0"/>
                <w:sz w:val="18"/>
              </w:rPr>
              <w:t>/api/bravo/reconcile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Đối soát Bravo</w:t>
            </w:r>
          </w:p>
        </w:tc>
        <w:tc>
          <w:tcPr>
            <w:tcW w:type="dxa" w:w="1983"/>
            <w:vAlign w:val="center"/>
          </w:tcPr>
          <w:p>
            <w:pPr>
              <w:spacing w:after="0"/>
            </w:pPr>
            <w:r/>
            <w:r>
              <w:rPr>
                <w:rFonts w:ascii="Times New Roman" w:hAnsi="Times New Roman" w:eastAsia="Times New Roman"/>
                <w:b w:val="0"/>
                <w:sz w:val="18"/>
              </w:rPr>
              <w:t>ReconcileService</w:t>
            </w:r>
          </w:p>
        </w:tc>
      </w:tr>
      <w:tr>
        <w:tc>
          <w:tcPr>
            <w:tcW w:type="dxa" w:w="1983"/>
            <w:vAlign w:val="center"/>
          </w:tcPr>
          <w:p>
            <w:pPr>
              <w:spacing w:after="0"/>
            </w:pPr>
            <w:r/>
            <w:r>
              <w:rPr>
                <w:rFonts w:ascii="Times New Roman" w:hAnsi="Times New Roman" w:eastAsia="Times New Roman"/>
                <w:b w:val="0"/>
                <w:sz w:val="18"/>
              </w:rPr>
              <w:t>API-014</w:t>
            </w:r>
          </w:p>
        </w:tc>
        <w:tc>
          <w:tcPr>
            <w:tcW w:type="dxa" w:w="1983"/>
            <w:vAlign w:val="center"/>
          </w:tcPr>
          <w:p>
            <w:pPr>
              <w:spacing w:after="0"/>
            </w:pPr>
            <w:r/>
            <w:r>
              <w:rPr>
                <w:rFonts w:ascii="Times New Roman" w:hAnsi="Times New Roman" w:eastAsia="Times New Roman"/>
                <w:b w:val="0"/>
                <w:sz w:val="18"/>
              </w:rPr>
              <w:t>/api/adsb/sync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ADS-B</w:t>
            </w:r>
          </w:p>
        </w:tc>
        <w:tc>
          <w:tcPr>
            <w:tcW w:type="dxa" w:w="1983"/>
            <w:vAlign w:val="center"/>
          </w:tcPr>
          <w:p>
            <w:pPr>
              <w:spacing w:after="0"/>
            </w:pPr>
            <w:r/>
            <w:r>
              <w:rPr>
                <w:rFonts w:ascii="Times New Roman" w:hAnsi="Times New Roman" w:eastAsia="Times New Roman"/>
                <w:b w:val="0"/>
                <w:sz w:val="18"/>
              </w:rPr>
              <w:t>AdsBAdapter</w:t>
            </w:r>
          </w:p>
        </w:tc>
      </w:tr>
      <w:tr>
        <w:tc>
          <w:tcPr>
            <w:tcW w:type="dxa" w:w="1983"/>
            <w:vAlign w:val="center"/>
          </w:tcPr>
          <w:p>
            <w:pPr>
              <w:spacing w:after="0"/>
            </w:pPr>
            <w:r/>
            <w:r>
              <w:rPr>
                <w:rFonts w:ascii="Times New Roman" w:hAnsi="Times New Roman" w:eastAsia="Times New Roman"/>
                <w:b w:val="0"/>
                <w:sz w:val="18"/>
              </w:rPr>
              <w:t>API-015</w:t>
            </w:r>
          </w:p>
        </w:tc>
        <w:tc>
          <w:tcPr>
            <w:tcW w:type="dxa" w:w="1983"/>
            <w:vAlign w:val="center"/>
          </w:tcPr>
          <w:p>
            <w:pPr>
              <w:spacing w:after="0"/>
            </w:pPr>
            <w:r/>
            <w:r>
              <w:rPr>
                <w:rFonts w:ascii="Times New Roman" w:hAnsi="Times New Roman" w:eastAsia="Times New Roman"/>
                <w:b w:val="0"/>
                <w:sz w:val="18"/>
              </w:rPr>
              <w:t>/api/ai/session</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Tạo phiên AI</w:t>
            </w:r>
          </w:p>
        </w:tc>
        <w:tc>
          <w:tcPr>
            <w:tcW w:type="dxa" w:w="1983"/>
            <w:vAlign w:val="center"/>
          </w:tcPr>
          <w:p>
            <w:pPr>
              <w:spacing w:after="0"/>
            </w:pPr>
            <w:r/>
            <w:r>
              <w:rPr>
                <w:rFonts w:ascii="Times New Roman" w:hAnsi="Times New Roman" w:eastAsia="Times New Roman"/>
                <w:b w:val="0"/>
                <w:sz w:val="18"/>
              </w:rPr>
              <w:t>AI Chat API</w:t>
            </w:r>
          </w:p>
        </w:tc>
      </w:tr>
      <w:tr>
        <w:tc>
          <w:tcPr>
            <w:tcW w:type="dxa" w:w="1983"/>
            <w:vAlign w:val="center"/>
          </w:tcPr>
          <w:p>
            <w:pPr>
              <w:spacing w:after="0"/>
            </w:pPr>
            <w:r/>
            <w:r>
              <w:rPr>
                <w:rFonts w:ascii="Times New Roman" w:hAnsi="Times New Roman" w:eastAsia="Times New Roman"/>
                <w:b w:val="0"/>
                <w:sz w:val="18"/>
              </w:rPr>
              <w:t>API-016</w:t>
            </w:r>
          </w:p>
        </w:tc>
        <w:tc>
          <w:tcPr>
            <w:tcW w:type="dxa" w:w="1983"/>
            <w:vAlign w:val="center"/>
          </w:tcPr>
          <w:p>
            <w:pPr>
              <w:spacing w:after="0"/>
            </w:pPr>
            <w:r/>
            <w:r>
              <w:rPr>
                <w:rFonts w:ascii="Times New Roman" w:hAnsi="Times New Roman" w:eastAsia="Times New Roman"/>
                <w:b w:val="0"/>
                <w:sz w:val="18"/>
              </w:rPr>
              <w:t>/api/ai/query/preview</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Preview SQL</w:t>
            </w:r>
          </w:p>
        </w:tc>
        <w:tc>
          <w:tcPr>
            <w:tcW w:type="dxa" w:w="1983"/>
            <w:vAlign w:val="center"/>
          </w:tcPr>
          <w:p>
            <w:pPr>
              <w:spacing w:after="0"/>
            </w:pPr>
            <w:r/>
            <w:r>
              <w:rPr>
                <w:rFonts w:ascii="Times New Roman" w:hAnsi="Times New Roman" w:eastAsia="Times New Roman"/>
                <w:b w:val="0"/>
                <w:sz w:val="18"/>
              </w:rPr>
              <w:t>SQL Guard</w:t>
            </w:r>
          </w:p>
        </w:tc>
      </w:tr>
      <w:tr>
        <w:tc>
          <w:tcPr>
            <w:tcW w:type="dxa" w:w="1983"/>
            <w:vAlign w:val="center"/>
          </w:tcPr>
          <w:p>
            <w:pPr>
              <w:spacing w:after="0"/>
            </w:pPr>
            <w:r/>
            <w:r>
              <w:rPr>
                <w:rFonts w:ascii="Times New Roman" w:hAnsi="Times New Roman" w:eastAsia="Times New Roman"/>
                <w:b w:val="0"/>
                <w:sz w:val="18"/>
              </w:rPr>
              <w:t>API-017</w:t>
            </w:r>
          </w:p>
        </w:tc>
        <w:tc>
          <w:tcPr>
            <w:tcW w:type="dxa" w:w="1983"/>
            <w:vAlign w:val="center"/>
          </w:tcPr>
          <w:p>
            <w:pPr>
              <w:spacing w:after="0"/>
            </w:pPr>
            <w:r/>
            <w:r>
              <w:rPr>
                <w:rFonts w:ascii="Times New Roman" w:hAnsi="Times New Roman" w:eastAsia="Times New Roman"/>
                <w:b w:val="0"/>
                <w:sz w:val="18"/>
              </w:rPr>
              <w:t>/api/ai/query/execute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Execute SQL read-only</w:t>
            </w:r>
          </w:p>
        </w:tc>
        <w:tc>
          <w:tcPr>
            <w:tcW w:type="dxa" w:w="1983"/>
            <w:vAlign w:val="center"/>
          </w:tcPr>
          <w:p>
            <w:pPr>
              <w:spacing w:after="0"/>
            </w:pPr>
            <w:r/>
            <w:r>
              <w:rPr>
                <w:rFonts w:ascii="Times New Roman" w:hAnsi="Times New Roman" w:eastAsia="Times New Roman"/>
                <w:b w:val="0"/>
                <w:sz w:val="18"/>
              </w:rPr>
              <w:t>OracleRunner</w:t>
            </w:r>
          </w:p>
        </w:tc>
      </w:tr>
      <w:tr>
        <w:tc>
          <w:tcPr>
            <w:tcW w:type="dxa" w:w="1983"/>
            <w:vAlign w:val="center"/>
          </w:tcPr>
          <w:p>
            <w:pPr>
              <w:spacing w:after="0"/>
            </w:pPr>
            <w:r/>
            <w:r>
              <w:rPr>
                <w:rFonts w:ascii="Times New Roman" w:hAnsi="Times New Roman" w:eastAsia="Times New Roman"/>
                <w:b w:val="0"/>
                <w:sz w:val="18"/>
              </w:rPr>
              <w:t>API-018</w:t>
            </w:r>
          </w:p>
        </w:tc>
        <w:tc>
          <w:tcPr>
            <w:tcW w:type="dxa" w:w="1983"/>
            <w:vAlign w:val="center"/>
          </w:tcPr>
          <w:p>
            <w:pPr>
              <w:spacing w:after="0"/>
            </w:pPr>
            <w:r/>
            <w:r>
              <w:rPr>
                <w:rFonts w:ascii="Times New Roman" w:hAnsi="Times New Roman" w:eastAsia="Times New Roman"/>
                <w:b w:val="0"/>
                <w:sz w:val="18"/>
              </w:rPr>
              <w:t>/api/health</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Health check</w:t>
            </w:r>
          </w:p>
        </w:tc>
        <w:tc>
          <w:tcPr>
            <w:tcW w:type="dxa" w:w="1983"/>
            <w:vAlign w:val="center"/>
          </w:tcPr>
          <w:p>
            <w:pPr>
              <w:spacing w:after="0"/>
            </w:pPr>
            <w:r/>
            <w:r>
              <w:rPr>
                <w:rFonts w:ascii="Times New Roman" w:hAnsi="Times New Roman" w:eastAsia="Times New Roman"/>
                <w:b w:val="0"/>
                <w:sz w:val="18"/>
              </w:rPr>
              <w:t>HealthController</w:t>
            </w:r>
          </w:p>
        </w:tc>
      </w:tr>
      <w:tr>
        <w:tc>
          <w:tcPr>
            <w:tcW w:type="dxa" w:w="1983"/>
            <w:vAlign w:val="center"/>
          </w:tcPr>
          <w:p>
            <w:pPr>
              <w:spacing w:after="0"/>
            </w:pPr>
            <w:r/>
            <w:r>
              <w:rPr>
                <w:rFonts w:ascii="Times New Roman" w:hAnsi="Times New Roman" w:eastAsia="Times New Roman"/>
                <w:b w:val="0"/>
                <w:sz w:val="18"/>
              </w:rPr>
              <w:t>PKG-001</w:t>
            </w:r>
          </w:p>
        </w:tc>
        <w:tc>
          <w:tcPr>
            <w:tcW w:type="dxa" w:w="1983"/>
            <w:vAlign w:val="center"/>
          </w:tcPr>
          <w:p>
            <w:pPr>
              <w:spacing w:after="0"/>
            </w:pPr>
            <w:r/>
            <w:r>
              <w:rPr>
                <w:rFonts w:ascii="Times New Roman" w:hAnsi="Times New Roman" w:eastAsia="Times New Roman"/>
                <w:b w:val="0"/>
                <w:sz w:val="18"/>
              </w:rPr>
              <w:t>MESSAGE_PKG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Tạo/gửi điện văn</w:t>
            </w:r>
          </w:p>
        </w:tc>
        <w:tc>
          <w:tcPr>
            <w:tcW w:type="dxa" w:w="1983"/>
            <w:vAlign w:val="center"/>
          </w:tcPr>
          <w:p>
            <w:pPr>
              <w:spacing w:after="0"/>
            </w:pPr>
            <w:r/>
            <w:r>
              <w:rPr>
                <w:rFonts w:ascii="Times New Roman" w:hAnsi="Times New Roman" w:eastAsia="Times New Roman"/>
                <w:b w:val="0"/>
                <w:sz w:val="18"/>
              </w:rPr>
              <w:t>MessagePackageGateway</w:t>
            </w:r>
          </w:p>
        </w:tc>
      </w:tr>
      <w:tr>
        <w:tc>
          <w:tcPr>
            <w:tcW w:type="dxa" w:w="1983"/>
            <w:vAlign w:val="center"/>
          </w:tcPr>
          <w:p>
            <w:pPr>
              <w:spacing w:after="0"/>
            </w:pPr>
            <w:r/>
            <w:r>
              <w:rPr>
                <w:rFonts w:ascii="Times New Roman" w:hAnsi="Times New Roman" w:eastAsia="Times New Roman"/>
                <w:b w:val="0"/>
                <w:sz w:val="18"/>
              </w:rPr>
              <w:t>PKG-002</w:t>
            </w:r>
          </w:p>
        </w:tc>
        <w:tc>
          <w:tcPr>
            <w:tcW w:type="dxa" w:w="1983"/>
            <w:vAlign w:val="center"/>
          </w:tcPr>
          <w:p>
            <w:pPr>
              <w:spacing w:after="0"/>
            </w:pPr>
            <w:r/>
            <w:r>
              <w:rPr>
                <w:rFonts w:ascii="Times New Roman" w:hAnsi="Times New Roman" w:eastAsia="Times New Roman"/>
                <w:b w:val="0"/>
                <w:sz w:val="18"/>
              </w:rPr>
              <w:t>MESSAGE_FLIGHT_PKG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 flight theo điện văn</w:t>
            </w:r>
          </w:p>
        </w:tc>
        <w:tc>
          <w:tcPr>
            <w:tcW w:type="dxa" w:w="1983"/>
            <w:vAlign w:val="center"/>
          </w:tcPr>
          <w:p>
            <w:pPr>
              <w:spacing w:after="0"/>
            </w:pPr>
            <w:r/>
            <w:r>
              <w:rPr>
                <w:rFonts w:ascii="Times New Roman" w:hAnsi="Times New Roman" w:eastAsia="Times New Roman"/>
                <w:b w:val="0"/>
                <w:sz w:val="18"/>
              </w:rPr>
              <w:t>MessageFlightRepository</w:t>
            </w:r>
          </w:p>
        </w:tc>
      </w:tr>
      <w:tr>
        <w:tc>
          <w:tcPr>
            <w:tcW w:type="dxa" w:w="1983"/>
            <w:vAlign w:val="center"/>
          </w:tcPr>
          <w:p>
            <w:pPr>
              <w:spacing w:after="0"/>
            </w:pPr>
            <w:r/>
            <w:r>
              <w:rPr>
                <w:rFonts w:ascii="Times New Roman" w:hAnsi="Times New Roman" w:eastAsia="Times New Roman"/>
                <w:b w:val="0"/>
                <w:sz w:val="18"/>
              </w:rPr>
              <w:t>PKG-003</w:t>
            </w:r>
          </w:p>
        </w:tc>
        <w:tc>
          <w:tcPr>
            <w:tcW w:type="dxa" w:w="1983"/>
            <w:vAlign w:val="center"/>
          </w:tcPr>
          <w:p>
            <w:pPr>
              <w:spacing w:after="0"/>
            </w:pPr>
            <w:r/>
            <w:r>
              <w:rPr>
                <w:rFonts w:ascii="Times New Roman" w:hAnsi="Times New Roman" w:eastAsia="Times New Roman"/>
                <w:b w:val="0"/>
                <w:sz w:val="18"/>
              </w:rPr>
              <w:t>A_TEST_SEARCH</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cứu/export flight</w:t>
            </w:r>
          </w:p>
        </w:tc>
        <w:tc>
          <w:tcPr>
            <w:tcW w:type="dxa" w:w="1983"/>
            <w:vAlign w:val="center"/>
          </w:tcPr>
          <w:p>
            <w:pPr>
              <w:spacing w:after="0"/>
            </w:pPr>
            <w:r/>
            <w:r>
              <w:rPr>
                <w:rFonts w:ascii="Times New Roman" w:hAnsi="Times New Roman" w:eastAsia="Times New Roman"/>
                <w:b w:val="0"/>
                <w:sz w:val="18"/>
              </w:rPr>
              <w:t>FlightQueryRepository</w:t>
            </w:r>
          </w:p>
        </w:tc>
      </w:tr>
      <w:tr>
        <w:tc>
          <w:tcPr>
            <w:tcW w:type="dxa" w:w="1983"/>
            <w:vAlign w:val="center"/>
          </w:tcPr>
          <w:p>
            <w:pPr>
              <w:spacing w:after="0"/>
            </w:pPr>
            <w:r/>
            <w:r>
              <w:rPr>
                <w:rFonts w:ascii="Times New Roman" w:hAnsi="Times New Roman" w:eastAsia="Times New Roman"/>
                <w:b w:val="0"/>
                <w:sz w:val="18"/>
              </w:rPr>
              <w:t>PKG-004</w:t>
            </w:r>
          </w:p>
        </w:tc>
        <w:tc>
          <w:tcPr>
            <w:tcW w:type="dxa" w:w="1983"/>
            <w:vAlign w:val="center"/>
          </w:tcPr>
          <w:p>
            <w:pPr>
              <w:spacing w:after="0"/>
            </w:pPr>
            <w:r/>
            <w:r>
              <w:rPr>
                <w:rFonts w:ascii="Times New Roman" w:hAnsi="Times New Roman" w:eastAsia="Times New Roman"/>
                <w:b w:val="0"/>
                <w:sz w:val="18"/>
              </w:rPr>
              <w:t>BRAVO_EXPORT_PKG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Chuẩn bị dữ liệu Bravo</w:t>
            </w:r>
          </w:p>
        </w:tc>
        <w:tc>
          <w:tcPr>
            <w:tcW w:type="dxa" w:w="1983"/>
            <w:vAlign w:val="center"/>
          </w:tcPr>
          <w:p>
            <w:pPr>
              <w:spacing w:after="0"/>
            </w:pPr>
            <w:r/>
            <w:r>
              <w:rPr>
                <w:rFonts w:ascii="Times New Roman" w:hAnsi="Times New Roman" w:eastAsia="Times New Roman"/>
                <w:b w:val="0"/>
                <w:sz w:val="18"/>
              </w:rPr>
              <w:t>BravoBatchRepository</w:t>
            </w:r>
          </w:p>
        </w:tc>
      </w:tr>
      <w:tr>
        <w:tc>
          <w:tcPr>
            <w:tcW w:type="dxa" w:w="1983"/>
            <w:vAlign w:val="center"/>
          </w:tcPr>
          <w:p>
            <w:pPr>
              <w:spacing w:after="0"/>
            </w:pPr>
            <w:r/>
            <w:r>
              <w:rPr>
                <w:rFonts w:ascii="Times New Roman" w:hAnsi="Times New Roman" w:eastAsia="Times New Roman"/>
                <w:b w:val="0"/>
                <w:sz w:val="18"/>
              </w:rPr>
              <w:t>PKG-005</w:t>
            </w:r>
          </w:p>
        </w:tc>
        <w:tc>
          <w:tcPr>
            <w:tcW w:type="dxa" w:w="1983"/>
            <w:vAlign w:val="center"/>
          </w:tcPr>
          <w:p>
            <w:pPr>
              <w:spacing w:after="0"/>
            </w:pPr>
            <w:r/>
            <w:r>
              <w:rPr>
                <w:rFonts w:ascii="Times New Roman" w:hAnsi="Times New Roman" w:eastAsia="Times New Roman"/>
                <w:b w:val="0"/>
                <w:sz w:val="18"/>
              </w:rPr>
              <w:t>NOTIFICATION_PKG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Lưu/đọc notification</w:t>
            </w:r>
          </w:p>
        </w:tc>
        <w:tc>
          <w:tcPr>
            <w:tcW w:type="dxa" w:w="1983"/>
            <w:vAlign w:val="center"/>
          </w:tcPr>
          <w:p>
            <w:pPr>
              <w:spacing w:after="0"/>
            </w:pPr>
            <w:r/>
            <w:r>
              <w:rPr>
                <w:rFonts w:ascii="Times New Roman" w:hAnsi="Times New Roman" w:eastAsia="Times New Roman"/>
                <w:b w:val="0"/>
                <w:sz w:val="18"/>
              </w:rPr>
              <w:t>NotificationRepository</w:t>
            </w:r>
          </w:p>
        </w:tc>
      </w:tr>
    </w:tbl>
    <w:p/>
    <w:p>
      <w:r>
        <w:br w:type="page"/>
      </w:r>
    </w:p>
    <w:p>
      <w:pPr>
        <w:pStyle w:val="Heading1"/>
        <w:keepNext/>
      </w:pPr>
      <w:r>
        <w:t>PHỤ LỤC D. Mã lỗi, retry và xử lý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Điều kiện</w:t>
            </w:r>
          </w:p>
        </w:tc>
        <w:tc>
          <w:tcPr>
            <w:tcW w:type="dxa" w:w="2479"/>
            <w:vAlign w:val="center"/>
          </w:tcPr>
          <w:p>
            <w:pPr>
              <w:spacing w:after="0"/>
            </w:pPr>
            <w:r/>
            <w:r>
              <w:rPr>
                <w:rFonts w:ascii="Times New Roman" w:hAnsi="Times New Roman" w:eastAsia="Times New Roman"/>
                <w:b/>
                <w:color w:val="1F4E79"/>
                <w:sz w:val="18"/>
              </w:rPr>
              <w:t>Retry</w:t>
            </w:r>
          </w:p>
        </w:tc>
        <w:tc>
          <w:tcPr>
            <w:tcW w:type="dxa" w:w="2479"/>
            <w:vAlign w:val="center"/>
          </w:tcPr>
          <w:p>
            <w:pPr>
              <w:spacing w:after="0"/>
            </w:pPr>
            <w:r/>
            <w:r>
              <w:rPr>
                <w:rFonts w:ascii="Times New Roman" w:hAnsi="Times New Roman" w:eastAsia="Times New Roman"/>
                <w:b/>
                <w:color w:val="1F4E79"/>
                <w:sz w:val="18"/>
              </w:rPr>
              <w:t>Xử lý người vận hành</w:t>
            </w:r>
          </w:p>
        </w:tc>
      </w:tr>
      <w:tr>
        <w:tc>
          <w:tcPr>
            <w:tcW w:type="dxa" w:w="2479"/>
            <w:vAlign w:val="center"/>
          </w:tcPr>
          <w:p>
            <w:pPr>
              <w:spacing w:after="0"/>
            </w:pPr>
            <w:r/>
            <w:r>
              <w:rPr>
                <w:rFonts w:ascii="Times New Roman" w:hAnsi="Times New Roman" w:eastAsia="Times New Roman"/>
                <w:b w:val="0"/>
                <w:sz w:val="18"/>
              </w:rPr>
              <w:t>VAL-001</w:t>
            </w:r>
          </w:p>
        </w:tc>
        <w:tc>
          <w:tcPr>
            <w:tcW w:type="dxa" w:w="2479"/>
            <w:vAlign w:val="center"/>
          </w:tcPr>
          <w:p>
            <w:pPr>
              <w:spacing w:after="0"/>
            </w:pPr>
            <w:r/>
            <w:r>
              <w:rPr>
                <w:rFonts w:ascii="Times New Roman" w:hAnsi="Times New Roman" w:eastAsia="Times New Roman"/>
                <w:b w:val="0"/>
                <w:sz w:val="18"/>
              </w:rPr>
              <w:t>Ngày không hợp lệ</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input</w:t>
            </w:r>
          </w:p>
        </w:tc>
      </w:tr>
      <w:tr>
        <w:tc>
          <w:tcPr>
            <w:tcW w:type="dxa" w:w="2479"/>
            <w:vAlign w:val="center"/>
          </w:tcPr>
          <w:p>
            <w:pPr>
              <w:spacing w:after="0"/>
            </w:pPr>
            <w:r/>
            <w:r>
              <w:rPr>
                <w:rFonts w:ascii="Times New Roman" w:hAnsi="Times New Roman" w:eastAsia="Times New Roman"/>
                <w:b w:val="0"/>
                <w:sz w:val="18"/>
              </w:rPr>
              <w:t>VAL-002</w:t>
            </w:r>
          </w:p>
        </w:tc>
        <w:tc>
          <w:tcPr>
            <w:tcW w:type="dxa" w:w="2479"/>
            <w:vAlign w:val="center"/>
          </w:tcPr>
          <w:p>
            <w:pPr>
              <w:spacing w:after="0"/>
            </w:pPr>
            <w:r/>
            <w:r>
              <w:rPr>
                <w:rFonts w:ascii="Times New Roman" w:hAnsi="Times New Roman" w:eastAsia="Times New Roman"/>
                <w:b w:val="0"/>
                <w:sz w:val="18"/>
              </w:rPr>
              <w:t>Thiếu trường bắt buộc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Bổ sung dữ liệu</w:t>
            </w:r>
          </w:p>
        </w:tc>
      </w:tr>
      <w:tr>
        <w:tc>
          <w:tcPr>
            <w:tcW w:type="dxa" w:w="2479"/>
            <w:vAlign w:val="center"/>
          </w:tcPr>
          <w:p>
            <w:pPr>
              <w:spacing w:after="0"/>
            </w:pPr>
            <w:r/>
            <w:r>
              <w:rPr>
                <w:rFonts w:ascii="Times New Roman" w:hAnsi="Times New Roman" w:eastAsia="Times New Roman"/>
                <w:b w:val="0"/>
                <w:sz w:val="18"/>
              </w:rPr>
              <w:t>AUTH-001</w:t>
            </w:r>
          </w:p>
        </w:tc>
        <w:tc>
          <w:tcPr>
            <w:tcW w:type="dxa" w:w="2479"/>
            <w:vAlign w:val="center"/>
          </w:tcPr>
          <w:p>
            <w:pPr>
              <w:spacing w:after="0"/>
            </w:pPr>
            <w:r/>
            <w:r>
              <w:rPr>
                <w:rFonts w:ascii="Times New Roman" w:hAnsi="Times New Roman" w:eastAsia="Times New Roman"/>
                <w:b w:val="0"/>
                <w:sz w:val="18"/>
              </w:rPr>
              <w:t>Phiên hết hạn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Đăng nhập lại</w:t>
            </w:r>
          </w:p>
        </w:tc>
      </w:tr>
      <w:tr>
        <w:tc>
          <w:tcPr>
            <w:tcW w:type="dxa" w:w="2479"/>
            <w:vAlign w:val="center"/>
          </w:tcPr>
          <w:p>
            <w:pPr>
              <w:spacing w:after="0"/>
            </w:pPr>
            <w:r/>
            <w:r>
              <w:rPr>
                <w:rFonts w:ascii="Times New Roman" w:hAnsi="Times New Roman" w:eastAsia="Times New Roman"/>
                <w:b w:val="0"/>
                <w:sz w:val="18"/>
              </w:rPr>
              <w:t>AUTH-002</w:t>
            </w:r>
          </w:p>
        </w:tc>
        <w:tc>
          <w:tcPr>
            <w:tcW w:type="dxa" w:w="2479"/>
            <w:vAlign w:val="center"/>
          </w:tcPr>
          <w:p>
            <w:pPr>
              <w:spacing w:after="0"/>
            </w:pPr>
            <w:r/>
            <w:r>
              <w:rPr>
                <w:rFonts w:ascii="Times New Roman" w:hAnsi="Times New Roman" w:eastAsia="Times New Roman"/>
                <w:b w:val="0"/>
                <w:sz w:val="18"/>
              </w:rPr>
              <w:t>Không đủ quyền thao tác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Liên hệ quản trị</w:t>
            </w:r>
          </w:p>
        </w:tc>
      </w:tr>
      <w:tr>
        <w:tc>
          <w:tcPr>
            <w:tcW w:type="dxa" w:w="2479"/>
            <w:vAlign w:val="center"/>
          </w:tcPr>
          <w:p>
            <w:pPr>
              <w:spacing w:after="0"/>
            </w:pPr>
            <w:r/>
            <w:r>
              <w:rPr>
                <w:rFonts w:ascii="Times New Roman" w:hAnsi="Times New Roman" w:eastAsia="Times New Roman"/>
                <w:b w:val="0"/>
                <w:sz w:val="18"/>
              </w:rPr>
              <w:t>MATCH-001</w:t>
            </w:r>
          </w:p>
        </w:tc>
        <w:tc>
          <w:tcPr>
            <w:tcW w:type="dxa" w:w="2479"/>
            <w:vAlign w:val="center"/>
          </w:tcPr>
          <w:p>
            <w:pPr>
              <w:spacing w:after="0"/>
            </w:pPr>
            <w:r/>
            <w:r>
              <w:rPr>
                <w:rFonts w:ascii="Times New Roman" w:hAnsi="Times New Roman" w:eastAsia="Times New Roman"/>
                <w:b w:val="0"/>
                <w:sz w:val="18"/>
              </w:rPr>
              <w:t>Không match được chuyến</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Đưa review</w:t>
            </w:r>
          </w:p>
        </w:tc>
      </w:tr>
      <w:tr>
        <w:tc>
          <w:tcPr>
            <w:tcW w:type="dxa" w:w="2479"/>
            <w:vAlign w:val="center"/>
          </w:tcPr>
          <w:p>
            <w:pPr>
              <w:spacing w:after="0"/>
            </w:pPr>
            <w:r/>
            <w:r>
              <w:rPr>
                <w:rFonts w:ascii="Times New Roman" w:hAnsi="Times New Roman" w:eastAsia="Times New Roman"/>
                <w:b w:val="0"/>
                <w:sz w:val="18"/>
              </w:rPr>
              <w:t>MATCH-002</w:t>
            </w:r>
          </w:p>
        </w:tc>
        <w:tc>
          <w:tcPr>
            <w:tcW w:type="dxa" w:w="2479"/>
            <w:vAlign w:val="center"/>
          </w:tcPr>
          <w:p>
            <w:pPr>
              <w:spacing w:after="0"/>
            </w:pPr>
            <w:r/>
            <w:r>
              <w:rPr>
                <w:rFonts w:ascii="Times New Roman" w:hAnsi="Times New Roman" w:eastAsia="Times New Roman"/>
                <w:b w:val="0"/>
                <w:sz w:val="18"/>
              </w:rPr>
              <w:t>Nhiều ứng viên match</w:t>
            </w:r>
          </w:p>
        </w:tc>
        <w:tc>
          <w:tcPr>
            <w:tcW w:type="dxa" w:w="2479"/>
            <w:vAlign w:val="center"/>
          </w:tcPr>
          <w:p>
            <w:pPr>
              <w:spacing w:after="0"/>
            </w:pPr>
            <w:r/>
            <w:r>
              <w:rPr>
                <w:rFonts w:ascii="Times New Roman" w:hAnsi="Times New Roman" w:eastAsia="Times New Roman"/>
                <w:b w:val="0"/>
                <w:sz w:val="18"/>
              </w:rPr>
              <w:t>Không tự retry</w:t>
            </w:r>
          </w:p>
        </w:tc>
        <w:tc>
          <w:tcPr>
            <w:tcW w:type="dxa" w:w="2479"/>
            <w:vAlign w:val="center"/>
          </w:tcPr>
          <w:p>
            <w:pPr>
              <w:spacing w:after="0"/>
            </w:pPr>
            <w:r/>
            <w:r>
              <w:rPr>
                <w:rFonts w:ascii="Times New Roman" w:hAnsi="Times New Roman" w:eastAsia="Times New Roman"/>
                <w:b w:val="0"/>
                <w:sz w:val="18"/>
              </w:rPr>
              <w:t>Chọn thủ công</w:t>
            </w:r>
          </w:p>
        </w:tc>
      </w:tr>
      <w:tr>
        <w:tc>
          <w:tcPr>
            <w:tcW w:type="dxa" w:w="2479"/>
            <w:vAlign w:val="center"/>
          </w:tcPr>
          <w:p>
            <w:pPr>
              <w:spacing w:after="0"/>
            </w:pPr>
            <w:r/>
            <w:r>
              <w:rPr>
                <w:rFonts w:ascii="Times New Roman" w:hAnsi="Times New Roman" w:eastAsia="Times New Roman"/>
                <w:b w:val="0"/>
                <w:sz w:val="18"/>
              </w:rPr>
              <w:t>DUP-001</w:t>
            </w:r>
          </w:p>
        </w:tc>
        <w:tc>
          <w:tcPr>
            <w:tcW w:type="dxa" w:w="2479"/>
            <w:vAlign w:val="center"/>
          </w:tcPr>
          <w:p>
            <w:pPr>
              <w:spacing w:after="0"/>
            </w:pPr>
            <w:r/>
            <w:r>
              <w:rPr>
                <w:rFonts w:ascii="Times New Roman" w:hAnsi="Times New Roman" w:eastAsia="Times New Roman"/>
                <w:b w:val="0"/>
                <w:sz w:val="18"/>
              </w:rPr>
              <w:t>Nguồn đã xử lý</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kết quả cũ</w:t>
            </w:r>
          </w:p>
        </w:tc>
      </w:tr>
      <w:tr>
        <w:tc>
          <w:tcPr>
            <w:tcW w:type="dxa" w:w="2479"/>
            <w:vAlign w:val="center"/>
          </w:tcPr>
          <w:p>
            <w:pPr>
              <w:spacing w:after="0"/>
            </w:pPr>
            <w:r/>
            <w:r>
              <w:rPr>
                <w:rFonts w:ascii="Times New Roman" w:hAnsi="Times New Roman" w:eastAsia="Times New Roman"/>
                <w:b w:val="0"/>
                <w:sz w:val="18"/>
              </w:rPr>
              <w:t>DUP-002</w:t>
            </w:r>
          </w:p>
        </w:tc>
        <w:tc>
          <w:tcPr>
            <w:tcW w:type="dxa" w:w="2479"/>
            <w:vAlign w:val="center"/>
          </w:tcPr>
          <w:p>
            <w:pPr>
              <w:spacing w:after="0"/>
            </w:pPr>
            <w:r/>
            <w:r>
              <w:rPr>
                <w:rFonts w:ascii="Times New Roman" w:hAnsi="Times New Roman" w:eastAsia="Times New Roman"/>
                <w:b w:val="0"/>
                <w:sz w:val="18"/>
              </w:rPr>
              <w:t>Idempotency conflict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Tải lại version</w:t>
            </w:r>
          </w:p>
        </w:tc>
      </w:tr>
      <w:tr>
        <w:tc>
          <w:tcPr>
            <w:tcW w:type="dxa" w:w="2479"/>
            <w:vAlign w:val="center"/>
          </w:tcPr>
          <w:p>
            <w:pPr>
              <w:spacing w:after="0"/>
            </w:pPr>
            <w:r/>
            <w:r>
              <w:rPr>
                <w:rFonts w:ascii="Times New Roman" w:hAnsi="Times New Roman" w:eastAsia="Times New Roman"/>
                <w:b w:val="0"/>
                <w:sz w:val="18"/>
              </w:rPr>
              <w:t>DB-001</w:t>
            </w:r>
          </w:p>
        </w:tc>
        <w:tc>
          <w:tcPr>
            <w:tcW w:type="dxa" w:w="2479"/>
            <w:vAlign w:val="center"/>
          </w:tcPr>
          <w:p>
            <w:pPr>
              <w:spacing w:after="0"/>
            </w:pPr>
            <w:r/>
            <w:r>
              <w:rPr>
                <w:rFonts w:ascii="Times New Roman" w:hAnsi="Times New Roman" w:eastAsia="Times New Roman"/>
                <w:b w:val="0"/>
                <w:sz w:val="18"/>
              </w:rPr>
              <w:t>Oracle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backoff</w:t>
            </w:r>
          </w:p>
        </w:tc>
      </w:tr>
      <w:tr>
        <w:tc>
          <w:tcPr>
            <w:tcW w:type="dxa" w:w="2479"/>
            <w:vAlign w:val="center"/>
          </w:tcPr>
          <w:p>
            <w:pPr>
              <w:spacing w:after="0"/>
            </w:pPr>
            <w:r/>
            <w:r>
              <w:rPr>
                <w:rFonts w:ascii="Times New Roman" w:hAnsi="Times New Roman" w:eastAsia="Times New Roman"/>
                <w:b w:val="0"/>
                <w:sz w:val="18"/>
              </w:rPr>
              <w:t>DB-002</w:t>
            </w:r>
          </w:p>
        </w:tc>
        <w:tc>
          <w:tcPr>
            <w:tcW w:type="dxa" w:w="2479"/>
            <w:vAlign w:val="center"/>
          </w:tcPr>
          <w:p>
            <w:pPr>
              <w:spacing w:after="0"/>
            </w:pPr>
            <w:r/>
            <w:r>
              <w:rPr>
                <w:rFonts w:ascii="Times New Roman" w:hAnsi="Times New Roman" w:eastAsia="Times New Roman"/>
                <w:b w:val="0"/>
                <w:sz w:val="18"/>
              </w:rPr>
              <w:t>Oracle constraint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Quarantine/rollback</w:t>
            </w:r>
          </w:p>
        </w:tc>
      </w:tr>
      <w:tr>
        <w:tc>
          <w:tcPr>
            <w:tcW w:type="dxa" w:w="2479"/>
            <w:vAlign w:val="center"/>
          </w:tcPr>
          <w:p>
            <w:pPr>
              <w:spacing w:after="0"/>
            </w:pPr>
            <w:r/>
            <w:r>
              <w:rPr>
                <w:rFonts w:ascii="Times New Roman" w:hAnsi="Times New Roman" w:eastAsia="Times New Roman"/>
                <w:b w:val="0"/>
                <w:sz w:val="18"/>
              </w:rPr>
              <w:t>DB-003</w:t>
            </w:r>
          </w:p>
        </w:tc>
        <w:tc>
          <w:tcPr>
            <w:tcW w:type="dxa" w:w="2479"/>
            <w:vAlign w:val="center"/>
          </w:tcPr>
          <w:p>
            <w:pPr>
              <w:spacing w:after="0"/>
            </w:pPr>
            <w:r/>
            <w:r>
              <w:rPr>
                <w:rFonts w:ascii="Times New Roman" w:hAnsi="Times New Roman" w:eastAsia="Times New Roman"/>
                <w:b w:val="0"/>
                <w:sz w:val="18"/>
              </w:rPr>
              <w:t>Deadlock</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giới hạn</w:t>
            </w:r>
          </w:p>
        </w:tc>
      </w:tr>
      <w:tr>
        <w:tc>
          <w:tcPr>
            <w:tcW w:type="dxa" w:w="2479"/>
            <w:vAlign w:val="center"/>
          </w:tcPr>
          <w:p>
            <w:pPr>
              <w:spacing w:after="0"/>
            </w:pPr>
            <w:r/>
            <w:r>
              <w:rPr>
                <w:rFonts w:ascii="Times New Roman" w:hAnsi="Times New Roman" w:eastAsia="Times New Roman"/>
                <w:b w:val="0"/>
                <w:sz w:val="18"/>
              </w:rPr>
              <w:t>PKG-001</w:t>
            </w:r>
          </w:p>
        </w:tc>
        <w:tc>
          <w:tcPr>
            <w:tcW w:type="dxa" w:w="2479"/>
            <w:vAlign w:val="center"/>
          </w:tcPr>
          <w:p>
            <w:pPr>
              <w:spacing w:after="0"/>
            </w:pPr>
            <w:r/>
            <w:r>
              <w:rPr>
                <w:rFonts w:ascii="Times New Roman" w:hAnsi="Times New Roman" w:eastAsia="Times New Roman"/>
                <w:b w:val="0"/>
                <w:sz w:val="18"/>
              </w:rPr>
              <w:t>Package trả lỗi nghiệp vụ</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Hiển thị mã package</w:t>
            </w:r>
          </w:p>
        </w:tc>
      </w:tr>
      <w:tr>
        <w:tc>
          <w:tcPr>
            <w:tcW w:type="dxa" w:w="2479"/>
            <w:vAlign w:val="center"/>
          </w:tcPr>
          <w:p>
            <w:pPr>
              <w:spacing w:after="0"/>
            </w:pPr>
            <w:r/>
            <w:r>
              <w:rPr>
                <w:rFonts w:ascii="Times New Roman" w:hAnsi="Times New Roman" w:eastAsia="Times New Roman"/>
                <w:b w:val="0"/>
                <w:sz w:val="18"/>
              </w:rPr>
              <w:t>UP-001</w:t>
            </w:r>
          </w:p>
        </w:tc>
        <w:tc>
          <w:tcPr>
            <w:tcW w:type="dxa" w:w="2479"/>
            <w:vAlign w:val="center"/>
          </w:tcPr>
          <w:p>
            <w:pPr>
              <w:spacing w:after="0"/>
            </w:pPr>
            <w:r/>
            <w:r>
              <w:rPr>
                <w:rFonts w:ascii="Times New Roman" w:hAnsi="Times New Roman" w:eastAsia="Times New Roman"/>
                <w:b w:val="0"/>
                <w:sz w:val="18"/>
              </w:rPr>
              <w:t>Upstream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Circuit breaker</w:t>
            </w:r>
          </w:p>
        </w:tc>
      </w:tr>
      <w:tr>
        <w:tc>
          <w:tcPr>
            <w:tcW w:type="dxa" w:w="2479"/>
            <w:vAlign w:val="center"/>
          </w:tcPr>
          <w:p>
            <w:pPr>
              <w:spacing w:after="0"/>
            </w:pPr>
            <w:r/>
            <w:r>
              <w:rPr>
                <w:rFonts w:ascii="Times New Roman" w:hAnsi="Times New Roman" w:eastAsia="Times New Roman"/>
                <w:b w:val="0"/>
                <w:sz w:val="18"/>
              </w:rPr>
              <w:t>UP-002</w:t>
            </w:r>
          </w:p>
        </w:tc>
        <w:tc>
          <w:tcPr>
            <w:tcW w:type="dxa" w:w="2479"/>
            <w:vAlign w:val="center"/>
          </w:tcPr>
          <w:p>
            <w:pPr>
              <w:spacing w:after="0"/>
            </w:pPr>
            <w:r/>
            <w:r>
              <w:rPr>
                <w:rFonts w:ascii="Times New Roman" w:hAnsi="Times New Roman" w:eastAsia="Times New Roman"/>
                <w:b w:val="0"/>
                <w:sz w:val="18"/>
              </w:rPr>
              <w:t>Upstream 401/403</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Cảnh báo credential</w:t>
            </w:r>
          </w:p>
        </w:tc>
      </w:tr>
      <w:tr>
        <w:tc>
          <w:tcPr>
            <w:tcW w:type="dxa" w:w="2479"/>
            <w:vAlign w:val="center"/>
          </w:tcPr>
          <w:p>
            <w:pPr>
              <w:spacing w:after="0"/>
            </w:pPr>
            <w:r/>
            <w:r>
              <w:rPr>
                <w:rFonts w:ascii="Times New Roman" w:hAnsi="Times New Roman" w:eastAsia="Times New Roman"/>
                <w:b w:val="0"/>
                <w:sz w:val="18"/>
              </w:rPr>
              <w:t>UP-003</w:t>
            </w:r>
          </w:p>
        </w:tc>
        <w:tc>
          <w:tcPr>
            <w:tcW w:type="dxa" w:w="2479"/>
            <w:vAlign w:val="center"/>
          </w:tcPr>
          <w:p>
            <w:pPr>
              <w:spacing w:after="0"/>
            </w:pPr>
            <w:r/>
            <w:r>
              <w:rPr>
                <w:rFonts w:ascii="Times New Roman" w:hAnsi="Times New Roman" w:eastAsia="Times New Roman"/>
                <w:b w:val="0"/>
                <w:sz w:val="18"/>
              </w:rPr>
              <w:t>Upstream schema mismatch</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w:t>
            </w:r>
          </w:p>
        </w:tc>
      </w:tr>
      <w:tr>
        <w:tc>
          <w:tcPr>
            <w:tcW w:type="dxa" w:w="2479"/>
            <w:vAlign w:val="center"/>
          </w:tcPr>
          <w:p>
            <w:pPr>
              <w:spacing w:after="0"/>
            </w:pPr>
            <w:r/>
            <w:r>
              <w:rPr>
                <w:rFonts w:ascii="Times New Roman" w:hAnsi="Times New Roman" w:eastAsia="Times New Roman"/>
                <w:b w:val="0"/>
                <w:sz w:val="18"/>
              </w:rPr>
              <w:t>MSG-001</w:t>
            </w:r>
          </w:p>
        </w:tc>
        <w:tc>
          <w:tcPr>
            <w:tcW w:type="dxa" w:w="2479"/>
            <w:vAlign w:val="center"/>
          </w:tcPr>
          <w:p>
            <w:pPr>
              <w:spacing w:after="0"/>
            </w:pPr>
            <w:r/>
            <w:r>
              <w:rPr>
                <w:rFonts w:ascii="Times New Roman" w:hAnsi="Times New Roman" w:eastAsia="Times New Roman"/>
                <w:b w:val="0"/>
                <w:sz w:val="18"/>
              </w:rPr>
              <w:t>Content format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gửi</w:t>
            </w:r>
          </w:p>
        </w:tc>
      </w:tr>
      <w:tr>
        <w:tc>
          <w:tcPr>
            <w:tcW w:type="dxa" w:w="2479"/>
            <w:vAlign w:val="center"/>
          </w:tcPr>
          <w:p>
            <w:pPr>
              <w:spacing w:after="0"/>
            </w:pPr>
            <w:r/>
            <w:r>
              <w:rPr>
                <w:rFonts w:ascii="Times New Roman" w:hAnsi="Times New Roman" w:eastAsia="Times New Roman"/>
                <w:b w:val="0"/>
                <w:sz w:val="18"/>
              </w:rPr>
              <w:t>MSG-002</w:t>
            </w:r>
          </w:p>
        </w:tc>
        <w:tc>
          <w:tcPr>
            <w:tcW w:type="dxa" w:w="2479"/>
            <w:vAlign w:val="center"/>
          </w:tcPr>
          <w:p>
            <w:pPr>
              <w:spacing w:after="0"/>
            </w:pPr>
            <w:r/>
            <w:r>
              <w:rPr>
                <w:rFonts w:ascii="Times New Roman" w:hAnsi="Times New Roman" w:eastAsia="Times New Roman"/>
                <w:b w:val="0"/>
                <w:sz w:val="18"/>
              </w:rPr>
              <w:t>Delivery failed</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Retry/replay</w:t>
            </w:r>
          </w:p>
        </w:tc>
      </w:tr>
      <w:tr>
        <w:tc>
          <w:tcPr>
            <w:tcW w:type="dxa" w:w="2479"/>
            <w:vAlign w:val="center"/>
          </w:tcPr>
          <w:p>
            <w:pPr>
              <w:spacing w:after="0"/>
            </w:pPr>
            <w:r/>
            <w:r>
              <w:rPr>
                <w:rFonts w:ascii="Times New Roman" w:hAnsi="Times New Roman" w:eastAsia="Times New Roman"/>
                <w:b w:val="0"/>
                <w:sz w:val="18"/>
              </w:rPr>
              <w:t>MSG-003</w:t>
            </w:r>
          </w:p>
        </w:tc>
        <w:tc>
          <w:tcPr>
            <w:tcW w:type="dxa" w:w="2479"/>
            <w:vAlign w:val="center"/>
          </w:tcPr>
          <w:p>
            <w:pPr>
              <w:spacing w:after="0"/>
            </w:pPr>
            <w:r/>
            <w:r>
              <w:rPr>
                <w:rFonts w:ascii="Times New Roman" w:hAnsi="Times New Roman" w:eastAsia="Times New Roman"/>
                <w:b w:val="0"/>
                <w:sz w:val="18"/>
              </w:rPr>
              <w:t>Recipient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địa chỉ</w:t>
            </w:r>
          </w:p>
        </w:tc>
      </w:tr>
      <w:tr>
        <w:tc>
          <w:tcPr>
            <w:tcW w:type="dxa" w:w="2479"/>
            <w:vAlign w:val="center"/>
          </w:tcPr>
          <w:p>
            <w:pPr>
              <w:spacing w:after="0"/>
            </w:pPr>
            <w:r/>
            <w:r>
              <w:rPr>
                <w:rFonts w:ascii="Times New Roman" w:hAnsi="Times New Roman" w:eastAsia="Times New Roman"/>
                <w:b w:val="0"/>
                <w:sz w:val="18"/>
              </w:rPr>
              <w:t>JOB-001</w:t>
            </w:r>
          </w:p>
        </w:tc>
        <w:tc>
          <w:tcPr>
            <w:tcW w:type="dxa" w:w="2479"/>
            <w:vAlign w:val="center"/>
          </w:tcPr>
          <w:p>
            <w:pPr>
              <w:spacing w:after="0"/>
            </w:pPr>
            <w:r/>
            <w:r>
              <w:rPr>
                <w:rFonts w:ascii="Times New Roman" w:hAnsi="Times New Roman" w:eastAsia="Times New Roman"/>
                <w:b w:val="0"/>
                <w:sz w:val="18"/>
              </w:rPr>
              <w:t>Batch lock tồn tại</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batch đang chạy</w:t>
            </w:r>
          </w:p>
        </w:tc>
      </w:tr>
      <w:tr>
        <w:tc>
          <w:tcPr>
            <w:tcW w:type="dxa" w:w="2479"/>
            <w:vAlign w:val="center"/>
          </w:tcPr>
          <w:p>
            <w:pPr>
              <w:spacing w:after="0"/>
            </w:pPr>
            <w:r/>
            <w:r>
              <w:rPr>
                <w:rFonts w:ascii="Times New Roman" w:hAnsi="Times New Roman" w:eastAsia="Times New Roman"/>
                <w:b w:val="0"/>
                <w:sz w:val="18"/>
              </w:rPr>
              <w:t>JOB-002</w:t>
            </w:r>
          </w:p>
        </w:tc>
        <w:tc>
          <w:tcPr>
            <w:tcW w:type="dxa" w:w="2479"/>
            <w:vAlign w:val="center"/>
          </w:tcPr>
          <w:p>
            <w:pPr>
              <w:spacing w:after="0"/>
            </w:pPr>
            <w:r/>
            <w:r>
              <w:rPr>
                <w:rFonts w:ascii="Times New Roman" w:hAnsi="Times New Roman" w:eastAsia="Times New Roman"/>
                <w:b w:val="0"/>
                <w:sz w:val="18"/>
              </w:rPr>
              <w:t>Batch quá SLA</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Alert/operator</w:t>
            </w:r>
          </w:p>
        </w:tc>
      </w:tr>
      <w:tr>
        <w:tc>
          <w:tcPr>
            <w:tcW w:type="dxa" w:w="2479"/>
            <w:vAlign w:val="center"/>
          </w:tcPr>
          <w:p>
            <w:pPr>
              <w:spacing w:after="0"/>
            </w:pPr>
            <w:r/>
            <w:r>
              <w:rPr>
                <w:rFonts w:ascii="Times New Roman" w:hAnsi="Times New Roman" w:eastAsia="Times New Roman"/>
                <w:b w:val="0"/>
                <w:sz w:val="18"/>
              </w:rPr>
              <w:t>JOB-003</w:t>
            </w:r>
          </w:p>
        </w:tc>
        <w:tc>
          <w:tcPr>
            <w:tcW w:type="dxa" w:w="2479"/>
            <w:vAlign w:val="center"/>
          </w:tcPr>
          <w:p>
            <w:pPr>
              <w:spacing w:after="0"/>
            </w:pPr>
            <w:r/>
            <w:r>
              <w:rPr>
                <w:rFonts w:ascii="Times New Roman" w:hAnsi="Times New Roman" w:eastAsia="Times New Roman"/>
                <w:b w:val="0"/>
                <w:sz w:val="18"/>
              </w:rPr>
              <w:t>Chunk rollback</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Chạy lại chunk</w:t>
            </w:r>
          </w:p>
        </w:tc>
      </w:tr>
      <w:tr>
        <w:tc>
          <w:tcPr>
            <w:tcW w:type="dxa" w:w="2479"/>
            <w:vAlign w:val="center"/>
          </w:tcPr>
          <w:p>
            <w:pPr>
              <w:spacing w:after="0"/>
            </w:pPr>
            <w:r/>
            <w:r>
              <w:rPr>
                <w:rFonts w:ascii="Times New Roman" w:hAnsi="Times New Roman" w:eastAsia="Times New Roman"/>
                <w:b w:val="0"/>
                <w:sz w:val="18"/>
              </w:rPr>
              <w:t>RPT-001</w:t>
            </w:r>
          </w:p>
        </w:tc>
        <w:tc>
          <w:tcPr>
            <w:tcW w:type="dxa" w:w="2479"/>
            <w:vAlign w:val="center"/>
          </w:tcPr>
          <w:p>
            <w:pPr>
              <w:spacing w:after="0"/>
            </w:pPr>
            <w:r/>
            <w:r>
              <w:rPr>
                <w:rFonts w:ascii="Times New Roman" w:hAnsi="Times New Roman" w:eastAsia="Times New Roman"/>
                <w:b w:val="0"/>
                <w:sz w:val="18"/>
              </w:rPr>
              <w:t>Snapshot expired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Tạo snapshot mới</w:t>
            </w:r>
          </w:p>
        </w:tc>
      </w:tr>
      <w:tr>
        <w:tc>
          <w:tcPr>
            <w:tcW w:type="dxa" w:w="2479"/>
            <w:vAlign w:val="center"/>
          </w:tcPr>
          <w:p>
            <w:pPr>
              <w:spacing w:after="0"/>
            </w:pPr>
            <w:r/>
            <w:r>
              <w:rPr>
                <w:rFonts w:ascii="Times New Roman" w:hAnsi="Times New Roman" w:eastAsia="Times New Roman"/>
                <w:b w:val="0"/>
                <w:sz w:val="18"/>
              </w:rPr>
              <w:t>RPT-002</w:t>
            </w:r>
          </w:p>
        </w:tc>
        <w:tc>
          <w:tcPr>
            <w:tcW w:type="dxa" w:w="2479"/>
            <w:vAlign w:val="center"/>
          </w:tcPr>
          <w:p>
            <w:pPr>
              <w:spacing w:after="0"/>
            </w:pPr>
            <w:r/>
            <w:r>
              <w:rPr>
                <w:rFonts w:ascii="Times New Roman" w:hAnsi="Times New Roman" w:eastAsia="Times New Roman"/>
                <w:b w:val="0"/>
                <w:sz w:val="18"/>
              </w:rPr>
              <w:t>Filter không được phép</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Báo quyền</w:t>
            </w:r>
          </w:p>
        </w:tc>
      </w:tr>
      <w:tr>
        <w:tc>
          <w:tcPr>
            <w:tcW w:type="dxa" w:w="2479"/>
            <w:vAlign w:val="center"/>
          </w:tcPr>
          <w:p>
            <w:pPr>
              <w:spacing w:after="0"/>
            </w:pPr>
            <w:r/>
            <w:r>
              <w:rPr>
                <w:rFonts w:ascii="Times New Roman" w:hAnsi="Times New Roman" w:eastAsia="Times New Roman"/>
                <w:b w:val="0"/>
                <w:sz w:val="18"/>
              </w:rPr>
              <w:t>RPT-003</w:t>
            </w:r>
          </w:p>
        </w:tc>
        <w:tc>
          <w:tcPr>
            <w:tcW w:type="dxa" w:w="2479"/>
            <w:vAlign w:val="center"/>
          </w:tcPr>
          <w:p>
            <w:pPr>
              <w:spacing w:after="0"/>
            </w:pPr>
            <w:r/>
            <w:r>
              <w:rPr>
                <w:rFonts w:ascii="Times New Roman" w:hAnsi="Times New Roman" w:eastAsia="Times New Roman"/>
                <w:b w:val="0"/>
                <w:sz w:val="18"/>
              </w:rPr>
              <w:t>Export quá lớn</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Export nền/chia file</w:t>
            </w:r>
          </w:p>
        </w:tc>
      </w:tr>
      <w:tr>
        <w:tc>
          <w:tcPr>
            <w:tcW w:type="dxa" w:w="2479"/>
            <w:vAlign w:val="center"/>
          </w:tcPr>
          <w:p>
            <w:pPr>
              <w:spacing w:after="0"/>
            </w:pPr>
            <w:r/>
            <w:r>
              <w:rPr>
                <w:rFonts w:ascii="Times New Roman" w:hAnsi="Times New Roman" w:eastAsia="Times New Roman"/>
                <w:b w:val="0"/>
                <w:sz w:val="18"/>
              </w:rPr>
              <w:t>AI-001</w:t>
            </w:r>
          </w:p>
        </w:tc>
        <w:tc>
          <w:tcPr>
            <w:tcW w:type="dxa" w:w="2479"/>
            <w:vAlign w:val="center"/>
          </w:tcPr>
          <w:p>
            <w:pPr>
              <w:spacing w:after="0"/>
            </w:pPr>
            <w:r/>
            <w:r>
              <w:rPr>
                <w:rFonts w:ascii="Times New Roman" w:hAnsi="Times New Roman" w:eastAsia="Times New Roman"/>
                <w:b w:val="0"/>
                <w:sz w:val="18"/>
              </w:rPr>
              <w:t>SQL ngoài allowlist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Reject/preview</w:t>
            </w:r>
          </w:p>
        </w:tc>
      </w:tr>
      <w:tr>
        <w:tc>
          <w:tcPr>
            <w:tcW w:type="dxa" w:w="2479"/>
            <w:vAlign w:val="center"/>
          </w:tcPr>
          <w:p>
            <w:pPr>
              <w:spacing w:after="0"/>
            </w:pPr>
            <w:r/>
            <w:r>
              <w:rPr>
                <w:rFonts w:ascii="Times New Roman" w:hAnsi="Times New Roman" w:eastAsia="Times New Roman"/>
                <w:b w:val="0"/>
                <w:sz w:val="18"/>
              </w:rPr>
              <w:t>AI-002</w:t>
            </w:r>
          </w:p>
        </w:tc>
        <w:tc>
          <w:tcPr>
            <w:tcW w:type="dxa" w:w="2479"/>
            <w:vAlign w:val="center"/>
          </w:tcPr>
          <w:p>
            <w:pPr>
              <w:spacing w:after="0"/>
            </w:pPr>
            <w:r/>
            <w:r>
              <w:rPr>
                <w:rFonts w:ascii="Times New Roman" w:hAnsi="Times New Roman" w:eastAsia="Times New Roman"/>
                <w:b w:val="0"/>
                <w:sz w:val="18"/>
              </w:rPr>
              <w:t>LLM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một lần</w:t>
            </w:r>
          </w:p>
        </w:tc>
      </w:tr>
      <w:tr>
        <w:tc>
          <w:tcPr>
            <w:tcW w:type="dxa" w:w="2479"/>
            <w:vAlign w:val="center"/>
          </w:tcPr>
          <w:p>
            <w:pPr>
              <w:spacing w:after="0"/>
            </w:pPr>
            <w:r/>
            <w:r>
              <w:rPr>
                <w:rFonts w:ascii="Times New Roman" w:hAnsi="Times New Roman" w:eastAsia="Times New Roman"/>
                <w:b w:val="0"/>
                <w:sz w:val="18"/>
              </w:rPr>
              <w:t>AI-003</w:t>
            </w:r>
          </w:p>
        </w:tc>
        <w:tc>
          <w:tcPr>
            <w:tcW w:type="dxa" w:w="2479"/>
            <w:vAlign w:val="center"/>
          </w:tcPr>
          <w:p>
            <w:pPr>
              <w:spacing w:after="0"/>
            </w:pPr>
            <w:r/>
            <w:r>
              <w:rPr>
                <w:rFonts w:ascii="Times New Roman" w:hAnsi="Times New Roman" w:eastAsia="Times New Roman"/>
                <w:b w:val="0"/>
                <w:sz w:val="18"/>
              </w:rPr>
              <w:t>Oracle row limit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Gợi ý filter</w:t>
            </w:r>
          </w:p>
        </w:tc>
      </w:tr>
      <w:tr>
        <w:tc>
          <w:tcPr>
            <w:tcW w:type="dxa" w:w="2479"/>
            <w:vAlign w:val="center"/>
          </w:tcPr>
          <w:p>
            <w:pPr>
              <w:spacing w:after="0"/>
            </w:pPr>
            <w:r/>
            <w:r>
              <w:rPr>
                <w:rFonts w:ascii="Times New Roman" w:hAnsi="Times New Roman" w:eastAsia="Times New Roman"/>
                <w:b w:val="0"/>
                <w:sz w:val="18"/>
              </w:rPr>
              <w:t>SEC-001</w:t>
            </w:r>
          </w:p>
        </w:tc>
        <w:tc>
          <w:tcPr>
            <w:tcW w:type="dxa" w:w="2479"/>
            <w:vAlign w:val="center"/>
          </w:tcPr>
          <w:p>
            <w:pPr>
              <w:spacing w:after="0"/>
            </w:pPr>
            <w:r/>
            <w:r>
              <w:rPr>
                <w:rFonts w:ascii="Times New Roman" w:hAnsi="Times New Roman" w:eastAsia="Times New Roman"/>
                <w:b w:val="0"/>
                <w:sz w:val="18"/>
              </w:rPr>
              <w:t>CSRF/invalid token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Từ chối và audit</w:t>
            </w:r>
          </w:p>
        </w:tc>
      </w:tr>
      <w:tr>
        <w:tc>
          <w:tcPr>
            <w:tcW w:type="dxa" w:w="2479"/>
            <w:vAlign w:val="center"/>
          </w:tcPr>
          <w:p>
            <w:pPr>
              <w:spacing w:after="0"/>
            </w:pPr>
            <w:r/>
            <w:r>
              <w:rPr>
                <w:rFonts w:ascii="Times New Roman" w:hAnsi="Times New Roman" w:eastAsia="Times New Roman"/>
                <w:b w:val="0"/>
                <w:sz w:val="18"/>
              </w:rPr>
              <w:t>SEC-002</w:t>
            </w:r>
          </w:p>
        </w:tc>
        <w:tc>
          <w:tcPr>
            <w:tcW w:type="dxa" w:w="2479"/>
            <w:vAlign w:val="center"/>
          </w:tcPr>
          <w:p>
            <w:pPr>
              <w:spacing w:after="0"/>
            </w:pPr>
            <w:r/>
            <w:r>
              <w:rPr>
                <w:rFonts w:ascii="Times New Roman" w:hAnsi="Times New Roman" w:eastAsia="Times New Roman"/>
                <w:b w:val="0"/>
                <w:sz w:val="18"/>
              </w:rPr>
              <w:t>Secret/config thiếu</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khởi động service</w:t>
            </w:r>
          </w:p>
        </w:tc>
      </w:tr>
      <w:tr>
        <w:tc>
          <w:tcPr>
            <w:tcW w:type="dxa" w:w="2479"/>
            <w:vAlign w:val="center"/>
          </w:tcPr>
          <w:p>
            <w:pPr>
              <w:spacing w:after="0"/>
            </w:pPr>
            <w:r/>
            <w:r>
              <w:rPr>
                <w:rFonts w:ascii="Times New Roman" w:hAnsi="Times New Roman" w:eastAsia="Times New Roman"/>
                <w:b w:val="0"/>
                <w:sz w:val="18"/>
              </w:rPr>
              <w:t>OPS-001</w:t>
            </w:r>
          </w:p>
        </w:tc>
        <w:tc>
          <w:tcPr>
            <w:tcW w:type="dxa" w:w="2479"/>
            <w:vAlign w:val="center"/>
          </w:tcPr>
          <w:p>
            <w:pPr>
              <w:spacing w:after="0"/>
            </w:pPr>
            <w:r/>
            <w:r>
              <w:rPr>
                <w:rFonts w:ascii="Times New Roman" w:hAnsi="Times New Roman" w:eastAsia="Times New Roman"/>
                <w:b w:val="0"/>
                <w:sz w:val="18"/>
              </w:rPr>
              <w:t>Disk/queue đầy</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Alert và throttle</w:t>
            </w:r>
          </w:p>
        </w:tc>
      </w:tr>
    </w:tbl>
    <w:p/>
    <w:p>
      <w:pPr>
        <w:pStyle w:val="Heading1"/>
        <w:keepNext/>
      </w:pPr>
      <w:r>
        <w:t>PHỤ LỤC E. Cấu hình và baseline môi trường</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Tên cấu hình</w:t>
            </w:r>
          </w:p>
        </w:tc>
        <w:tc>
          <w:tcPr>
            <w:tcW w:type="dxa" w:w="2479"/>
            <w:vAlign w:val="center"/>
          </w:tcPr>
          <w:p>
            <w:pPr>
              <w:spacing w:after="0"/>
            </w:pPr>
            <w:r/>
            <w:r>
              <w:rPr>
                <w:rFonts w:ascii="Times New Roman" w:hAnsi="Times New Roman" w:eastAsia="Times New Roman"/>
                <w:b/>
                <w:color w:val="1F4E79"/>
                <w:sz w:val="18"/>
              </w:rPr>
              <w:t>Phạm vi</w:t>
            </w:r>
          </w:p>
        </w:tc>
        <w:tc>
          <w:tcPr>
            <w:tcW w:type="dxa" w:w="2479"/>
            <w:vAlign w:val="center"/>
          </w:tcPr>
          <w:p>
            <w:pPr>
              <w:spacing w:after="0"/>
            </w:pPr>
            <w:r/>
            <w:r>
              <w:rPr>
                <w:rFonts w:ascii="Times New Roman" w:hAnsi="Times New Roman" w:eastAsia="Times New Roman"/>
                <w:b/>
                <w:color w:val="1F4E79"/>
                <w:sz w:val="18"/>
              </w:rPr>
              <w:t>Ý nghĩa</w:t>
            </w:r>
          </w:p>
        </w:tc>
        <w:tc>
          <w:tcPr>
            <w:tcW w:type="dxa" w:w="2479"/>
            <w:vAlign w:val="center"/>
          </w:tcPr>
          <w:p>
            <w:pPr>
              <w:spacing w:after="0"/>
            </w:pPr>
            <w:r/>
            <w:r>
              <w:rPr>
                <w:rFonts w:ascii="Times New Roman" w:hAnsi="Times New Roman" w:eastAsia="Times New Roman"/>
                <w:b/>
                <w:color w:val="1F4E79"/>
                <w:sz w:val="18"/>
              </w:rPr>
              <w:t>Yêu cầu</w:t>
            </w:r>
          </w:p>
        </w:tc>
      </w:tr>
      <w:tr>
        <w:tc>
          <w:tcPr>
            <w:tcW w:type="dxa" w:w="2479"/>
            <w:vAlign w:val="center"/>
          </w:tcPr>
          <w:p>
            <w:pPr>
              <w:spacing w:after="0"/>
            </w:pPr>
            <w:r/>
            <w:r>
              <w:rPr>
                <w:rFonts w:ascii="Times New Roman" w:hAnsi="Times New Roman" w:eastAsia="Times New Roman"/>
                <w:b w:val="0"/>
                <w:sz w:val="18"/>
              </w:rPr>
              <w:t>DB_ATFM_DSN</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DSN Oracle ATFM</w:t>
            </w:r>
          </w:p>
        </w:tc>
        <w:tc>
          <w:tcPr>
            <w:tcW w:type="dxa" w:w="2479"/>
            <w:vAlign w:val="center"/>
          </w:tcPr>
          <w:p>
            <w:pPr>
              <w:spacing w:after="0"/>
            </w:pPr>
            <w:r/>
            <w:r>
              <w:rPr>
                <w:rFonts w:ascii="Times New Roman" w:hAnsi="Times New Roman" w:eastAsia="Times New Roman"/>
                <w:b w:val="0"/>
                <w:sz w:val="18"/>
              </w:rPr>
              <w:t>Secret/config protected</w:t>
            </w:r>
          </w:p>
        </w:tc>
      </w:tr>
      <w:tr>
        <w:tc>
          <w:tcPr>
            <w:tcW w:type="dxa" w:w="2479"/>
            <w:vAlign w:val="center"/>
          </w:tcPr>
          <w:p>
            <w:pPr>
              <w:spacing w:after="0"/>
            </w:pPr>
            <w:r/>
            <w:r>
              <w:rPr>
                <w:rFonts w:ascii="Times New Roman" w:hAnsi="Times New Roman" w:eastAsia="Times New Roman"/>
                <w:b w:val="0"/>
                <w:sz w:val="18"/>
              </w:rPr>
              <w:t>DB_ATFM_TIMEOUT</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Timeout Oracle</w:t>
            </w:r>
          </w:p>
        </w:tc>
        <w:tc>
          <w:tcPr>
            <w:tcW w:type="dxa" w:w="2479"/>
            <w:vAlign w:val="center"/>
          </w:tcPr>
          <w:p>
            <w:pPr>
              <w:spacing w:after="0"/>
            </w:pPr>
            <w:r/>
            <w:r>
              <w:rPr>
                <w:rFonts w:ascii="Times New Roman" w:hAnsi="Times New Roman" w:eastAsia="Times New Roman"/>
                <w:b w:val="0"/>
                <w:sz w:val="18"/>
              </w:rPr>
              <w:t>Theo thao tác</w:t>
            </w:r>
          </w:p>
        </w:tc>
      </w:tr>
      <w:tr>
        <w:tc>
          <w:tcPr>
            <w:tcW w:type="dxa" w:w="2479"/>
            <w:vAlign w:val="center"/>
          </w:tcPr>
          <w:p>
            <w:pPr>
              <w:spacing w:after="0"/>
            </w:pPr>
            <w:r/>
            <w:r>
              <w:rPr>
                <w:rFonts w:ascii="Times New Roman" w:hAnsi="Times New Roman" w:eastAsia="Times New Roman"/>
                <w:b w:val="0"/>
                <w:sz w:val="18"/>
              </w:rPr>
              <w:t>IMAP_HOST/PORT</w:t>
            </w:r>
          </w:p>
        </w:tc>
        <w:tc>
          <w:tcPr>
            <w:tcW w:type="dxa" w:w="2479"/>
            <w:vAlign w:val="center"/>
          </w:tcPr>
          <w:p>
            <w:pPr>
              <w:spacing w:after="0"/>
            </w:pPr>
            <w:r/>
            <w:r>
              <w:rPr>
                <w:rFonts w:ascii="Times New Roman" w:hAnsi="Times New Roman" w:eastAsia="Times New Roman"/>
                <w:b w:val="0"/>
                <w:sz w:val="18"/>
              </w:rPr>
              <w:t>AeroSync</w:t>
            </w:r>
          </w:p>
        </w:tc>
        <w:tc>
          <w:tcPr>
            <w:tcW w:type="dxa" w:w="2479"/>
            <w:vAlign w:val="center"/>
          </w:tcPr>
          <w:p>
            <w:pPr>
              <w:spacing w:after="0"/>
            </w:pPr>
            <w:r/>
            <w:r>
              <w:rPr>
                <w:rFonts w:ascii="Times New Roman" w:hAnsi="Times New Roman" w:eastAsia="Times New Roman"/>
                <w:b w:val="0"/>
                <w:sz w:val="18"/>
              </w:rPr>
              <w:t>Nguồn email</w:t>
            </w:r>
          </w:p>
        </w:tc>
        <w:tc>
          <w:tcPr>
            <w:tcW w:type="dxa" w:w="2479"/>
            <w:vAlign w:val="center"/>
          </w:tcPr>
          <w:p>
            <w:pPr>
              <w:spacing w:after="0"/>
            </w:pPr>
            <w:r/>
            <w:r>
              <w:rPr>
                <w:rFonts w:ascii="Times New Roman" w:hAnsi="Times New Roman" w:eastAsia="Times New Roman"/>
                <w:b w:val="0"/>
                <w:sz w:val="18"/>
              </w:rPr>
              <w:t>Không log password</w:t>
            </w:r>
          </w:p>
        </w:tc>
      </w:tr>
      <w:tr>
        <w:tc>
          <w:tcPr>
            <w:tcW w:type="dxa" w:w="2479"/>
            <w:vAlign w:val="center"/>
          </w:tcPr>
          <w:p>
            <w:pPr>
              <w:spacing w:after="0"/>
            </w:pPr>
            <w:r/>
            <w:r>
              <w:rPr>
                <w:rFonts w:ascii="Times New Roman" w:hAnsi="Times New Roman" w:eastAsia="Times New Roman"/>
                <w:b w:val="0"/>
                <w:sz w:val="18"/>
              </w:rPr>
              <w:t>AMHS_ENDPOINT</w:t>
            </w:r>
          </w:p>
        </w:tc>
        <w:tc>
          <w:tcPr>
            <w:tcW w:type="dxa" w:w="2479"/>
            <w:vAlign w:val="center"/>
          </w:tcPr>
          <w:p>
            <w:pPr>
              <w:spacing w:after="0"/>
            </w:pPr>
            <w:r/>
            <w:r>
              <w:rPr>
                <w:rFonts w:ascii="Times New Roman" w:hAnsi="Times New Roman" w:eastAsia="Times New Roman"/>
                <w:b w:val="0"/>
                <w:sz w:val="18"/>
              </w:rPr>
              <w:t>AMHS</w:t>
            </w:r>
          </w:p>
        </w:tc>
        <w:tc>
          <w:tcPr>
            <w:tcW w:type="dxa" w:w="2479"/>
            <w:vAlign w:val="center"/>
          </w:tcPr>
          <w:p>
            <w:pPr>
              <w:spacing w:after="0"/>
            </w:pPr>
            <w:r/>
            <w:r>
              <w:rPr>
                <w:rFonts w:ascii="Times New Roman" w:hAnsi="Times New Roman" w:eastAsia="Times New Roman"/>
                <w:b w:val="0"/>
                <w:sz w:val="18"/>
              </w:rPr>
              <w:t>Endpoint gửi/nhận</w:t>
            </w:r>
          </w:p>
        </w:tc>
        <w:tc>
          <w:tcPr>
            <w:tcW w:type="dxa" w:w="2479"/>
            <w:vAlign w:val="center"/>
          </w:tcPr>
          <w:p>
            <w:pPr>
              <w:spacing w:after="0"/>
            </w:pPr>
            <w:r/>
            <w:r>
              <w:rPr>
                <w:rFonts w:ascii="Times New Roman" w:hAnsi="Times New Roman" w:eastAsia="Times New Roman"/>
                <w:b w:val="0"/>
                <w:sz w:val="18"/>
              </w:rPr>
              <w:t>TLS/allowlist</w:t>
            </w:r>
          </w:p>
        </w:tc>
      </w:tr>
      <w:tr>
        <w:tc>
          <w:tcPr>
            <w:tcW w:type="dxa" w:w="2479"/>
            <w:vAlign w:val="center"/>
          </w:tcPr>
          <w:p>
            <w:pPr>
              <w:spacing w:after="0"/>
            </w:pPr>
            <w:r/>
            <w:r>
              <w:rPr>
                <w:rFonts w:ascii="Times New Roman" w:hAnsi="Times New Roman" w:eastAsia="Times New Roman"/>
                <w:b w:val="0"/>
                <w:sz w:val="18"/>
              </w:rPr>
              <w:t>BRAVO_BASE_URL</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API Bravo</w:t>
            </w:r>
          </w:p>
        </w:tc>
        <w:tc>
          <w:tcPr>
            <w:tcW w:type="dxa" w:w="2479"/>
            <w:vAlign w:val="center"/>
          </w:tcPr>
          <w:p>
            <w:pPr>
              <w:spacing w:after="0"/>
            </w:pPr>
            <w:r/>
            <w:r>
              <w:rPr>
                <w:rFonts w:ascii="Times New Roman" w:hAnsi="Times New Roman" w:eastAsia="Times New Roman"/>
                <w:b w:val="0"/>
                <w:sz w:val="18"/>
              </w:rPr>
              <w:t>TLS + client credential</w:t>
            </w:r>
          </w:p>
        </w:tc>
      </w:tr>
      <w:tr>
        <w:tc>
          <w:tcPr>
            <w:tcW w:type="dxa" w:w="2479"/>
            <w:vAlign w:val="center"/>
          </w:tcPr>
          <w:p>
            <w:pPr>
              <w:spacing w:after="0"/>
            </w:pPr>
            <w:r/>
            <w:r>
              <w:rPr>
                <w:rFonts w:ascii="Times New Roman" w:hAnsi="Times New Roman" w:eastAsia="Times New Roman"/>
                <w:b w:val="0"/>
                <w:sz w:val="18"/>
              </w:rPr>
              <w:t>BRAVO_TIMEOUT</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Timeout API</w:t>
            </w:r>
          </w:p>
        </w:tc>
        <w:tc>
          <w:tcPr>
            <w:tcW w:type="dxa" w:w="2479"/>
            <w:vAlign w:val="center"/>
          </w:tcPr>
          <w:p>
            <w:pPr>
              <w:spacing w:after="0"/>
            </w:pPr>
            <w:r/>
            <w:r>
              <w:rPr>
                <w:rFonts w:ascii="Times New Roman" w:hAnsi="Times New Roman" w:eastAsia="Times New Roman"/>
                <w:b w:val="0"/>
                <w:sz w:val="18"/>
              </w:rPr>
              <w:t>Có circuit breaker</w:t>
            </w:r>
          </w:p>
        </w:tc>
      </w:tr>
      <w:tr>
        <w:tc>
          <w:tcPr>
            <w:tcW w:type="dxa" w:w="2479"/>
            <w:vAlign w:val="center"/>
          </w:tcPr>
          <w:p>
            <w:pPr>
              <w:spacing w:after="0"/>
            </w:pPr>
            <w:r/>
            <w:r>
              <w:rPr>
                <w:rFonts w:ascii="Times New Roman" w:hAnsi="Times New Roman" w:eastAsia="Times New Roman"/>
                <w:b w:val="0"/>
                <w:sz w:val="18"/>
              </w:rPr>
              <w:t>ADSB_SOURCE_URL</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Nguồn tracking</w:t>
            </w:r>
          </w:p>
        </w:tc>
        <w:tc>
          <w:tcPr>
            <w:tcW w:type="dxa" w:w="2479"/>
            <w:vAlign w:val="center"/>
          </w:tcPr>
          <w:p>
            <w:pPr>
              <w:spacing w:after="0"/>
            </w:pPr>
            <w:r/>
            <w:r>
              <w:rPr>
                <w:rFonts w:ascii="Times New Roman" w:hAnsi="Times New Roman" w:eastAsia="Times New Roman"/>
                <w:b w:val="0"/>
                <w:sz w:val="18"/>
              </w:rPr>
              <w:t>Schema version</w:t>
            </w:r>
          </w:p>
        </w:tc>
      </w:tr>
      <w:tr>
        <w:tc>
          <w:tcPr>
            <w:tcW w:type="dxa" w:w="2479"/>
            <w:vAlign w:val="center"/>
          </w:tcPr>
          <w:p>
            <w:pPr>
              <w:spacing w:after="0"/>
            </w:pPr>
            <w:r/>
            <w:r>
              <w:rPr>
                <w:rFonts w:ascii="Times New Roman" w:hAnsi="Times New Roman" w:eastAsia="Times New Roman"/>
                <w:b w:val="0"/>
                <w:sz w:val="18"/>
              </w:rPr>
              <w:t>QUEUE_CONNECTION</w:t>
            </w:r>
          </w:p>
        </w:tc>
        <w:tc>
          <w:tcPr>
            <w:tcW w:type="dxa" w:w="2479"/>
            <w:vAlign w:val="center"/>
          </w:tcPr>
          <w:p>
            <w:pPr>
              <w:spacing w:after="0"/>
            </w:pPr>
            <w:r/>
            <w:r>
              <w:rPr>
                <w:rFonts w:ascii="Times New Roman" w:hAnsi="Times New Roman" w:eastAsia="Times New Roman"/>
                <w:b w:val="0"/>
                <w:sz w:val="18"/>
              </w:rPr>
              <w:t>Worker</w:t>
            </w:r>
          </w:p>
        </w:tc>
        <w:tc>
          <w:tcPr>
            <w:tcW w:type="dxa" w:w="2479"/>
            <w:vAlign w:val="center"/>
          </w:tcPr>
          <w:p>
            <w:pPr>
              <w:spacing w:after="0"/>
            </w:pPr>
            <w:r/>
            <w:r>
              <w:rPr>
                <w:rFonts w:ascii="Times New Roman" w:hAnsi="Times New Roman" w:eastAsia="Times New Roman"/>
                <w:b w:val="0"/>
                <w:sz w:val="18"/>
              </w:rPr>
              <w:t>RabbitMQ/queue</w:t>
            </w:r>
          </w:p>
        </w:tc>
        <w:tc>
          <w:tcPr>
            <w:tcW w:type="dxa" w:w="2479"/>
            <w:vAlign w:val="center"/>
          </w:tcPr>
          <w:p>
            <w:pPr>
              <w:spacing w:after="0"/>
            </w:pPr>
            <w:r/>
            <w:r>
              <w:rPr>
                <w:rFonts w:ascii="Times New Roman" w:hAnsi="Times New Roman" w:eastAsia="Times New Roman"/>
                <w:b w:val="0"/>
                <w:sz w:val="18"/>
              </w:rPr>
              <w:t>Service account</w:t>
            </w:r>
          </w:p>
        </w:tc>
      </w:tr>
      <w:tr>
        <w:tc>
          <w:tcPr>
            <w:tcW w:type="dxa" w:w="2479"/>
            <w:vAlign w:val="center"/>
          </w:tcPr>
          <w:p>
            <w:pPr>
              <w:spacing w:after="0"/>
            </w:pPr>
            <w:r/>
            <w:r>
              <w:rPr>
                <w:rFonts w:ascii="Times New Roman" w:hAnsi="Times New Roman" w:eastAsia="Times New Roman"/>
                <w:b w:val="0"/>
                <w:sz w:val="18"/>
              </w:rPr>
              <w:t>REDIS_CONNECTION</w:t>
            </w:r>
          </w:p>
        </w:tc>
        <w:tc>
          <w:tcPr>
            <w:tcW w:type="dxa" w:w="2479"/>
            <w:vAlign w:val="center"/>
          </w:tcPr>
          <w:p>
            <w:pPr>
              <w:spacing w:after="0"/>
            </w:pPr>
            <w:r/>
            <w:r>
              <w:rPr>
                <w:rFonts w:ascii="Times New Roman" w:hAnsi="Times New Roman" w:eastAsia="Times New Roman"/>
                <w:b w:val="0"/>
                <w:sz w:val="18"/>
              </w:rPr>
              <w:t>Cache</w:t>
            </w:r>
          </w:p>
        </w:tc>
        <w:tc>
          <w:tcPr>
            <w:tcW w:type="dxa" w:w="2479"/>
            <w:vAlign w:val="center"/>
          </w:tcPr>
          <w:p>
            <w:pPr>
              <w:spacing w:after="0"/>
            </w:pPr>
            <w:r/>
            <w:r>
              <w:rPr>
                <w:rFonts w:ascii="Times New Roman" w:hAnsi="Times New Roman" w:eastAsia="Times New Roman"/>
                <w:b w:val="0"/>
                <w:sz w:val="18"/>
              </w:rPr>
              <w:t>Cache/idempotency</w:t>
            </w:r>
          </w:p>
        </w:tc>
        <w:tc>
          <w:tcPr>
            <w:tcW w:type="dxa" w:w="2479"/>
            <w:vAlign w:val="center"/>
          </w:tcPr>
          <w:p>
            <w:pPr>
              <w:spacing w:after="0"/>
            </w:pPr>
            <w:r/>
            <w:r>
              <w:rPr>
                <w:rFonts w:ascii="Times New Roman" w:hAnsi="Times New Roman" w:eastAsia="Times New Roman"/>
                <w:b w:val="0"/>
                <w:sz w:val="18"/>
              </w:rPr>
              <w:t>TTL và secret</w:t>
            </w:r>
          </w:p>
        </w:tc>
      </w:tr>
      <w:tr>
        <w:tc>
          <w:tcPr>
            <w:tcW w:type="dxa" w:w="2479"/>
            <w:vAlign w:val="center"/>
          </w:tcPr>
          <w:p>
            <w:pPr>
              <w:spacing w:after="0"/>
            </w:pPr>
            <w:r/>
            <w:r>
              <w:rPr>
                <w:rFonts w:ascii="Times New Roman" w:hAnsi="Times New Roman" w:eastAsia="Times New Roman"/>
                <w:b w:val="0"/>
                <w:sz w:val="18"/>
              </w:rPr>
              <w:t>REPORT_MAX_RANGE</w:t>
            </w:r>
          </w:p>
        </w:tc>
        <w:tc>
          <w:tcPr>
            <w:tcW w:type="dxa" w:w="2479"/>
            <w:vAlign w:val="center"/>
          </w:tcPr>
          <w:p>
            <w:pPr>
              <w:spacing w:after="0"/>
            </w:pPr>
            <w:r/>
            <w:r>
              <w:rPr>
                <w:rFonts w:ascii="Times New Roman" w:hAnsi="Times New Roman" w:eastAsia="Times New Roman"/>
                <w:b w:val="0"/>
                <w:sz w:val="18"/>
              </w:rPr>
              <w:t>Report</w:t>
            </w:r>
          </w:p>
        </w:tc>
        <w:tc>
          <w:tcPr>
            <w:tcW w:type="dxa" w:w="2479"/>
            <w:vAlign w:val="center"/>
          </w:tcPr>
          <w:p>
            <w:pPr>
              <w:spacing w:after="0"/>
            </w:pPr>
            <w:r/>
            <w:r>
              <w:rPr>
                <w:rFonts w:ascii="Times New Roman" w:hAnsi="Times New Roman" w:eastAsia="Times New Roman"/>
                <w:b w:val="0"/>
                <w:sz w:val="18"/>
              </w:rPr>
              <w:t>Khoảng ngày tối đa</w:t>
            </w:r>
          </w:p>
        </w:tc>
        <w:tc>
          <w:tcPr>
            <w:tcW w:type="dxa" w:w="2479"/>
            <w:vAlign w:val="center"/>
          </w:tcPr>
          <w:p>
            <w:pPr>
              <w:spacing w:after="0"/>
            </w:pPr>
            <w:r/>
            <w:r>
              <w:rPr>
                <w:rFonts w:ascii="Times New Roman" w:hAnsi="Times New Roman" w:eastAsia="Times New Roman"/>
                <w:b w:val="0"/>
                <w:sz w:val="18"/>
              </w:rPr>
              <w:t>Theo role/report</w:t>
            </w:r>
          </w:p>
        </w:tc>
      </w:tr>
      <w:tr>
        <w:tc>
          <w:tcPr>
            <w:tcW w:type="dxa" w:w="2479"/>
            <w:vAlign w:val="center"/>
          </w:tcPr>
          <w:p>
            <w:pPr>
              <w:spacing w:after="0"/>
            </w:pPr>
            <w:r/>
            <w:r>
              <w:rPr>
                <w:rFonts w:ascii="Times New Roman" w:hAnsi="Times New Roman" w:eastAsia="Times New Roman"/>
                <w:b w:val="0"/>
                <w:sz w:val="18"/>
              </w:rPr>
              <w:t>EXPORT_RETENTION_HOURS</w:t>
            </w:r>
          </w:p>
        </w:tc>
        <w:tc>
          <w:tcPr>
            <w:tcW w:type="dxa" w:w="2479"/>
            <w:vAlign w:val="center"/>
          </w:tcPr>
          <w:p>
            <w:pPr>
              <w:spacing w:after="0"/>
            </w:pPr>
            <w:r/>
            <w:r>
              <w:rPr>
                <w:rFonts w:ascii="Times New Roman" w:hAnsi="Times New Roman" w:eastAsia="Times New Roman"/>
                <w:b w:val="0"/>
                <w:sz w:val="18"/>
              </w:rPr>
              <w:t>Export</w:t>
            </w:r>
          </w:p>
        </w:tc>
        <w:tc>
          <w:tcPr>
            <w:tcW w:type="dxa" w:w="2479"/>
            <w:vAlign w:val="center"/>
          </w:tcPr>
          <w:p>
            <w:pPr>
              <w:spacing w:after="0"/>
            </w:pPr>
            <w:r/>
            <w:r>
              <w:rPr>
                <w:rFonts w:ascii="Times New Roman" w:hAnsi="Times New Roman" w:eastAsia="Times New Roman"/>
                <w:b w:val="0"/>
                <w:sz w:val="18"/>
              </w:rPr>
              <w:t>Thời hạn file</w:t>
            </w:r>
          </w:p>
        </w:tc>
        <w:tc>
          <w:tcPr>
            <w:tcW w:type="dxa" w:w="2479"/>
            <w:vAlign w:val="center"/>
          </w:tcPr>
          <w:p>
            <w:pPr>
              <w:spacing w:after="0"/>
            </w:pPr>
            <w:r/>
            <w:r>
              <w:rPr>
                <w:rFonts w:ascii="Times New Roman" w:hAnsi="Times New Roman" w:eastAsia="Times New Roman"/>
                <w:b w:val="0"/>
                <w:sz w:val="18"/>
              </w:rPr>
              <w:t>Tự động xóa</w:t>
            </w:r>
          </w:p>
        </w:tc>
      </w:tr>
      <w:tr>
        <w:tc>
          <w:tcPr>
            <w:tcW w:type="dxa" w:w="2479"/>
            <w:vAlign w:val="center"/>
          </w:tcPr>
          <w:p>
            <w:pPr>
              <w:spacing w:after="0"/>
            </w:pPr>
            <w:r/>
            <w:r>
              <w:rPr>
                <w:rFonts w:ascii="Times New Roman" w:hAnsi="Times New Roman" w:eastAsia="Times New Roman"/>
                <w:b w:val="0"/>
                <w:sz w:val="18"/>
              </w:rPr>
              <w:t>NOTIFICATION_POLL_SECONDS</w:t>
            </w:r>
          </w:p>
        </w:tc>
        <w:tc>
          <w:tcPr>
            <w:tcW w:type="dxa" w:w="2479"/>
            <w:vAlign w:val="center"/>
          </w:tcPr>
          <w:p>
            <w:pPr>
              <w:spacing w:after="0"/>
            </w:pPr>
            <w:r/>
            <w:r>
              <w:rPr>
                <w:rFonts w:ascii="Times New Roman" w:hAnsi="Times New Roman" w:eastAsia="Times New Roman"/>
                <w:b w:val="0"/>
                <w:sz w:val="18"/>
              </w:rPr>
              <w:t>Notification</w:t>
            </w:r>
          </w:p>
        </w:tc>
        <w:tc>
          <w:tcPr>
            <w:tcW w:type="dxa" w:w="2479"/>
            <w:vAlign w:val="center"/>
          </w:tcPr>
          <w:p>
            <w:pPr>
              <w:spacing w:after="0"/>
            </w:pPr>
            <w:r/>
            <w:r>
              <w:rPr>
                <w:rFonts w:ascii="Times New Roman" w:hAnsi="Times New Roman" w:eastAsia="Times New Roman"/>
                <w:b w:val="0"/>
                <w:sz w:val="18"/>
              </w:rPr>
              <w:t>Chu kỳ cập nhật</w:t>
            </w:r>
          </w:p>
        </w:tc>
        <w:tc>
          <w:tcPr>
            <w:tcW w:type="dxa" w:w="2479"/>
            <w:vAlign w:val="center"/>
          </w:tcPr>
          <w:p>
            <w:pPr>
              <w:spacing w:after="0"/>
            </w:pPr>
            <w:r/>
            <w:r>
              <w:rPr>
                <w:rFonts w:ascii="Times New Roman" w:hAnsi="Times New Roman" w:eastAsia="Times New Roman"/>
                <w:b w:val="0"/>
                <w:sz w:val="18"/>
              </w:rPr>
              <w:t>Không request chồng</w:t>
            </w:r>
          </w:p>
        </w:tc>
      </w:tr>
      <w:tr>
        <w:tc>
          <w:tcPr>
            <w:tcW w:type="dxa" w:w="2479"/>
            <w:vAlign w:val="center"/>
          </w:tcPr>
          <w:p>
            <w:pPr>
              <w:spacing w:after="0"/>
            </w:pPr>
            <w:r/>
            <w:r>
              <w:rPr>
                <w:rFonts w:ascii="Times New Roman" w:hAnsi="Times New Roman" w:eastAsia="Times New Roman"/>
                <w:b w:val="0"/>
                <w:sz w:val="18"/>
              </w:rPr>
              <w:t>AI_OLLAMA_HOST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LLM endpoint</w:t>
            </w:r>
          </w:p>
        </w:tc>
        <w:tc>
          <w:tcPr>
            <w:tcW w:type="dxa" w:w="2479"/>
            <w:vAlign w:val="center"/>
          </w:tcPr>
          <w:p>
            <w:pPr>
              <w:spacing w:after="0"/>
            </w:pPr>
            <w:r/>
            <w:r>
              <w:rPr>
                <w:rFonts w:ascii="Times New Roman" w:hAnsi="Times New Roman" w:eastAsia="Times New Roman"/>
                <w:b w:val="0"/>
                <w:sz w:val="18"/>
              </w:rPr>
              <w:t>Không public trực tiếp</w:t>
            </w:r>
          </w:p>
        </w:tc>
      </w:tr>
      <w:tr>
        <w:tc>
          <w:tcPr>
            <w:tcW w:type="dxa" w:w="2479"/>
            <w:vAlign w:val="center"/>
          </w:tcPr>
          <w:p>
            <w:pPr>
              <w:spacing w:after="0"/>
            </w:pPr>
            <w:r/>
            <w:r>
              <w:rPr>
                <w:rFonts w:ascii="Times New Roman" w:hAnsi="Times New Roman" w:eastAsia="Times New Roman"/>
                <w:b w:val="0"/>
                <w:sz w:val="18"/>
              </w:rPr>
              <w:t>AI_MODEL</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Tên model/version</w:t>
            </w:r>
          </w:p>
        </w:tc>
        <w:tc>
          <w:tcPr>
            <w:tcW w:type="dxa" w:w="2479"/>
            <w:vAlign w:val="center"/>
          </w:tcPr>
          <w:p>
            <w:pPr>
              <w:spacing w:after="0"/>
            </w:pPr>
            <w:r/>
            <w:r>
              <w:rPr>
                <w:rFonts w:ascii="Times New Roman" w:hAnsi="Times New Roman" w:eastAsia="Times New Roman"/>
                <w:b w:val="0"/>
                <w:sz w:val="18"/>
              </w:rPr>
              <w:t>Pin version</w:t>
            </w:r>
          </w:p>
        </w:tc>
      </w:tr>
      <w:tr>
        <w:tc>
          <w:tcPr>
            <w:tcW w:type="dxa" w:w="2479"/>
            <w:vAlign w:val="center"/>
          </w:tcPr>
          <w:p>
            <w:pPr>
              <w:spacing w:after="0"/>
            </w:pPr>
            <w:r/>
            <w:r>
              <w:rPr>
                <w:rFonts w:ascii="Times New Roman" w:hAnsi="Times New Roman" w:eastAsia="Times New Roman"/>
                <w:b w:val="0"/>
                <w:sz w:val="18"/>
              </w:rPr>
              <w:t>AI_MAX_ROWS</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Giới hạn kết quả</w:t>
            </w:r>
          </w:p>
        </w:tc>
        <w:tc>
          <w:tcPr>
            <w:tcW w:type="dxa" w:w="2479"/>
            <w:vAlign w:val="center"/>
          </w:tcPr>
          <w:p>
            <w:pPr>
              <w:spacing w:after="0"/>
            </w:pPr>
            <w:r/>
            <w:r>
              <w:rPr>
                <w:rFonts w:ascii="Times New Roman" w:hAnsi="Times New Roman" w:eastAsia="Times New Roman"/>
                <w:b w:val="0"/>
                <w:sz w:val="18"/>
              </w:rPr>
              <w:t>Read-only</w:t>
            </w:r>
          </w:p>
        </w:tc>
      </w:tr>
      <w:tr>
        <w:tc>
          <w:tcPr>
            <w:tcW w:type="dxa" w:w="2479"/>
            <w:vAlign w:val="center"/>
          </w:tcPr>
          <w:p>
            <w:pPr>
              <w:spacing w:after="0"/>
            </w:pPr>
            <w:r/>
            <w:r>
              <w:rPr>
                <w:rFonts w:ascii="Times New Roman" w:hAnsi="Times New Roman" w:eastAsia="Times New Roman"/>
                <w:b w:val="0"/>
                <w:sz w:val="18"/>
              </w:rPr>
              <w:t>AI_SQL_TIMEOUT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Timeout query</w:t>
            </w:r>
          </w:p>
        </w:tc>
        <w:tc>
          <w:tcPr>
            <w:tcW w:type="dxa" w:w="2479"/>
            <w:vAlign w:val="center"/>
          </w:tcPr>
          <w:p>
            <w:pPr>
              <w:spacing w:after="0"/>
            </w:pPr>
            <w:r/>
            <w:r>
              <w:rPr>
                <w:rFonts w:ascii="Times New Roman" w:hAnsi="Times New Roman" w:eastAsia="Times New Roman"/>
                <w:b w:val="0"/>
                <w:sz w:val="18"/>
              </w:rPr>
              <w:t>Kill/stop theo policy</w:t>
            </w:r>
          </w:p>
        </w:tc>
      </w:tr>
      <w:tr>
        <w:tc>
          <w:tcPr>
            <w:tcW w:type="dxa" w:w="2479"/>
            <w:vAlign w:val="center"/>
          </w:tcPr>
          <w:p>
            <w:pPr>
              <w:spacing w:after="0"/>
            </w:pPr>
            <w:r/>
            <w:r>
              <w:rPr>
                <w:rFonts w:ascii="Times New Roman" w:hAnsi="Times New Roman" w:eastAsia="Times New Roman"/>
                <w:b w:val="0"/>
                <w:sz w:val="18"/>
              </w:rPr>
              <w:t>AUDIT_RETENTION_DAYS</w:t>
            </w:r>
          </w:p>
        </w:tc>
        <w:tc>
          <w:tcPr>
            <w:tcW w:type="dxa" w:w="2479"/>
            <w:vAlign w:val="center"/>
          </w:tcPr>
          <w:p>
            <w:pPr>
              <w:spacing w:after="0"/>
            </w:pPr>
            <w:r/>
            <w:r>
              <w:rPr>
                <w:rFonts w:ascii="Times New Roman" w:hAnsi="Times New Roman" w:eastAsia="Times New Roman"/>
                <w:b w:val="0"/>
                <w:sz w:val="18"/>
              </w:rPr>
              <w:t>Audit</w:t>
            </w:r>
          </w:p>
        </w:tc>
        <w:tc>
          <w:tcPr>
            <w:tcW w:type="dxa" w:w="2479"/>
            <w:vAlign w:val="center"/>
          </w:tcPr>
          <w:p>
            <w:pPr>
              <w:spacing w:after="0"/>
            </w:pPr>
            <w:r/>
            <w:r>
              <w:rPr>
                <w:rFonts w:ascii="Times New Roman" w:hAnsi="Times New Roman" w:eastAsia="Times New Roman"/>
                <w:b w:val="0"/>
                <w:sz w:val="18"/>
              </w:rPr>
              <w:t>Lưu audit</w:t>
            </w:r>
          </w:p>
        </w:tc>
        <w:tc>
          <w:tcPr>
            <w:tcW w:type="dxa" w:w="2479"/>
            <w:vAlign w:val="center"/>
          </w:tcPr>
          <w:p>
            <w:pPr>
              <w:spacing w:after="0"/>
            </w:pPr>
            <w:r/>
            <w:r>
              <w:rPr>
                <w:rFonts w:ascii="Times New Roman" w:hAnsi="Times New Roman" w:eastAsia="Times New Roman"/>
                <w:b w:val="0"/>
                <w:sz w:val="18"/>
              </w:rPr>
              <w:t>Theo ATTT</w:t>
            </w:r>
          </w:p>
        </w:tc>
      </w:tr>
      <w:tr>
        <w:tc>
          <w:tcPr>
            <w:tcW w:type="dxa" w:w="2479"/>
            <w:vAlign w:val="center"/>
          </w:tcPr>
          <w:p>
            <w:pPr>
              <w:spacing w:after="0"/>
            </w:pPr>
            <w:r/>
            <w:r>
              <w:rPr>
                <w:rFonts w:ascii="Times New Roman" w:hAnsi="Times New Roman" w:eastAsia="Times New Roman"/>
                <w:b w:val="0"/>
                <w:sz w:val="18"/>
              </w:rPr>
              <w:t>LOG_LEVEL</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Mức log</w:t>
            </w:r>
          </w:p>
        </w:tc>
        <w:tc>
          <w:tcPr>
            <w:tcW w:type="dxa" w:w="2479"/>
            <w:vAlign w:val="center"/>
          </w:tcPr>
          <w:p>
            <w:pPr>
              <w:spacing w:after="0"/>
            </w:pPr>
            <w:r/>
            <w:r>
              <w:rPr>
                <w:rFonts w:ascii="Times New Roman" w:hAnsi="Times New Roman" w:eastAsia="Times New Roman"/>
                <w:b w:val="0"/>
                <w:sz w:val="18"/>
              </w:rPr>
              <w:t>INFO production, DEBUG có kiểm soát</w:t>
            </w:r>
          </w:p>
        </w:tc>
      </w:tr>
      <w:tr>
        <w:tc>
          <w:tcPr>
            <w:tcW w:type="dxa" w:w="2479"/>
            <w:vAlign w:val="center"/>
          </w:tcPr>
          <w:p>
            <w:pPr>
              <w:spacing w:after="0"/>
            </w:pPr>
            <w:r/>
            <w:r>
              <w:rPr>
                <w:rFonts w:ascii="Times New Roman" w:hAnsi="Times New Roman" w:eastAsia="Times New Roman"/>
                <w:b w:val="0"/>
                <w:sz w:val="18"/>
              </w:rPr>
              <w:t>TIMEZONE_BUSINESS</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Múi giờ nghiệp vụ</w:t>
            </w:r>
          </w:p>
        </w:tc>
        <w:tc>
          <w:tcPr>
            <w:tcW w:type="dxa" w:w="2479"/>
            <w:vAlign w:val="center"/>
          </w:tcPr>
          <w:p>
            <w:pPr>
              <w:spacing w:after="0"/>
            </w:pPr>
            <w:r/>
            <w:r>
              <w:rPr>
                <w:rFonts w:ascii="Times New Roman" w:hAnsi="Times New Roman" w:eastAsia="Times New Roman"/>
                <w:b w:val="0"/>
                <w:sz w:val="18"/>
              </w:rPr>
              <w:t>Chốt trước triển khai</w:t>
            </w:r>
          </w:p>
        </w:tc>
      </w:tr>
      <w:tr>
        <w:tc>
          <w:tcPr>
            <w:tcW w:type="dxa" w:w="2479"/>
            <w:vAlign w:val="center"/>
          </w:tcPr>
          <w:p>
            <w:pPr>
              <w:spacing w:after="0"/>
            </w:pPr>
            <w:r/>
            <w:r>
              <w:rPr>
                <w:rFonts w:ascii="Times New Roman" w:hAnsi="Times New Roman" w:eastAsia="Times New Roman"/>
                <w:b w:val="0"/>
                <w:sz w:val="18"/>
              </w:rPr>
              <w:t>FEATURE_BRAVO_SYNC</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Bật/tắt sync</w:t>
            </w:r>
          </w:p>
        </w:tc>
        <w:tc>
          <w:tcPr>
            <w:tcW w:type="dxa" w:w="2479"/>
            <w:vAlign w:val="center"/>
          </w:tcPr>
          <w:p>
            <w:pPr>
              <w:spacing w:after="0"/>
            </w:pPr>
            <w:r/>
            <w:r>
              <w:rPr>
                <w:rFonts w:ascii="Times New Roman" w:hAnsi="Times New Roman" w:eastAsia="Times New Roman"/>
                <w:b w:val="0"/>
                <w:sz w:val="18"/>
              </w:rPr>
              <w:t>Rollback an toàn</w:t>
            </w:r>
          </w:p>
        </w:tc>
      </w:tr>
      <w:tr>
        <w:tc>
          <w:tcPr>
            <w:tcW w:type="dxa" w:w="2479"/>
            <w:vAlign w:val="center"/>
          </w:tcPr>
          <w:p>
            <w:pPr>
              <w:spacing w:after="0"/>
            </w:pPr>
            <w:r/>
            <w:r>
              <w:rPr>
                <w:rFonts w:ascii="Times New Roman" w:hAnsi="Times New Roman" w:eastAsia="Times New Roman"/>
                <w:b w:val="0"/>
                <w:sz w:val="18"/>
              </w:rPr>
              <w:t>FEATURE_NEW_SEARCH</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 search mới</w:t>
            </w:r>
          </w:p>
        </w:tc>
        <w:tc>
          <w:tcPr>
            <w:tcW w:type="dxa" w:w="2479"/>
            <w:vAlign w:val="center"/>
          </w:tcPr>
          <w:p>
            <w:pPr>
              <w:spacing w:after="0"/>
            </w:pPr>
            <w:r/>
            <w:r>
              <w:rPr>
                <w:rFonts w:ascii="Times New Roman" w:hAnsi="Times New Roman" w:eastAsia="Times New Roman"/>
                <w:b w:val="0"/>
                <w:sz w:val="18"/>
              </w:rPr>
              <w:t>Dual read/cutover</w:t>
            </w:r>
          </w:p>
        </w:tc>
      </w:tr>
      <w:tr>
        <w:tc>
          <w:tcPr>
            <w:tcW w:type="dxa" w:w="2479"/>
            <w:vAlign w:val="center"/>
          </w:tcPr>
          <w:p>
            <w:pPr>
              <w:spacing w:after="0"/>
            </w:pPr>
            <w:r/>
            <w:r>
              <w:rPr>
                <w:rFonts w:ascii="Times New Roman" w:hAnsi="Times New Roman" w:eastAsia="Times New Roman"/>
                <w:b w:val="0"/>
                <w:sz w:val="18"/>
              </w:rPr>
              <w:t>HEALTH_INTERVAL</w:t>
            </w:r>
          </w:p>
        </w:tc>
        <w:tc>
          <w:tcPr>
            <w:tcW w:type="dxa" w:w="2479"/>
            <w:vAlign w:val="center"/>
          </w:tcPr>
          <w:p>
            <w:pPr>
              <w:spacing w:after="0"/>
            </w:pPr>
            <w:r/>
            <w:r>
              <w:rPr>
                <w:rFonts w:ascii="Times New Roman" w:hAnsi="Times New Roman" w:eastAsia="Times New Roman"/>
                <w:b w:val="0"/>
                <w:sz w:val="18"/>
              </w:rPr>
              <w:t>Ops</w:t>
            </w:r>
          </w:p>
        </w:tc>
        <w:tc>
          <w:tcPr>
            <w:tcW w:type="dxa" w:w="2479"/>
            <w:vAlign w:val="center"/>
          </w:tcPr>
          <w:p>
            <w:pPr>
              <w:spacing w:after="0"/>
            </w:pPr>
            <w:r/>
            <w:r>
              <w:rPr>
                <w:rFonts w:ascii="Times New Roman" w:hAnsi="Times New Roman" w:eastAsia="Times New Roman"/>
                <w:b w:val="0"/>
                <w:sz w:val="18"/>
              </w:rPr>
              <w:t>Health check interval</w:t>
            </w:r>
          </w:p>
        </w:tc>
        <w:tc>
          <w:tcPr>
            <w:tcW w:type="dxa" w:w="2479"/>
            <w:vAlign w:val="center"/>
          </w:tcPr>
          <w:p>
            <w:pPr>
              <w:spacing w:after="0"/>
            </w:pPr>
            <w:r/>
            <w:r>
              <w:rPr>
                <w:rFonts w:ascii="Times New Roman" w:hAnsi="Times New Roman" w:eastAsia="Times New Roman"/>
                <w:b w:val="0"/>
                <w:sz w:val="18"/>
              </w:rPr>
              <w:t>Monitor</w:t>
            </w:r>
          </w:p>
        </w:tc>
      </w:tr>
      <w:tr>
        <w:tc>
          <w:tcPr>
            <w:tcW w:type="dxa" w:w="2479"/>
            <w:vAlign w:val="center"/>
          </w:tcPr>
          <w:p>
            <w:pPr>
              <w:spacing w:after="0"/>
            </w:pPr>
            <w:r/>
            <w:r>
              <w:rPr>
                <w:rFonts w:ascii="Times New Roman" w:hAnsi="Times New Roman" w:eastAsia="Times New Roman"/>
                <w:b w:val="0"/>
                <w:sz w:val="18"/>
              </w:rPr>
              <w:t>RETRY_MAX_ATTEMPTS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Số lần retry</w:t>
            </w:r>
          </w:p>
        </w:tc>
        <w:tc>
          <w:tcPr>
            <w:tcW w:type="dxa" w:w="2479"/>
            <w:vAlign w:val="center"/>
          </w:tcPr>
          <w:p>
            <w:pPr>
              <w:spacing w:after="0"/>
            </w:pPr>
            <w:r/>
            <w:r>
              <w:rPr>
                <w:rFonts w:ascii="Times New Roman" w:hAnsi="Times New Roman" w:eastAsia="Times New Roman"/>
                <w:b w:val="0"/>
                <w:sz w:val="18"/>
              </w:rPr>
              <w:t>Theo nguồn</w:t>
            </w:r>
          </w:p>
        </w:tc>
      </w:tr>
      <w:tr>
        <w:tc>
          <w:tcPr>
            <w:tcW w:type="dxa" w:w="2479"/>
            <w:vAlign w:val="center"/>
          </w:tcPr>
          <w:p>
            <w:pPr>
              <w:spacing w:after="0"/>
            </w:pPr>
            <w:r/>
            <w:r>
              <w:rPr>
                <w:rFonts w:ascii="Times New Roman" w:hAnsi="Times New Roman" w:eastAsia="Times New Roman"/>
                <w:b w:val="0"/>
                <w:sz w:val="18"/>
              </w:rPr>
              <w:t>RETRY_BACKOFF_MS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Backoff</w:t>
            </w:r>
          </w:p>
        </w:tc>
        <w:tc>
          <w:tcPr>
            <w:tcW w:type="dxa" w:w="2479"/>
            <w:vAlign w:val="center"/>
          </w:tcPr>
          <w:p>
            <w:pPr>
              <w:spacing w:after="0"/>
            </w:pPr>
            <w:r/>
            <w:r>
              <w:rPr>
                <w:rFonts w:ascii="Times New Roman" w:hAnsi="Times New Roman" w:eastAsia="Times New Roman"/>
                <w:b w:val="0"/>
                <w:sz w:val="18"/>
              </w:rPr>
              <w:t>Exponential + jitter</w:t>
            </w:r>
          </w:p>
        </w:tc>
      </w:tr>
    </w:tbl>
    <w:p/>
    <w:p>
      <w:r>
        <w:br w:type="page"/>
      </w:r>
    </w:p>
    <w:p>
      <w:pPr>
        <w:pStyle w:val="Heading1"/>
        <w:keepNext/>
      </w:pPr>
      <w:r>
        <w:t>PHỤ LỤC F. Checklist bàn giao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Điều kiện bàn giao</w:t>
            </w:r>
          </w:p>
        </w:tc>
        <w:tc>
          <w:tcPr>
            <w:tcW w:type="dxa" w:w="3305"/>
            <w:vAlign w:val="center"/>
          </w:tcPr>
          <w:p>
            <w:pPr>
              <w:spacing w:after="0"/>
            </w:pPr>
            <w:r/>
            <w:r>
              <w:rPr>
                <w:rFonts w:ascii="Times New Roman" w:hAnsi="Times New Roman" w:eastAsia="Times New Roman"/>
                <w:b/>
                <w:color w:val="1F4E79"/>
                <w:sz w:val="18"/>
              </w:rPr>
              <w:t>Chủ trì</w:t>
            </w:r>
          </w:p>
        </w:tc>
      </w:tr>
      <w:tr>
        <w:tc>
          <w:tcPr>
            <w:tcW w:type="dxa" w:w="3305"/>
            <w:vAlign w:val="center"/>
          </w:tcPr>
          <w:p>
            <w:pPr>
              <w:spacing w:after="0"/>
            </w:pPr>
            <w:r/>
            <w:r>
              <w:rPr>
                <w:rFonts w:ascii="Times New Roman" w:hAnsi="Times New Roman" w:eastAsia="Times New Roman"/>
                <w:b w:val="0"/>
                <w:sz w:val="18"/>
              </w:rPr>
              <w:t>F-01</w:t>
            </w:r>
          </w:p>
        </w:tc>
        <w:tc>
          <w:tcPr>
            <w:tcW w:type="dxa" w:w="3305"/>
            <w:vAlign w:val="center"/>
          </w:tcPr>
          <w:p>
            <w:pPr>
              <w:spacing w:after="0"/>
            </w:pPr>
            <w:r/>
            <w:r>
              <w:rPr>
                <w:rFonts w:ascii="Times New Roman" w:hAnsi="Times New Roman" w:eastAsia="Times New Roman"/>
                <w:b w:val="0"/>
                <w:sz w:val="18"/>
              </w:rPr>
              <w:t>Đã chốt sơ đồ context/deployment/component</w:t>
            </w:r>
          </w:p>
        </w:tc>
        <w:tc>
          <w:tcPr>
            <w:tcW w:type="dxa" w:w="3305"/>
            <w:vAlign w:val="center"/>
          </w:tcPr>
          <w:p>
            <w:pPr>
              <w:spacing w:after="0"/>
            </w:pPr>
            <w:r/>
            <w:r>
              <w:rPr>
                <w:rFonts w:ascii="Times New Roman" w:hAnsi="Times New Roman" w:eastAsia="Times New Roman"/>
                <w:b w:val="0"/>
                <w:sz w:val="18"/>
              </w:rPr>
              <w:t>Kiến trúc sư</w:t>
            </w:r>
          </w:p>
        </w:tc>
      </w:tr>
      <w:tr>
        <w:tc>
          <w:tcPr>
            <w:tcW w:type="dxa" w:w="3305"/>
            <w:vAlign w:val="center"/>
          </w:tcPr>
          <w:p>
            <w:pPr>
              <w:spacing w:after="0"/>
            </w:pPr>
            <w:r/>
            <w:r>
              <w:rPr>
                <w:rFonts w:ascii="Times New Roman" w:hAnsi="Times New Roman" w:eastAsia="Times New Roman"/>
                <w:b w:val="0"/>
                <w:sz w:val="18"/>
              </w:rPr>
              <w:t>F-02</w:t>
            </w:r>
          </w:p>
        </w:tc>
        <w:tc>
          <w:tcPr>
            <w:tcW w:type="dxa" w:w="3305"/>
            <w:vAlign w:val="center"/>
          </w:tcPr>
          <w:p>
            <w:pPr>
              <w:spacing w:after="0"/>
            </w:pPr>
            <w:r/>
            <w:r>
              <w:rPr>
                <w:rFonts w:ascii="Times New Roman" w:hAnsi="Times New Roman" w:eastAsia="Times New Roman"/>
                <w:b w:val="0"/>
                <w:sz w:val="18"/>
              </w:rPr>
              <w:t>Đã chốt owner và phiên bản của mọi endpoint ngoài</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F-03</w:t>
            </w:r>
          </w:p>
        </w:tc>
        <w:tc>
          <w:tcPr>
            <w:tcW w:type="dxa" w:w="3305"/>
            <w:vAlign w:val="center"/>
          </w:tcPr>
          <w:p>
            <w:pPr>
              <w:spacing w:after="0"/>
            </w:pPr>
            <w:r/>
            <w:r>
              <w:rPr>
                <w:rFonts w:ascii="Times New Roman" w:hAnsi="Times New Roman" w:eastAsia="Times New Roman"/>
                <w:b w:val="0"/>
                <w:sz w:val="18"/>
              </w:rPr>
              <w:t>Đã chốt bảng/package/index vật lý</w:t>
            </w:r>
          </w:p>
        </w:tc>
        <w:tc>
          <w:tcPr>
            <w:tcW w:type="dxa" w:w="3305"/>
            <w:vAlign w:val="center"/>
          </w:tcPr>
          <w:p>
            <w:pPr>
              <w:spacing w:after="0"/>
            </w:pPr>
            <w:r/>
            <w:r>
              <w:rPr>
                <w:rFonts w:ascii="Times New Roman" w:hAnsi="Times New Roman" w:eastAsia="Times New Roman"/>
                <w:b w:val="0"/>
                <w:sz w:val="18"/>
              </w:rPr>
              <w:t>DBA</w:t>
            </w:r>
          </w:p>
        </w:tc>
      </w:tr>
      <w:tr>
        <w:tc>
          <w:tcPr>
            <w:tcW w:type="dxa" w:w="3305"/>
            <w:vAlign w:val="center"/>
          </w:tcPr>
          <w:p>
            <w:pPr>
              <w:spacing w:after="0"/>
            </w:pPr>
            <w:r/>
            <w:r>
              <w:rPr>
                <w:rFonts w:ascii="Times New Roman" w:hAnsi="Times New Roman" w:eastAsia="Times New Roman"/>
                <w:b w:val="0"/>
                <w:sz w:val="18"/>
              </w:rPr>
              <w:t>F-04</w:t>
            </w:r>
          </w:p>
        </w:tc>
        <w:tc>
          <w:tcPr>
            <w:tcW w:type="dxa" w:w="3305"/>
            <w:vAlign w:val="center"/>
          </w:tcPr>
          <w:p>
            <w:pPr>
              <w:spacing w:after="0"/>
            </w:pPr>
            <w:r/>
            <w:r>
              <w:rPr>
                <w:rFonts w:ascii="Times New Roman" w:hAnsi="Times New Roman" w:eastAsia="Times New Roman"/>
                <w:b w:val="0"/>
                <w:sz w:val="18"/>
              </w:rPr>
              <w:t>Đã chốt business date/timezone</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F-05</w:t>
            </w:r>
          </w:p>
        </w:tc>
        <w:tc>
          <w:tcPr>
            <w:tcW w:type="dxa" w:w="3305"/>
            <w:vAlign w:val="center"/>
          </w:tcPr>
          <w:p>
            <w:pPr>
              <w:spacing w:after="0"/>
            </w:pPr>
            <w:r/>
            <w:r>
              <w:rPr>
                <w:rFonts w:ascii="Times New Roman" w:hAnsi="Times New Roman" w:eastAsia="Times New Roman"/>
                <w:b w:val="0"/>
                <w:sz w:val="18"/>
              </w:rPr>
              <w:t>Đã chốt state machine điện văn/KHB/batch</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F-06</w:t>
            </w:r>
          </w:p>
        </w:tc>
        <w:tc>
          <w:tcPr>
            <w:tcW w:type="dxa" w:w="3305"/>
            <w:vAlign w:val="center"/>
          </w:tcPr>
          <w:p>
            <w:pPr>
              <w:spacing w:after="0"/>
            </w:pPr>
            <w:r/>
            <w:r>
              <w:rPr>
                <w:rFonts w:ascii="Times New Roman" w:hAnsi="Times New Roman" w:eastAsia="Times New Roman"/>
                <w:b w:val="0"/>
                <w:sz w:val="18"/>
              </w:rPr>
              <w:t>Đã có API contract và error catalog</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F-07</w:t>
            </w:r>
          </w:p>
        </w:tc>
        <w:tc>
          <w:tcPr>
            <w:tcW w:type="dxa" w:w="3305"/>
            <w:vAlign w:val="center"/>
          </w:tcPr>
          <w:p>
            <w:pPr>
              <w:spacing w:after="0"/>
            </w:pPr>
            <w:r/>
            <w:r>
              <w:rPr>
                <w:rFonts w:ascii="Times New Roman" w:hAnsi="Times New Roman" w:eastAsia="Times New Roman"/>
                <w:b w:val="0"/>
                <w:sz w:val="18"/>
              </w:rPr>
              <w:t>Đã có data dictionary và mapping</w:t>
            </w:r>
          </w:p>
        </w:tc>
        <w:tc>
          <w:tcPr>
            <w:tcW w:type="dxa" w:w="3305"/>
            <w:vAlign w:val="center"/>
          </w:tcPr>
          <w:p>
            <w:pPr>
              <w:spacing w:after="0"/>
            </w:pPr>
            <w:r/>
            <w:r>
              <w:rPr>
                <w:rFonts w:ascii="Times New Roman" w:hAnsi="Times New Roman" w:eastAsia="Times New Roman"/>
                <w:b w:val="0"/>
                <w:sz w:val="18"/>
              </w:rPr>
              <w:t>Dữ liệu</w:t>
            </w:r>
          </w:p>
        </w:tc>
      </w:tr>
      <w:tr>
        <w:tc>
          <w:tcPr>
            <w:tcW w:type="dxa" w:w="3305"/>
            <w:vAlign w:val="center"/>
          </w:tcPr>
          <w:p>
            <w:pPr>
              <w:spacing w:after="0"/>
            </w:pPr>
            <w:r/>
            <w:r>
              <w:rPr>
                <w:rFonts w:ascii="Times New Roman" w:hAnsi="Times New Roman" w:eastAsia="Times New Roman"/>
                <w:b w:val="0"/>
                <w:sz w:val="18"/>
              </w:rPr>
              <w:t>F-08</w:t>
            </w:r>
          </w:p>
        </w:tc>
        <w:tc>
          <w:tcPr>
            <w:tcW w:type="dxa" w:w="3305"/>
            <w:vAlign w:val="center"/>
          </w:tcPr>
          <w:p>
            <w:pPr>
              <w:spacing w:after="0"/>
            </w:pPr>
            <w:r/>
            <w:r>
              <w:rPr>
                <w:rFonts w:ascii="Times New Roman" w:hAnsi="Times New Roman" w:eastAsia="Times New Roman"/>
                <w:b w:val="0"/>
                <w:sz w:val="18"/>
              </w:rPr>
              <w:t>Đã có quyền user/role/menu/action</w:t>
            </w:r>
          </w:p>
        </w:tc>
        <w:tc>
          <w:tcPr>
            <w:tcW w:type="dxa" w:w="3305"/>
            <w:vAlign w:val="center"/>
          </w:tcPr>
          <w:p>
            <w:pPr>
              <w:spacing w:after="0"/>
            </w:pPr>
            <w:r/>
            <w:r>
              <w:rPr>
                <w:rFonts w:ascii="Times New Roman" w:hAnsi="Times New Roman" w:eastAsia="Times New Roman"/>
                <w:b w:val="0"/>
                <w:sz w:val="18"/>
              </w:rPr>
              <w:t>ATTT</w:t>
            </w:r>
          </w:p>
        </w:tc>
      </w:tr>
      <w:tr>
        <w:tc>
          <w:tcPr>
            <w:tcW w:type="dxa" w:w="3305"/>
            <w:vAlign w:val="center"/>
          </w:tcPr>
          <w:p>
            <w:pPr>
              <w:spacing w:after="0"/>
            </w:pPr>
            <w:r/>
            <w:r>
              <w:rPr>
                <w:rFonts w:ascii="Times New Roman" w:hAnsi="Times New Roman" w:eastAsia="Times New Roman"/>
                <w:b w:val="0"/>
                <w:sz w:val="18"/>
              </w:rPr>
              <w:t>F-09</w:t>
            </w:r>
          </w:p>
        </w:tc>
        <w:tc>
          <w:tcPr>
            <w:tcW w:type="dxa" w:w="3305"/>
            <w:vAlign w:val="center"/>
          </w:tcPr>
          <w:p>
            <w:pPr>
              <w:spacing w:after="0"/>
            </w:pPr>
            <w:r/>
            <w:r>
              <w:rPr>
                <w:rFonts w:ascii="Times New Roman" w:hAnsi="Times New Roman" w:eastAsia="Times New Roman"/>
                <w:b w:val="0"/>
                <w:sz w:val="18"/>
              </w:rPr>
              <w:t>Đã có retry/idempotency/quarantine</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F-10</w:t>
            </w:r>
          </w:p>
        </w:tc>
        <w:tc>
          <w:tcPr>
            <w:tcW w:type="dxa" w:w="3305"/>
            <w:vAlign w:val="center"/>
          </w:tcPr>
          <w:p>
            <w:pPr>
              <w:spacing w:after="0"/>
            </w:pPr>
            <w:r/>
            <w:r>
              <w:rPr>
                <w:rFonts w:ascii="Times New Roman" w:hAnsi="Times New Roman" w:eastAsia="Times New Roman"/>
                <w:b w:val="0"/>
                <w:sz w:val="18"/>
              </w:rPr>
              <w:t>Đã có health check/metric/alert</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F-11</w:t>
            </w:r>
          </w:p>
        </w:tc>
        <w:tc>
          <w:tcPr>
            <w:tcW w:type="dxa" w:w="3305"/>
            <w:vAlign w:val="center"/>
          </w:tcPr>
          <w:p>
            <w:pPr>
              <w:spacing w:after="0"/>
            </w:pPr>
            <w:r/>
            <w:r>
              <w:rPr>
                <w:rFonts w:ascii="Times New Roman" w:hAnsi="Times New Roman" w:eastAsia="Times New Roman"/>
                <w:b w:val="0"/>
                <w:sz w:val="18"/>
              </w:rPr>
              <w:t>Đã có backup/restore/rollback runbook</w:t>
            </w:r>
          </w:p>
        </w:tc>
        <w:tc>
          <w:tcPr>
            <w:tcW w:type="dxa" w:w="3305"/>
            <w:vAlign w:val="center"/>
          </w:tcPr>
          <w:p>
            <w:pPr>
              <w:spacing w:after="0"/>
            </w:pPr>
            <w:r/>
            <w:r>
              <w:rPr>
                <w:rFonts w:ascii="Times New Roman" w:hAnsi="Times New Roman" w:eastAsia="Times New Roman"/>
                <w:b w:val="0"/>
                <w:sz w:val="18"/>
              </w:rPr>
              <w:t>DBA/Vận hành</w:t>
            </w:r>
          </w:p>
        </w:tc>
      </w:tr>
      <w:tr>
        <w:tc>
          <w:tcPr>
            <w:tcW w:type="dxa" w:w="3305"/>
            <w:vAlign w:val="center"/>
          </w:tcPr>
          <w:p>
            <w:pPr>
              <w:spacing w:after="0"/>
            </w:pPr>
            <w:r/>
            <w:r>
              <w:rPr>
                <w:rFonts w:ascii="Times New Roman" w:hAnsi="Times New Roman" w:eastAsia="Times New Roman"/>
                <w:b w:val="0"/>
                <w:sz w:val="18"/>
              </w:rPr>
              <w:t>F-12</w:t>
            </w:r>
          </w:p>
        </w:tc>
        <w:tc>
          <w:tcPr>
            <w:tcW w:type="dxa" w:w="3305"/>
            <w:vAlign w:val="center"/>
          </w:tcPr>
          <w:p>
            <w:pPr>
              <w:spacing w:after="0"/>
            </w:pPr>
            <w:r/>
            <w:r>
              <w:rPr>
                <w:rFonts w:ascii="Times New Roman" w:hAnsi="Times New Roman" w:eastAsia="Times New Roman"/>
                <w:b w:val="0"/>
                <w:sz w:val="18"/>
              </w:rPr>
              <w:t>Đã có feature flag và dual-read plan</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F-13</w:t>
            </w:r>
          </w:p>
        </w:tc>
        <w:tc>
          <w:tcPr>
            <w:tcW w:type="dxa" w:w="3305"/>
            <w:vAlign w:val="center"/>
          </w:tcPr>
          <w:p>
            <w:pPr>
              <w:spacing w:after="0"/>
            </w:pPr>
            <w:r/>
            <w:r>
              <w:rPr>
                <w:rFonts w:ascii="Times New Roman" w:hAnsi="Times New Roman" w:eastAsia="Times New Roman"/>
                <w:b w:val="0"/>
                <w:sz w:val="18"/>
              </w:rPr>
              <w:t>Đã có mapping FR → component → data/API</w:t>
            </w:r>
          </w:p>
        </w:tc>
        <w:tc>
          <w:tcPr>
            <w:tcW w:type="dxa" w:w="3305"/>
            <w:vAlign w:val="center"/>
          </w:tcPr>
          <w:p>
            <w:pPr>
              <w:spacing w:after="0"/>
            </w:pPr>
            <w:r/>
            <w:r>
              <w:rPr>
                <w:rFonts w:ascii="Times New Roman" w:hAnsi="Times New Roman" w:eastAsia="Times New Roman"/>
                <w:b w:val="0"/>
                <w:sz w:val="18"/>
              </w:rPr>
              <w:t>Quản lý thiết kế</w:t>
            </w:r>
          </w:p>
        </w:tc>
      </w:tr>
      <w:tr>
        <w:tc>
          <w:tcPr>
            <w:tcW w:type="dxa" w:w="3305"/>
            <w:vAlign w:val="center"/>
          </w:tcPr>
          <w:p>
            <w:pPr>
              <w:spacing w:after="0"/>
            </w:pPr>
            <w:r/>
            <w:r>
              <w:rPr>
                <w:rFonts w:ascii="Times New Roman" w:hAnsi="Times New Roman" w:eastAsia="Times New Roman"/>
                <w:b w:val="0"/>
                <w:sz w:val="18"/>
              </w:rPr>
              <w:t>F-14</w:t>
            </w:r>
          </w:p>
        </w:tc>
        <w:tc>
          <w:tcPr>
            <w:tcW w:type="dxa" w:w="3305"/>
            <w:vAlign w:val="center"/>
          </w:tcPr>
          <w:p>
            <w:pPr>
              <w:spacing w:after="0"/>
            </w:pPr>
            <w:r/>
            <w:r>
              <w:rPr>
                <w:rFonts w:ascii="Times New Roman" w:hAnsi="Times New Roman" w:eastAsia="Times New Roman"/>
                <w:b w:val="0"/>
                <w:sz w:val="18"/>
              </w:rPr>
              <w:t>Đã rà soát side effect của package hiện hữu</w:t>
            </w:r>
          </w:p>
        </w:tc>
        <w:tc>
          <w:tcPr>
            <w:tcW w:type="dxa" w:w="3305"/>
            <w:vAlign w:val="center"/>
          </w:tcPr>
          <w:p>
            <w:pPr>
              <w:spacing w:after="0"/>
            </w:pPr>
            <w:r/>
            <w:r>
              <w:rPr>
                <w:rFonts w:ascii="Times New Roman" w:hAnsi="Times New Roman" w:eastAsia="Times New Roman"/>
                <w:b w:val="0"/>
                <w:sz w:val="18"/>
              </w:rPr>
              <w:t>DBA/Phát triển</w:t>
            </w:r>
          </w:p>
        </w:tc>
      </w:tr>
      <w:tr>
        <w:tc>
          <w:tcPr>
            <w:tcW w:type="dxa" w:w="3305"/>
            <w:vAlign w:val="center"/>
          </w:tcPr>
          <w:p>
            <w:pPr>
              <w:spacing w:after="0"/>
            </w:pPr>
            <w:r/>
            <w:r>
              <w:rPr>
                <w:rFonts w:ascii="Times New Roman" w:hAnsi="Times New Roman" w:eastAsia="Times New Roman"/>
                <w:b w:val="0"/>
                <w:sz w:val="18"/>
              </w:rPr>
              <w:t>F-15</w:t>
            </w:r>
          </w:p>
        </w:tc>
        <w:tc>
          <w:tcPr>
            <w:tcW w:type="dxa" w:w="3305"/>
            <w:vAlign w:val="center"/>
          </w:tcPr>
          <w:p>
            <w:pPr>
              <w:spacing w:after="0"/>
            </w:pPr>
            <w:r/>
            <w:r>
              <w:rPr>
                <w:rFonts w:ascii="Times New Roman" w:hAnsi="Times New Roman" w:eastAsia="Times New Roman"/>
                <w:b w:val="0"/>
                <w:sz w:val="18"/>
              </w:rPr>
              <w:t>Đã xác định dữ liệu mẫu và snapshot đại diện</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F-16</w:t>
            </w:r>
          </w:p>
        </w:tc>
        <w:tc>
          <w:tcPr>
            <w:tcW w:type="dxa" w:w="3305"/>
            <w:vAlign w:val="center"/>
          </w:tcPr>
          <w:p>
            <w:pPr>
              <w:spacing w:after="0"/>
            </w:pPr>
            <w:r/>
            <w:r>
              <w:rPr>
                <w:rFonts w:ascii="Times New Roman" w:hAnsi="Times New Roman" w:eastAsia="Times New Roman"/>
                <w:b w:val="0"/>
                <w:sz w:val="18"/>
              </w:rPr>
              <w:t>Đã chốt retention và masking</w:t>
            </w:r>
          </w:p>
        </w:tc>
        <w:tc>
          <w:tcPr>
            <w:tcW w:type="dxa" w:w="3305"/>
            <w:vAlign w:val="center"/>
          </w:tcPr>
          <w:p>
            <w:pPr>
              <w:spacing w:after="0"/>
            </w:pPr>
            <w:r/>
            <w:r>
              <w:rPr>
                <w:rFonts w:ascii="Times New Roman" w:hAnsi="Times New Roman" w:eastAsia="Times New Roman"/>
                <w:b w:val="0"/>
                <w:sz w:val="18"/>
              </w:rPr>
              <w:t>ATTT/DBA</w:t>
            </w:r>
          </w:p>
        </w:tc>
      </w:tr>
      <w:tr>
        <w:tc>
          <w:tcPr>
            <w:tcW w:type="dxa" w:w="3305"/>
            <w:vAlign w:val="center"/>
          </w:tcPr>
          <w:p>
            <w:pPr>
              <w:spacing w:after="0"/>
            </w:pPr>
            <w:r/>
            <w:r>
              <w:rPr>
                <w:rFonts w:ascii="Times New Roman" w:hAnsi="Times New Roman" w:eastAsia="Times New Roman"/>
                <w:b w:val="0"/>
                <w:sz w:val="18"/>
              </w:rPr>
              <w:t>F-17</w:t>
            </w:r>
          </w:p>
        </w:tc>
        <w:tc>
          <w:tcPr>
            <w:tcW w:type="dxa" w:w="3305"/>
            <w:vAlign w:val="center"/>
          </w:tcPr>
          <w:p>
            <w:pPr>
              <w:spacing w:after="0"/>
            </w:pPr>
            <w:r/>
            <w:r>
              <w:rPr>
                <w:rFonts w:ascii="Times New Roman" w:hAnsi="Times New Roman" w:eastAsia="Times New Roman"/>
                <w:b w:val="0"/>
                <w:sz w:val="18"/>
              </w:rPr>
              <w:t>Đã chốt chủ sở hữu xử lý lỗi từng hệ thống ngoài</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F-18</w:t>
            </w:r>
          </w:p>
        </w:tc>
        <w:tc>
          <w:tcPr>
            <w:tcW w:type="dxa" w:w="3305"/>
            <w:vAlign w:val="center"/>
          </w:tcPr>
          <w:p>
            <w:pPr>
              <w:spacing w:after="0"/>
            </w:pPr>
            <w:r/>
            <w:r>
              <w:rPr>
                <w:rFonts w:ascii="Times New Roman" w:hAnsi="Times New Roman" w:eastAsia="Times New Roman"/>
                <w:b w:val="0"/>
                <w:sz w:val="18"/>
              </w:rPr>
              <w:t>Đã chốt giới hạn AI và Oracle read-only account</w:t>
            </w:r>
          </w:p>
        </w:tc>
        <w:tc>
          <w:tcPr>
            <w:tcW w:type="dxa" w:w="3305"/>
            <w:vAlign w:val="center"/>
          </w:tcPr>
          <w:p>
            <w:pPr>
              <w:spacing w:after="0"/>
            </w:pPr>
            <w:r/>
            <w:r>
              <w:rPr>
                <w:rFonts w:ascii="Times New Roman" w:hAnsi="Times New Roman" w:eastAsia="Times New Roman"/>
                <w:b w:val="0"/>
                <w:sz w:val="18"/>
              </w:rPr>
              <w:t>ATTT/AI</w:t>
            </w:r>
          </w:p>
        </w:tc>
      </w:tr>
      <w:tr>
        <w:tc>
          <w:tcPr>
            <w:tcW w:type="dxa" w:w="3305"/>
            <w:vAlign w:val="center"/>
          </w:tcPr>
          <w:p>
            <w:pPr>
              <w:spacing w:after="0"/>
            </w:pPr>
            <w:r/>
            <w:r>
              <w:rPr>
                <w:rFonts w:ascii="Times New Roman" w:hAnsi="Times New Roman" w:eastAsia="Times New Roman"/>
                <w:b w:val="0"/>
                <w:sz w:val="18"/>
              </w:rPr>
              <w:t>F-19</w:t>
            </w:r>
          </w:p>
        </w:tc>
        <w:tc>
          <w:tcPr>
            <w:tcW w:type="dxa" w:w="3305"/>
            <w:vAlign w:val="center"/>
          </w:tcPr>
          <w:p>
            <w:pPr>
              <w:spacing w:after="0"/>
            </w:pPr>
            <w:r/>
            <w:r>
              <w:rPr>
                <w:rFonts w:ascii="Times New Roman" w:hAnsi="Times New Roman" w:eastAsia="Times New Roman"/>
                <w:b w:val="0"/>
                <w:sz w:val="18"/>
              </w:rPr>
              <w:t>Đã chốt thứ tự deploy/rollback script</w:t>
            </w:r>
          </w:p>
        </w:tc>
        <w:tc>
          <w:tcPr>
            <w:tcW w:type="dxa" w:w="3305"/>
            <w:vAlign w:val="center"/>
          </w:tcPr>
          <w:p>
            <w:pPr>
              <w:spacing w:after="0"/>
            </w:pPr>
            <w:r/>
            <w:r>
              <w:rPr>
                <w:rFonts w:ascii="Times New Roman" w:hAnsi="Times New Roman" w:eastAsia="Times New Roman"/>
                <w:b w:val="0"/>
                <w:sz w:val="18"/>
              </w:rPr>
              <w:t>DevOps/DBA</w:t>
            </w:r>
          </w:p>
        </w:tc>
      </w:tr>
      <w:tr>
        <w:tc>
          <w:tcPr>
            <w:tcW w:type="dxa" w:w="3305"/>
            <w:vAlign w:val="center"/>
          </w:tcPr>
          <w:p>
            <w:pPr>
              <w:spacing w:after="0"/>
            </w:pPr>
            <w:r/>
            <w:r>
              <w:rPr>
                <w:rFonts w:ascii="Times New Roman" w:hAnsi="Times New Roman" w:eastAsia="Times New Roman"/>
                <w:b w:val="0"/>
                <w:sz w:val="18"/>
              </w:rPr>
              <w:t>F-20</w:t>
            </w:r>
          </w:p>
        </w:tc>
        <w:tc>
          <w:tcPr>
            <w:tcW w:type="dxa" w:w="3305"/>
            <w:vAlign w:val="center"/>
          </w:tcPr>
          <w:p>
            <w:pPr>
              <w:spacing w:after="0"/>
            </w:pPr>
            <w:r/>
            <w:r>
              <w:rPr>
                <w:rFonts w:ascii="Times New Roman" w:hAnsi="Times New Roman" w:eastAsia="Times New Roman"/>
                <w:b w:val="0"/>
                <w:sz w:val="18"/>
              </w:rPr>
              <w:t>Đã cập nhật SDD khi thay đổi SRS hoặc mã nguồn</w:t>
            </w:r>
          </w:p>
        </w:tc>
        <w:tc>
          <w:tcPr>
            <w:tcW w:type="dxa" w:w="3305"/>
            <w:vAlign w:val="center"/>
          </w:tcPr>
          <w:p>
            <w:pPr>
              <w:spacing w:after="0"/>
            </w:pPr>
            <w:r/>
            <w:r>
              <w:rPr>
                <w:rFonts w:ascii="Times New Roman" w:hAnsi="Times New Roman" w:eastAsia="Times New Roman"/>
                <w:b w:val="0"/>
                <w:sz w:val="18"/>
              </w:rPr>
              <w:t>Quản lý cấu hình</w:t>
            </w:r>
          </w:p>
        </w:tc>
      </w:tr>
    </w:tbl>
    <w:p/>
    <w:p>
      <w:pPr>
        <w:pStyle w:val="Heading1"/>
        <w:keepNext/>
      </w:pPr>
      <w:r>
        <w:t>PHỤ LỤC G. Mẫu trang thiết kế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Mục</w:t>
            </w:r>
          </w:p>
        </w:tc>
        <w:tc>
          <w:tcPr>
            <w:tcW w:type="dxa" w:w="4958"/>
            <w:vAlign w:val="center"/>
          </w:tcPr>
          <w:p>
            <w:pPr>
              <w:spacing w:after="0"/>
            </w:pPr>
            <w:r/>
            <w:r>
              <w:rPr>
                <w:rFonts w:ascii="Times New Roman" w:hAnsi="Times New Roman" w:eastAsia="Times New Roman"/>
                <w:b/>
                <w:color w:val="1F4E79"/>
                <w:sz w:val="18"/>
              </w:rPr>
              <w:t>Nội dung mẫu</w:t>
            </w:r>
          </w:p>
        </w:tc>
      </w:tr>
      <w:tr>
        <w:tc>
          <w:tcPr>
            <w:tcW w:type="dxa" w:w="4958"/>
            <w:vAlign w:val="center"/>
          </w:tcPr>
          <w:p>
            <w:pPr>
              <w:spacing w:after="0"/>
            </w:pPr>
            <w:r/>
            <w:r>
              <w:rPr>
                <w:rFonts w:ascii="Times New Roman" w:hAnsi="Times New Roman" w:eastAsia="Times New Roman"/>
                <w:b w:val="0"/>
                <w:sz w:val="18"/>
              </w:rPr>
              <w:t>Tên/Mã</w:t>
            </w:r>
          </w:p>
        </w:tc>
        <w:tc>
          <w:tcPr>
            <w:tcW w:type="dxa" w:w="4958"/>
            <w:vAlign w:val="center"/>
          </w:tcPr>
          <w:p>
            <w:pPr>
              <w:spacing w:after="0"/>
            </w:pPr>
            <w:r/>
            <w:r>
              <w:rPr>
                <w:rFonts w:ascii="Times New Roman" w:hAnsi="Times New Roman" w:eastAsia="Times New Roman"/>
                <w:b w:val="0"/>
                <w:sz w:val="18"/>
              </w:rPr>
              <w:t>CMP-MSG-001 – MessageApplicationService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Điều phối gửi một và hàng loạt điện văn theo quyền</w:t>
            </w:r>
          </w:p>
        </w:tc>
      </w:tr>
      <w:tr>
        <w:tc>
          <w:tcPr>
            <w:tcW w:type="dxa" w:w="4958"/>
            <w:vAlign w:val="center"/>
          </w:tcPr>
          <w:p>
            <w:pPr>
              <w:spacing w:after="0"/>
            </w:pPr>
            <w:r/>
            <w:r>
              <w:rPr>
                <w:rFonts w:ascii="Times New Roman" w:hAnsi="Times New Roman" w:eastAsia="Times New Roman"/>
                <w:b w:val="0"/>
                <w:sz w:val="18"/>
              </w:rPr>
              <w:t>FR liên quan</w:t>
            </w:r>
          </w:p>
        </w:tc>
        <w:tc>
          <w:tcPr>
            <w:tcW w:type="dxa" w:w="4958"/>
            <w:vAlign w:val="center"/>
          </w:tcPr>
          <w:p>
            <w:pPr>
              <w:spacing w:after="0"/>
            </w:pPr>
            <w:r/>
            <w:r>
              <w:rPr>
                <w:rFonts w:ascii="Times New Roman" w:hAnsi="Times New Roman" w:eastAsia="Times New Roman"/>
                <w:b w:val="0"/>
                <w:sz w:val="18"/>
              </w:rPr>
              <w:t>FR-ALT-002, FR-INT-004, FR-OPT-024</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SendMessageCommand với flightDate, partNo, recipient, content, idempotencyKey</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StandardResult với status, messageId, correlationId, retryable</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PermissionService, MessageRepository, AmhsAdapter, AuditService</w:t>
            </w:r>
          </w:p>
        </w:tc>
      </w:tr>
      <w:tr>
        <w:tc>
          <w:tcPr>
            <w:tcW w:type="dxa" w:w="4958"/>
            <w:vAlign w:val="center"/>
          </w:tcPr>
          <w:p>
            <w:pPr>
              <w:spacing w:after="0"/>
            </w:pPr>
            <w:r/>
            <w:r>
              <w:rPr>
                <w:rFonts w:ascii="Times New Roman" w:hAnsi="Times New Roman" w:eastAsia="Times New Roman"/>
                <w:b w:val="0"/>
                <w:sz w:val="18"/>
              </w:rPr>
              <w:t>Transaction</w:t>
            </w:r>
          </w:p>
        </w:tc>
        <w:tc>
          <w:tcPr>
            <w:tcW w:type="dxa" w:w="4958"/>
            <w:vAlign w:val="center"/>
          </w:tcPr>
          <w:p>
            <w:pPr>
              <w:spacing w:after="0"/>
            </w:pPr>
            <w:r/>
            <w:r>
              <w:rPr>
                <w:rFonts w:ascii="Times New Roman" w:hAnsi="Times New Roman" w:eastAsia="Times New Roman"/>
                <w:b w:val="0"/>
                <w:sz w:val="18"/>
              </w:rPr>
              <w:t>Oracle outbox; adapter ngoài ngoài transaction; cập nhật trạng thái sau response</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Action SEND_MESSAGE, data scope theo đơn vị/sân bay, masking content log</w:t>
            </w:r>
          </w:p>
        </w:tc>
      </w:tr>
      <w:tr>
        <w:tc>
          <w:tcPr>
            <w:tcW w:type="dxa" w:w="4958"/>
            <w:vAlign w:val="center"/>
          </w:tcPr>
          <w:p>
            <w:pPr>
              <w:spacing w:after="0"/>
            </w:pPr>
            <w:r/>
            <w:r>
              <w:rPr>
                <w:rFonts w:ascii="Times New Roman" w:hAnsi="Times New Roman" w:eastAsia="Times New Roman"/>
                <w:b w:val="0"/>
                <w:sz w:val="18"/>
              </w:rPr>
              <w:t>Metrics</w:t>
            </w:r>
          </w:p>
        </w:tc>
        <w:tc>
          <w:tcPr>
            <w:tcW w:type="dxa" w:w="4958"/>
            <w:vAlign w:val="center"/>
          </w:tcPr>
          <w:p>
            <w:pPr>
              <w:spacing w:after="0"/>
            </w:pPr>
            <w:r/>
            <w:r>
              <w:rPr>
                <w:rFonts w:ascii="Times New Roman" w:hAnsi="Times New Roman" w:eastAsia="Times New Roman"/>
                <w:b w:val="0"/>
                <w:sz w:val="18"/>
              </w:rPr>
              <w:t>send_success, send_failed, send_latency, queue_depth, retry_count</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Đưa FAILED về RETRY_WAIT hoặc replay theo MessageId; không sửa SENT</w:t>
            </w:r>
          </w:p>
        </w:tc>
      </w:tr>
    </w:tbl>
    <w:p/>
    <w:p>
      <w:pPr>
        <w:spacing w:after="120" w:line="269" w:lineRule="auto"/>
      </w:pPr>
      <w:r>
        <w:rPr>
          <w:rFonts w:ascii="Times New Roman" w:hAnsi="Times New Roman" w:eastAsia="Times New Roman"/>
          <w:b w:val="0"/>
          <w:i w:val="0"/>
          <w:sz w:val="21"/>
        </w:rPr>
        <w:t>Kết thúc tài liệu thiết kế tổng thể. Các trang LLD tiếp theo phải giữ mã thành phần, mã quyết định, hợp đồng dữ liệu và nguyên tắc trạng thái đã nêu trong SDD này.</w:t>
      </w:r>
    </w:p>
    <w:p>
      <w:pPr>
        <w:pStyle w:val="Heading1"/>
        <w:keepNext/>
      </w:pPr>
      <w:r>
        <w:t>PHỤ LỤC H. Thiết kế quản lý phiên bản và thay đổi</w:t>
      </w:r>
    </w:p>
    <w:p>
      <w:pPr>
        <w:spacing w:after="120" w:line="269" w:lineRule="auto"/>
      </w:pPr>
      <w:r>
        <w:rPr>
          <w:rFonts w:ascii="Times New Roman" w:hAnsi="Times New Roman" w:eastAsia="Times New Roman"/>
          <w:b w:val="0"/>
          <w:i w:val="0"/>
          <w:sz w:val="21"/>
        </w:rP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pPr>
        <w:pStyle w:val="Heading2"/>
        <w:keepNext/>
      </w:pPr>
      <w:r>
        <w:t>H.1. Ma trận phiên bản thành phần</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Phiên bản theo dõi</w:t>
            </w:r>
          </w:p>
        </w:tc>
        <w:tc>
          <w:tcPr>
            <w:tcW w:type="dxa" w:w="2479"/>
            <w:vAlign w:val="center"/>
          </w:tcPr>
          <w:p>
            <w:pPr>
              <w:spacing w:after="0"/>
            </w:pPr>
            <w:r/>
            <w:r>
              <w:rPr>
                <w:rFonts w:ascii="Times New Roman" w:hAnsi="Times New Roman" w:eastAsia="Times New Roman"/>
                <w:b/>
                <w:color w:val="1F4E79"/>
                <w:sz w:val="18"/>
              </w:rPr>
              <w:t>Tương thích</w:t>
            </w:r>
          </w:p>
        </w:tc>
        <w:tc>
          <w:tcPr>
            <w:tcW w:type="dxa" w:w="2479"/>
            <w:vAlign w:val="center"/>
          </w:tcPr>
          <w:p>
            <w:pPr>
              <w:spacing w:after="0"/>
            </w:pPr>
            <w:r/>
            <w:r>
              <w:rPr>
                <w:rFonts w:ascii="Times New Roman" w:hAnsi="Times New Roman" w:eastAsia="Times New Roman"/>
                <w:b/>
                <w:color w:val="1F4E79"/>
                <w:sz w:val="18"/>
              </w:rPr>
              <w:t>Nơi lưu</w:t>
            </w:r>
          </w:p>
        </w:tc>
      </w:tr>
      <w:tr>
        <w:tc>
          <w:tcPr>
            <w:tcW w:type="dxa" w:w="2479"/>
            <w:vAlign w:val="center"/>
          </w:tcPr>
          <w:p>
            <w:pPr>
              <w:spacing w:after="0"/>
            </w:pPr>
            <w:r/>
            <w:r>
              <w:rPr>
                <w:rFonts w:ascii="Times New Roman" w:hAnsi="Times New Roman" w:eastAsia="Times New Roman"/>
                <w:b w:val="0"/>
                <w:sz w:val="18"/>
              </w:rPr>
              <w:t>WebForms page/JS/CSS</w:t>
            </w:r>
          </w:p>
        </w:tc>
        <w:tc>
          <w:tcPr>
            <w:tcW w:type="dxa" w:w="2479"/>
            <w:vAlign w:val="center"/>
          </w:tcPr>
          <w:p>
            <w:pPr>
              <w:spacing w:after="0"/>
            </w:pPr>
            <w:r/>
            <w:r>
              <w:rPr>
                <w:rFonts w:ascii="Times New Roman" w:hAnsi="Times New Roman" w:eastAsia="Times New Roman"/>
                <w:b w:val="0"/>
                <w:sz w:val="18"/>
              </w:rPr>
              <w:t>Build number + asset version</w:t>
            </w:r>
          </w:p>
        </w:tc>
        <w:tc>
          <w:tcPr>
            <w:tcW w:type="dxa" w:w="2479"/>
            <w:vAlign w:val="center"/>
          </w:tcPr>
          <w:p>
            <w:pPr>
              <w:spacing w:after="0"/>
            </w:pPr>
            <w:r/>
            <w:r>
              <w:rPr>
                <w:rFonts w:ascii="Times New Roman" w:hAnsi="Times New Roman" w:eastAsia="Times New Roman"/>
                <w:b w:val="0"/>
                <w:sz w:val="18"/>
              </w:rPr>
              <w:t>Menu_ID/URL và response contract</w:t>
            </w:r>
          </w:p>
        </w:tc>
        <w:tc>
          <w:tcPr>
            <w:tcW w:type="dxa" w:w="2479"/>
            <w:vAlign w:val="center"/>
          </w:tcPr>
          <w:p>
            <w:pPr>
              <w:spacing w:after="0"/>
            </w:pPr>
            <w:r/>
            <w:r>
              <w:rPr>
                <w:rFonts w:ascii="Times New Roman" w:hAnsi="Times New Roman" w:eastAsia="Times New Roman"/>
                <w:b w:val="0"/>
                <w:sz w:val="18"/>
              </w:rPr>
              <w:t>Source control/PublishOutput</w:t>
            </w:r>
          </w:p>
        </w:tc>
      </w:tr>
      <w:tr>
        <w:tc>
          <w:tcPr>
            <w:tcW w:type="dxa" w:w="2479"/>
            <w:vAlign w:val="center"/>
          </w:tcPr>
          <w:p>
            <w:pPr>
              <w:spacing w:after="0"/>
            </w:pPr>
            <w:r/>
            <w:r>
              <w:rPr>
                <w:rFonts w:ascii="Times New Roman" w:hAnsi="Times New Roman" w:eastAsia="Times New Roman"/>
                <w:b w:val="0"/>
                <w:sz w:val="18"/>
              </w:rPr>
              <w:t>Business/DAL</w:t>
            </w:r>
          </w:p>
        </w:tc>
        <w:tc>
          <w:tcPr>
            <w:tcW w:type="dxa" w:w="2479"/>
            <w:vAlign w:val="center"/>
          </w:tcPr>
          <w:p>
            <w:pPr>
              <w:spacing w:after="0"/>
            </w:pPr>
            <w:r/>
            <w:r>
              <w:rPr>
                <w:rFonts w:ascii="Times New Roman" w:hAnsi="Times New Roman" w:eastAsia="Times New Roman"/>
                <w:b w:val="0"/>
                <w:sz w:val="18"/>
              </w:rPr>
              <w:t>Assembly version</w:t>
            </w:r>
          </w:p>
        </w:tc>
        <w:tc>
          <w:tcPr>
            <w:tcW w:type="dxa" w:w="2479"/>
            <w:vAlign w:val="center"/>
          </w:tcPr>
          <w:p>
            <w:pPr>
              <w:spacing w:after="0"/>
            </w:pPr>
            <w:r/>
            <w:r>
              <w:rPr>
                <w:rFonts w:ascii="Times New Roman" w:hAnsi="Times New Roman" w:eastAsia="Times New Roman"/>
                <w:b w:val="0"/>
                <w:sz w:val="18"/>
              </w:rPr>
              <w:t>DTO/service interface</w:t>
            </w:r>
          </w:p>
        </w:tc>
        <w:tc>
          <w:tcPr>
            <w:tcW w:type="dxa" w:w="2479"/>
            <w:vAlign w:val="center"/>
          </w:tcPr>
          <w:p>
            <w:pPr>
              <w:spacing w:after="0"/>
            </w:pPr>
            <w:r/>
            <w:r>
              <w:rPr>
                <w:rFonts w:ascii="Times New Roman" w:hAnsi="Times New Roman" w:eastAsia="Times New Roman"/>
                <w:b w:val="0"/>
                <w:sz w:val="18"/>
              </w:rPr>
              <w:t>prjBusinessLogic/prjComponents</w:t>
            </w:r>
          </w:p>
        </w:tc>
      </w:tr>
      <w:tr>
        <w:tc>
          <w:tcPr>
            <w:tcW w:type="dxa" w:w="2479"/>
            <w:vAlign w:val="center"/>
          </w:tcPr>
          <w:p>
            <w:pPr>
              <w:spacing w:after="0"/>
            </w:pPr>
            <w:r/>
            <w:r>
              <w:rPr>
                <w:rFonts w:ascii="Times New Roman" w:hAnsi="Times New Roman" w:eastAsia="Times New Roman"/>
                <w:b w:val="0"/>
                <w:sz w:val="18"/>
              </w:rPr>
              <w:t>Oracle package</w:t>
            </w:r>
          </w:p>
        </w:tc>
        <w:tc>
          <w:tcPr>
            <w:tcW w:type="dxa" w:w="2479"/>
            <w:vAlign w:val="center"/>
          </w:tcPr>
          <w:p>
            <w:pPr>
              <w:spacing w:after="0"/>
            </w:pPr>
            <w:r/>
            <w:r>
              <w:rPr>
                <w:rFonts w:ascii="Times New Roman" w:hAnsi="Times New Roman" w:eastAsia="Times New Roman"/>
                <w:b w:val="0"/>
                <w:sz w:val="18"/>
              </w:rPr>
              <w:t>Package revision + deploy ID</w:t>
            </w:r>
          </w:p>
        </w:tc>
        <w:tc>
          <w:tcPr>
            <w:tcW w:type="dxa" w:w="2479"/>
            <w:vAlign w:val="center"/>
          </w:tcPr>
          <w:p>
            <w:pPr>
              <w:spacing w:after="0"/>
            </w:pPr>
            <w:r/>
            <w:r>
              <w:rPr>
                <w:rFonts w:ascii="Times New Roman" w:hAnsi="Times New Roman" w:eastAsia="Times New Roman"/>
                <w:b w:val="0"/>
                <w:sz w:val="18"/>
              </w:rPr>
              <w:t>Procedure/parameter/result</w:t>
            </w:r>
          </w:p>
        </w:tc>
        <w:tc>
          <w:tcPr>
            <w:tcW w:type="dxa" w:w="2479"/>
            <w:vAlign w:val="center"/>
          </w:tcPr>
          <w:p>
            <w:pPr>
              <w:spacing w:after="0"/>
            </w:pPr>
            <w:r/>
            <w:r>
              <w:rPr>
                <w:rFonts w:ascii="Times New Roman" w:hAnsi="Times New Roman" w:eastAsia="Times New Roman"/>
                <w:b w:val="0"/>
                <w:sz w:val="18"/>
              </w:rPr>
              <w:t>Database/Oracle deploy script</w:t>
            </w:r>
          </w:p>
        </w:tc>
      </w:tr>
      <w:tr>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Route/API version</w:t>
            </w:r>
          </w:p>
        </w:tc>
        <w:tc>
          <w:tcPr>
            <w:tcW w:type="dxa" w:w="2479"/>
            <w:vAlign w:val="center"/>
          </w:tcPr>
          <w:p>
            <w:pPr>
              <w:spacing w:after="0"/>
            </w:pPr>
            <w:r/>
            <w:r>
              <w:rPr>
                <w:rFonts w:ascii="Times New Roman" w:hAnsi="Times New Roman" w:eastAsia="Times New Roman"/>
                <w:b w:val="0"/>
                <w:sz w:val="18"/>
              </w:rPr>
              <w:t>OpenAPI/schema/error catalog</w:t>
            </w:r>
          </w:p>
        </w:tc>
        <w:tc>
          <w:tcPr>
            <w:tcW w:type="dxa" w:w="2479"/>
            <w:vAlign w:val="center"/>
          </w:tcPr>
          <w:p>
            <w:pPr>
              <w:spacing w:after="0"/>
            </w:pPr>
            <w:r/>
            <w:r>
              <w:rPr>
                <w:rFonts w:ascii="Times New Roman" w:hAnsi="Times New Roman" w:eastAsia="Times New Roman"/>
                <w:b w:val="0"/>
                <w:sz w:val="18"/>
              </w:rPr>
              <w:t>Gateway configuration</w:t>
            </w:r>
          </w:p>
        </w:tc>
      </w:tr>
      <w:tr>
        <w:tc>
          <w:tcPr>
            <w:tcW w:type="dxa" w:w="2479"/>
            <w:vAlign w:val="center"/>
          </w:tcPr>
          <w:p>
            <w:pPr>
              <w:spacing w:after="0"/>
            </w:pPr>
            <w:r/>
            <w:r>
              <w:rPr>
                <w:rFonts w:ascii="Times New Roman" w:hAnsi="Times New Roman" w:eastAsia="Times New Roman"/>
                <w:b w:val="0"/>
                <w:sz w:val="18"/>
              </w:rPr>
              <w:t>External adapter</w:t>
            </w:r>
          </w:p>
        </w:tc>
        <w:tc>
          <w:tcPr>
            <w:tcW w:type="dxa" w:w="2479"/>
            <w:vAlign w:val="center"/>
          </w:tcPr>
          <w:p>
            <w:pPr>
              <w:spacing w:after="0"/>
            </w:pPr>
            <w:r/>
            <w:r>
              <w:rPr>
                <w:rFonts w:ascii="Times New Roman" w:hAnsi="Times New Roman" w:eastAsia="Times New Roman"/>
                <w:b w:val="0"/>
                <w:sz w:val="18"/>
              </w:rPr>
              <w:t>Adapter/schema version</w:t>
            </w:r>
          </w:p>
        </w:tc>
        <w:tc>
          <w:tcPr>
            <w:tcW w:type="dxa" w:w="2479"/>
            <w:vAlign w:val="center"/>
          </w:tcPr>
          <w:p>
            <w:pPr>
              <w:spacing w:after="0"/>
            </w:pPr>
            <w:r/>
            <w:r>
              <w:rPr>
                <w:rFonts w:ascii="Times New Roman" w:hAnsi="Times New Roman" w:eastAsia="Times New Roman"/>
                <w:b w:val="0"/>
                <w:sz w:val="18"/>
              </w:rPr>
              <w:t>Upstream contract</w:t>
            </w:r>
          </w:p>
        </w:tc>
        <w:tc>
          <w:tcPr>
            <w:tcW w:type="dxa" w:w="2479"/>
            <w:vAlign w:val="center"/>
          </w:tcPr>
          <w:p>
            <w:pPr>
              <w:spacing w:after="0"/>
            </w:pPr>
            <w:r/>
            <w:r>
              <w:rPr>
                <w:rFonts w:ascii="Times New Roman" w:hAnsi="Times New Roman" w:eastAsia="Times New Roman"/>
                <w:b w:val="0"/>
                <w:sz w:val="18"/>
              </w:rPr>
              <w:t>Worker/service package</w:t>
            </w:r>
          </w:p>
        </w:tc>
      </w:tr>
      <w:tr>
        <w:tc>
          <w:tcPr>
            <w:tcW w:type="dxa" w:w="2479"/>
            <w:vAlign w:val="center"/>
          </w:tcPr>
          <w:p>
            <w:pPr>
              <w:spacing w:after="0"/>
            </w:pPr>
            <w:r/>
            <w:r>
              <w:rPr>
                <w:rFonts w:ascii="Times New Roman" w:hAnsi="Times New Roman" w:eastAsia="Times New Roman"/>
                <w:b w:val="0"/>
                <w:sz w:val="18"/>
              </w:rPr>
              <w:t>AI prompt/model</w:t>
            </w:r>
          </w:p>
        </w:tc>
        <w:tc>
          <w:tcPr>
            <w:tcW w:type="dxa" w:w="2479"/>
            <w:vAlign w:val="center"/>
          </w:tcPr>
          <w:p>
            <w:pPr>
              <w:spacing w:after="0"/>
            </w:pPr>
            <w:r/>
            <w:r>
              <w:rPr>
                <w:rFonts w:ascii="Times New Roman" w:hAnsi="Times New Roman" w:eastAsia="Times New Roman"/>
                <w:b w:val="0"/>
                <w:sz w:val="18"/>
              </w:rPr>
              <w:t>Prompt/model/training version</w:t>
            </w:r>
          </w:p>
        </w:tc>
        <w:tc>
          <w:tcPr>
            <w:tcW w:type="dxa" w:w="2479"/>
            <w:vAlign w:val="center"/>
          </w:tcPr>
          <w:p>
            <w:pPr>
              <w:spacing w:after="0"/>
            </w:pPr>
            <w:r/>
            <w:r>
              <w:rPr>
                <w:rFonts w:ascii="Times New Roman" w:hAnsi="Times New Roman" w:eastAsia="Times New Roman"/>
                <w:b w:val="0"/>
                <w:sz w:val="18"/>
              </w:rPr>
              <w:t>SQL guard/schema metadata</w:t>
            </w:r>
          </w:p>
        </w:tc>
        <w:tc>
          <w:tcPr>
            <w:tcW w:type="dxa" w:w="2479"/>
            <w:vAlign w:val="center"/>
          </w:tcPr>
          <w:p>
            <w:pPr>
              <w:spacing w:after="0"/>
            </w:pPr>
            <w:r/>
            <w:r>
              <w:rPr>
                <w:rFonts w:ascii="Times New Roman" w:hAnsi="Times New Roman" w:eastAsia="Times New Roman"/>
                <w:b w:val="0"/>
                <w:sz w:val="18"/>
              </w:rPr>
              <w:t>AI service configuration</w:t>
            </w:r>
          </w:p>
        </w:tc>
      </w:tr>
    </w:tbl>
    <w:p/>
    <w:p>
      <w:r>
        <w:br w:type="page"/>
      </w:r>
    </w:p>
    <w:p>
      <w:pPr>
        <w:pStyle w:val="Heading2"/>
        <w:keepNext/>
      </w:pPr>
      <w:r>
        <w:t>H.2. Luồng phê duyệt thay đổi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Chủ trì</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Request</w:t>
            </w:r>
          </w:p>
        </w:tc>
        <w:tc>
          <w:tcPr>
            <w:tcW w:type="dxa" w:w="3305"/>
            <w:vAlign w:val="center"/>
          </w:tcPr>
          <w:p>
            <w:pPr>
              <w:spacing w:after="0"/>
            </w:pPr>
            <w:r/>
            <w:r>
              <w:rPr>
                <w:rFonts w:ascii="Times New Roman" w:hAnsi="Times New Roman" w:eastAsia="Times New Roman"/>
                <w:b w:val="0"/>
                <w:sz w:val="18"/>
              </w:rPr>
              <w:t>Nghiệp vụ/Phát triển</w:t>
            </w:r>
          </w:p>
        </w:tc>
        <w:tc>
          <w:tcPr>
            <w:tcW w:type="dxa" w:w="3305"/>
            <w:vAlign w:val="center"/>
          </w:tcPr>
          <w:p>
            <w:pPr>
              <w:spacing w:after="0"/>
            </w:pPr>
            <w:r/>
            <w:r>
              <w:rPr>
                <w:rFonts w:ascii="Times New Roman" w:hAnsi="Times New Roman" w:eastAsia="Times New Roman"/>
                <w:b w:val="0"/>
                <w:sz w:val="18"/>
              </w:rPr>
              <w:t>Mã thay đổi, lý do, FR/BR bị ảnh hưởng</w:t>
            </w:r>
          </w:p>
        </w:tc>
      </w:tr>
      <w:tr>
        <w:tc>
          <w:tcPr>
            <w:tcW w:type="dxa" w:w="3305"/>
            <w:vAlign w:val="center"/>
          </w:tcPr>
          <w:p>
            <w:pPr>
              <w:spacing w:after="0"/>
            </w:pPr>
            <w:r/>
            <w:r>
              <w:rPr>
                <w:rFonts w:ascii="Times New Roman" w:hAnsi="Times New Roman" w:eastAsia="Times New Roman"/>
                <w:b w:val="0"/>
                <w:sz w:val="18"/>
              </w:rPr>
              <w:t>Impact</w:t>
            </w:r>
          </w:p>
        </w:tc>
        <w:tc>
          <w:tcPr>
            <w:tcW w:type="dxa" w:w="3305"/>
            <w:vAlign w:val="center"/>
          </w:tcPr>
          <w:p>
            <w:pPr>
              <w:spacing w:after="0"/>
            </w:pPr>
            <w:r/>
            <w:r>
              <w:rPr>
                <w:rFonts w:ascii="Times New Roman" w:hAnsi="Times New Roman" w:eastAsia="Times New Roman"/>
                <w:b w:val="0"/>
                <w:sz w:val="18"/>
              </w:rPr>
              <w:t>Kiến trúc sư/DBA/ATTT</w:t>
            </w:r>
          </w:p>
        </w:tc>
        <w:tc>
          <w:tcPr>
            <w:tcW w:type="dxa" w:w="3305"/>
            <w:vAlign w:val="center"/>
          </w:tcPr>
          <w:p>
            <w:pPr>
              <w:spacing w:after="0"/>
            </w:pPr>
            <w:r/>
            <w:r>
              <w:rPr>
                <w:rFonts w:ascii="Times New Roman" w:hAnsi="Times New Roman" w:eastAsia="Times New Roman"/>
                <w:b w:val="0"/>
                <w:sz w:val="18"/>
              </w:rPr>
              <w:t>Ảnh hưởng component, data, API, downtime và rollback</w:t>
            </w:r>
          </w:p>
        </w:tc>
      </w:tr>
      <w:tr>
        <w:tc>
          <w:tcPr>
            <w:tcW w:type="dxa" w:w="3305"/>
            <w:vAlign w:val="center"/>
          </w:tcPr>
          <w:p>
            <w:pPr>
              <w:spacing w:after="0"/>
            </w:pPr>
            <w:r/>
            <w:r>
              <w:rPr>
                <w:rFonts w:ascii="Times New Roman" w:hAnsi="Times New Roman" w:eastAsia="Times New Roman"/>
                <w:b w:val="0"/>
                <w:sz w:val="18"/>
              </w:rPr>
              <w:t>Design</w:t>
            </w:r>
          </w:p>
        </w:tc>
        <w:tc>
          <w:tcPr>
            <w:tcW w:type="dxa" w:w="3305"/>
            <w:vAlign w:val="center"/>
          </w:tcPr>
          <w:p>
            <w:pPr>
              <w:spacing w:after="0"/>
            </w:pPr>
            <w:r/>
            <w:r>
              <w:rPr>
                <w:rFonts w:ascii="Times New Roman" w:hAnsi="Times New Roman" w:eastAsia="Times New Roman"/>
                <w:b w:val="0"/>
                <w:sz w:val="18"/>
              </w:rPr>
              <w:t>Kiến trúc sư</w:t>
            </w:r>
          </w:p>
        </w:tc>
        <w:tc>
          <w:tcPr>
            <w:tcW w:type="dxa" w:w="3305"/>
            <w:vAlign w:val="center"/>
          </w:tcPr>
          <w:p>
            <w:pPr>
              <w:spacing w:after="0"/>
            </w:pPr>
            <w:r/>
            <w:r>
              <w:rPr>
                <w:rFonts w:ascii="Times New Roman" w:hAnsi="Times New Roman" w:eastAsia="Times New Roman"/>
                <w:b w:val="0"/>
                <w:sz w:val="18"/>
              </w:rPr>
              <w:t>Cập nhật SDD/LLD/sơ đồ/hợp đồng</w:t>
            </w:r>
          </w:p>
        </w:tc>
      </w:tr>
      <w:tr>
        <w:tc>
          <w:tcPr>
            <w:tcW w:type="dxa" w:w="3305"/>
            <w:vAlign w:val="center"/>
          </w:tcPr>
          <w:p>
            <w:pPr>
              <w:spacing w:after="0"/>
            </w:pPr>
            <w:r/>
            <w:r>
              <w:rPr>
                <w:rFonts w:ascii="Times New Roman" w:hAnsi="Times New Roman" w:eastAsia="Times New Roman"/>
                <w:b w:val="0"/>
                <w:sz w:val="18"/>
              </w:rPr>
              <w:t>Build</w:t>
            </w:r>
          </w:p>
        </w:tc>
        <w:tc>
          <w:tcPr>
            <w:tcW w:type="dxa" w:w="3305"/>
            <w:vAlign w:val="center"/>
          </w:tcPr>
          <w:p>
            <w:pPr>
              <w:spacing w:after="0"/>
            </w:pPr>
            <w:r/>
            <w:r>
              <w:rPr>
                <w:rFonts w:ascii="Times New Roman" w:hAnsi="Times New Roman" w:eastAsia="Times New Roman"/>
                <w:b w:val="0"/>
                <w:sz w:val="18"/>
              </w:rPr>
              <w:t>Phát triển/DBA</w:t>
            </w:r>
          </w:p>
        </w:tc>
        <w:tc>
          <w:tcPr>
            <w:tcW w:type="dxa" w:w="3305"/>
            <w:vAlign w:val="center"/>
          </w:tcPr>
          <w:p>
            <w:pPr>
              <w:spacing w:after="0"/>
            </w:pPr>
            <w:r/>
            <w:r>
              <w:rPr>
                <w:rFonts w:ascii="Times New Roman" w:hAnsi="Times New Roman" w:eastAsia="Times New Roman"/>
                <w:b w:val="0"/>
                <w:sz w:val="18"/>
              </w:rPr>
              <w:t>Bản build, script deploy/rollback, checksum</w:t>
            </w:r>
          </w:p>
        </w:tc>
      </w:tr>
      <w:tr>
        <w:tc>
          <w:tcPr>
            <w:tcW w:type="dxa" w:w="3305"/>
            <w:vAlign w:val="center"/>
          </w:tcPr>
          <w:p>
            <w:pPr>
              <w:spacing w:after="0"/>
            </w:pPr>
            <w:r/>
            <w:r>
              <w:rPr>
                <w:rFonts w:ascii="Times New Roman" w:hAnsi="Times New Roman" w:eastAsia="Times New Roman"/>
                <w:b w:val="0"/>
                <w:sz w:val="18"/>
              </w:rPr>
              <w:t>Deploy</w:t>
            </w:r>
          </w:p>
        </w:tc>
        <w:tc>
          <w:tcPr>
            <w:tcW w:type="dxa" w:w="3305"/>
            <w:vAlign w:val="center"/>
          </w:tcPr>
          <w:p>
            <w:pPr>
              <w:spacing w:after="0"/>
            </w:pPr>
            <w:r/>
            <w:r>
              <w:rPr>
                <w:rFonts w:ascii="Times New Roman" w:hAnsi="Times New Roman" w:eastAsia="Times New Roman"/>
                <w:b w:val="0"/>
                <w:sz w:val="18"/>
              </w:rPr>
              <w:t>Vận hành</w:t>
            </w:r>
          </w:p>
        </w:tc>
        <w:tc>
          <w:tcPr>
            <w:tcW w:type="dxa" w:w="3305"/>
            <w:vAlign w:val="center"/>
          </w:tcPr>
          <w:p>
            <w:pPr>
              <w:spacing w:after="0"/>
            </w:pPr>
            <w:r/>
            <w:r>
              <w:rPr>
                <w:rFonts w:ascii="Times New Roman" w:hAnsi="Times New Roman" w:eastAsia="Times New Roman"/>
                <w:b w:val="0"/>
                <w:sz w:val="18"/>
              </w:rPr>
              <w:t>Release note, precheck/postcheck, monitor</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Chủ sở hữu nghiệp vụ</w:t>
            </w:r>
          </w:p>
        </w:tc>
        <w:tc>
          <w:tcPr>
            <w:tcW w:type="dxa" w:w="3305"/>
            <w:vAlign w:val="center"/>
          </w:tcPr>
          <w:p>
            <w:pPr>
              <w:spacing w:after="0"/>
            </w:pPr>
            <w:r/>
            <w:r>
              <w:rPr>
                <w:rFonts w:ascii="Times New Roman" w:hAnsi="Times New Roman" w:eastAsia="Times New Roman"/>
                <w:b w:val="0"/>
                <w:sz w:val="18"/>
              </w:rPr>
              <w:t>Xác nhận trạng thái và cập nhật nhật ký thay đổi</w:t>
            </w:r>
          </w:p>
        </w:tc>
      </w:tr>
    </w:tbl>
    <w:p/>
    <w:p>
      <w:pPr>
        <w:spacing w:after="120" w:line="269" w:lineRule="auto"/>
      </w:pPr>
      <w:r>
        <w:rPr>
          <w:rFonts w:ascii="Times New Roman" w:hAnsi="Times New Roman" w:eastAsia="Times New Roman"/>
          <w:b w:val="0"/>
          <w:i w:val="0"/>
          <w:sz w:val="21"/>
        </w:rPr>
        <w:t>Mọi thay đổi package hoặc index phải đi cùng script rollback. Thay đổi API phải có version hoặc compatibility layer; không thay đổi âm thầm trường response đang được màn hình hiện hữu sử dụng.</w:t>
      </w:r>
    </w:p>
    <w:p>
      <w:r>
        <w:br w:type="page"/>
      </w:r>
    </w:p>
    <w:p>
      <w:pPr>
        <w:pStyle w:val="Heading2"/>
        <w:keepNext/>
      </w:pPr>
      <w:r>
        <w:t>H.3. Ma trận tương thích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Client/consumer</w:t>
            </w:r>
          </w:p>
        </w:tc>
        <w:tc>
          <w:tcPr>
            <w:tcW w:type="dxa" w:w="3305"/>
            <w:vAlign w:val="center"/>
          </w:tcPr>
          <w:p>
            <w:pPr>
              <w:spacing w:after="0"/>
            </w:pPr>
            <w:r/>
            <w:r>
              <w:rPr>
                <w:rFonts w:ascii="Times New Roman" w:hAnsi="Times New Roman" w:eastAsia="Times New Roman"/>
                <w:b/>
                <w:color w:val="1F4E79"/>
                <w:sz w:val="18"/>
              </w:rPr>
              <w:t>Hợp đồng cần giữ</w:t>
            </w:r>
          </w:p>
        </w:tc>
        <w:tc>
          <w:tcPr>
            <w:tcW w:type="dxa" w:w="3305"/>
            <w:vAlign w:val="center"/>
          </w:tcPr>
          <w:p>
            <w:pPr>
              <w:spacing w:after="0"/>
            </w:pPr>
            <w:r/>
            <w:r>
              <w:rPr>
                <w:rFonts w:ascii="Times New Roman" w:hAnsi="Times New Roman" w:eastAsia="Times New Roman"/>
                <w:b/>
                <w:color w:val="1F4E79"/>
                <w:sz w:val="18"/>
              </w:rPr>
              <w:t>Cách tương thích</w:t>
            </w:r>
          </w:p>
        </w:tc>
      </w:tr>
      <w:tr>
        <w:tc>
          <w:tcPr>
            <w:tcW w:type="dxa" w:w="3305"/>
            <w:vAlign w:val="center"/>
          </w:tcPr>
          <w:p>
            <w:pPr>
              <w:spacing w:after="0"/>
            </w:pPr>
            <w:r/>
            <w:r>
              <w:rPr>
                <w:rFonts w:ascii="Times New Roman" w:hAnsi="Times New Roman" w:eastAsia="Times New Roman"/>
                <w:b w:val="0"/>
                <w:sz w:val="18"/>
              </w:rPr>
              <w:t>ASPX/JavaScript cũ</w:t>
            </w:r>
          </w:p>
        </w:tc>
        <w:tc>
          <w:tcPr>
            <w:tcW w:type="dxa" w:w="3305"/>
            <w:vAlign w:val="center"/>
          </w:tcPr>
          <w:p>
            <w:pPr>
              <w:spacing w:after="0"/>
            </w:pPr>
            <w:r/>
            <w:r>
              <w:rPr>
                <w:rFonts w:ascii="Times New Roman" w:hAnsi="Times New Roman" w:eastAsia="Times New Roman"/>
                <w:b w:val="0"/>
                <w:sz w:val="18"/>
              </w:rPr>
              <w:t>Callback argument/response, Menu_ID</w:t>
            </w:r>
          </w:p>
        </w:tc>
        <w:tc>
          <w:tcPr>
            <w:tcW w:type="dxa" w:w="3305"/>
            <w:vAlign w:val="center"/>
          </w:tcPr>
          <w:p>
            <w:pPr>
              <w:spacing w:after="0"/>
            </w:pPr>
            <w:r/>
            <w:r>
              <w:rPr>
                <w:rFonts w:ascii="Times New Roman" w:hAnsi="Times New Roman" w:eastAsia="Times New Roman"/>
                <w:b w:val="0"/>
                <w:sz w:val="18"/>
              </w:rPr>
              <w:t>Adapter response và feature flag</w:t>
            </w:r>
          </w:p>
        </w:tc>
      </w:tr>
      <w:tr>
        <w:tc>
          <w:tcPr>
            <w:tcW w:type="dxa" w:w="3305"/>
            <w:vAlign w:val="center"/>
          </w:tcPr>
          <w:p>
            <w:pPr>
              <w:spacing w:after="0"/>
            </w:pPr>
            <w:r/>
            <w:r>
              <w:rPr>
                <w:rFonts w:ascii="Times New Roman" w:hAnsi="Times New Roman" w:eastAsia="Times New Roman"/>
                <w:b w:val="0"/>
                <w:sz w:val="18"/>
              </w:rPr>
              <w:t>Report export</w:t>
            </w:r>
          </w:p>
        </w:tc>
        <w:tc>
          <w:tcPr>
            <w:tcW w:type="dxa" w:w="3305"/>
            <w:vAlign w:val="center"/>
          </w:tcPr>
          <w:p>
            <w:pPr>
              <w:spacing w:after="0"/>
            </w:pPr>
            <w:r/>
            <w:r>
              <w:rPr>
                <w:rFonts w:ascii="Times New Roman" w:hAnsi="Times New Roman" w:eastAsia="Times New Roman"/>
                <w:b w:val="0"/>
                <w:sz w:val="18"/>
              </w:rPr>
              <w:t>Tên cột, định dạng file, filter</w:t>
            </w:r>
          </w:p>
        </w:tc>
        <w:tc>
          <w:tcPr>
            <w:tcW w:type="dxa" w:w="3305"/>
            <w:vAlign w:val="center"/>
          </w:tcPr>
          <w:p>
            <w:pPr>
              <w:spacing w:after="0"/>
            </w:pPr>
            <w:r/>
            <w:r>
              <w:rPr>
                <w:rFonts w:ascii="Times New Roman" w:hAnsi="Times New Roman" w:eastAsia="Times New Roman"/>
                <w:b w:val="0"/>
                <w:sz w:val="18"/>
              </w:rPr>
              <w:t>Thêm metadata, giữ column alias</w:t>
            </w:r>
          </w:p>
        </w:tc>
      </w:tr>
      <w:tr>
        <w:tc>
          <w:tcPr>
            <w:tcW w:type="dxa" w:w="3305"/>
            <w:vAlign w:val="center"/>
          </w:tcPr>
          <w:p>
            <w:pPr>
              <w:spacing w:after="0"/>
            </w:pPr>
            <w:r/>
            <w:r>
              <w:rPr>
                <w:rFonts w:ascii="Times New Roman" w:hAnsi="Times New Roman" w:eastAsia="Times New Roman"/>
                <w:b w:val="0"/>
                <w:sz w:val="18"/>
              </w:rPr>
              <w:t>Oracle package caller</w:t>
            </w:r>
          </w:p>
        </w:tc>
        <w:tc>
          <w:tcPr>
            <w:tcW w:type="dxa" w:w="3305"/>
            <w:vAlign w:val="center"/>
          </w:tcPr>
          <w:p>
            <w:pPr>
              <w:spacing w:after="0"/>
            </w:pPr>
            <w:r/>
            <w:r>
              <w:rPr>
                <w:rFonts w:ascii="Times New Roman" w:hAnsi="Times New Roman" w:eastAsia="Times New Roman"/>
                <w:b w:val="0"/>
                <w:sz w:val="18"/>
              </w:rPr>
              <w:t>Procedure/parameter/result</w:t>
            </w:r>
          </w:p>
        </w:tc>
        <w:tc>
          <w:tcPr>
            <w:tcW w:type="dxa" w:w="3305"/>
            <w:vAlign w:val="center"/>
          </w:tcPr>
          <w:p>
            <w:pPr>
              <w:spacing w:after="0"/>
            </w:pPr>
            <w:r/>
            <w:r>
              <w:rPr>
                <w:rFonts w:ascii="Times New Roman" w:hAnsi="Times New Roman" w:eastAsia="Times New Roman"/>
                <w:b w:val="0"/>
                <w:sz w:val="18"/>
              </w:rPr>
              <w:t>Procedure versioned hoặc overload</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Payload/mapping/idempotency</w:t>
            </w:r>
          </w:p>
        </w:tc>
        <w:tc>
          <w:tcPr>
            <w:tcW w:type="dxa" w:w="3305"/>
            <w:vAlign w:val="center"/>
          </w:tcPr>
          <w:p>
            <w:pPr>
              <w:spacing w:after="0"/>
            </w:pPr>
            <w:r/>
            <w:r>
              <w:rPr>
                <w:rFonts w:ascii="Times New Roman" w:hAnsi="Times New Roman" w:eastAsia="Times New Roman"/>
                <w:b w:val="0"/>
                <w:sz w:val="18"/>
              </w:rPr>
              <w:t>Schema version và mapping registry</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Message format/address/status</w:t>
            </w:r>
          </w:p>
        </w:tc>
        <w:tc>
          <w:tcPr>
            <w:tcW w:type="dxa" w:w="3305"/>
            <w:vAlign w:val="center"/>
          </w:tcPr>
          <w:p>
            <w:pPr>
              <w:spacing w:after="0"/>
            </w:pPr>
            <w:r/>
            <w:r>
              <w:rPr>
                <w:rFonts w:ascii="Times New Roman" w:hAnsi="Times New Roman" w:eastAsia="Times New Roman"/>
                <w:b w:val="0"/>
                <w:sz w:val="18"/>
              </w:rPr>
              <w:t>Adapter parser và delivery state</w:t>
            </w:r>
          </w:p>
        </w:tc>
      </w:tr>
      <w:tr>
        <w:tc>
          <w:tcPr>
            <w:tcW w:type="dxa" w:w="3305"/>
            <w:vAlign w:val="center"/>
          </w:tcPr>
          <w:p>
            <w:pPr>
              <w:spacing w:after="0"/>
            </w:pPr>
            <w:r/>
            <w:r>
              <w:rPr>
                <w:rFonts w:ascii="Times New Roman" w:hAnsi="Times New Roman" w:eastAsia="Times New Roman"/>
                <w:b w:val="0"/>
                <w:sz w:val="18"/>
              </w:rPr>
              <w:t>AI client</w:t>
            </w:r>
          </w:p>
        </w:tc>
        <w:tc>
          <w:tcPr>
            <w:tcW w:type="dxa" w:w="3305"/>
            <w:vAlign w:val="center"/>
          </w:tcPr>
          <w:p>
            <w:pPr>
              <w:spacing w:after="0"/>
            </w:pPr>
            <w:r/>
            <w:r>
              <w:rPr>
                <w:rFonts w:ascii="Times New Roman" w:hAnsi="Times New Roman" w:eastAsia="Times New Roman"/>
                <w:b w:val="0"/>
                <w:sz w:val="18"/>
              </w:rPr>
              <w:t>Chat/query result schema</w:t>
            </w:r>
          </w:p>
        </w:tc>
        <w:tc>
          <w:tcPr>
            <w:tcW w:type="dxa" w:w="3305"/>
            <w:vAlign w:val="center"/>
          </w:tcPr>
          <w:p>
            <w:pPr>
              <w:spacing w:after="0"/>
            </w:pPr>
            <w:r/>
            <w:r>
              <w:rPr>
                <w:rFonts w:ascii="Times New Roman" w:hAnsi="Times New Roman" w:eastAsia="Times New Roman"/>
                <w:b w:val="0"/>
                <w:sz w:val="18"/>
              </w:rPr>
              <w:t>API version, SQL guard policy</w:t>
            </w:r>
          </w:p>
        </w:tc>
      </w:tr>
    </w:tbl>
    <w:p/>
    <w:p>
      <w:r>
        <w:br w:type="page"/>
      </w:r>
    </w:p>
    <w:p>
      <w:pPr>
        <w:pStyle w:val="Heading2"/>
        <w:keepNext/>
      </w:pPr>
      <w:r>
        <w:t>H.4. Kế hoạch chuyển đổi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Bước chuyển đổi</w:t>
            </w:r>
          </w:p>
        </w:tc>
        <w:tc>
          <w:tcPr>
            <w:tcW w:type="dxa" w:w="3305"/>
            <w:vAlign w:val="center"/>
          </w:tcPr>
          <w:p>
            <w:pPr>
              <w:spacing w:after="0"/>
            </w:pPr>
            <w:r/>
            <w:r>
              <w:rPr>
                <w:rFonts w:ascii="Times New Roman" w:hAnsi="Times New Roman" w:eastAsia="Times New Roman"/>
                <w:b/>
                <w:color w:val="1F4E79"/>
                <w:sz w:val="18"/>
              </w:rPr>
              <w:t>Điều kiện dừng</w:t>
            </w:r>
          </w:p>
        </w:tc>
      </w:tr>
      <w:tr>
        <w:tc>
          <w:tcPr>
            <w:tcW w:type="dxa" w:w="3305"/>
            <w:vAlign w:val="center"/>
          </w:tcPr>
          <w:p>
            <w:pPr>
              <w:spacing w:after="0"/>
            </w:pPr>
            <w:r/>
            <w:r>
              <w:rPr>
                <w:rFonts w:ascii="Times New Roman" w:hAnsi="Times New Roman" w:eastAsia="Times New Roman"/>
                <w:b w:val="0"/>
                <w:sz w:val="18"/>
              </w:rPr>
              <w:t>Message/Outbox</w:t>
            </w:r>
          </w:p>
        </w:tc>
        <w:tc>
          <w:tcPr>
            <w:tcW w:type="dxa" w:w="3305"/>
            <w:vAlign w:val="center"/>
          </w:tcPr>
          <w:p>
            <w:pPr>
              <w:spacing w:after="0"/>
            </w:pPr>
            <w:r/>
            <w:r>
              <w:rPr>
                <w:rFonts w:ascii="Times New Roman" w:hAnsi="Times New Roman" w:eastAsia="Times New Roman"/>
                <w:b w:val="0"/>
                <w:sz w:val="18"/>
              </w:rPr>
              <w:t>Bổ sung hash, status, correlation; backfill theo batch</w:t>
            </w:r>
          </w:p>
        </w:tc>
        <w:tc>
          <w:tcPr>
            <w:tcW w:type="dxa" w:w="3305"/>
            <w:vAlign w:val="center"/>
          </w:tcPr>
          <w:p>
            <w:pPr>
              <w:spacing w:after="0"/>
            </w:pPr>
            <w:r/>
            <w:r>
              <w:rPr>
                <w:rFonts w:ascii="Times New Roman" w:hAnsi="Times New Roman" w:eastAsia="Times New Roman"/>
                <w:b w:val="0"/>
                <w:sz w:val="18"/>
              </w:rPr>
              <w:t>Duplicate hoặc content hash không xác định</w:t>
            </w:r>
          </w:p>
        </w:tc>
      </w:tr>
      <w:tr>
        <w:tc>
          <w:tcPr>
            <w:tcW w:type="dxa" w:w="3305"/>
            <w:vAlign w:val="center"/>
          </w:tcPr>
          <w:p>
            <w:pPr>
              <w:spacing w:after="0"/>
            </w:pPr>
            <w:r/>
            <w:r>
              <w:rPr>
                <w:rFonts w:ascii="Times New Roman" w:hAnsi="Times New Roman" w:eastAsia="Times New Roman"/>
                <w:b w:val="0"/>
                <w:sz w:val="18"/>
              </w:rPr>
              <w:t>Flight date</w:t>
            </w:r>
          </w:p>
        </w:tc>
        <w:tc>
          <w:tcPr>
            <w:tcW w:type="dxa" w:w="3305"/>
            <w:vAlign w:val="center"/>
          </w:tcPr>
          <w:p>
            <w:pPr>
              <w:spacing w:after="0"/>
            </w:pPr>
            <w:r/>
            <w:r>
              <w:rPr>
                <w:rFonts w:ascii="Times New Roman" w:hAnsi="Times New Roman" w:eastAsia="Times New Roman"/>
                <w:b w:val="0"/>
                <w:sz w:val="18"/>
              </w:rPr>
              <w:t>Tính BusinessDate từ timestamp/timezone và ghi cờ uncertain</w:t>
            </w:r>
          </w:p>
        </w:tc>
        <w:tc>
          <w:tcPr>
            <w:tcW w:type="dxa" w:w="3305"/>
            <w:vAlign w:val="center"/>
          </w:tcPr>
          <w:p>
            <w:pPr>
              <w:spacing w:after="0"/>
            </w:pPr>
            <w:r/>
            <w:r>
              <w:rPr>
                <w:rFonts w:ascii="Times New Roman" w:hAnsi="Times New Roman" w:eastAsia="Times New Roman"/>
                <w:b w:val="0"/>
                <w:sz w:val="18"/>
              </w:rPr>
              <w:t>Không đủ timezone/source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Chuẩn hóa quality/match và tạo snapshot</w:t>
            </w:r>
          </w:p>
        </w:tc>
        <w:tc>
          <w:tcPr>
            <w:tcW w:type="dxa" w:w="3305"/>
            <w:vAlign w:val="center"/>
          </w:tcPr>
          <w:p>
            <w:pPr>
              <w:spacing w:after="0"/>
            </w:pPr>
            <w:r/>
            <w:r>
              <w:rPr>
                <w:rFonts w:ascii="Times New Roman" w:hAnsi="Times New Roman" w:eastAsia="Times New Roman"/>
                <w:b w:val="0"/>
                <w:sz w:val="18"/>
              </w:rPr>
              <w:t>Sai schema hoặc duplicate track</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Lấy snapshot, match key, đẩy test batch rồi mới bật flag</w:t>
            </w:r>
          </w:p>
        </w:tc>
        <w:tc>
          <w:tcPr>
            <w:tcW w:type="dxa" w:w="3305"/>
            <w:vAlign w:val="center"/>
          </w:tcPr>
          <w:p>
            <w:pPr>
              <w:spacing w:after="0"/>
            </w:pPr>
            <w:r/>
            <w:r>
              <w:rPr>
                <w:rFonts w:ascii="Times New Roman" w:hAnsi="Times New Roman" w:eastAsia="Times New Roman"/>
                <w:b w:val="0"/>
                <w:sz w:val="18"/>
              </w:rPr>
              <w:t>Conflict vượt ngưỡng</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Tạo metadata/filter hash và so sánh query cũ/mới</w:t>
            </w:r>
          </w:p>
        </w:tc>
        <w:tc>
          <w:tcPr>
            <w:tcW w:type="dxa" w:w="3305"/>
            <w:vAlign w:val="center"/>
          </w:tcPr>
          <w:p>
            <w:pPr>
              <w:spacing w:after="0"/>
            </w:pPr>
            <w:r/>
            <w:r>
              <w:rPr>
                <w:rFonts w:ascii="Times New Roman" w:hAnsi="Times New Roman" w:eastAsia="Times New Roman"/>
                <w:b w:val="0"/>
                <w:sz w:val="18"/>
              </w:rPr>
              <w:t>KPI lệch ngoài ngưỡng được phê duyệt</w:t>
            </w:r>
          </w:p>
        </w:tc>
      </w:tr>
    </w:tbl>
    <w:p/>
    <w:p>
      <w:r>
        <w:br w:type="page"/>
      </w:r>
    </w:p>
    <w:p>
      <w:pPr>
        <w:pStyle w:val="Heading2"/>
        <w:keepNext/>
      </w:pPr>
      <w:r>
        <w:t>H.5. Ma trận sở hữu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Đối tượng</w:t>
            </w:r>
          </w:p>
        </w:tc>
        <w:tc>
          <w:tcPr>
            <w:tcW w:type="dxa" w:w="2479"/>
            <w:vAlign w:val="center"/>
          </w:tcPr>
          <w:p>
            <w:pPr>
              <w:spacing w:after="0"/>
            </w:pPr>
            <w:r/>
            <w:r>
              <w:rPr>
                <w:rFonts w:ascii="Times New Roman" w:hAnsi="Times New Roman" w:eastAsia="Times New Roman"/>
                <w:b/>
                <w:color w:val="1F4E79"/>
                <w:sz w:val="18"/>
              </w:rPr>
              <w:t>Owner chính</w:t>
            </w:r>
          </w:p>
        </w:tc>
        <w:tc>
          <w:tcPr>
            <w:tcW w:type="dxa" w:w="2479"/>
            <w:vAlign w:val="center"/>
          </w:tcPr>
          <w:p>
            <w:pPr>
              <w:spacing w:after="0"/>
            </w:pPr>
            <w:r/>
            <w:r>
              <w:rPr>
                <w:rFonts w:ascii="Times New Roman" w:hAnsi="Times New Roman" w:eastAsia="Times New Roman"/>
                <w:b/>
                <w:color w:val="1F4E79"/>
                <w:sz w:val="18"/>
              </w:rPr>
              <w:t>Escalation</w:t>
            </w:r>
          </w:p>
        </w:tc>
        <w:tc>
          <w:tcPr>
            <w:tcW w:type="dxa" w:w="2479"/>
            <w:vAlign w:val="center"/>
          </w:tcPr>
          <w:p>
            <w:pPr>
              <w:spacing w:after="0"/>
            </w:pPr>
            <w:r/>
            <w:r>
              <w:rPr>
                <w:rFonts w:ascii="Times New Roman" w:hAnsi="Times New Roman" w:eastAsia="Times New Roman"/>
                <w:b/>
                <w:color w:val="1F4E79"/>
                <w:sz w:val="18"/>
              </w:rPr>
              <w:t>SLA phản hồi</w:t>
            </w:r>
          </w:p>
        </w:tc>
      </w:tr>
      <w:tr>
        <w:tc>
          <w:tcPr>
            <w:tcW w:type="dxa" w:w="2479"/>
            <w:vAlign w:val="center"/>
          </w:tcPr>
          <w:p>
            <w:pPr>
              <w:spacing w:after="0"/>
            </w:pPr>
            <w:r/>
            <w:r>
              <w:rPr>
                <w:rFonts w:ascii="Times New Roman" w:hAnsi="Times New Roman" w:eastAsia="Times New Roman"/>
                <w:b w:val="0"/>
                <w:sz w:val="18"/>
              </w:rPr>
              <w:t>Oracle/package/index</w:t>
            </w:r>
          </w:p>
        </w:tc>
        <w:tc>
          <w:tcPr>
            <w:tcW w:type="dxa" w:w="2479"/>
            <w:vAlign w:val="center"/>
          </w:tcPr>
          <w:p>
            <w:pPr>
              <w:spacing w:after="0"/>
            </w:pPr>
            <w:r/>
            <w:r>
              <w:rPr>
                <w:rFonts w:ascii="Times New Roman" w:hAnsi="Times New Roman" w:eastAsia="Times New Roman"/>
                <w:b w:val="0"/>
                <w:sz w:val="18"/>
              </w:rPr>
              <w:t>DBA ATFM</w:t>
            </w:r>
          </w:p>
        </w:tc>
        <w:tc>
          <w:tcPr>
            <w:tcW w:type="dxa" w:w="2479"/>
            <w:vAlign w:val="center"/>
          </w:tcPr>
          <w:p>
            <w:pPr>
              <w:spacing w:after="0"/>
            </w:pPr>
            <w:r/>
            <w:r>
              <w:rPr>
                <w:rFonts w:ascii="Times New Roman" w:hAnsi="Times New Roman" w:eastAsia="Times New Roman"/>
                <w:b w:val="0"/>
                <w:sz w:val="18"/>
              </w:rPr>
              <w:t>Kiến trúc sư/nhà thầu</w:t>
            </w:r>
          </w:p>
        </w:tc>
        <w:tc>
          <w:tcPr>
            <w:tcW w:type="dxa" w:w="2479"/>
            <w:vAlign w:val="center"/>
          </w:tcPr>
          <w:p>
            <w:pPr>
              <w:spacing w:after="0"/>
            </w:pPr>
            <w:r/>
            <w:r>
              <w:rPr>
                <w:rFonts w:ascii="Times New Roman" w:hAnsi="Times New Roman" w:eastAsia="Times New Roman"/>
                <w:b w:val="0"/>
                <w:sz w:val="18"/>
              </w:rPr>
              <w:t>Theo mức sự cố</w:t>
            </w:r>
          </w:p>
        </w:tc>
      </w:tr>
      <w:tr>
        <w:tc>
          <w:tcPr>
            <w:tcW w:type="dxa" w:w="2479"/>
            <w:vAlign w:val="center"/>
          </w:tcPr>
          <w:p>
            <w:pPr>
              <w:spacing w:after="0"/>
            </w:pPr>
            <w:r/>
            <w:r>
              <w:rPr>
                <w:rFonts w:ascii="Times New Roman" w:hAnsi="Times New Roman" w:eastAsia="Times New Roman"/>
                <w:b w:val="0"/>
                <w:sz w:val="18"/>
              </w:rPr>
              <w:t>ATFM_WEB/IIS</w:t>
            </w:r>
          </w:p>
        </w:tc>
        <w:tc>
          <w:tcPr>
            <w:tcW w:type="dxa" w:w="2479"/>
            <w:vAlign w:val="center"/>
          </w:tcPr>
          <w:p>
            <w:pPr>
              <w:spacing w:after="0"/>
            </w:pPr>
            <w:r/>
            <w:r>
              <w:rPr>
                <w:rFonts w:ascii="Times New Roman" w:hAnsi="Times New Roman" w:eastAsia="Times New Roman"/>
                <w:b w:val="0"/>
                <w:sz w:val="18"/>
              </w:rPr>
              <w:t>Quản trị ứng dụng</w:t>
            </w:r>
          </w:p>
        </w:tc>
        <w:tc>
          <w:tcPr>
            <w:tcW w:type="dxa" w:w="2479"/>
            <w:vAlign w:val="center"/>
          </w:tcPr>
          <w:p>
            <w:pPr>
              <w:spacing w:after="0"/>
            </w:pPr>
            <w:r/>
            <w:r>
              <w:rPr>
                <w:rFonts w:ascii="Times New Roman" w:hAnsi="Times New Roman" w:eastAsia="Times New Roman"/>
                <w:b w:val="0"/>
                <w:sz w:val="18"/>
              </w:rPr>
              <w:t>Đội phát triển</w:t>
            </w:r>
          </w:p>
        </w:tc>
        <w:tc>
          <w:tcPr>
            <w:tcW w:type="dxa" w:w="2479"/>
            <w:vAlign w:val="center"/>
          </w:tcPr>
          <w:p>
            <w:pPr>
              <w:spacing w:after="0"/>
            </w:pPr>
            <w:r/>
            <w:r>
              <w:rPr>
                <w:rFonts w:ascii="Times New Roman" w:hAnsi="Times New Roman" w:eastAsia="Times New Roman"/>
                <w:b w:val="0"/>
                <w:sz w:val="18"/>
              </w:rPr>
              <w:t>Theo giờ vận hành</w:t>
            </w:r>
          </w:p>
        </w:tc>
      </w:tr>
      <w:tr>
        <w:tc>
          <w:tcPr>
            <w:tcW w:type="dxa" w:w="2479"/>
            <w:vAlign w:val="center"/>
          </w:tcPr>
          <w:p>
            <w:pPr>
              <w:spacing w:after="0"/>
            </w:pPr>
            <w:r/>
            <w:r>
              <w:rPr>
                <w:rFonts w:ascii="Times New Roman" w:hAnsi="Times New Roman" w:eastAsia="Times New Roman"/>
                <w:b w:val="0"/>
                <w:sz w:val="18"/>
              </w:rPr>
              <w:t>ADS-B/SLOT</w:t>
            </w:r>
          </w:p>
        </w:tc>
        <w:tc>
          <w:tcPr>
            <w:tcW w:type="dxa" w:w="2479"/>
            <w:vAlign w:val="center"/>
          </w:tcPr>
          <w:p>
            <w:pPr>
              <w:spacing w:after="0"/>
            </w:pPr>
            <w:r/>
            <w:r>
              <w:rPr>
                <w:rFonts w:ascii="Times New Roman" w:hAnsi="Times New Roman" w:eastAsia="Times New Roman"/>
                <w:b w:val="0"/>
                <w:sz w:val="18"/>
              </w:rPr>
              <w:t>Đơn vị cung cấp dữ liệu</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batch dự kiến</w:t>
            </w:r>
          </w:p>
        </w:tc>
      </w:tr>
      <w:tr>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Đơn vị thông tin hàng không</w:t>
            </w:r>
          </w:p>
        </w:tc>
        <w:tc>
          <w:tcPr>
            <w:tcW w:type="dxa" w:w="2479"/>
            <w:vAlign w:val="center"/>
          </w:tcPr>
          <w:p>
            <w:pPr>
              <w:spacing w:after="0"/>
            </w:pPr>
            <w:r/>
            <w:r>
              <w:rPr>
                <w:rFonts w:ascii="Times New Roman" w:hAnsi="Times New Roman" w:eastAsia="Times New Roman"/>
                <w:b w:val="0"/>
                <w:sz w:val="18"/>
              </w:rPr>
              <w:t>Quản trị/nhà cung cấp</w:t>
            </w:r>
          </w:p>
        </w:tc>
        <w:tc>
          <w:tcPr>
            <w:tcW w:type="dxa" w:w="2479"/>
            <w:vAlign w:val="center"/>
          </w:tcPr>
          <w:p>
            <w:pPr>
              <w:spacing w:after="0"/>
            </w:pPr>
            <w:r/>
            <w:r>
              <w:rPr>
                <w:rFonts w:ascii="Times New Roman" w:hAnsi="Times New Roman" w:eastAsia="Times New Roman"/>
                <w:b w:val="0"/>
                <w:sz w:val="18"/>
              </w:rPr>
              <w:t>Theo delivery SLA</w:t>
            </w:r>
          </w:p>
        </w:tc>
      </w:tr>
      <w:tr>
        <w:tc>
          <w:tcPr>
            <w:tcW w:type="dxa" w:w="2479"/>
            <w:vAlign w:val="center"/>
          </w:tcPr>
          <w:p>
            <w:pPr>
              <w:spacing w:after="0"/>
            </w:pPr>
            <w:r/>
            <w:r>
              <w:rPr>
                <w:rFonts w:ascii="Times New Roman" w:hAnsi="Times New Roman" w:eastAsia="Times New Roman"/>
                <w:b w:val="0"/>
                <w:sz w:val="18"/>
              </w:rPr>
              <w:t>Bravo API</w:t>
            </w:r>
          </w:p>
        </w:tc>
        <w:tc>
          <w:tcPr>
            <w:tcW w:type="dxa" w:w="2479"/>
            <w:vAlign w:val="center"/>
          </w:tcPr>
          <w:p>
            <w:pPr>
              <w:spacing w:after="0"/>
            </w:pPr>
            <w:r/>
            <w:r>
              <w:rPr>
                <w:rFonts w:ascii="Times New Roman" w:hAnsi="Times New Roman" w:eastAsia="Times New Roman"/>
                <w:b w:val="0"/>
                <w:sz w:val="18"/>
              </w:rPr>
              <w:t>Chủ hệ thống Bravo</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sync SLA</w:t>
            </w:r>
          </w:p>
        </w:tc>
      </w:tr>
      <w:tr>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Đội AI/ứng dụng</w:t>
            </w:r>
          </w:p>
        </w:tc>
        <w:tc>
          <w:tcPr>
            <w:tcW w:type="dxa" w:w="2479"/>
            <w:vAlign w:val="center"/>
          </w:tcPr>
          <w:p>
            <w:pPr>
              <w:spacing w:after="0"/>
            </w:pPr>
            <w:r/>
            <w:r>
              <w:rPr>
                <w:rFonts w:ascii="Times New Roman" w:hAnsi="Times New Roman" w:eastAsia="Times New Roman"/>
                <w:b w:val="0"/>
                <w:sz w:val="18"/>
              </w:rPr>
              <w:t>ATTT/DBA</w:t>
            </w:r>
          </w:p>
        </w:tc>
        <w:tc>
          <w:tcPr>
            <w:tcW w:type="dxa" w:w="2479"/>
            <w:vAlign w:val="center"/>
          </w:tcPr>
          <w:p>
            <w:pPr>
              <w:spacing w:after="0"/>
            </w:pPr>
            <w:r/>
            <w:r>
              <w:rPr>
                <w:rFonts w:ascii="Times New Roman" w:hAnsi="Times New Roman" w:eastAsia="Times New Roman"/>
                <w:b w:val="0"/>
                <w:sz w:val="18"/>
              </w:rPr>
              <w:t>Theo query/API SLA</w:t>
            </w:r>
          </w:p>
        </w:tc>
      </w:tr>
      <w:tr>
        <w:tc>
          <w:tcPr>
            <w:tcW w:type="dxa" w:w="2479"/>
            <w:vAlign w:val="center"/>
          </w:tcPr>
          <w:p>
            <w:pPr>
              <w:spacing w:after="0"/>
            </w:pPr>
            <w:r/>
            <w:r>
              <w:rPr>
                <w:rFonts w:ascii="Times New Roman" w:hAnsi="Times New Roman" w:eastAsia="Times New Roman"/>
                <w:b w:val="0"/>
                <w:sz w:val="18"/>
              </w:rPr>
              <w:t>Backup/restore</w:t>
            </w:r>
          </w:p>
        </w:tc>
        <w:tc>
          <w:tcPr>
            <w:tcW w:type="dxa" w:w="2479"/>
            <w:vAlign w:val="center"/>
          </w:tcPr>
          <w:p>
            <w:pPr>
              <w:spacing w:after="0"/>
            </w:pPr>
            <w:r/>
            <w:r>
              <w:rPr>
                <w:rFonts w:ascii="Times New Roman" w:hAnsi="Times New Roman" w:eastAsia="Times New Roman"/>
                <w:b w:val="0"/>
                <w:sz w:val="18"/>
              </w:rPr>
              <w:t>Vận hành/DBA</w:t>
            </w:r>
          </w:p>
        </w:tc>
        <w:tc>
          <w:tcPr>
            <w:tcW w:type="dxa" w:w="2479"/>
            <w:vAlign w:val="center"/>
          </w:tcPr>
          <w:p>
            <w:pPr>
              <w:spacing w:after="0"/>
            </w:pPr>
            <w:r/>
            <w:r>
              <w:rPr>
                <w:rFonts w:ascii="Times New Roman" w:hAnsi="Times New Roman" w:eastAsia="Times New Roman"/>
                <w:b w:val="0"/>
                <w:sz w:val="18"/>
              </w:rPr>
              <w:t>Quản lý hệ thống</w:t>
            </w:r>
          </w:p>
        </w:tc>
        <w:tc>
          <w:tcPr>
            <w:tcW w:type="dxa" w:w="2479"/>
            <w:vAlign w:val="center"/>
          </w:tcPr>
          <w:p>
            <w:pPr>
              <w:spacing w:after="0"/>
            </w:pPr>
            <w:r/>
            <w:r>
              <w:rPr>
                <w:rFonts w:ascii="Times New Roman" w:hAnsi="Times New Roman" w:eastAsia="Times New Roman"/>
                <w:b w:val="0"/>
                <w:sz w:val="18"/>
              </w:rPr>
              <w:t>Theo RPO/RTO</w:t>
            </w:r>
          </w:p>
        </w:tc>
      </w:tr>
    </w:tbl>
    <w:p/>
    <w:p>
      <w:r>
        <w:br w:type="page"/>
      </w:r>
    </w:p>
    <w:p>
      <w:pPr>
        <w:pStyle w:val="Heading2"/>
        <w:keepNext/>
      </w:pPr>
      <w:r>
        <w:t>H.6. Nhật ký quyết định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Trạng thái</w:t>
            </w:r>
          </w:p>
        </w:tc>
      </w:tr>
      <w:tr>
        <w:tc>
          <w:tcPr>
            <w:tcW w:type="dxa" w:w="3305"/>
            <w:vAlign w:val="center"/>
          </w:tcPr>
          <w:p>
            <w:pPr>
              <w:spacing w:after="0"/>
            </w:pPr>
            <w:r/>
            <w:r>
              <w:rPr>
                <w:rFonts w:ascii="Times New Roman" w:hAnsi="Times New Roman" w:eastAsia="Times New Roman"/>
                <w:b w:val="0"/>
                <w:sz w:val="18"/>
              </w:rPr>
              <w:t>ADR-001</w:t>
            </w:r>
          </w:p>
        </w:tc>
        <w:tc>
          <w:tcPr>
            <w:tcW w:type="dxa" w:w="3305"/>
            <w:vAlign w:val="center"/>
          </w:tcPr>
          <w:p>
            <w:pPr>
              <w:spacing w:after="0"/>
            </w:pPr>
            <w:r/>
            <w:r>
              <w:rPr>
                <w:rFonts w:ascii="Times New Roman" w:hAnsi="Times New Roman" w:eastAsia="Times New Roman"/>
                <w:b w:val="0"/>
                <w:sz w:val="18"/>
              </w:rPr>
              <w:t>Giữ WebForms làm lớp trình bày, bổ sung service façade</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ADR-002</w:t>
            </w:r>
          </w:p>
        </w:tc>
        <w:tc>
          <w:tcPr>
            <w:tcW w:type="dxa" w:w="3305"/>
            <w:vAlign w:val="center"/>
          </w:tcPr>
          <w:p>
            <w:pPr>
              <w:spacing w:after="0"/>
            </w:pPr>
            <w:r/>
            <w:r>
              <w:rPr>
                <w:rFonts w:ascii="Times New Roman" w:hAnsi="Times New Roman" w:eastAsia="Times New Roman"/>
                <w:b w:val="0"/>
                <w:sz w:val="18"/>
              </w:rPr>
              <w:t>Oracle là nguồn nghiệp vụ chuẩn; cache/report phải ghi snapshot</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ADR-003</w:t>
            </w:r>
          </w:p>
        </w:tc>
        <w:tc>
          <w:tcPr>
            <w:tcW w:type="dxa" w:w="3305"/>
            <w:vAlign w:val="center"/>
          </w:tcPr>
          <w:p>
            <w:pPr>
              <w:spacing w:after="0"/>
            </w:pPr>
            <w:r/>
            <w:r>
              <w:rPr>
                <w:rFonts w:ascii="Times New Roman" w:hAnsi="Times New Roman" w:eastAsia="Times New Roman"/>
                <w:b w:val="0"/>
                <w:sz w:val="18"/>
              </w:rPr>
              <w:t>Bravo chỉ qua API, không ghi DB trực tiếp</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ADR-004</w:t>
            </w:r>
          </w:p>
        </w:tc>
        <w:tc>
          <w:tcPr>
            <w:tcW w:type="dxa" w:w="3305"/>
            <w:vAlign w:val="center"/>
          </w:tcPr>
          <w:p>
            <w:pPr>
              <w:spacing w:after="0"/>
            </w:pPr>
            <w:r/>
            <w:r>
              <w:rPr>
                <w:rFonts w:ascii="Times New Roman" w:hAnsi="Times New Roman" w:eastAsia="Times New Roman"/>
                <w:b w:val="0"/>
                <w:sz w:val="18"/>
              </w:rPr>
              <w:t>Tích hợp ngoài dùng idempotency/retry/quarantine</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ADR-005</w:t>
            </w:r>
          </w:p>
        </w:tc>
        <w:tc>
          <w:tcPr>
            <w:tcW w:type="dxa" w:w="3305"/>
            <w:vAlign w:val="center"/>
          </w:tcPr>
          <w:p>
            <w:pPr>
              <w:spacing w:after="0"/>
            </w:pPr>
            <w:r/>
            <w:r>
              <w:rPr>
                <w:rFonts w:ascii="Times New Roman" w:hAnsi="Times New Roman" w:eastAsia="Times New Roman"/>
                <w:b w:val="0"/>
                <w:sz w:val="18"/>
              </w:rPr>
              <w:t>AI dùng Oracle read-only và SQL Guard</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ADR-006</w:t>
            </w:r>
          </w:p>
        </w:tc>
        <w:tc>
          <w:tcPr>
            <w:tcW w:type="dxa" w:w="3305"/>
            <w:vAlign w:val="center"/>
          </w:tcPr>
          <w:p>
            <w:pPr>
              <w:spacing w:after="0"/>
            </w:pPr>
            <w:r/>
            <w:r>
              <w:rPr>
                <w:rFonts w:ascii="Times New Roman" w:hAnsi="Times New Roman" w:eastAsia="Times New Roman"/>
                <w:b w:val="0"/>
                <w:sz w:val="18"/>
              </w:rPr>
              <w:t>Job lớn chạy nền và trả BatchId</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ADR-007</w:t>
            </w:r>
          </w:p>
        </w:tc>
        <w:tc>
          <w:tcPr>
            <w:tcW w:type="dxa" w:w="3305"/>
            <w:vAlign w:val="center"/>
          </w:tcPr>
          <w:p>
            <w:pPr>
              <w:spacing w:after="0"/>
            </w:pPr>
            <w:r/>
            <w:r>
              <w:rPr>
                <w:rFonts w:ascii="Times New Roman" w:hAnsi="Times New Roman" w:eastAsia="Times New Roman"/>
                <w:b w:val="0"/>
                <w:sz w:val="18"/>
              </w:rPr>
              <w:t>BusinessDateService là nơi duy nhất xác định ngày nghiệp vụ</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ADR-008</w:t>
            </w:r>
          </w:p>
        </w:tc>
        <w:tc>
          <w:tcPr>
            <w:tcW w:type="dxa" w:w="3305"/>
            <w:vAlign w:val="center"/>
          </w:tcPr>
          <w:p>
            <w:pPr>
              <w:spacing w:after="0"/>
            </w:pPr>
            <w:r/>
            <w:r>
              <w:rPr>
                <w:rFonts w:ascii="Times New Roman" w:hAnsi="Times New Roman" w:eastAsia="Times New Roman"/>
                <w:b w:val="0"/>
                <w:sz w:val="18"/>
              </w:rPr>
              <w:t>Thay đổi API/package phải có version/compatibility</w:t>
            </w:r>
          </w:p>
        </w:tc>
        <w:tc>
          <w:tcPr>
            <w:tcW w:type="dxa" w:w="3305"/>
            <w:vAlign w:val="center"/>
          </w:tcPr>
          <w:p>
            <w:pPr>
              <w:spacing w:after="0"/>
            </w:pPr>
            <w:r/>
            <w:r>
              <w:rPr>
                <w:rFonts w:ascii="Times New Roman" w:hAnsi="Times New Roman" w:eastAsia="Times New Roman"/>
                <w:b w:val="0"/>
                <w:sz w:val="18"/>
              </w:rPr>
              <w:t>Bắt buộc</w:t>
            </w:r>
          </w:p>
        </w:tc>
      </w:tr>
    </w:tbl>
    <w:p/>
    <w:p>
      <w:pPr>
        <w:spacing w:after="120" w:line="269" w:lineRule="auto"/>
      </w:pPr>
      <w:r>
        <w:rPr>
          <w:rFonts w:ascii="Times New Roman" w:hAnsi="Times New Roman" w:eastAsia="Times New Roman"/>
          <w:b w:val="0"/>
          <w:i w:val="0"/>
          <w:sz w:val="21"/>
        </w:rPr>
        <w:t>Khi một quyết định được phê duyệt, trạng thái trong nhật ký phải đổi từ Đề xuất sang Đã chốt, đồng thời cập nhật các chương kiến trúc, dữ liệu, API và vận hành có liên quan.</w:t>
      </w:r>
    </w:p>
    <w:sectPr w:rsidR="00C040F3" w:rsidRPr="00F7634D" w:rsidSect="00034616">
      <w:footerReference w:type="default" r:id="rId11"/>
      <w:footerReference w:type="first" r:id="rId14"/>
      <w:footerReference w:type="even" r:id="rId15"/>
      <w:pgSz w:w="12240" w:h="15840"/>
      <w:pgMar w:top="1134" w:right="1020" w:bottom="1020"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0674" w:rsidRDefault="00610674">
      <w:pPr>
        <w:spacing w:after="0" w:line="240" w:lineRule="auto"/>
      </w:pPr>
      <w:r>
        <w:separator/>
      </w:r>
    </w:p>
  </w:endnote>
  <w:endnote w:type="continuationSeparator" w:id="0">
    <w:p w:rsidR="00610674" w:rsidRDefault="0061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74" w:rsidRDefault="00610674">
    <w:pPr>
      <w:pStyle w:val="Footer"/>
      <w:jc w:val="center"/>
    </w:pPr>
    <w:r>
      <w:rPr>
        <w:rFonts w:ascii="Times New Roman" w:hAnsi="Times New Roman" w:eastAsia="Times New Roman"/>
        <w:b w:val="0"/>
        <w:sz w:val="18"/>
      </w:rPr>
      <w:t xml:space="preserve">Trang </w:t>
    </w:r>
    <w:r>
      <w:rPr>
        <w:rFonts w:ascii="Times New Roman" w:hAnsi="Times New Roman" w:eastAsia="Times New Roman"/>
        <w:b w:val="0"/>
        <w:sz w:val="18"/>
      </w:rPr>
      <w:fldChar w:fldCharType="begin"/>
      <w:instrText xml:space="preserve"> PAGE </w:instrText>
      <w:fldChar w:fldCharType="separate"/>
      <w:t>1</w:t>
      <w:fldChar w:fldCharType="end"/>
    </w:r>
    <w:r>
      <w:rPr>
        <w:rFonts w:ascii="Times New Roman" w:hAnsi="Times New Roman" w:eastAsia="Times New Roman"/>
        <w:b w:val="0"/>
        <w:sz w:val="18"/>
      </w:rPr>
      <w:t xml:space="preserve"> / </w:t>
    </w:r>
    <w:r>
      <w:rPr>
        <w:rFonts w:ascii="Times New Roman" w:hAnsi="Times New Roman" w:eastAsia="Times New Roman"/>
        <w:b w:val="0"/>
        <w:sz w:val="18"/>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18"/>
      </w:rPr>
      <w:t xml:space="preserve">Trang </w:t>
    </w:r>
    <w:r>
      <w:rPr>
        <w:rFonts w:ascii="Times New Roman" w:hAnsi="Times New Roman" w:eastAsia="Times New Roman"/>
        <w:b w:val="0"/>
        <w:sz w:val="18"/>
      </w:rPr>
      <w:fldChar w:fldCharType="begin"/>
      <w:instrText xml:space="preserve"> PAGE </w:instrText>
      <w:fldChar w:fldCharType="separate"/>
      <w:t>1</w:t>
      <w:fldChar w:fldCharType="end"/>
    </w:r>
    <w:r>
      <w:rPr>
        <w:rFonts w:ascii="Times New Roman" w:hAnsi="Times New Roman" w:eastAsia="Times New Roman"/>
        <w:b w:val="0"/>
        <w:sz w:val="18"/>
      </w:rPr>
      <w:t xml:space="preserve"> / </w:t>
    </w:r>
    <w:r>
      <w:rPr>
        <w:rFonts w:ascii="Times New Roman" w:hAnsi="Times New Roman" w:eastAsia="Times New Roman"/>
        <w:b w:val="0"/>
        <w:sz w:val="18"/>
      </w:rPr>
      <w:fldChar w:fldCharType="begin"/>
      <w:instrText xml:space="preserve"> NUMPAGES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18"/>
      </w:rPr>
      <w:t xml:space="preserve">Trang </w:t>
    </w:r>
    <w:r>
      <w:rPr>
        <w:rFonts w:ascii="Times New Roman" w:hAnsi="Times New Roman" w:eastAsia="Times New Roman"/>
        <w:b w:val="0"/>
        <w:sz w:val="18"/>
      </w:rPr>
      <w:fldChar w:fldCharType="begin"/>
      <w:instrText xml:space="preserve"> PAGE </w:instrText>
      <w:fldChar w:fldCharType="separate"/>
      <w:t>1</w:t>
      <w:fldChar w:fldCharType="end"/>
    </w:r>
    <w:r>
      <w:rPr>
        <w:rFonts w:ascii="Times New Roman" w:hAnsi="Times New Roman" w:eastAsia="Times New Roman"/>
        <w:b w:val="0"/>
        <w:sz w:val="18"/>
      </w:rPr>
      <w:t xml:space="preserve"> / </w:t>
    </w:r>
    <w:r>
      <w:rPr>
        <w:rFonts w:ascii="Times New Roman" w:hAnsi="Times New Roman" w:eastAsia="Times New Roman"/>
        <w:b w:val="0"/>
        <w:sz w:val="18"/>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0674" w:rsidRDefault="00610674">
      <w:pPr>
        <w:spacing w:after="0" w:line="240" w:lineRule="auto"/>
      </w:pPr>
      <w:r>
        <w:separator/>
      </w:r>
    </w:p>
  </w:footnote>
  <w:footnote w:type="continuationSeparator" w:id="0">
    <w:p w:rsidR="00610674" w:rsidRDefault="006106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D6E"/>
    <w:rsid w:val="00034616"/>
    <w:rsid w:val="0006063C"/>
    <w:rsid w:val="000D493C"/>
    <w:rsid w:val="0015074B"/>
    <w:rsid w:val="00153424"/>
    <w:rsid w:val="001B223F"/>
    <w:rsid w:val="002314B4"/>
    <w:rsid w:val="0029639D"/>
    <w:rsid w:val="00326F90"/>
    <w:rsid w:val="003337E0"/>
    <w:rsid w:val="004552BB"/>
    <w:rsid w:val="00462166"/>
    <w:rsid w:val="005746CA"/>
    <w:rsid w:val="006040CA"/>
    <w:rsid w:val="00610674"/>
    <w:rsid w:val="008408F1"/>
    <w:rsid w:val="008A2936"/>
    <w:rsid w:val="00AA1D8D"/>
    <w:rsid w:val="00AA5896"/>
    <w:rsid w:val="00B47730"/>
    <w:rsid w:val="00C040F3"/>
    <w:rsid w:val="00CB0664"/>
    <w:rsid w:val="00F7634D"/>
    <w:rsid w:val="00F77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12237D-E308-4D1E-9B24-E77BE450325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74A7"/>
  </w:style>
  <w:style w:type="paragraph" w:styleId="TOC2">
    <w:name w:val="toc 2"/>
    <w:basedOn w:val="Normal"/>
    <w:next w:val="Normal"/>
    <w:autoRedefine/>
    <w:uiPriority w:val="39"/>
    <w:unhideWhenUsed/>
    <w:rsid w:val="00F774A7"/>
    <w:pPr>
      <w:ind w:left="210"/>
    </w:pPr>
  </w:style>
  <w:style w:type="paragraph" w:styleId="TOC3">
    <w:name w:val="toc 3"/>
    <w:basedOn w:val="Normal"/>
    <w:next w:val="Normal"/>
    <w:autoRedefine/>
    <w:uiPriority w:val="39"/>
    <w:unhideWhenUsed/>
    <w:rsid w:val="00F774A7"/>
    <w:pPr>
      <w:spacing w:line="259" w:lineRule="auto"/>
      <w:ind w:left="440"/>
    </w:pPr>
    <w:rPr>
      <w:rFonts w:asciiTheme="minorHAnsi" w:eastAsiaTheme="minorEastAsia" w:hAnsiTheme="minorHAnsi"/>
      <w:sz w:val="22"/>
    </w:rPr>
  </w:style>
  <w:style w:type="paragraph" w:styleId="TOC4">
    <w:name w:val="toc 4"/>
    <w:basedOn w:val="Normal"/>
    <w:next w:val="Normal"/>
    <w:autoRedefine/>
    <w:uiPriority w:val="39"/>
    <w:unhideWhenUsed/>
    <w:rsid w:val="00F774A7"/>
    <w:pPr>
      <w:spacing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F774A7"/>
    <w:pPr>
      <w:spacing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F774A7"/>
    <w:pPr>
      <w:spacing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F774A7"/>
    <w:pPr>
      <w:spacing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F774A7"/>
    <w:pPr>
      <w:spacing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F774A7"/>
    <w:pPr>
      <w:spacing w:line="259" w:lineRule="auto"/>
      <w:ind w:left="1760"/>
    </w:pPr>
    <w:rPr>
      <w:rFonts w:asciiTheme="minorHAnsi" w:eastAsiaTheme="minorEastAsia" w:hAnsiTheme="minorHAnsi"/>
      <w:sz w:val="22"/>
    </w:rPr>
  </w:style>
  <w:style w:type="character" w:styleId="Hyperlink">
    <w:name w:val="Hyperlink"/>
    <w:basedOn w:val="DefaultParagraphFont"/>
    <w:uiPriority w:val="99"/>
    <w:unhideWhenUsed/>
    <w:rsid w:val="00F774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83BB1-57CC-4D34-B973-DD8CCD371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44</Pages>
  <Words>7997</Words>
  <Characters>45583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tổng thể ATFM WEB – V3</dc:title>
  <dc:subject/>
  <dc:creator>python-docx</dc:creator>
  <cp:keywords/>
  <dc:description>V3: bổ sung số trang tự động và phụ lục A-H từ SDD V1.</dc:description>
  <cp:lastModifiedBy>Microsoft account</cp:lastModifiedBy>
  <cp:revision>14</cp:revision>
  <dcterms:created xsi:type="dcterms:W3CDTF">2013-12-23T23:15:00Z</dcterms:created>
  <dcterms:modified xsi:type="dcterms:W3CDTF">2026-09-30T01:58:00Z</dcterms:modified>
  <cp:category/>
</cp:coreProperties>
</file>