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61E6" w:rsidRPr="006518BE" w:rsidRDefault="006518BE" w:rsidP="006518BE">
      <w:pPr>
        <w:pStyle w:val="Title"/>
        <w:pBdr>
          <w:bottom w:val="none" w:sz="0" w:space="0" w:color="auto"/>
        </w:pBdr>
        <w:jc w:val="center"/>
        <w:rPr>
          <w:rFonts w:ascii="Times New Roman" w:hAnsi="Times New Roman" w:cs="Times New Roman"/>
          <w:sz w:val="24"/>
          <w:szCs w:val="24"/>
        </w:rPr>
      </w:pPr>
      <w:r w:rsidRPr="00B127C1">
        <w:rPr>
          <w:rFonts w:ascii="Times New Roman" w:hAnsi="Times New Roman" w:cs="Times New Roman"/>
          <w:b/>
          <w:color w:val="000000" w:themeColor="text1"/>
        </w:rPr>
        <w:t>TÀI LIỆU HƯỚNG DẪN SỬ DỤNG</w:t>
      </w:r>
    </w:p>
    <w:p w:rsidR="00F761E6" w:rsidRDefault="00D94FDF" w:rsidP="006518BE">
      <w:pPr>
        <w:pStyle w:val="Title"/>
        <w:pBdr>
          <w:bottom w:val="none" w:sz="0" w:space="0" w:color="auto"/>
        </w:pBd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518BE">
        <w:rPr>
          <w:rFonts w:ascii="Times New Roman" w:hAnsi="Times New Roman" w:cs="Times New Roman"/>
          <w:b/>
          <w:sz w:val="28"/>
          <w:szCs w:val="28"/>
        </w:rPr>
        <w:t xml:space="preserve">AMHS </w:t>
      </w:r>
      <w:r w:rsidRPr="006518BE">
        <w:rPr>
          <w:rFonts w:ascii="Times New Roman" w:hAnsi="Times New Roman" w:cs="Times New Roman"/>
          <w:b/>
          <w:sz w:val="28"/>
          <w:szCs w:val="28"/>
        </w:rPr>
        <w:t>GATEWAY</w:t>
      </w:r>
    </w:p>
    <w:p w:rsidR="006518BE" w:rsidRDefault="006518BE" w:rsidP="006518BE"/>
    <w:p w:rsidR="00F761E6" w:rsidRPr="006518BE" w:rsidRDefault="00D94FDF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6518BE">
        <w:rPr>
          <w:rFonts w:ascii="Times New Roman" w:hAnsi="Times New Roman" w:cs="Times New Roman"/>
          <w:b w:val="0"/>
          <w:color w:val="000000" w:themeColor="text1"/>
        </w:rPr>
        <w:t>M</w:t>
      </w:r>
      <w:r w:rsidRPr="006518BE">
        <w:rPr>
          <w:rFonts w:ascii="Times New Roman" w:hAnsi="Times New Roman" w:cs="Times New Roman"/>
          <w:b w:val="0"/>
          <w:color w:val="000000" w:themeColor="text1"/>
        </w:rPr>
        <w:t>Ụ</w:t>
      </w:r>
      <w:r w:rsidRPr="006518BE">
        <w:rPr>
          <w:rFonts w:ascii="Times New Roman" w:hAnsi="Times New Roman" w:cs="Times New Roman"/>
          <w:b w:val="0"/>
          <w:color w:val="000000" w:themeColor="text1"/>
        </w:rPr>
        <w:t>C L</w:t>
      </w:r>
      <w:r w:rsidRPr="006518BE">
        <w:rPr>
          <w:rFonts w:ascii="Times New Roman" w:hAnsi="Times New Roman" w:cs="Times New Roman"/>
          <w:b w:val="0"/>
          <w:color w:val="000000" w:themeColor="text1"/>
        </w:rPr>
        <w:t>Ụ</w:t>
      </w:r>
      <w:r w:rsidRPr="006518BE">
        <w:rPr>
          <w:rFonts w:ascii="Times New Roman" w:hAnsi="Times New Roman" w:cs="Times New Roman"/>
          <w:b w:val="0"/>
          <w:color w:val="000000" w:themeColor="text1"/>
        </w:rPr>
        <w:t>C</w:t>
      </w:r>
    </w:p>
    <w:p w:rsidR="00F761E6" w:rsidRPr="006518BE" w:rsidRDefault="00D94FD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Trong Word, nh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ấ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n Ctrl+A r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ồ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i F9 đ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ể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ậ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p nh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ậ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t m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ụ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c l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ụ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c t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ự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ộ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ng.</w:t>
      </w:r>
    </w:p>
    <w:p w:rsidR="00F761E6" w:rsidRPr="006518BE" w:rsidRDefault="00D94FDF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6518BE">
        <w:rPr>
          <w:rFonts w:ascii="Times New Roman" w:hAnsi="Times New Roman" w:cs="Times New Roman"/>
          <w:b w:val="0"/>
          <w:color w:val="000000" w:themeColor="text1"/>
        </w:rPr>
        <w:t>Gi</w:t>
      </w:r>
      <w:r w:rsidRPr="006518BE">
        <w:rPr>
          <w:rFonts w:ascii="Times New Roman" w:hAnsi="Times New Roman" w:cs="Times New Roman"/>
          <w:b w:val="0"/>
          <w:color w:val="000000" w:themeColor="text1"/>
        </w:rPr>
        <w:t>ớ</w:t>
      </w:r>
      <w:r w:rsidRPr="006518BE">
        <w:rPr>
          <w:rFonts w:ascii="Times New Roman" w:hAnsi="Times New Roman" w:cs="Times New Roman"/>
          <w:b w:val="0"/>
          <w:color w:val="000000" w:themeColor="text1"/>
        </w:rPr>
        <w:t>i thi</w:t>
      </w:r>
      <w:r w:rsidRPr="006518BE">
        <w:rPr>
          <w:rFonts w:ascii="Times New Roman" w:hAnsi="Times New Roman" w:cs="Times New Roman"/>
          <w:b w:val="0"/>
          <w:color w:val="000000" w:themeColor="text1"/>
        </w:rPr>
        <w:t>ệ</w:t>
      </w:r>
      <w:r w:rsidRPr="006518BE">
        <w:rPr>
          <w:rFonts w:ascii="Times New Roman" w:hAnsi="Times New Roman" w:cs="Times New Roman"/>
          <w:b w:val="0"/>
          <w:color w:val="000000" w:themeColor="text1"/>
        </w:rPr>
        <w:t>u</w:t>
      </w:r>
    </w:p>
    <w:p w:rsidR="00F761E6" w:rsidRPr="006518BE" w:rsidRDefault="00D94FD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AMHS Inbox Gateway là 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ứ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ng d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ụ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ng desktop đ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ọ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c đi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ệ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n văn t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ừ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MySQL Inbox, phân tích các lo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ạ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i FPL/DEP/ARR/CNL/DLA/CHG và c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ậ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p nh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ậ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 Oracle ATFM. 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Ứ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ng d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ụ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ng có cơ ch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ế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checkpoint theo ngày, nh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ậ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t ký runtime và các thao tác x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ử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lý th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ủ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công.</w:t>
      </w:r>
    </w:p>
    <w:p w:rsidR="00F761E6" w:rsidRPr="006518BE" w:rsidRDefault="00D94FD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18BE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>
            <wp:extent cx="5940000" cy="2376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mhs_workflo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1E6" w:rsidRPr="006518BE" w:rsidRDefault="00D94FDF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Hình 1. Quy trình t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ổ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ng quát c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ủ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 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ứ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ng d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ụ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ng.</w:t>
      </w:r>
    </w:p>
    <w:p w:rsidR="00F761E6" w:rsidRPr="006518BE" w:rsidRDefault="00D94FDF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6518BE">
        <w:rPr>
          <w:rFonts w:ascii="Times New Roman" w:hAnsi="Times New Roman" w:cs="Times New Roman"/>
          <w:b w:val="0"/>
          <w:color w:val="000000" w:themeColor="text1"/>
        </w:rPr>
        <w:t>1</w:t>
      </w:r>
      <w:r w:rsidRPr="006518BE">
        <w:rPr>
          <w:rFonts w:ascii="Times New Roman" w:hAnsi="Times New Roman" w:cs="Times New Roman"/>
          <w:b w:val="0"/>
          <w:color w:val="000000" w:themeColor="text1"/>
        </w:rPr>
        <w:t xml:space="preserve">. </w:t>
      </w:r>
      <w:r w:rsidRPr="006518BE">
        <w:rPr>
          <w:rFonts w:ascii="Times New Roman" w:hAnsi="Times New Roman" w:cs="Times New Roman"/>
          <w:color w:val="000000" w:themeColor="text1"/>
        </w:rPr>
        <w:t>Chu</w:t>
      </w:r>
      <w:r w:rsidRPr="006518BE">
        <w:rPr>
          <w:rFonts w:ascii="Times New Roman" w:hAnsi="Times New Roman" w:cs="Times New Roman"/>
          <w:color w:val="000000" w:themeColor="text1"/>
        </w:rPr>
        <w:t>ẩ</w:t>
      </w:r>
      <w:r w:rsidRPr="006518BE">
        <w:rPr>
          <w:rFonts w:ascii="Times New Roman" w:hAnsi="Times New Roman" w:cs="Times New Roman"/>
          <w:color w:val="000000" w:themeColor="text1"/>
        </w:rPr>
        <w:t>n b</w:t>
      </w:r>
      <w:r w:rsidRPr="006518BE">
        <w:rPr>
          <w:rFonts w:ascii="Times New Roman" w:hAnsi="Times New Roman" w:cs="Times New Roman"/>
          <w:color w:val="000000" w:themeColor="text1"/>
        </w:rPr>
        <w:t>ị</w:t>
      </w:r>
      <w:r w:rsidRPr="006518BE">
        <w:rPr>
          <w:rFonts w:ascii="Times New Roman" w:hAnsi="Times New Roman" w:cs="Times New Roman"/>
          <w:color w:val="000000" w:themeColor="text1"/>
        </w:rPr>
        <w:t xml:space="preserve"> và cài đ</w:t>
      </w:r>
      <w:r w:rsidRPr="006518BE">
        <w:rPr>
          <w:rFonts w:ascii="Times New Roman" w:hAnsi="Times New Roman" w:cs="Times New Roman"/>
          <w:color w:val="000000" w:themeColor="text1"/>
        </w:rPr>
        <w:t>ặ</w:t>
      </w:r>
      <w:r w:rsidRPr="006518BE">
        <w:rPr>
          <w:rFonts w:ascii="Times New Roman" w:hAnsi="Times New Roman" w:cs="Times New Roman"/>
          <w:color w:val="000000" w:themeColor="text1"/>
        </w:rPr>
        <w:t>t</w:t>
      </w:r>
    </w:p>
    <w:p w:rsidR="00F761E6" w:rsidRPr="006518BE" w:rsidRDefault="00D94FDF">
      <w:pPr>
        <w:pStyle w:val="ListBulle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Windows 10/11 64-bit; máy gateway k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ế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t n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ố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i đư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ợ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c MySQL và Oracle.</w:t>
      </w:r>
    </w:p>
    <w:p w:rsidR="00F761E6" w:rsidRPr="006518BE" w:rsidRDefault="00D94FDF">
      <w:pPr>
        <w:pStyle w:val="ListBulle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Gi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ả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i nén toàn b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ộ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dist\AMHS_Inbox_Gateway.zip vào thư m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ụ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c c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ố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ị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nh. Gi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ữ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nguyên AMHS_Inbox.exe, thư m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ụ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c _internal và .env.</w:t>
      </w:r>
    </w:p>
    <w:p w:rsidR="00F761E6" w:rsidRDefault="00D94FDF">
      <w:pPr>
        <w:pStyle w:val="ListBulle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Ch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ạ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y oracle_inbox.sql đ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ể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ạ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o INBOX_AMHS n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ế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u dùng nút Đ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ẩ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y sang Oracle. Ch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ạ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y t_send_amhs.sql trư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ớ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c khi dùng Export Mess.</w:t>
      </w:r>
    </w:p>
    <w:p w:rsidR="006518BE" w:rsidRDefault="006518BE" w:rsidP="006518BE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518BE" w:rsidRPr="006518BE" w:rsidRDefault="006518BE" w:rsidP="006518BE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761E6" w:rsidRPr="006518BE" w:rsidRDefault="00D94FDF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6518BE">
        <w:rPr>
          <w:rFonts w:ascii="Times New Roman" w:hAnsi="Times New Roman" w:cs="Times New Roman"/>
          <w:b w:val="0"/>
          <w:color w:val="000000" w:themeColor="text1"/>
        </w:rPr>
        <w:lastRenderedPageBreak/>
        <w:t>2</w:t>
      </w:r>
      <w:r w:rsidRPr="006518BE">
        <w:rPr>
          <w:rFonts w:ascii="Times New Roman" w:hAnsi="Times New Roman" w:cs="Times New Roman"/>
          <w:color w:val="000000" w:themeColor="text1"/>
        </w:rPr>
        <w:t>. C</w:t>
      </w:r>
      <w:r w:rsidRPr="006518BE">
        <w:rPr>
          <w:rFonts w:ascii="Times New Roman" w:hAnsi="Times New Roman" w:cs="Times New Roman"/>
          <w:color w:val="000000" w:themeColor="text1"/>
        </w:rPr>
        <w:t>ấ</w:t>
      </w:r>
      <w:r w:rsidRPr="006518BE">
        <w:rPr>
          <w:rFonts w:ascii="Times New Roman" w:hAnsi="Times New Roman" w:cs="Times New Roman"/>
          <w:color w:val="000000" w:themeColor="text1"/>
        </w:rPr>
        <w:t>u hình k</w:t>
      </w:r>
      <w:r w:rsidRPr="006518BE">
        <w:rPr>
          <w:rFonts w:ascii="Times New Roman" w:hAnsi="Times New Roman" w:cs="Times New Roman"/>
          <w:color w:val="000000" w:themeColor="text1"/>
        </w:rPr>
        <w:t>ế</w:t>
      </w:r>
      <w:r w:rsidRPr="006518BE">
        <w:rPr>
          <w:rFonts w:ascii="Times New Roman" w:hAnsi="Times New Roman" w:cs="Times New Roman"/>
          <w:color w:val="000000" w:themeColor="text1"/>
        </w:rPr>
        <w:t>t n</w:t>
      </w:r>
      <w:r w:rsidRPr="006518BE">
        <w:rPr>
          <w:rFonts w:ascii="Times New Roman" w:hAnsi="Times New Roman" w:cs="Times New Roman"/>
          <w:color w:val="000000" w:themeColor="text1"/>
        </w:rPr>
        <w:t>ố</w:t>
      </w:r>
      <w:r w:rsidRPr="006518BE">
        <w:rPr>
          <w:rFonts w:ascii="Times New Roman" w:hAnsi="Times New Roman" w:cs="Times New Roman"/>
          <w:color w:val="000000" w:themeColor="text1"/>
        </w:rPr>
        <w:t>i</w:t>
      </w:r>
    </w:p>
    <w:p w:rsidR="00F761E6" w:rsidRPr="006518BE" w:rsidRDefault="00D94FD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T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ạ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o .env t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ừ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.env.example và nh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ậ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p thông tin th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ậ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t:</w:t>
      </w:r>
    </w:p>
    <w:p w:rsidR="00F761E6" w:rsidRPr="006518BE" w:rsidRDefault="00D94FD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MY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SQL_HOST=...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br/>
        <w:t>MYSQL_PORT=3306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br/>
        <w:t>MYSQL_USER=...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br/>
        <w:t>MYSQL_PASSWORD=...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br/>
        <w:t>MYSQL_DATABASE=...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br/>
        <w:t>ORACLE_HOST=...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br/>
        <w:t>ORACLE_PORT=1521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br/>
        <w:t>ORACLE_SERVICE_NAME=...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br/>
        <w:t>ORACLE_USER=...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br/>
        <w:t>ORACLE_PASSWORD=...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br/>
        <w:t>ORACLE_CALL_TIMEOUT_MS=120000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br/>
        <w:t>ORACLE_TCP_CONNECT_TIMEOUT_SECONDS=10</w:t>
      </w:r>
    </w:p>
    <w:p w:rsidR="00F761E6" w:rsidRPr="006518BE" w:rsidRDefault="00D94FDF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6518BE">
        <w:rPr>
          <w:rFonts w:ascii="Times New Roman" w:hAnsi="Times New Roman" w:cs="Times New Roman"/>
          <w:color w:val="000000" w:themeColor="text1"/>
        </w:rPr>
        <w:t>3. Màn hình A</w:t>
      </w:r>
      <w:r w:rsidRPr="006518BE">
        <w:rPr>
          <w:rFonts w:ascii="Times New Roman" w:hAnsi="Times New Roman" w:cs="Times New Roman"/>
          <w:color w:val="000000" w:themeColor="text1"/>
        </w:rPr>
        <w:t>uto phân tích</w:t>
      </w:r>
    </w:p>
    <w:p w:rsidR="006518BE" w:rsidRPr="006518BE" w:rsidRDefault="006518BE" w:rsidP="006518BE"/>
    <w:p w:rsidR="00F761E6" w:rsidRPr="006518BE" w:rsidRDefault="006518B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525DAA39" wp14:editId="428B5ED6">
            <wp:extent cx="6332855" cy="38563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1E6" w:rsidRPr="006518BE" w:rsidRDefault="00D94FDF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Hình 2. Giao di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ệ</w:t>
      </w:r>
      <w:r w:rsidR="006518BE">
        <w:rPr>
          <w:rFonts w:ascii="Times New Roman" w:hAnsi="Times New Roman" w:cs="Times New Roman"/>
          <w:color w:val="000000" w:themeColor="text1"/>
          <w:sz w:val="28"/>
          <w:szCs w:val="28"/>
        </w:rPr>
        <w:t>n chính AMHS Gateway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F761E6" w:rsidRPr="006518BE" w:rsidRDefault="00D94FDF">
      <w:pPr>
        <w:pStyle w:val="Heading2"/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  <w:r w:rsidRPr="006518BE">
        <w:rPr>
          <w:rFonts w:ascii="Times New Roman" w:hAnsi="Times New Roman" w:cs="Times New Roman"/>
          <w:i/>
          <w:color w:val="000000" w:themeColor="text1"/>
          <w:sz w:val="28"/>
          <w:szCs w:val="28"/>
        </w:rPr>
        <w:lastRenderedPageBreak/>
        <w:t>3.1 Ki</w:t>
      </w:r>
      <w:r w:rsidRPr="006518B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ể</w:t>
      </w:r>
      <w:r w:rsidRPr="006518B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m tra k</w:t>
      </w:r>
      <w:r w:rsidRPr="006518B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ế</w:t>
      </w:r>
      <w:r w:rsidRPr="006518B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t n</w:t>
      </w:r>
      <w:r w:rsidRPr="006518B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ố</w:t>
      </w:r>
      <w:r w:rsidRPr="006518B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i và ch</w:t>
      </w:r>
      <w:r w:rsidRPr="006518B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ạ</w:t>
      </w:r>
      <w:r w:rsidRPr="006518B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y t</w:t>
      </w:r>
      <w:r w:rsidRPr="006518B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ự</w:t>
      </w:r>
      <w:r w:rsidRPr="006518B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đ</w:t>
      </w:r>
      <w:r w:rsidRPr="006518B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ộ</w:t>
      </w:r>
      <w:r w:rsidRPr="006518B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ng</w:t>
      </w:r>
    </w:p>
    <w:p w:rsidR="00F761E6" w:rsidRPr="006518BE" w:rsidRDefault="00D94FDF">
      <w:pPr>
        <w:pStyle w:val="ListBulle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B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ấ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m Ki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ể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m tra k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ế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t n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ố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i; ch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ỉ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ch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ạ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y khi MySQL và Oracle đ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ề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u báo thành công.</w:t>
      </w:r>
    </w:p>
    <w:p w:rsidR="00F761E6" w:rsidRPr="006518BE" w:rsidRDefault="00D94FDF">
      <w:pPr>
        <w:pStyle w:val="ListBulle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Ch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ọ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n T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ự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ộ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ng theo ngày máy đ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ể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ch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ạ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y thư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ờ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ng tr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ự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c, ho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ặ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c b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ỏ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ch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ọ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n đ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ể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nh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ậ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p ng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ày YYYY-MM-DD.</w:t>
      </w:r>
    </w:p>
    <w:p w:rsidR="00F761E6" w:rsidRPr="006518BE" w:rsidRDefault="00D94FDF">
      <w:pPr>
        <w:pStyle w:val="ListBulle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Chu k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ỳ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ợ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p l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ệ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5–3600 giây (m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ặ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c đ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ị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nh 10). B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ấ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m Ch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ạ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y phân tích.</w:t>
      </w:r>
    </w:p>
    <w:p w:rsidR="00F761E6" w:rsidRPr="006518BE" w:rsidRDefault="00D94FDF">
      <w:pPr>
        <w:pStyle w:val="ListBulle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ừ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ng sau lư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ợ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t này đ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ể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hoàn t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ấ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t batch hi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ệ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n t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ạ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i; D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ừ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ng ngay đ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ể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ừ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ng an toàn; B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ỏ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qua ID l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ỗ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i và ch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ạ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y ti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ế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p ch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ỉ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dùng sau khi qu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ả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n tr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ị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viên ki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ể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m tra log.</w:t>
      </w:r>
    </w:p>
    <w:p w:rsidR="00F761E6" w:rsidRPr="006518BE" w:rsidRDefault="00D94FDF">
      <w:pPr>
        <w:pStyle w:val="Heading2"/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  <w:r w:rsidRPr="006518BE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3.2 Export Mess</w:t>
      </w:r>
    </w:p>
    <w:p w:rsidR="00F761E6" w:rsidRPr="006518BE" w:rsidRDefault="00D94FD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Nút Export Mess 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truy v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ấ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n OUTBOX_ORACLE k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ế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t h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ợ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p OUTBOX_ADDRESS_ORACLE, t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ạ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o m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ỗ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i quan h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ệ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ộ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t file .tpl trong thư m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ụ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c Output và ghi l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ị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ch s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ử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vào T_SEND_AMHS. Sau khi t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ạ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o file thành công, 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ứ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ng d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ụ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ng xóa d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ữ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li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ệ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 OUTBOX tương 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ứ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ng trong cùng transaction Oracle. B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ấ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m l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ầ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n đ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ầ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u đ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ể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ch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ạ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y n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gay và b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ậ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t l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ị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ch t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ự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ộ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ng; b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ấ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m D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ừ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ng Export Mess đ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ể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ừ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ng l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ậ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p l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ị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ch lư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ợ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t ti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ế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p theo.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89"/>
        <w:gridCol w:w="8400"/>
      </w:tblGrid>
      <w:tr w:rsidR="006518BE" w:rsidRPr="006518BE">
        <w:trPr>
          <w:jc w:val="center"/>
        </w:trPr>
        <w:tc>
          <w:tcPr>
            <w:tcW w:w="4986" w:type="dxa"/>
          </w:tcPr>
          <w:p w:rsidR="00F761E6" w:rsidRPr="006518BE" w:rsidRDefault="00D94FD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ụ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</w:t>
            </w:r>
          </w:p>
        </w:tc>
        <w:tc>
          <w:tcPr>
            <w:tcW w:w="4986" w:type="dxa"/>
          </w:tcPr>
          <w:p w:rsidR="00F761E6" w:rsidRPr="006518BE" w:rsidRDefault="00D94FD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Mô t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ả</w:t>
            </w:r>
          </w:p>
        </w:tc>
      </w:tr>
      <w:tr w:rsidR="006518BE" w:rsidRPr="006518BE">
        <w:trPr>
          <w:jc w:val="center"/>
        </w:trPr>
        <w:tc>
          <w:tcPr>
            <w:tcW w:w="4986" w:type="dxa"/>
            <w:vAlign w:val="center"/>
          </w:tcPr>
          <w:p w:rsidR="00F761E6" w:rsidRPr="006518BE" w:rsidRDefault="00D94FD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File xu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ấ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</w:t>
            </w:r>
          </w:p>
        </w:tc>
        <w:tc>
          <w:tcPr>
            <w:tcW w:w="4986" w:type="dxa"/>
            <w:vAlign w:val="center"/>
          </w:tcPr>
          <w:p w:rsidR="00F761E6" w:rsidRPr="006518BE" w:rsidRDefault="00D94FD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{OUTBOX_ORACLE_ID}_{OUTBOX_ADDRESS_ORACLE_ID}.tpl</w:t>
            </w:r>
          </w:p>
        </w:tc>
      </w:tr>
      <w:tr w:rsidR="006518BE" w:rsidRPr="006518BE">
        <w:trPr>
          <w:jc w:val="center"/>
        </w:trPr>
        <w:tc>
          <w:tcPr>
            <w:tcW w:w="4986" w:type="dxa"/>
            <w:vAlign w:val="center"/>
          </w:tcPr>
          <w:p w:rsidR="00F761E6" w:rsidRPr="006518BE" w:rsidRDefault="00D94FD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Thư m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ụ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</w:t>
            </w:r>
          </w:p>
        </w:tc>
        <w:tc>
          <w:tcPr>
            <w:tcW w:w="4986" w:type="dxa"/>
            <w:vAlign w:val="center"/>
          </w:tcPr>
          <w:p w:rsidR="00F761E6" w:rsidRPr="006518BE" w:rsidRDefault="00D94FD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Output c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ạ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 file EXE (đ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ổ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 b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ằ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 EXPORT_MESS_OUTPUT_DIR)</w:t>
            </w:r>
          </w:p>
        </w:tc>
      </w:tr>
      <w:tr w:rsidR="006518BE" w:rsidRPr="006518BE">
        <w:trPr>
          <w:jc w:val="center"/>
        </w:trPr>
        <w:tc>
          <w:tcPr>
            <w:tcW w:w="4986" w:type="dxa"/>
            <w:vAlign w:val="center"/>
          </w:tcPr>
          <w:p w:rsidR="00F761E6" w:rsidRPr="006518BE" w:rsidRDefault="00D94FD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Chu k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ỳ</w:t>
            </w:r>
          </w:p>
        </w:tc>
        <w:tc>
          <w:tcPr>
            <w:tcW w:w="4986" w:type="dxa"/>
            <w:vAlign w:val="center"/>
          </w:tcPr>
          <w:p w:rsidR="00F761E6" w:rsidRPr="006518BE" w:rsidRDefault="00D94FD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EXPORT_MESS_INTERVAL_SECONDS, 5–36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 giây</w:t>
            </w:r>
          </w:p>
        </w:tc>
      </w:tr>
      <w:tr w:rsidR="006518BE" w:rsidRPr="006518BE">
        <w:trPr>
          <w:jc w:val="center"/>
        </w:trPr>
        <w:tc>
          <w:tcPr>
            <w:tcW w:w="4986" w:type="dxa"/>
            <w:vAlign w:val="center"/>
          </w:tcPr>
          <w:p w:rsidR="00F761E6" w:rsidRPr="006518BE" w:rsidRDefault="00D94FD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Log</w:t>
            </w:r>
          </w:p>
        </w:tc>
        <w:tc>
          <w:tcPr>
            <w:tcW w:w="4986" w:type="dxa"/>
            <w:vAlign w:val="center"/>
          </w:tcPr>
          <w:p w:rsidR="00F761E6" w:rsidRPr="006518BE" w:rsidRDefault="00D94FD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logs/outbox_export_YYYY-MM-DD.jsonl</w:t>
            </w:r>
          </w:p>
        </w:tc>
      </w:tr>
      <w:tr w:rsidR="006518BE" w:rsidRPr="006518BE">
        <w:trPr>
          <w:jc w:val="center"/>
        </w:trPr>
        <w:tc>
          <w:tcPr>
            <w:tcW w:w="4986" w:type="dxa"/>
            <w:vAlign w:val="center"/>
          </w:tcPr>
          <w:p w:rsidR="00F761E6" w:rsidRPr="006518BE" w:rsidRDefault="00D94FD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Trư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ờ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 XML</w:t>
            </w:r>
          </w:p>
        </w:tc>
        <w:tc>
          <w:tcPr>
            <w:tcW w:w="4986" w:type="dxa"/>
            <w:vAlign w:val="center"/>
          </w:tcPr>
          <w:p w:rsidR="00F761E6" w:rsidRPr="006518BE" w:rsidRDefault="00D94FD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Recipient, Subject, Priority, AtsPriority, OHI, Content</w:t>
            </w:r>
          </w:p>
        </w:tc>
      </w:tr>
    </w:tbl>
    <w:p w:rsidR="00F761E6" w:rsidRPr="006518BE" w:rsidRDefault="00D94FDF">
      <w:pPr>
        <w:pStyle w:val="Heading1"/>
        <w:rPr>
          <w:rFonts w:ascii="Times New Roman" w:hAnsi="Times New Roman" w:cs="Times New Roman"/>
          <w:i/>
          <w:color w:val="000000" w:themeColor="text1"/>
        </w:rPr>
      </w:pPr>
      <w:r w:rsidRPr="006518BE">
        <w:rPr>
          <w:rFonts w:ascii="Times New Roman" w:hAnsi="Times New Roman" w:cs="Times New Roman"/>
          <w:i/>
          <w:color w:val="000000" w:themeColor="text1"/>
        </w:rPr>
        <w:t>4. Inbox Form và x</w:t>
      </w:r>
      <w:r w:rsidRPr="006518BE">
        <w:rPr>
          <w:rFonts w:ascii="Times New Roman" w:hAnsi="Times New Roman" w:cs="Times New Roman"/>
          <w:i/>
          <w:color w:val="000000" w:themeColor="text1"/>
        </w:rPr>
        <w:t>ử</w:t>
      </w:r>
      <w:r w:rsidRPr="006518BE">
        <w:rPr>
          <w:rFonts w:ascii="Times New Roman" w:hAnsi="Times New Roman" w:cs="Times New Roman"/>
          <w:i/>
          <w:color w:val="000000" w:themeColor="text1"/>
        </w:rPr>
        <w:t xml:space="preserve"> lý th</w:t>
      </w:r>
      <w:r w:rsidRPr="006518BE">
        <w:rPr>
          <w:rFonts w:ascii="Times New Roman" w:hAnsi="Times New Roman" w:cs="Times New Roman"/>
          <w:i/>
          <w:color w:val="000000" w:themeColor="text1"/>
        </w:rPr>
        <w:t>ủ</w:t>
      </w:r>
      <w:r w:rsidRPr="006518BE">
        <w:rPr>
          <w:rFonts w:ascii="Times New Roman" w:hAnsi="Times New Roman" w:cs="Times New Roman"/>
          <w:i/>
          <w:color w:val="000000" w:themeColor="text1"/>
        </w:rPr>
        <w:t xml:space="preserve"> công</w:t>
      </w:r>
    </w:p>
    <w:p w:rsidR="00F761E6" w:rsidRPr="006518BE" w:rsidRDefault="00D94FDF">
      <w:pPr>
        <w:pStyle w:val="ListBulle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B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ấ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m M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ở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Inbox. L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ọ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c theo n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ộ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i dung ho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ặ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c ngày DELIVERY_TIME; dùng Hôm nay, T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ả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i l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ạ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i Inbox và phân trang.</w:t>
      </w:r>
    </w:p>
    <w:p w:rsidR="00F761E6" w:rsidRPr="006518BE" w:rsidRDefault="00D94FDF">
      <w:pPr>
        <w:pStyle w:val="ListBulle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Ch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ọ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 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dòng đ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ể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ở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Chi ti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ế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t dòng. Đ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ẩ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y sang Oracle ghi vào INBOX_AMHS; nút Phân tích ph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ả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i đúng CATEGORY; Đ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ẩ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y SLB_QLBINBOX t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ạ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o đi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ệ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n văn hoàn ch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ỉ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nh.</w:t>
      </w:r>
    </w:p>
    <w:p w:rsidR="00F761E6" w:rsidRPr="006518BE" w:rsidRDefault="00D94FDF">
      <w:pPr>
        <w:pStyle w:val="ListBulle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Auto đ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ẩ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y SLB: nh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ậ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p ngày, chu k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ỳ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5–3600 giây r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ồ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i b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ấ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m B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ậ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t auto đ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ẩ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y SLB. Checkpoint lưu t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ạ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i slb_qlbinbox_auto_log.json.</w:t>
      </w:r>
    </w:p>
    <w:p w:rsidR="00F761E6" w:rsidRPr="006518BE" w:rsidRDefault="00D94FDF">
      <w:pPr>
        <w:pStyle w:val="ListBulle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Đ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ồ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ng b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ộ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Address: đ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ồ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ng b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ộ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ộ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t chi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ề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u address_book MySQL sang ADDRESS_ORACLE theo khóa ADDRESS; l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ỗ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i s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ẽ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rollback transaction.</w:t>
      </w:r>
    </w:p>
    <w:p w:rsidR="00F761E6" w:rsidRPr="006518BE" w:rsidRDefault="00D94FDF">
      <w:pPr>
        <w:pStyle w:val="Heading1"/>
        <w:rPr>
          <w:rFonts w:ascii="Times New Roman" w:hAnsi="Times New Roman" w:cs="Times New Roman"/>
          <w:i/>
          <w:color w:val="000000" w:themeColor="text1"/>
        </w:rPr>
      </w:pPr>
      <w:r w:rsidRPr="006518BE">
        <w:rPr>
          <w:rFonts w:ascii="Times New Roman" w:hAnsi="Times New Roman" w:cs="Times New Roman"/>
          <w:i/>
          <w:color w:val="000000" w:themeColor="text1"/>
        </w:rPr>
        <w:t>5. Quy t</w:t>
      </w:r>
      <w:r w:rsidRPr="006518BE">
        <w:rPr>
          <w:rFonts w:ascii="Times New Roman" w:hAnsi="Times New Roman" w:cs="Times New Roman"/>
          <w:i/>
          <w:color w:val="000000" w:themeColor="text1"/>
        </w:rPr>
        <w:t>ắ</w:t>
      </w:r>
      <w:r w:rsidRPr="006518BE">
        <w:rPr>
          <w:rFonts w:ascii="Times New Roman" w:hAnsi="Times New Roman" w:cs="Times New Roman"/>
          <w:i/>
          <w:color w:val="000000" w:themeColor="text1"/>
        </w:rPr>
        <w:t>c phân tích và checkpoint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6518BE" w:rsidRPr="006518BE">
        <w:trPr>
          <w:jc w:val="center"/>
        </w:trPr>
        <w:tc>
          <w:tcPr>
            <w:tcW w:w="4986" w:type="dxa"/>
          </w:tcPr>
          <w:p w:rsidR="00F761E6" w:rsidRPr="006518BE" w:rsidRDefault="00D94FD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ạ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</w:t>
            </w:r>
          </w:p>
        </w:tc>
        <w:tc>
          <w:tcPr>
            <w:tcW w:w="4986" w:type="dxa"/>
          </w:tcPr>
          <w:p w:rsidR="00F761E6" w:rsidRPr="006518BE" w:rsidRDefault="00D94FD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ữ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li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ệ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u/c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ậ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 nh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ậ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 chính</w:t>
            </w:r>
          </w:p>
        </w:tc>
      </w:tr>
      <w:tr w:rsidR="006518BE" w:rsidRPr="006518BE">
        <w:trPr>
          <w:jc w:val="center"/>
        </w:trPr>
        <w:tc>
          <w:tcPr>
            <w:tcW w:w="4986" w:type="dxa"/>
            <w:vAlign w:val="center"/>
          </w:tcPr>
          <w:p w:rsidR="00F761E6" w:rsidRPr="006518BE" w:rsidRDefault="00D94FD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FPL</w:t>
            </w:r>
          </w:p>
        </w:tc>
        <w:tc>
          <w:tcPr>
            <w:tcW w:w="4986" w:type="dxa"/>
            <w:vAlign w:val="center"/>
          </w:tcPr>
          <w:p w:rsidR="00F761E6" w:rsidRPr="006518BE" w:rsidRDefault="00D94FD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Calls­ign, sân bay, ETD/ETA, registration; ghi nh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ậ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 FPL và log</w:t>
            </w:r>
          </w:p>
        </w:tc>
      </w:tr>
      <w:tr w:rsidR="006518BE" w:rsidRPr="006518BE">
        <w:trPr>
          <w:jc w:val="center"/>
        </w:trPr>
        <w:tc>
          <w:tcPr>
            <w:tcW w:w="4986" w:type="dxa"/>
            <w:vAlign w:val="center"/>
          </w:tcPr>
          <w:p w:rsidR="00F761E6" w:rsidRPr="006518BE" w:rsidRDefault="00D94FD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DEP</w:t>
            </w:r>
          </w:p>
        </w:tc>
        <w:tc>
          <w:tcPr>
            <w:tcW w:w="4986" w:type="dxa"/>
            <w:vAlign w:val="center"/>
          </w:tcPr>
          <w:p w:rsidR="00F761E6" w:rsidRPr="006518BE" w:rsidRDefault="00D94FD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ậ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 nh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ậ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 ATD</w:t>
            </w:r>
          </w:p>
        </w:tc>
      </w:tr>
      <w:tr w:rsidR="006518BE" w:rsidRPr="006518BE">
        <w:trPr>
          <w:jc w:val="center"/>
        </w:trPr>
        <w:tc>
          <w:tcPr>
            <w:tcW w:w="4986" w:type="dxa"/>
            <w:vAlign w:val="center"/>
          </w:tcPr>
          <w:p w:rsidR="00F761E6" w:rsidRPr="006518BE" w:rsidRDefault="00D94FD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ARR</w:t>
            </w:r>
          </w:p>
        </w:tc>
        <w:tc>
          <w:tcPr>
            <w:tcW w:w="4986" w:type="dxa"/>
            <w:vAlign w:val="center"/>
          </w:tcPr>
          <w:p w:rsidR="00F761E6" w:rsidRPr="006518BE" w:rsidRDefault="00D94FD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ậ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 nh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ậ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 ATD/ATA</w:t>
            </w:r>
          </w:p>
        </w:tc>
      </w:tr>
      <w:tr w:rsidR="006518BE" w:rsidRPr="006518BE">
        <w:trPr>
          <w:jc w:val="center"/>
        </w:trPr>
        <w:tc>
          <w:tcPr>
            <w:tcW w:w="4986" w:type="dxa"/>
            <w:vAlign w:val="center"/>
          </w:tcPr>
          <w:p w:rsidR="00F761E6" w:rsidRPr="006518BE" w:rsidRDefault="00D94FD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CNL</w:t>
            </w:r>
          </w:p>
        </w:tc>
        <w:tc>
          <w:tcPr>
            <w:tcW w:w="4986" w:type="dxa"/>
            <w:vAlign w:val="center"/>
          </w:tcPr>
          <w:p w:rsidR="00F761E6" w:rsidRPr="006518BE" w:rsidRDefault="00D94FD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STATUS=4, LETTER_TYPE=CNL</w:t>
            </w:r>
          </w:p>
        </w:tc>
      </w:tr>
      <w:tr w:rsidR="006518BE" w:rsidRPr="006518BE">
        <w:trPr>
          <w:jc w:val="center"/>
        </w:trPr>
        <w:tc>
          <w:tcPr>
            <w:tcW w:w="4986" w:type="dxa"/>
            <w:vAlign w:val="center"/>
          </w:tcPr>
          <w:p w:rsidR="00F761E6" w:rsidRPr="006518BE" w:rsidRDefault="00D94FD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DLA</w:t>
            </w:r>
          </w:p>
        </w:tc>
        <w:tc>
          <w:tcPr>
            <w:tcW w:w="4986" w:type="dxa"/>
            <w:vAlign w:val="center"/>
          </w:tcPr>
          <w:p w:rsidR="00F761E6" w:rsidRPr="006518BE" w:rsidRDefault="00D94FD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ậ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 nh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ậ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 ETD, LETTER_TYPE=DLA</w:t>
            </w:r>
          </w:p>
        </w:tc>
      </w:tr>
      <w:tr w:rsidR="006518BE" w:rsidRPr="006518BE">
        <w:trPr>
          <w:jc w:val="center"/>
        </w:trPr>
        <w:tc>
          <w:tcPr>
            <w:tcW w:w="4986" w:type="dxa"/>
            <w:vAlign w:val="center"/>
          </w:tcPr>
          <w:p w:rsidR="00F761E6" w:rsidRPr="006518BE" w:rsidRDefault="00D94FD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CHG</w:t>
            </w:r>
          </w:p>
        </w:tc>
        <w:tc>
          <w:tcPr>
            <w:tcW w:w="4986" w:type="dxa"/>
            <w:vAlign w:val="center"/>
          </w:tcPr>
          <w:p w:rsidR="00F761E6" w:rsidRPr="006518BE" w:rsidRDefault="00D94FD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LETTER_TYPE=CHG</w:t>
            </w:r>
          </w:p>
        </w:tc>
      </w:tr>
    </w:tbl>
    <w:p w:rsidR="00F761E6" w:rsidRPr="006518BE" w:rsidRDefault="00D94FD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Checkpoint inbox_analysis_auto_log.json lưu ID l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ớ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n nh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ấ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t đã x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ử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lý theo t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ừ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ng ngày. Không s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ử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a/xóa khi 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ứ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ng d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ụ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ng đang ch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ạ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y. Đ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ọ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c l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ạ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i t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ừ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đ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ầ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u có th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ể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ạ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o b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ả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n ghi trùng; ch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ỉ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dùng sau khi ki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ể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m tra Oracle.</w:t>
      </w:r>
    </w:p>
    <w:p w:rsidR="00F761E6" w:rsidRPr="006518BE" w:rsidRDefault="00D94FDF">
      <w:pPr>
        <w:pStyle w:val="Heading1"/>
        <w:rPr>
          <w:rFonts w:ascii="Times New Roman" w:hAnsi="Times New Roman" w:cs="Times New Roman"/>
          <w:i/>
          <w:color w:val="000000" w:themeColor="text1"/>
        </w:rPr>
      </w:pPr>
      <w:r w:rsidRPr="006518BE">
        <w:rPr>
          <w:rFonts w:ascii="Times New Roman" w:hAnsi="Times New Roman" w:cs="Times New Roman"/>
          <w:i/>
          <w:color w:val="000000" w:themeColor="text1"/>
        </w:rPr>
        <w:t>6. X</w:t>
      </w:r>
      <w:r w:rsidRPr="006518BE">
        <w:rPr>
          <w:rFonts w:ascii="Times New Roman" w:hAnsi="Times New Roman" w:cs="Times New Roman"/>
          <w:i/>
          <w:color w:val="000000" w:themeColor="text1"/>
        </w:rPr>
        <w:t>ử</w:t>
      </w:r>
      <w:r w:rsidRPr="006518BE">
        <w:rPr>
          <w:rFonts w:ascii="Times New Roman" w:hAnsi="Times New Roman" w:cs="Times New Roman"/>
          <w:i/>
          <w:color w:val="000000" w:themeColor="text1"/>
        </w:rPr>
        <w:t xml:space="preserve"> lý l</w:t>
      </w:r>
      <w:r w:rsidRPr="006518BE">
        <w:rPr>
          <w:rFonts w:ascii="Times New Roman" w:hAnsi="Times New Roman" w:cs="Times New Roman"/>
          <w:i/>
          <w:color w:val="000000" w:themeColor="text1"/>
        </w:rPr>
        <w:t>ỗ</w:t>
      </w:r>
      <w:r w:rsidRPr="006518BE">
        <w:rPr>
          <w:rFonts w:ascii="Times New Roman" w:hAnsi="Times New Roman" w:cs="Times New Roman"/>
          <w:i/>
          <w:color w:val="000000" w:themeColor="text1"/>
        </w:rPr>
        <w:t>i và nh</w:t>
      </w:r>
      <w:r w:rsidRPr="006518BE">
        <w:rPr>
          <w:rFonts w:ascii="Times New Roman" w:hAnsi="Times New Roman" w:cs="Times New Roman"/>
          <w:i/>
          <w:color w:val="000000" w:themeColor="text1"/>
        </w:rPr>
        <w:t>ậ</w:t>
      </w:r>
      <w:r w:rsidRPr="006518BE">
        <w:rPr>
          <w:rFonts w:ascii="Times New Roman" w:hAnsi="Times New Roman" w:cs="Times New Roman"/>
          <w:i/>
          <w:color w:val="000000" w:themeColor="text1"/>
        </w:rPr>
        <w:t>t ký</w:t>
      </w:r>
    </w:p>
    <w:p w:rsidR="00F761E6" w:rsidRPr="006518BE" w:rsidRDefault="00D94FDF">
      <w:pPr>
        <w:pStyle w:val="ListBulle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L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ỗ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i parser: auto d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ừ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ng t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ạ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i ID l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ỗ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i, ki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ể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m tra analysis_failed trong logs r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ồ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i m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ớ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i b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ỏ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qua.</w:t>
      </w:r>
    </w:p>
    <w:p w:rsidR="00F761E6" w:rsidRPr="006518BE" w:rsidRDefault="00D94FDF">
      <w:pPr>
        <w:pStyle w:val="ListBulle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Thi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ế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u DOF: t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ạ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o T_NOTIFICATION và chuy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ể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n checkpoint; không ghi T_RECEIVE_LOG/T_REAL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PLAN_LETTER.</w:t>
      </w:r>
    </w:p>
    <w:p w:rsidR="00F761E6" w:rsidRPr="006518BE" w:rsidRDefault="00D94FDF">
      <w:pPr>
        <w:pStyle w:val="ListBulle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Không tìm th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ấ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y chuy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ế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n bay: t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ạ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o notification và ghi log/realplan theo d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ữ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li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ệ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u h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ợ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p l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ệ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F761E6" w:rsidRPr="006518BE" w:rsidRDefault="00D94FDF">
      <w:pPr>
        <w:pStyle w:val="ListBulle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Khi báo l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ỗ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i, cung c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ấ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p timestamp, source_id, category, dof, delivery_time, subject, content, error_type và error; tuy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ệ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t đ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ố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i không g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ử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i .env.</w:t>
      </w:r>
    </w:p>
    <w:p w:rsidR="00F761E6" w:rsidRPr="006518BE" w:rsidRDefault="00D94FDF">
      <w:pPr>
        <w:pStyle w:val="Heading1"/>
        <w:rPr>
          <w:rFonts w:ascii="Times New Roman" w:hAnsi="Times New Roman" w:cs="Times New Roman"/>
          <w:i/>
          <w:color w:val="000000" w:themeColor="text1"/>
        </w:rPr>
      </w:pPr>
      <w:r w:rsidRPr="006518BE">
        <w:rPr>
          <w:rFonts w:ascii="Times New Roman" w:hAnsi="Times New Roman" w:cs="Times New Roman"/>
          <w:i/>
          <w:color w:val="000000" w:themeColor="text1"/>
        </w:rPr>
        <w:t>7. X</w:t>
      </w:r>
      <w:r w:rsidRPr="006518BE">
        <w:rPr>
          <w:rFonts w:ascii="Times New Roman" w:hAnsi="Times New Roman" w:cs="Times New Roman"/>
          <w:i/>
          <w:color w:val="000000" w:themeColor="text1"/>
        </w:rPr>
        <w:t>ử</w:t>
      </w:r>
      <w:r w:rsidRPr="006518BE">
        <w:rPr>
          <w:rFonts w:ascii="Times New Roman" w:hAnsi="Times New Roman" w:cs="Times New Roman"/>
          <w:i/>
          <w:color w:val="000000" w:themeColor="text1"/>
        </w:rPr>
        <w:t xml:space="preserve"> lý s</w:t>
      </w:r>
      <w:r w:rsidRPr="006518BE">
        <w:rPr>
          <w:rFonts w:ascii="Times New Roman" w:hAnsi="Times New Roman" w:cs="Times New Roman"/>
          <w:i/>
          <w:color w:val="000000" w:themeColor="text1"/>
        </w:rPr>
        <w:t>ự</w:t>
      </w:r>
      <w:r w:rsidRPr="006518BE">
        <w:rPr>
          <w:rFonts w:ascii="Times New Roman" w:hAnsi="Times New Roman" w:cs="Times New Roman"/>
          <w:i/>
          <w:color w:val="000000" w:themeColor="text1"/>
        </w:rPr>
        <w:t xml:space="preserve"> c</w:t>
      </w:r>
      <w:r w:rsidRPr="006518BE">
        <w:rPr>
          <w:rFonts w:ascii="Times New Roman" w:hAnsi="Times New Roman" w:cs="Times New Roman"/>
          <w:i/>
          <w:color w:val="000000" w:themeColor="text1"/>
        </w:rPr>
        <w:t>ố</w:t>
      </w:r>
      <w:r w:rsidRPr="006518BE">
        <w:rPr>
          <w:rFonts w:ascii="Times New Roman" w:hAnsi="Times New Roman" w:cs="Times New Roman"/>
          <w:i/>
          <w:color w:val="000000" w:themeColor="text1"/>
        </w:rPr>
        <w:t xml:space="preserve"> nhan</w:t>
      </w:r>
      <w:r w:rsidRPr="006518BE">
        <w:rPr>
          <w:rFonts w:ascii="Times New Roman" w:hAnsi="Times New Roman" w:cs="Times New Roman"/>
          <w:i/>
          <w:color w:val="000000" w:themeColor="text1"/>
        </w:rPr>
        <w:t>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6518BE" w:rsidRPr="006518BE">
        <w:trPr>
          <w:jc w:val="center"/>
        </w:trPr>
        <w:tc>
          <w:tcPr>
            <w:tcW w:w="4986" w:type="dxa"/>
          </w:tcPr>
          <w:p w:rsidR="00F761E6" w:rsidRPr="006518BE" w:rsidRDefault="00D94FD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Hi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ệ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 tư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ợ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</w:t>
            </w:r>
          </w:p>
        </w:tc>
        <w:tc>
          <w:tcPr>
            <w:tcW w:w="4986" w:type="dxa"/>
          </w:tcPr>
          <w:p w:rsidR="00F761E6" w:rsidRPr="006518BE" w:rsidRDefault="00D94FD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Cách x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ử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lý</w:t>
            </w:r>
          </w:p>
        </w:tc>
      </w:tr>
      <w:tr w:rsidR="006518BE" w:rsidRPr="006518BE">
        <w:trPr>
          <w:jc w:val="center"/>
        </w:trPr>
        <w:tc>
          <w:tcPr>
            <w:tcW w:w="4986" w:type="dxa"/>
            <w:vAlign w:val="center"/>
          </w:tcPr>
          <w:p w:rsidR="00F761E6" w:rsidRPr="006518BE" w:rsidRDefault="00D94FD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Không k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ế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 n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ố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 DB</w:t>
            </w:r>
          </w:p>
        </w:tc>
        <w:tc>
          <w:tcPr>
            <w:tcW w:w="4986" w:type="dxa"/>
            <w:vAlign w:val="center"/>
          </w:tcPr>
          <w:p w:rsidR="00F761E6" w:rsidRPr="006518BE" w:rsidRDefault="00D94FD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ể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 tra host/port/service/user/password, firewall; b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ấ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 Ki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ể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 tra k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ế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 n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ố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i.</w:t>
            </w:r>
          </w:p>
        </w:tc>
      </w:tr>
      <w:tr w:rsidR="006518BE" w:rsidRPr="006518BE">
        <w:trPr>
          <w:jc w:val="center"/>
        </w:trPr>
        <w:tc>
          <w:tcPr>
            <w:tcW w:w="4986" w:type="dxa"/>
            <w:vAlign w:val="center"/>
          </w:tcPr>
          <w:p w:rsidR="00F761E6" w:rsidRPr="006518BE" w:rsidRDefault="00D94FD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Oracle ph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ả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 h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ồ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 lâu</w:t>
            </w:r>
          </w:p>
        </w:tc>
        <w:tc>
          <w:tcPr>
            <w:tcW w:w="4986" w:type="dxa"/>
            <w:vAlign w:val="center"/>
          </w:tcPr>
          <w:p w:rsidR="00F761E6" w:rsidRPr="006518BE" w:rsidRDefault="00D94FD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Xem analysis_stage trong log; ki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ể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 tra lock/trigger; ch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ỉ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tăng timeout khi c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ầ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n.</w:t>
            </w:r>
          </w:p>
        </w:tc>
      </w:tr>
      <w:tr w:rsidR="006518BE" w:rsidRPr="006518BE">
        <w:trPr>
          <w:jc w:val="center"/>
        </w:trPr>
        <w:tc>
          <w:tcPr>
            <w:tcW w:w="4986" w:type="dxa"/>
            <w:vAlign w:val="center"/>
          </w:tcPr>
          <w:p w:rsidR="00F761E6" w:rsidRPr="006518BE" w:rsidRDefault="00D94FD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Không đ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ọ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 l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ạ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 d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ữ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li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ệ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 cũ</w:t>
            </w:r>
          </w:p>
        </w:tc>
        <w:tc>
          <w:tcPr>
            <w:tcW w:w="4986" w:type="dxa"/>
            <w:vAlign w:val="center"/>
          </w:tcPr>
          <w:p w:rsidR="00F761E6" w:rsidRPr="006518BE" w:rsidRDefault="00D94FD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ể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m tra 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checkpoint đúng ngày; t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ắ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 ch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ế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đ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ộ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ngày máy khi ch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ạ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y ngày cũ.</w:t>
            </w:r>
          </w:p>
        </w:tc>
      </w:tr>
      <w:tr w:rsidR="006518BE" w:rsidRPr="006518BE">
        <w:trPr>
          <w:jc w:val="center"/>
        </w:trPr>
        <w:tc>
          <w:tcPr>
            <w:tcW w:w="4986" w:type="dxa"/>
            <w:vAlign w:val="center"/>
          </w:tcPr>
          <w:p w:rsidR="00F761E6" w:rsidRPr="006518BE" w:rsidRDefault="00D94FD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Không th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ấ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y file .tpl</w:t>
            </w:r>
          </w:p>
        </w:tc>
        <w:tc>
          <w:tcPr>
            <w:tcW w:w="4986" w:type="dxa"/>
            <w:vAlign w:val="center"/>
          </w:tcPr>
          <w:p w:rsidR="00F761E6" w:rsidRPr="006518BE" w:rsidRDefault="00D94FD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ể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 tra Output, quy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ề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 ghi và log outbox_export; xác nh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ậ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 T_SEND_AMHS đã t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ạ</w:t>
            </w:r>
            <w:r w:rsidRPr="006518B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o.</w:t>
            </w:r>
          </w:p>
        </w:tc>
      </w:tr>
    </w:tbl>
    <w:p w:rsidR="00F761E6" w:rsidRPr="006518BE" w:rsidRDefault="00D94FDF">
      <w:pPr>
        <w:pStyle w:val="Heading1"/>
        <w:rPr>
          <w:rFonts w:ascii="Times New Roman" w:hAnsi="Times New Roman" w:cs="Times New Roman"/>
          <w:i/>
          <w:color w:val="000000" w:themeColor="text1"/>
        </w:rPr>
      </w:pPr>
      <w:r w:rsidRPr="006518BE">
        <w:rPr>
          <w:rFonts w:ascii="Times New Roman" w:hAnsi="Times New Roman" w:cs="Times New Roman"/>
          <w:i/>
          <w:color w:val="000000" w:themeColor="text1"/>
        </w:rPr>
        <w:t>8. V</w:t>
      </w:r>
      <w:r w:rsidRPr="006518BE">
        <w:rPr>
          <w:rFonts w:ascii="Times New Roman" w:hAnsi="Times New Roman" w:cs="Times New Roman"/>
          <w:i/>
          <w:color w:val="000000" w:themeColor="text1"/>
        </w:rPr>
        <w:t>ậ</w:t>
      </w:r>
      <w:r w:rsidRPr="006518BE">
        <w:rPr>
          <w:rFonts w:ascii="Times New Roman" w:hAnsi="Times New Roman" w:cs="Times New Roman"/>
          <w:i/>
          <w:color w:val="000000" w:themeColor="text1"/>
        </w:rPr>
        <w:t>n hành an toàn</w:t>
      </w:r>
    </w:p>
    <w:p w:rsidR="00F761E6" w:rsidRPr="006518BE" w:rsidRDefault="00D94FDF">
      <w:pPr>
        <w:pStyle w:val="ListBulle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D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ừ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ng 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ứ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ng d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ụ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ng trư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ớ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c khi nâng c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ấ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p; gi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ữ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ạ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i checkpoint và thư m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ụ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c logs n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ế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u c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ầ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n ti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ế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p t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ụ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c.</w:t>
      </w:r>
    </w:p>
    <w:p w:rsidR="00F761E6" w:rsidRPr="006518BE" w:rsidRDefault="00D94FDF">
      <w:pPr>
        <w:pStyle w:val="ListBulle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Đ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ồ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ng h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ồ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máy gateway ph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ả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i chính xác khi dùng ch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ế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ộ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ự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ộ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ng theo ngày máy.</w:t>
      </w:r>
    </w:p>
    <w:p w:rsidR="00F761E6" w:rsidRPr="006518BE" w:rsidRDefault="00D94FDF">
      <w:pPr>
        <w:pStyle w:val="ListBulle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Không ch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ạ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y đ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ồ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ng</w:t>
      </w:r>
      <w:bookmarkStart w:id="0" w:name="_GoBack"/>
      <w:bookmarkEnd w:id="0"/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ờ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i nhi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ề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u instance cùng dùng m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ộ</w:t>
      </w:r>
      <w:r w:rsidRPr="006518BE">
        <w:rPr>
          <w:rFonts w:ascii="Times New Roman" w:hAnsi="Times New Roman" w:cs="Times New Roman"/>
          <w:color w:val="000000" w:themeColor="text1"/>
          <w:sz w:val="28"/>
          <w:szCs w:val="28"/>
        </w:rPr>
        <w:t>t checkpoint.</w:t>
      </w:r>
    </w:p>
    <w:sectPr w:rsidR="00F761E6" w:rsidRPr="006518BE" w:rsidSect="00034616">
      <w:pgSz w:w="12240" w:h="15840"/>
      <w:pgMar w:top="1020" w:right="102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18BE"/>
    <w:rsid w:val="00AA1D8D"/>
    <w:rsid w:val="00B47730"/>
    <w:rsid w:val="00CB0664"/>
    <w:rsid w:val="00D94FDF"/>
    <w:rsid w:val="00F761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F2DA1AB-A09F-4B15-A19D-8D57CB4D9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326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B6DE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AA6FAFF-4690-4011-9CAD-72D241D879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631</Words>
  <Characters>3600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4223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2026-09-19T10:18:00Z</dcterms:created>
  <dcterms:modified xsi:type="dcterms:W3CDTF">2026-09-19T10:18:00Z</dcterms:modified>
  <cp:category/>
</cp:coreProperties>
</file>