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1A" w:rsidRPr="006B3CCF" w:rsidRDefault="00B4291A" w:rsidP="00B4291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kern w:val="0"/>
          <w:sz w:val="28"/>
          <w:szCs w:val="28"/>
          <w:highlight w:val="white"/>
        </w:rPr>
      </w:pPr>
      <w:r w:rsidRPr="006B3CCF"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触发器更新</w:t>
      </w:r>
      <w:r w:rsidR="006B3CCF"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（6.20，6.21，6.22，6.26，6.27）</w:t>
      </w:r>
    </w:p>
    <w:p w:rsidR="00B4291A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 w:hint="eastAsia"/>
          <w:b/>
          <w:color w:val="FF0000"/>
          <w:kern w:val="0"/>
          <w:sz w:val="24"/>
          <w:szCs w:val="24"/>
          <w:highlight w:val="white"/>
        </w:rPr>
        <w:t>i</w:t>
      </w: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nsert 1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tbr_insert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tbr_insert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RAISERROR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违背数据的一致性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.'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6100A9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update 1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tbr_update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tbr_update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C867BF" w:rsidRDefault="00C867BF" w:rsidP="00C86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C867BF" w:rsidRDefault="00C867BF" w:rsidP="00C867BF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401030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update 2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tbr_update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tbr_update</w:t>
      </w:r>
      <w:proofErr w:type="spellEnd"/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tbr_update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401030" w:rsidRDefault="00401030" w:rsidP="00401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565FE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 w:hint="eastAsia"/>
          <w:b/>
          <w:color w:val="FF0000"/>
          <w:kern w:val="0"/>
          <w:sz w:val="24"/>
          <w:szCs w:val="24"/>
          <w:highlight w:val="white"/>
        </w:rPr>
        <w:t>i</w:t>
      </w: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nsert and update 1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copies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raiserror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852249" w:rsidRDefault="00852249" w:rsidP="0085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52249" w:rsidRDefault="00852249" w:rsidP="00852249"/>
    <w:p w:rsidR="00B4291A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 w:hint="eastAsia"/>
          <w:b/>
          <w:color w:val="FF0000"/>
          <w:kern w:val="0"/>
          <w:sz w:val="24"/>
          <w:szCs w:val="24"/>
          <w:highlight w:val="white"/>
        </w:rPr>
        <w:t>i</w:t>
      </w: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nsert and update 2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copies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raiserror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B4B65" w:rsidRDefault="003B4B65" w:rsidP="003B4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3B4B65" w:rsidRDefault="003B4B65" w:rsidP="003B4B65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3B4B65" w:rsidRDefault="003B4B65" w:rsidP="003B4B65"/>
    <w:p w:rsidR="00B4291A" w:rsidRPr="006B3CCF" w:rsidRDefault="00B4291A" w:rsidP="00B429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 w:rsidRPr="006B3CCF">
        <w:rPr>
          <w:rFonts w:ascii="新宋体" w:eastAsia="新宋体" w:cs="新宋体" w:hint="eastAsia"/>
          <w:b/>
          <w:color w:val="FF0000"/>
          <w:kern w:val="0"/>
          <w:sz w:val="24"/>
          <w:szCs w:val="24"/>
          <w:highlight w:val="white"/>
        </w:rPr>
        <w:t>i</w:t>
      </w:r>
      <w:r w:rsidRPr="006B3CCF"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nsert and update 3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br_change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Deadline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copies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raiserror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B4291A" w:rsidRDefault="00B4291A" w:rsidP="00B42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B4291A" w:rsidRPr="006B3CCF" w:rsidRDefault="006B3CCF" w:rsidP="006B3CCF">
      <w:pPr>
        <w:ind w:firstLine="420"/>
        <w:rPr>
          <w:b/>
        </w:rPr>
      </w:pPr>
      <w:r w:rsidRPr="006B3CCF">
        <w:rPr>
          <w:rFonts w:hint="eastAsia"/>
          <w:b/>
        </w:rPr>
        <w:t>触发器测试</w:t>
      </w:r>
    </w:p>
    <w:p w:rsidR="00852249" w:rsidRDefault="00852249" w:rsidP="006B3CCF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'2018-6-26'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'2018-</w:t>
      </w:r>
      <w:r w:rsidR="0049012B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-26'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9012B" w:rsidRDefault="003D0387" w:rsidP="006B3CCF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Deadline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DATEADD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Deadline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'234'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</w:p>
    <w:p w:rsidR="006E2A29" w:rsidRPr="0049012B" w:rsidRDefault="006E2A29" w:rsidP="00852249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852249" w:rsidRDefault="00852249" w:rsidP="006B3CCF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'234'</w:t>
      </w:r>
    </w:p>
    <w:p w:rsidR="00F742CE" w:rsidRDefault="00F742CE" w:rsidP="00852249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:rsidR="006B3CCF" w:rsidRPr="006B3CCF" w:rsidRDefault="006B3CCF" w:rsidP="006B3CC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kern w:val="0"/>
          <w:sz w:val="28"/>
          <w:szCs w:val="28"/>
          <w:highlight w:val="white"/>
        </w:rPr>
      </w:pPr>
      <w:r w:rsidRPr="006B3CCF"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存储过程更新</w:t>
      </w:r>
      <w:r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（6.27）</w:t>
      </w:r>
    </w:p>
    <w:p w:rsidR="006B3CCF" w:rsidRPr="006B3CCF" w:rsidRDefault="006B3CCF" w:rsidP="006B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with output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@name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@writer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@publish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@cop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writer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author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@publish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publisher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@cop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copies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@sto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</w:p>
    <w:p w:rsidR="00F742CE" w:rsidRDefault="00F742CE" w:rsidP="00F74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</w:p>
    <w:p w:rsidR="002E182A" w:rsidRDefault="00F742CE" w:rsidP="00F742CE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6B3CCF" w:rsidRDefault="006B3CCF" w:rsidP="00F742CE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2E182A" w:rsidRPr="006B3CCF" w:rsidRDefault="006B3CCF" w:rsidP="006B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b/>
          <w:color w:val="FF0000"/>
          <w:kern w:val="0"/>
          <w:sz w:val="24"/>
          <w:szCs w:val="24"/>
          <w:highlight w:val="white"/>
        </w:rPr>
        <w:t>without output</w:t>
      </w: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BookManage</w:t>
      </w:r>
      <w:proofErr w:type="spellEnd"/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2E182A" w:rsidRDefault="002E182A" w:rsidP="002E18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spellEnd"/>
    </w:p>
    <w:p w:rsidR="002E182A" w:rsidRDefault="002E182A" w:rsidP="002E182A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2A31DD" w:rsidRPr="002E182A" w:rsidRDefault="002A31DD" w:rsidP="00F742CE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8B224E" w:rsidRDefault="008B224E" w:rsidP="00F742CE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:rsidR="008B224E" w:rsidRPr="006B3CCF" w:rsidRDefault="006B3CCF" w:rsidP="00F742CE">
      <w:pPr>
        <w:rPr>
          <w:rFonts w:ascii="新宋体" w:eastAsia="新宋体" w:cs="新宋体"/>
          <w:b/>
          <w:kern w:val="0"/>
          <w:sz w:val="19"/>
          <w:szCs w:val="19"/>
          <w:highlight w:val="white"/>
        </w:rPr>
      </w:pPr>
      <w:r w:rsidRPr="006B3CC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测试</w:t>
      </w:r>
      <w:r w:rsidR="008B224E" w:rsidRPr="006B3CC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存储过程</w:t>
      </w:r>
      <w:r w:rsidRPr="006B3CC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with</w:t>
      </w:r>
      <w:r w:rsidRPr="006B3CCF">
        <w:rPr>
          <w:rFonts w:ascii="新宋体" w:eastAsia="新宋体" w:cs="新宋体"/>
          <w:b/>
          <w:kern w:val="0"/>
          <w:sz w:val="19"/>
          <w:szCs w:val="19"/>
          <w:highlight w:val="white"/>
        </w:rPr>
        <w:t xml:space="preserve"> output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@name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@writer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@publish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@cop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bkinfo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@writer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@publish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@cop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output</w:t>
      </w:r>
    </w:p>
    <w:p w:rsidR="008B224E" w:rsidRDefault="008B224E" w:rsidP="008B22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@writer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@publish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@cop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</w:t>
      </w:r>
      <w:proofErr w:type="spellEnd"/>
    </w:p>
    <w:p w:rsidR="00A60484" w:rsidRDefault="008B224E" w:rsidP="00B4291A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6B3CCF" w:rsidRPr="006B3CCF" w:rsidRDefault="006B3CCF" w:rsidP="00B4291A">
      <w:pPr>
        <w:rPr>
          <w:rFonts w:ascii="新宋体" w:eastAsia="新宋体" w:cs="新宋体"/>
          <w:b/>
          <w:kern w:val="0"/>
          <w:sz w:val="19"/>
          <w:szCs w:val="19"/>
          <w:highlight w:val="white"/>
        </w:rPr>
      </w:pPr>
      <w:r w:rsidRPr="006B3CC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j</w:t>
      </w:r>
      <w:r w:rsidRPr="006B3CCF">
        <w:rPr>
          <w:rFonts w:ascii="新宋体" w:eastAsia="新宋体" w:cs="新宋体"/>
          <w:b/>
          <w:kern w:val="0"/>
          <w:sz w:val="19"/>
          <w:szCs w:val="19"/>
          <w:highlight w:val="white"/>
        </w:rPr>
        <w:t>ava</w:t>
      </w:r>
      <w:r w:rsidRPr="006B3CC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调用方式更新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B3CCF">
        <w:rPr>
          <w:rFonts w:ascii="新宋体" w:eastAsia="新宋体" w:cs="新宋体"/>
          <w:kern w:val="0"/>
          <w:sz w:val="19"/>
          <w:szCs w:val="19"/>
        </w:rPr>
        <w:t>rs</w:t>
      </w:r>
      <w:proofErr w:type="spellEnd"/>
      <w:r w:rsidRPr="006B3CCF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ps.executeQuery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 xml:space="preserve">("exec </w:t>
      </w:r>
      <w:proofErr w:type="spellStart"/>
      <w:r w:rsidRPr="006B3CCF">
        <w:rPr>
          <w:rFonts w:ascii="新宋体" w:eastAsia="新宋体" w:cs="新宋体"/>
          <w:kern w:val="0"/>
          <w:sz w:val="19"/>
          <w:szCs w:val="19"/>
        </w:rPr>
        <w:t>bkinfo</w:t>
      </w:r>
      <w:proofErr w:type="spellEnd"/>
      <w:r w:rsidRPr="006B3CCF">
        <w:rPr>
          <w:rFonts w:ascii="新宋体" w:eastAsia="新宋体" w:cs="新宋体"/>
          <w:kern w:val="0"/>
          <w:sz w:val="19"/>
          <w:szCs w:val="19"/>
        </w:rPr>
        <w:t xml:space="preserve"> '"+</w:t>
      </w:r>
      <w:proofErr w:type="spellStart"/>
      <w:r w:rsidRPr="006B3CCF">
        <w:rPr>
          <w:rFonts w:ascii="新宋体" w:eastAsia="新宋体" w:cs="新宋体"/>
          <w:kern w:val="0"/>
          <w:sz w:val="19"/>
          <w:szCs w:val="19"/>
        </w:rPr>
        <w:t>isbn</w:t>
      </w:r>
      <w:proofErr w:type="spellEnd"/>
      <w:r w:rsidRPr="006B3CCF">
        <w:rPr>
          <w:rFonts w:ascii="新宋体" w:eastAsia="新宋体" w:cs="新宋体"/>
          <w:kern w:val="0"/>
          <w:sz w:val="19"/>
          <w:szCs w:val="19"/>
        </w:rPr>
        <w:t>+"'");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/*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CallableStatement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=</w:t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con.prepareCall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("call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bkinfo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(?,?,?,?,?,?)");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System.out.println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(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isbn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cst.setString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(1,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isbn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cst.registerOutParameter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(2,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Types.VARCHAR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cst.registerOutParameter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(3,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Types.VARCHAR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cst.registerOutParameter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(4,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Types.VARCHAR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cst.registerOutParameter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(5,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Types.INTEGER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cst.registerOutParameter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(6, </w:t>
      </w:r>
      <w:proofErr w:type="spell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Types.INTEGER</w:t>
      </w:r>
      <w:proofErr w:type="spell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);</w:t>
      </w:r>
    </w:p>
    <w:p w:rsidR="006B3CCF" w:rsidRPr="006B3CCF" w:rsidRDefault="006B3CCF" w:rsidP="006B3CCF">
      <w:pPr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proofErr w:type="spellStart"/>
      <w:proofErr w:type="gramStart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cst.execute</w:t>
      </w:r>
      <w:proofErr w:type="spellEnd"/>
      <w:proofErr w:type="gramEnd"/>
      <w:r w:rsidRPr="006B3CCF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();*/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>if(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rs.next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())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 xml:space="preserve">String </w:t>
      </w:r>
      <w:proofErr w:type="spellStart"/>
      <w:r w:rsidRPr="006B3CCF">
        <w:rPr>
          <w:rFonts w:ascii="新宋体" w:eastAsia="新宋体" w:cs="新宋体"/>
          <w:kern w:val="0"/>
          <w:sz w:val="19"/>
          <w:szCs w:val="19"/>
        </w:rPr>
        <w:t>bname</w:t>
      </w:r>
      <w:proofErr w:type="spellEnd"/>
      <w:r w:rsidRPr="006B3CCF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rs.getString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("name");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>String writer=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rs.getString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("author");</w:t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>String pub=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rs.getString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("publisher");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>int cop=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rs.getInt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("copies");</w:t>
      </w:r>
    </w:p>
    <w:p w:rsidR="006B3CCF" w:rsidRPr="006B3CCF" w:rsidRDefault="006B3CCF" w:rsidP="006B3CCF">
      <w:pPr>
        <w:rPr>
          <w:rFonts w:ascii="新宋体" w:eastAsia="新宋体" w:cs="新宋体"/>
          <w:kern w:val="0"/>
          <w:sz w:val="19"/>
          <w:szCs w:val="19"/>
        </w:rPr>
      </w:pP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</w:r>
      <w:r w:rsidRPr="006B3CCF">
        <w:rPr>
          <w:rFonts w:ascii="新宋体" w:eastAsia="新宋体" w:cs="新宋体"/>
          <w:kern w:val="0"/>
          <w:sz w:val="19"/>
          <w:szCs w:val="19"/>
        </w:rPr>
        <w:tab/>
        <w:t xml:space="preserve">int </w:t>
      </w:r>
      <w:proofErr w:type="spellStart"/>
      <w:r w:rsidRPr="006B3CCF">
        <w:rPr>
          <w:rFonts w:ascii="新宋体" w:eastAsia="新宋体" w:cs="新宋体"/>
          <w:kern w:val="0"/>
          <w:sz w:val="19"/>
          <w:szCs w:val="19"/>
        </w:rPr>
        <w:t>sto</w:t>
      </w:r>
      <w:proofErr w:type="spellEnd"/>
      <w:r w:rsidRPr="006B3CCF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 w:rsidRPr="006B3CCF">
        <w:rPr>
          <w:rFonts w:ascii="新宋体" w:eastAsia="新宋体" w:cs="新宋体"/>
          <w:kern w:val="0"/>
          <w:sz w:val="19"/>
          <w:szCs w:val="19"/>
        </w:rPr>
        <w:t>rs.getInt</w:t>
      </w:r>
      <w:proofErr w:type="spellEnd"/>
      <w:proofErr w:type="gramEnd"/>
      <w:r w:rsidRPr="006B3CCF">
        <w:rPr>
          <w:rFonts w:ascii="新宋体" w:eastAsia="新宋体" w:cs="新宋体"/>
          <w:kern w:val="0"/>
          <w:sz w:val="19"/>
          <w:szCs w:val="19"/>
        </w:rPr>
        <w:t>("stock");</w:t>
      </w:r>
    </w:p>
    <w:p w:rsidR="006B3CCF" w:rsidRDefault="006B3CCF" w:rsidP="006B3CCF">
      <w:pPr>
        <w:ind w:left="1680" w:firstLine="420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6B3CCF">
        <w:rPr>
          <w:rFonts w:ascii="新宋体" w:eastAsia="新宋体" w:cs="新宋体" w:hint="eastAsia"/>
          <w:kern w:val="0"/>
          <w:sz w:val="19"/>
          <w:szCs w:val="19"/>
          <w:highlight w:val="white"/>
        </w:rPr>
        <w:lastRenderedPageBreak/>
        <w:t>}</w:t>
      </w:r>
    </w:p>
    <w:p w:rsidR="00237C96" w:rsidRPr="00237C96" w:rsidRDefault="006B3CCF" w:rsidP="00237C9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</w:pPr>
      <w:proofErr w:type="spellStart"/>
      <w:r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JTable</w:t>
      </w:r>
      <w:proofErr w:type="spellEnd"/>
      <w:r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构造及事件响应（6.19-6.20）</w:t>
      </w:r>
      <w:r w:rsidR="00237C96">
        <w:rPr>
          <w:rFonts w:ascii="新宋体" w:eastAsia="新宋体" w:cs="新宋体" w:hint="eastAsia"/>
          <w:b/>
          <w:kern w:val="0"/>
          <w:sz w:val="28"/>
          <w:szCs w:val="28"/>
          <w:highlight w:val="white"/>
        </w:rPr>
        <w:t>[未保存旧代码</w:t>
      </w:r>
      <w:bookmarkStart w:id="0" w:name="_GoBack"/>
      <w:bookmarkEnd w:id="0"/>
      <w:r w:rsidR="00237C96">
        <w:rPr>
          <w:rFonts w:ascii="新宋体" w:eastAsia="新宋体" w:cs="新宋体"/>
          <w:b/>
          <w:kern w:val="0"/>
          <w:sz w:val="28"/>
          <w:szCs w:val="28"/>
          <w:highlight w:val="white"/>
        </w:rPr>
        <w:t>]</w:t>
      </w:r>
    </w:p>
    <w:p w:rsidR="00237C96" w:rsidRPr="00237C96" w:rsidRDefault="00237C96" w:rsidP="00237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InitInfoTable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37C96" w:rsidRPr="00237C96" w:rsidRDefault="00237C96" w:rsidP="00237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InfoTable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7C96" w:rsidRPr="00237C96" w:rsidRDefault="00237C96" w:rsidP="00237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spellEnd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MouseAdapter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mouseClicked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MouseEvent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.getClickCount</w:t>
      </w:r>
      <w:proofErr w:type="spellEnd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()==2)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=((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()).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rowAtPoint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.getPoint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BorrowerBook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,getInfo</w:t>
      </w:r>
      <w:proofErr w:type="spellEnd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dispose(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JScrollPane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scroll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JScrollPane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scroll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InfoTable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AbstractTableModel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proofErr w:type="spellStart"/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columnNames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={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书号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书名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借阅时间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归还期限</w:t>
      </w:r>
      <w:r w:rsidRPr="00237C96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obj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InfoTable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obj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getInfo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getRowCount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37C96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obj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getColumnCount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37C96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columnNames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getColumnName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columnNames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proofErr w:type="gramStart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getValueAt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rowIndex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columnIndex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37C96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37C96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37C96">
        <w:rPr>
          <w:rFonts w:ascii="Consolas" w:hAnsi="Consolas" w:cs="Consolas"/>
          <w:color w:val="0000C0"/>
          <w:kern w:val="0"/>
          <w:sz w:val="20"/>
          <w:szCs w:val="20"/>
        </w:rPr>
        <w:t>obj</w:t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rowIndex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 w:rsidRPr="00237C96">
        <w:rPr>
          <w:rFonts w:ascii="Consolas" w:hAnsi="Consolas" w:cs="Consolas"/>
          <w:color w:val="6A3E3E"/>
          <w:kern w:val="0"/>
          <w:sz w:val="20"/>
          <w:szCs w:val="20"/>
        </w:rPr>
        <w:t>columnIndex</w:t>
      </w:r>
      <w:proofErr w:type="spellEnd"/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7C96" w:rsidRPr="00237C96" w:rsidRDefault="00237C96" w:rsidP="00237C9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B3CCF" w:rsidRPr="00237C96" w:rsidRDefault="00237C96" w:rsidP="00237C96">
      <w:pPr>
        <w:pStyle w:val="a3"/>
        <w:ind w:left="360" w:firstLineChars="0" w:firstLine="0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237C9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6B3CCF" w:rsidRPr="00237C96" w:rsidSect="008B22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F3B8E"/>
    <w:multiLevelType w:val="hybridMultilevel"/>
    <w:tmpl w:val="6D62E080"/>
    <w:lvl w:ilvl="0" w:tplc="F1E6C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F"/>
    <w:rsid w:val="001E4669"/>
    <w:rsid w:val="00237C96"/>
    <w:rsid w:val="002A31DD"/>
    <w:rsid w:val="002E182A"/>
    <w:rsid w:val="003B4B65"/>
    <w:rsid w:val="003D0387"/>
    <w:rsid w:val="00401030"/>
    <w:rsid w:val="0049012B"/>
    <w:rsid w:val="005565FE"/>
    <w:rsid w:val="006100A9"/>
    <w:rsid w:val="006B3CCF"/>
    <w:rsid w:val="006E2A29"/>
    <w:rsid w:val="0071287E"/>
    <w:rsid w:val="00852249"/>
    <w:rsid w:val="008B224E"/>
    <w:rsid w:val="008C71F5"/>
    <w:rsid w:val="00A60484"/>
    <w:rsid w:val="00AF7B41"/>
    <w:rsid w:val="00B4291A"/>
    <w:rsid w:val="00C867BF"/>
    <w:rsid w:val="00F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916"/>
  <w15:chartTrackingRefBased/>
  <w15:docId w15:val="{AAF45E48-D738-4F87-99BD-684531AB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5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心妍</dc:creator>
  <cp:keywords/>
  <dc:description/>
  <cp:lastModifiedBy>张 心妍</cp:lastModifiedBy>
  <cp:revision>5</cp:revision>
  <dcterms:created xsi:type="dcterms:W3CDTF">2018-06-22T06:24:00Z</dcterms:created>
  <dcterms:modified xsi:type="dcterms:W3CDTF">2018-06-27T08:55:00Z</dcterms:modified>
</cp:coreProperties>
</file>