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3C3" w:rsidRPr="003E0EEE" w:rsidRDefault="005333C3" w:rsidP="003E0EEE">
      <w:pPr>
        <w:jc w:val="center"/>
        <w:rPr>
          <w:rFonts w:cstheme="minorHAnsi"/>
          <w:b/>
          <w:i/>
          <w:sz w:val="32"/>
          <w:szCs w:val="32"/>
          <w:lang w:val="es-ES"/>
        </w:rPr>
      </w:pPr>
      <w:r w:rsidRPr="003E0EEE">
        <w:rPr>
          <w:rFonts w:cstheme="minorHAnsi"/>
          <w:b/>
          <w:i/>
          <w:sz w:val="32"/>
          <w:szCs w:val="32"/>
          <w:lang w:val="es-ES"/>
        </w:rPr>
        <w:t>DEMOSTRACION DE LA INTERACCION CON EL CODIGO</w:t>
      </w:r>
    </w:p>
    <w:p w:rsidR="005333C3" w:rsidRPr="003E0EEE" w:rsidRDefault="005333C3" w:rsidP="003E0EEE">
      <w:pPr>
        <w:rPr>
          <w:lang w:val="es-ES"/>
        </w:rPr>
      </w:pPr>
    </w:p>
    <w:p w:rsidR="005333C3" w:rsidRPr="003E0EEE" w:rsidRDefault="005333C3" w:rsidP="003E0EEE">
      <w:pPr>
        <w:rPr>
          <w:lang w:val="es-ES"/>
        </w:rPr>
      </w:pPr>
      <w:r>
        <w:rPr>
          <w:noProof/>
        </w:rPr>
        <w:drawing>
          <wp:inline distT="0" distB="0" distL="0" distR="0" wp14:anchorId="7C907934" wp14:editId="4D86A8B7">
            <wp:extent cx="5410200" cy="304800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4"/>
                    <a:stretch>
                      <a:fillRect/>
                    </a:stretch>
                  </pic:blipFill>
                  <pic:spPr>
                    <a:xfrm>
                      <a:off x="0" y="0"/>
                      <a:ext cx="5410200" cy="3048000"/>
                    </a:xfrm>
                    <a:prstGeom prst="rect">
                      <a:avLst/>
                    </a:prstGeom>
                  </pic:spPr>
                </pic:pic>
              </a:graphicData>
            </a:graphic>
          </wp:inline>
        </w:drawing>
      </w:r>
    </w:p>
    <w:p w:rsidR="005333C3" w:rsidRPr="003E0EEE" w:rsidRDefault="005333C3" w:rsidP="003E0EEE">
      <w:pPr>
        <w:tabs>
          <w:tab w:val="left" w:pos="2170"/>
        </w:tabs>
        <w:rPr>
          <w:noProof/>
        </w:rPr>
      </w:pPr>
      <w:r w:rsidRPr="003E0EEE">
        <w:rPr>
          <w:lang w:val="es-ES"/>
        </w:rPr>
        <w:t xml:space="preserve">Empezamos con una interfaz de selección de idioma, el programa del cajero maneja 2 idiomas es de español y el de inglés. (Usaremos el español como prueba y demostración) </w:t>
      </w:r>
    </w:p>
    <w:p w:rsidR="005333C3" w:rsidRDefault="005333C3" w:rsidP="003E0EEE">
      <w:pPr>
        <w:rPr>
          <w:lang w:val="es-ES"/>
        </w:rPr>
      </w:pPr>
    </w:p>
    <w:p w:rsidR="005333C3" w:rsidRPr="003E0EEE" w:rsidRDefault="005333C3" w:rsidP="003E0EEE">
      <w:pPr>
        <w:rPr>
          <w:lang w:val="es-ES"/>
        </w:rPr>
      </w:pPr>
      <w:r>
        <w:rPr>
          <w:noProof/>
        </w:rPr>
        <w:drawing>
          <wp:inline distT="0" distB="0" distL="0" distR="0" wp14:anchorId="06AFF098" wp14:editId="26ADA9F2">
            <wp:extent cx="5473700" cy="257175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473700" cy="2571750"/>
                    </a:xfrm>
                    <a:prstGeom prst="rect">
                      <a:avLst/>
                    </a:prstGeom>
                  </pic:spPr>
                </pic:pic>
              </a:graphicData>
            </a:graphic>
          </wp:inline>
        </w:drawing>
      </w:r>
    </w:p>
    <w:p w:rsidR="005333C3" w:rsidRDefault="005333C3" w:rsidP="003E0EEE">
      <w:pPr>
        <w:rPr>
          <w:lang w:val="es-ES"/>
        </w:rPr>
      </w:pPr>
      <w:r w:rsidRPr="003E0EEE">
        <w:rPr>
          <w:lang w:val="es-ES"/>
        </w:rPr>
        <w:t>Una vez seleccionado el idioma se abre una interfaz de bienvenida al cajero con dos opciones, una opción de INGRESAR en la que se realizan todas operaciones del cajero la otra opocion es la de REGISTRASE en el caso de no ser un cliente o no tener cuentas podemos usar esta opción para la creación de nuevos clientes y creación de cuentas.(Como caso prueba e</w:t>
      </w:r>
      <w:r>
        <w:rPr>
          <w:lang w:val="es-ES"/>
        </w:rPr>
        <w:t>mpezaremos como nuevo cliente)</w:t>
      </w:r>
    </w:p>
    <w:p w:rsidR="005333C3" w:rsidRPr="003E0EEE" w:rsidRDefault="005333C3" w:rsidP="003E0EEE">
      <w:pPr>
        <w:rPr>
          <w:lang w:val="es-ES"/>
        </w:rPr>
        <w:sectPr w:rsidR="005333C3" w:rsidRPr="003E0EEE" w:rsidSect="003E0EEE">
          <w:pgSz w:w="12240" w:h="15840"/>
          <w:pgMar w:top="1440" w:right="1440" w:bottom="1440" w:left="1440" w:header="720" w:footer="720" w:gutter="0"/>
          <w:cols w:space="720"/>
          <w:docGrid w:linePitch="360"/>
        </w:sectPr>
      </w:pPr>
    </w:p>
    <w:p w:rsidR="005333C3" w:rsidRPr="003E0EEE" w:rsidRDefault="005333C3" w:rsidP="003E0EEE">
      <w:pPr>
        <w:pStyle w:val="Ttulo1"/>
        <w:rPr>
          <w:lang w:val="es-ES"/>
        </w:rPr>
      </w:pPr>
      <w:subDoc r:id="rId6"/>
    </w:p>
    <w:sectPr w:rsidR="005333C3" w:rsidRPr="003E0EEE" w:rsidSect="003E0E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A6"/>
    <w:rsid w:val="002237A6"/>
    <w:rsid w:val="003E0EEE"/>
    <w:rsid w:val="00492489"/>
    <w:rsid w:val="0053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3DD0F"/>
  <w15:chartTrackingRefBased/>
  <w15:docId w15:val="{E64E6502-DD17-4DFF-B891-694C353E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0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0EEE"/>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E0EE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E0EEE"/>
  </w:style>
  <w:style w:type="paragraph" w:styleId="Piedepgina">
    <w:name w:val="footer"/>
    <w:basedOn w:val="Normal"/>
    <w:link w:val="PiedepginaCar"/>
    <w:uiPriority w:val="99"/>
    <w:unhideWhenUsed/>
    <w:rsid w:val="003E0EE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E0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subDocument" Target="file:///C:\Users\HP\Downloads\Cierre%20del%20Proyecto_Taller%20de%20Programacion%20(1).docx" TargetMode="Externa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91</Words>
  <Characters>521</Characters>
  <Application>Microsoft Office Word</Application>
  <DocSecurity>0</DocSecurity>
  <Lines>4</Lines>
  <Paragraphs>1</Paragraphs>
  <ScaleCrop>false</ScaleCrop>
  <Company>HP</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2024-06-06T01:25:00Z</dcterms:created>
  <dcterms:modified xsi:type="dcterms:W3CDTF">2024-06-06T01:43:00Z</dcterms:modified>
</cp:coreProperties>
</file>