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63" w:rsidRDefault="00D7002E">
      <w:r>
        <w:t>Assignment 2 Mark Scheme</w:t>
      </w:r>
    </w:p>
    <w:p w:rsidR="00000000" w:rsidRPr="00D7002E" w:rsidRDefault="0022275A" w:rsidP="00D7002E">
      <w:pPr>
        <w:numPr>
          <w:ilvl w:val="0"/>
          <w:numId w:val="1"/>
        </w:numPr>
      </w:pPr>
      <w:r w:rsidRPr="00D7002E">
        <w:t xml:space="preserve">Clearly </w:t>
      </w:r>
      <w:bookmarkStart w:id="0" w:name="_GoBack"/>
      <w:bookmarkEnd w:id="0"/>
      <w:r w:rsidRPr="00D7002E">
        <w:t>documented program code – 15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Start with full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Lose a mark for each variable not accompanied by a comment explaining its purpose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rPr>
          <w:lang w:val="en-US"/>
        </w:rPr>
        <w:t>Lose a mark for each loop, procedure or function without an explanation of what it does</w:t>
      </w:r>
    </w:p>
    <w:p w:rsidR="00000000" w:rsidRPr="00D7002E" w:rsidRDefault="0022275A" w:rsidP="00D7002E">
      <w:pPr>
        <w:numPr>
          <w:ilvl w:val="0"/>
          <w:numId w:val="1"/>
        </w:numPr>
      </w:pPr>
      <w:r w:rsidRPr="00D7002E">
        <w:t>Excellent screen layout – 15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Meaningful input message – 1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Lives left – 2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Incorrect guesses – 2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rPr>
          <w:lang w:val="en-US"/>
        </w:rPr>
        <w:t>Word so far – 4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rPr>
          <w:lang w:val="en-US"/>
        </w:rPr>
        <w:t>Interface is presentable and easily interpreted - 6</w:t>
      </w:r>
    </w:p>
    <w:p w:rsidR="00000000" w:rsidRPr="00D7002E" w:rsidRDefault="0022275A" w:rsidP="00D7002E">
      <w:pPr>
        <w:numPr>
          <w:ilvl w:val="0"/>
          <w:numId w:val="1"/>
        </w:numPr>
      </w:pPr>
      <w:r w:rsidRPr="00D7002E">
        <w:t>Effective code layout – 15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Start with full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Lose ½ mark for each uninformative or misleading variable and function name up to 5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Lose ¼ for each line of code without proper indentation up to 2.5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Lose ¼ mark for each other break with the Google C+</w:t>
      </w:r>
      <w:r w:rsidRPr="00D7002E">
        <w:t>+ style guide up to 7.5 marks</w:t>
      </w:r>
    </w:p>
    <w:p w:rsidR="00000000" w:rsidRPr="00D7002E" w:rsidRDefault="0022275A" w:rsidP="00D7002E">
      <w:pPr>
        <w:numPr>
          <w:ilvl w:val="0"/>
          <w:numId w:val="1"/>
        </w:numPr>
      </w:pPr>
      <w:r w:rsidRPr="00D7002E">
        <w:t>Accurate programming – 30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Program requirements - 26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Accepts user input - 1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Correctly tracks correct guesses - 6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Correctly tracks incorrect guesses</w:t>
      </w:r>
      <w:r w:rsidRPr="00D7002E">
        <w:t xml:space="preserve"> - 6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Correctly tracks number of lives - 3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Loads word from file – 4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Select word from file randomly – 4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Informs user of final game outcome - 2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Duplicated code effort – starts with 2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lastRenderedPageBreak/>
        <w:t>Lose ½ mark for each instance of needless duplications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Minimized processing and memory consumption – starts with 2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Lose ½ mark for each instance of using more memory than necessa</w:t>
      </w:r>
      <w:r w:rsidRPr="00D7002E">
        <w:t>ry when it doesn’t increase readability up to 5 marks</w:t>
      </w:r>
    </w:p>
    <w:p w:rsidR="00000000" w:rsidRPr="00D7002E" w:rsidRDefault="0022275A" w:rsidP="00D7002E">
      <w:pPr>
        <w:numPr>
          <w:ilvl w:val="2"/>
          <w:numId w:val="1"/>
        </w:numPr>
      </w:pPr>
      <w:r w:rsidRPr="00D7002E">
        <w:t>Lose ½ mark for each instance of using more processing than necessary when it doesn’t increase readability up to 5 marks</w:t>
      </w:r>
    </w:p>
    <w:p w:rsidR="00000000" w:rsidRPr="00D7002E" w:rsidRDefault="0022275A" w:rsidP="00D7002E">
      <w:pPr>
        <w:numPr>
          <w:ilvl w:val="0"/>
          <w:numId w:val="1"/>
        </w:numPr>
      </w:pPr>
      <w:r w:rsidRPr="00D7002E">
        <w:t>Appropriate testing – 15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Handle situation where load dictionary doesn’t exist – 2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Make sure a valid word is always selected from the dictionary – 2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Character entered is a letter – 3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Character has not been entered already – 3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t>Input is not case sensitive e.g. entering lower case ‘a’ and then upper case ‘A’ should count as the same input – 3 marks</w:t>
      </w:r>
    </w:p>
    <w:p w:rsidR="00000000" w:rsidRPr="00D7002E" w:rsidRDefault="0022275A" w:rsidP="00D7002E">
      <w:pPr>
        <w:numPr>
          <w:ilvl w:val="1"/>
          <w:numId w:val="1"/>
        </w:numPr>
      </w:pPr>
      <w:r w:rsidRPr="00D7002E">
        <w:rPr>
          <w:lang w:val="en-US"/>
        </w:rPr>
        <w:t>Meaningful error messages – 2 marks</w:t>
      </w:r>
    </w:p>
    <w:p w:rsidR="00D7002E" w:rsidRDefault="00D7002E"/>
    <w:sectPr w:rsidR="00D7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70D"/>
    <w:multiLevelType w:val="hybridMultilevel"/>
    <w:tmpl w:val="E6BA273E"/>
    <w:lvl w:ilvl="0" w:tplc="EEDA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8502A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4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8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E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4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C3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84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8E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5C3D9C"/>
    <w:multiLevelType w:val="hybridMultilevel"/>
    <w:tmpl w:val="A99C4744"/>
    <w:lvl w:ilvl="0" w:tplc="7F880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6260C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9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65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0A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7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01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65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B674C9"/>
    <w:multiLevelType w:val="hybridMultilevel"/>
    <w:tmpl w:val="463A8376"/>
    <w:lvl w:ilvl="0" w:tplc="BD865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826B0">
      <w:start w:val="17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89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C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2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EB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41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6B50D7"/>
    <w:multiLevelType w:val="hybridMultilevel"/>
    <w:tmpl w:val="097C3BF4"/>
    <w:lvl w:ilvl="0" w:tplc="70CA5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AB2B4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CA168">
      <w:start w:val="5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8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4C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EA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0E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80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2A477C"/>
    <w:multiLevelType w:val="hybridMultilevel"/>
    <w:tmpl w:val="243EEBA4"/>
    <w:lvl w:ilvl="0" w:tplc="89A4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C2160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01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0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E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0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2F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07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2E"/>
    <w:rsid w:val="00177455"/>
    <w:rsid w:val="0022275A"/>
    <w:rsid w:val="007371CB"/>
    <w:rsid w:val="00D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9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7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690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2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0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73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84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39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0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6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98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5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2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1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2</cp:revision>
  <cp:lastPrinted>2013-04-16T10:17:00Z</cp:lastPrinted>
  <dcterms:created xsi:type="dcterms:W3CDTF">2013-04-16T10:19:00Z</dcterms:created>
  <dcterms:modified xsi:type="dcterms:W3CDTF">2013-04-16T10:19:00Z</dcterms:modified>
</cp:coreProperties>
</file>