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95F7" w14:textId="0948B344" w:rsidR="00A962C8" w:rsidRPr="00A962C8" w:rsidRDefault="00A962C8">
      <w:pPr>
        <w:rPr>
          <w:b/>
          <w:sz w:val="24"/>
          <w:szCs w:val="24"/>
          <w:lang w:val="es-ES"/>
        </w:rPr>
      </w:pPr>
      <w:r w:rsidRPr="00A962C8">
        <w:rPr>
          <w:b/>
          <w:sz w:val="24"/>
          <w:szCs w:val="24"/>
          <w:lang w:val="es-ES"/>
        </w:rPr>
        <w:t>Breve explicación de tablas y sus relaciones</w:t>
      </w:r>
    </w:p>
    <w:p w14:paraId="5AF7B13F" w14:textId="0DBEA12D" w:rsidR="007448BA" w:rsidRDefault="00115BCD">
      <w:pPr>
        <w:rPr>
          <w:lang w:val="es-ES"/>
        </w:rPr>
      </w:pPr>
      <w:r>
        <w:rPr>
          <w:lang w:val="es-ES"/>
        </w:rPr>
        <w:t>SQL se maneja mediante en manejo de tablas , estas tablas son las encargadas de almacenar la información de manera organizada. Cada tabla esta formada por registros , que a su vez están formados por campos.</w:t>
      </w:r>
    </w:p>
    <w:p w14:paraId="6BF1C388" w14:textId="50FD4081" w:rsidR="00115BCD" w:rsidRDefault="00115BCD">
      <w:pPr>
        <w:rPr>
          <w:lang w:val="es-ES"/>
        </w:rPr>
      </w:pPr>
      <w:r>
        <w:rPr>
          <w:lang w:val="es-ES"/>
        </w:rPr>
        <w:t>Una de las características principales de un</w:t>
      </w:r>
      <w:r w:rsidR="004831C8">
        <w:rPr>
          <w:lang w:val="es-ES"/>
        </w:rPr>
        <w:t>a</w:t>
      </w:r>
      <w:r>
        <w:rPr>
          <w:lang w:val="es-ES"/>
        </w:rPr>
        <w:t xml:space="preserve"> tabla son sus key(llave o clave)</w:t>
      </w:r>
      <w:r w:rsidR="004831C8">
        <w:rPr>
          <w:lang w:val="es-ES"/>
        </w:rPr>
        <w:t>, estas keys pueden ser:</w:t>
      </w:r>
    </w:p>
    <w:p w14:paraId="7C34D7D7" w14:textId="25B521BA" w:rsidR="004831C8" w:rsidRPr="003961A5" w:rsidRDefault="00C13B72">
      <w:pPr>
        <w:rPr>
          <w:lang w:val="es-ES"/>
        </w:rPr>
      </w:pPr>
      <w:r>
        <w:rPr>
          <w:lang w:val="es-ES"/>
        </w:rPr>
        <w:t>Primarias :</w:t>
      </w:r>
      <w:r w:rsidR="003961A5">
        <w:rPr>
          <w:lang w:val="es-ES"/>
        </w:rPr>
        <w:t xml:space="preserve"> se llama clave primaria</w:t>
      </w:r>
      <w:r>
        <w:rPr>
          <w:lang w:val="es-ES"/>
        </w:rPr>
        <w:t xml:space="preserve"> </w:t>
      </w:r>
      <w:r w:rsidR="003961A5" w:rsidRPr="003961A5">
        <w:rPr>
          <w:rFonts w:cstheme="minorHAnsi"/>
          <w:color w:val="222222"/>
          <w:shd w:val="clear" w:color="auto" w:fill="FFFFFF"/>
          <w:lang w:val="es-ES"/>
        </w:rPr>
        <w:t>a un campo o a una combinación de campos que identifica de forma única a cada </w:t>
      </w:r>
      <w:r w:rsidR="003961A5" w:rsidRPr="003961A5">
        <w:rPr>
          <w:rFonts w:cstheme="minorHAnsi"/>
          <w:shd w:val="clear" w:color="auto" w:fill="FFFFFF"/>
          <w:lang w:val="es-ES"/>
        </w:rPr>
        <w:t>fila</w:t>
      </w:r>
      <w:r w:rsidR="003961A5" w:rsidRPr="003961A5">
        <w:rPr>
          <w:rFonts w:cstheme="minorHAnsi"/>
          <w:color w:val="222222"/>
          <w:shd w:val="clear" w:color="auto" w:fill="FFFFFF"/>
          <w:lang w:val="es-ES"/>
        </w:rPr>
        <w:t> de una </w:t>
      </w:r>
      <w:r w:rsidR="003961A5" w:rsidRPr="003961A5">
        <w:rPr>
          <w:rFonts w:cstheme="minorHAnsi"/>
          <w:shd w:val="clear" w:color="auto" w:fill="FFFFFF"/>
          <w:lang w:val="es-ES"/>
        </w:rPr>
        <w:t>tabla</w:t>
      </w:r>
      <w:r w:rsidR="003961A5" w:rsidRPr="003961A5">
        <w:rPr>
          <w:rFonts w:cstheme="minorHAnsi"/>
          <w:color w:val="222222"/>
          <w:shd w:val="clear" w:color="auto" w:fill="FFFFFF"/>
          <w:lang w:val="es-ES"/>
        </w:rPr>
        <w:t>. Una clave primaria comprende de esta manera una </w:t>
      </w:r>
      <w:r w:rsidR="003961A5" w:rsidRPr="003961A5">
        <w:rPr>
          <w:rFonts w:cstheme="minorHAnsi"/>
          <w:shd w:val="clear" w:color="auto" w:fill="FFFFFF"/>
          <w:lang w:val="es-ES"/>
        </w:rPr>
        <w:t>columna</w:t>
      </w:r>
      <w:r w:rsidR="003961A5" w:rsidRPr="003961A5">
        <w:rPr>
          <w:rFonts w:cstheme="minorHAnsi"/>
          <w:color w:val="222222"/>
          <w:shd w:val="clear" w:color="auto" w:fill="FFFFFF"/>
          <w:lang w:val="es-ES"/>
        </w:rPr>
        <w:t> o conjunto de columnas. No puede haber dos filas en una tabla que tengan la misma clave primaria.</w:t>
      </w:r>
    </w:p>
    <w:p w14:paraId="35705D56" w14:textId="29EF4A7C" w:rsidR="004831C8" w:rsidRPr="00BF30D8" w:rsidRDefault="004831C8">
      <w:pPr>
        <w:rPr>
          <w:rFonts w:cstheme="minorHAnsi"/>
          <w:lang w:val="es-ES"/>
        </w:rPr>
      </w:pPr>
      <w:r>
        <w:rPr>
          <w:lang w:val="es-ES"/>
        </w:rPr>
        <w:t xml:space="preserve">Foráneas </w:t>
      </w:r>
      <w:r w:rsidRPr="00BF30D8">
        <w:rPr>
          <w:rFonts w:cstheme="minorHAnsi"/>
          <w:lang w:val="es-ES"/>
        </w:rPr>
        <w:t xml:space="preserve">:  </w:t>
      </w:r>
      <w:r w:rsidR="00C13B72">
        <w:rPr>
          <w:rFonts w:cstheme="minorHAnsi"/>
          <w:color w:val="222222"/>
          <w:shd w:val="clear" w:color="auto" w:fill="FFFFFF"/>
          <w:lang w:val="es-ES"/>
        </w:rPr>
        <w:t>u</w:t>
      </w:r>
      <w:r w:rsidR="0058088B" w:rsidRPr="00BF30D8">
        <w:rPr>
          <w:rFonts w:cstheme="minorHAnsi"/>
          <w:color w:val="222222"/>
          <w:shd w:val="clear" w:color="auto" w:fill="FFFFFF"/>
          <w:lang w:val="es-ES"/>
        </w:rPr>
        <w:t>na </w:t>
      </w:r>
      <w:r w:rsidR="0058088B" w:rsidRPr="00BF30D8">
        <w:rPr>
          <w:rFonts w:cstheme="minorHAnsi"/>
          <w:bCs/>
          <w:color w:val="222222"/>
          <w:shd w:val="clear" w:color="auto" w:fill="FFFFFF"/>
          <w:lang w:val="es-ES"/>
        </w:rPr>
        <w:t>clave foránea</w:t>
      </w:r>
      <w:r w:rsidR="0058088B" w:rsidRPr="00BF30D8">
        <w:rPr>
          <w:rFonts w:cstheme="minorHAnsi"/>
          <w:color w:val="222222"/>
          <w:shd w:val="clear" w:color="auto" w:fill="FFFFFF"/>
          <w:lang w:val="es-ES"/>
        </w:rPr>
        <w:t> es una columna de una tabla que contiene valores que coinciden con la </w:t>
      </w:r>
      <w:r w:rsidR="0058088B" w:rsidRPr="00BF30D8">
        <w:rPr>
          <w:rFonts w:cstheme="minorHAnsi"/>
          <w:bCs/>
          <w:color w:val="222222"/>
          <w:shd w:val="clear" w:color="auto" w:fill="FFFFFF"/>
          <w:lang w:val="es-ES"/>
        </w:rPr>
        <w:t>clave</w:t>
      </w:r>
      <w:r w:rsidR="0058088B" w:rsidRPr="00BF30D8">
        <w:rPr>
          <w:rFonts w:cstheme="minorHAnsi"/>
          <w:color w:val="222222"/>
          <w:shd w:val="clear" w:color="auto" w:fill="FFFFFF"/>
          <w:lang w:val="es-ES"/>
        </w:rPr>
        <w:t> primaria de otra tabla. Las</w:t>
      </w:r>
      <w:r w:rsidR="00BF30D8">
        <w:rPr>
          <w:rFonts w:cstheme="minorHAnsi"/>
          <w:color w:val="222222"/>
          <w:shd w:val="clear" w:color="auto" w:fill="FFFFFF"/>
          <w:lang w:val="es-ES"/>
        </w:rPr>
        <w:t xml:space="preserve"> </w:t>
      </w:r>
      <w:r w:rsidR="0058088B" w:rsidRPr="00BF30D8">
        <w:rPr>
          <w:rFonts w:cstheme="minorHAnsi"/>
          <w:bCs/>
          <w:color w:val="222222"/>
          <w:shd w:val="clear" w:color="auto" w:fill="FFFFFF"/>
          <w:lang w:val="es-ES"/>
        </w:rPr>
        <w:t>claves</w:t>
      </w:r>
      <w:r w:rsidR="0058088B" w:rsidRPr="00BF30D8">
        <w:rPr>
          <w:rFonts w:cstheme="minorHAnsi"/>
          <w:color w:val="222222"/>
          <w:shd w:val="clear" w:color="auto" w:fill="FFFFFF"/>
          <w:lang w:val="es-ES"/>
        </w:rPr>
        <w:t> foráneas se utilizan para unir tablas.</w:t>
      </w:r>
    </w:p>
    <w:p w14:paraId="2C893735" w14:textId="70F721CA" w:rsidR="00600660" w:rsidRDefault="00600660" w:rsidP="00600660">
      <w:pPr>
        <w:rPr>
          <w:lang w:val="es-ES"/>
        </w:rPr>
      </w:pPr>
      <w:r>
        <w:rPr>
          <w:lang w:val="es-ES"/>
        </w:rPr>
        <w:t>En este caso tenemos una tabla donde cada facultad tiene asociado un nro de facultad que la identifica (nuestra clave primaria)</w:t>
      </w:r>
      <w:r w:rsidR="00DB47B7">
        <w:rPr>
          <w:lang w:val="es-ES"/>
        </w:rPr>
        <w:t>, y tenemos otro campo llamado Nombre-facultad.</w:t>
      </w:r>
    </w:p>
    <w:p w14:paraId="34C60A63" w14:textId="77777777" w:rsidR="00600660" w:rsidRDefault="0060066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3669" w14:paraId="56A97530" w14:textId="77777777" w:rsidTr="009D3669">
        <w:tc>
          <w:tcPr>
            <w:tcW w:w="4675" w:type="dxa"/>
          </w:tcPr>
          <w:p w14:paraId="0A473D52" w14:textId="1D9B5DD5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Nro-facultad</w:t>
            </w:r>
          </w:p>
        </w:tc>
        <w:tc>
          <w:tcPr>
            <w:tcW w:w="4675" w:type="dxa"/>
          </w:tcPr>
          <w:p w14:paraId="6A082CBE" w14:textId="5D0A4363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19709E">
              <w:rPr>
                <w:lang w:val="es-ES"/>
              </w:rPr>
              <w:t>-</w:t>
            </w:r>
            <w:r>
              <w:rPr>
                <w:lang w:val="es-ES"/>
              </w:rPr>
              <w:t xml:space="preserve"> facultad</w:t>
            </w:r>
          </w:p>
        </w:tc>
      </w:tr>
      <w:tr w:rsidR="009D3669" w14:paraId="375CE294" w14:textId="77777777" w:rsidTr="009D3669">
        <w:tc>
          <w:tcPr>
            <w:tcW w:w="4675" w:type="dxa"/>
          </w:tcPr>
          <w:p w14:paraId="3E0193D8" w14:textId="5E79B92A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675" w:type="dxa"/>
          </w:tcPr>
          <w:p w14:paraId="5D91A467" w14:textId="3A24F601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Medicina</w:t>
            </w:r>
          </w:p>
        </w:tc>
      </w:tr>
      <w:tr w:rsidR="009D3669" w14:paraId="09CAA40B" w14:textId="77777777" w:rsidTr="009D3669">
        <w:tc>
          <w:tcPr>
            <w:tcW w:w="4675" w:type="dxa"/>
          </w:tcPr>
          <w:p w14:paraId="0BC19DAE" w14:textId="7EC15752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675" w:type="dxa"/>
          </w:tcPr>
          <w:p w14:paraId="1DCAD7EF" w14:textId="382C6542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 xml:space="preserve">Ingenieria </w:t>
            </w:r>
          </w:p>
        </w:tc>
      </w:tr>
      <w:tr w:rsidR="009D3669" w14:paraId="1116B676" w14:textId="77777777" w:rsidTr="009D3669">
        <w:tc>
          <w:tcPr>
            <w:tcW w:w="4675" w:type="dxa"/>
          </w:tcPr>
          <w:p w14:paraId="3E03EE72" w14:textId="5A3FE78A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675" w:type="dxa"/>
          </w:tcPr>
          <w:p w14:paraId="37DF6AF3" w14:textId="4C60CC82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</w:tr>
    </w:tbl>
    <w:p w14:paraId="448749B0" w14:textId="780906D5" w:rsidR="004831C8" w:rsidRDefault="004831C8">
      <w:pPr>
        <w:rPr>
          <w:lang w:val="es-ES"/>
        </w:rPr>
      </w:pPr>
    </w:p>
    <w:p w14:paraId="219395B4" w14:textId="77777777" w:rsidR="00DB47B7" w:rsidRDefault="00DB47B7" w:rsidP="00DB47B7">
      <w:pPr>
        <w:rPr>
          <w:lang w:val="es-ES"/>
        </w:rPr>
      </w:pPr>
      <w:r>
        <w:rPr>
          <w:lang w:val="es-ES"/>
        </w:rPr>
        <w:t>Luego en esta tabla tenemos alumnos con su identificador id-alumno (clave primaria), su nombre y apellido y la columna llamada Facultad que actuara como clave foránea.</w:t>
      </w:r>
    </w:p>
    <w:p w14:paraId="0D4FC87F" w14:textId="7A7502B4" w:rsidR="00056731" w:rsidRDefault="00DB47B7" w:rsidP="00056731">
      <w:pPr>
        <w:rPr>
          <w:lang w:val="es-ES"/>
        </w:rPr>
      </w:pPr>
      <w:r>
        <w:rPr>
          <w:lang w:val="es-ES"/>
        </w:rPr>
        <w:t>De esta manera estamos diciendo por ejemplo, que el alumno Pepe Argento tiene una c</w:t>
      </w:r>
      <w:r w:rsidR="00C276C5">
        <w:rPr>
          <w:lang w:val="es-ES"/>
        </w:rPr>
        <w:t>lave foránea 3 que coincide con el tercer campo de la columna Nro-facultad</w:t>
      </w:r>
      <w:r>
        <w:rPr>
          <w:lang w:val="es-ES"/>
        </w:rPr>
        <w:t xml:space="preserve"> indicando</w:t>
      </w:r>
      <w:r w:rsidR="0094627D">
        <w:rPr>
          <w:lang w:val="es-ES"/>
        </w:rPr>
        <w:t xml:space="preserve"> que este alumno</w:t>
      </w:r>
      <w:r>
        <w:rPr>
          <w:lang w:val="es-ES"/>
        </w:rPr>
        <w:t xml:space="preserve"> que </w:t>
      </w:r>
      <w:r w:rsidR="00347F0D">
        <w:rPr>
          <w:lang w:val="es-ES"/>
        </w:rPr>
        <w:t xml:space="preserve">pertenece a la facultad de </w:t>
      </w:r>
      <w:r>
        <w:rPr>
          <w:lang w:val="es-ES"/>
        </w:rPr>
        <w:t>Arte.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3669" w14:paraId="6EBEE394" w14:textId="77777777" w:rsidTr="009D3669">
        <w:tc>
          <w:tcPr>
            <w:tcW w:w="2337" w:type="dxa"/>
          </w:tcPr>
          <w:p w14:paraId="4F538FE5" w14:textId="120B1047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2337" w:type="dxa"/>
          </w:tcPr>
          <w:p w14:paraId="53C41EB4" w14:textId="0C6CCFB2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338" w:type="dxa"/>
          </w:tcPr>
          <w:p w14:paraId="25DAC96B" w14:textId="0398A1CF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2338" w:type="dxa"/>
          </w:tcPr>
          <w:p w14:paraId="556DC22C" w14:textId="7FC74E1D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</w:tr>
      <w:tr w:rsidR="009D3669" w14:paraId="59CA3B61" w14:textId="77777777" w:rsidTr="009D3669">
        <w:tc>
          <w:tcPr>
            <w:tcW w:w="2337" w:type="dxa"/>
          </w:tcPr>
          <w:p w14:paraId="2C2D9D8D" w14:textId="4D7C397A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37" w:type="dxa"/>
          </w:tcPr>
          <w:p w14:paraId="6D01FC91" w14:textId="3A0705E6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2338" w:type="dxa"/>
          </w:tcPr>
          <w:p w14:paraId="0043386C" w14:textId="2553D3B5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2338" w:type="dxa"/>
          </w:tcPr>
          <w:p w14:paraId="2DD83085" w14:textId="1C0CAA8B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9D3669" w14:paraId="73CE1602" w14:textId="77777777" w:rsidTr="009D3669">
        <w:tc>
          <w:tcPr>
            <w:tcW w:w="2337" w:type="dxa"/>
          </w:tcPr>
          <w:p w14:paraId="3E54D107" w14:textId="31B5D450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7" w:type="dxa"/>
          </w:tcPr>
          <w:p w14:paraId="56E3DCBF" w14:textId="289727CB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Luciano</w:t>
            </w:r>
          </w:p>
        </w:tc>
        <w:tc>
          <w:tcPr>
            <w:tcW w:w="2338" w:type="dxa"/>
          </w:tcPr>
          <w:p w14:paraId="7E98781B" w14:textId="7D61E592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Lasala</w:t>
            </w:r>
          </w:p>
        </w:tc>
        <w:tc>
          <w:tcPr>
            <w:tcW w:w="2338" w:type="dxa"/>
          </w:tcPr>
          <w:p w14:paraId="3A449327" w14:textId="2CF761A7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9D3669" w14:paraId="2580C002" w14:textId="77777777" w:rsidTr="009D3669">
        <w:tc>
          <w:tcPr>
            <w:tcW w:w="2337" w:type="dxa"/>
          </w:tcPr>
          <w:p w14:paraId="442F3892" w14:textId="279ED67C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337" w:type="dxa"/>
          </w:tcPr>
          <w:p w14:paraId="629A1DF7" w14:textId="3D7A2493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Jose</w:t>
            </w:r>
          </w:p>
        </w:tc>
        <w:tc>
          <w:tcPr>
            <w:tcW w:w="2338" w:type="dxa"/>
          </w:tcPr>
          <w:p w14:paraId="4D7C8045" w14:textId="4BF9329A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Perez</w:t>
            </w:r>
          </w:p>
        </w:tc>
        <w:tc>
          <w:tcPr>
            <w:tcW w:w="2338" w:type="dxa"/>
          </w:tcPr>
          <w:p w14:paraId="3C51B45A" w14:textId="2969FE43" w:rsidR="009D3669" w:rsidRDefault="009D366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2128D" w14:paraId="4D5B067B" w14:textId="77777777" w:rsidTr="009D3669">
        <w:tc>
          <w:tcPr>
            <w:tcW w:w="2337" w:type="dxa"/>
          </w:tcPr>
          <w:p w14:paraId="71440D4A" w14:textId="38147B18" w:rsidR="0002128D" w:rsidRDefault="0002128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337" w:type="dxa"/>
          </w:tcPr>
          <w:p w14:paraId="5ABEB662" w14:textId="75AF44C0" w:rsidR="0002128D" w:rsidRDefault="0002128D">
            <w:pPr>
              <w:rPr>
                <w:lang w:val="es-ES"/>
              </w:rPr>
            </w:pPr>
            <w:r>
              <w:rPr>
                <w:lang w:val="es-ES"/>
              </w:rPr>
              <w:t>Martin</w:t>
            </w:r>
          </w:p>
        </w:tc>
        <w:tc>
          <w:tcPr>
            <w:tcW w:w="2338" w:type="dxa"/>
          </w:tcPr>
          <w:p w14:paraId="6167BA05" w14:textId="624F6702" w:rsidR="0002128D" w:rsidRDefault="0002128D">
            <w:pPr>
              <w:rPr>
                <w:lang w:val="es-ES"/>
              </w:rPr>
            </w:pPr>
            <w:r>
              <w:rPr>
                <w:lang w:val="es-ES"/>
              </w:rPr>
              <w:t>Gonzalez</w:t>
            </w:r>
          </w:p>
        </w:tc>
        <w:tc>
          <w:tcPr>
            <w:tcW w:w="2338" w:type="dxa"/>
          </w:tcPr>
          <w:p w14:paraId="63584BA6" w14:textId="1238E5AB" w:rsidR="0002128D" w:rsidRDefault="00204E2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</w:tbl>
    <w:p w14:paraId="04F2ADA5" w14:textId="75F7B56B" w:rsidR="009D3669" w:rsidRDefault="009D3669">
      <w:pPr>
        <w:rPr>
          <w:lang w:val="es-ES"/>
        </w:rPr>
      </w:pPr>
    </w:p>
    <w:p w14:paraId="34F88508" w14:textId="076AAE7C" w:rsidR="007E1529" w:rsidRPr="00552B4C" w:rsidRDefault="007E1529" w:rsidP="007E1529">
      <w:pPr>
        <w:rPr>
          <w:lang w:val="es-ES"/>
        </w:rPr>
      </w:pPr>
      <w:r>
        <w:rPr>
          <w:lang w:val="es-ES"/>
        </w:rPr>
        <w:t>Nosotros podemos realizar una combinación entre las dos tablas utilizando las claves que se relacionan entre ellas. Para ello usamos el inner join que</w:t>
      </w:r>
      <w:r w:rsidR="00105F73">
        <w:rPr>
          <w:lang w:val="es-ES"/>
        </w:rPr>
        <w:t xml:space="preserve"> </w:t>
      </w:r>
      <w:r>
        <w:rPr>
          <w:lang w:val="es-ES"/>
        </w:rPr>
        <w:t>c</w:t>
      </w:r>
      <w:r w:rsidRPr="00552B4C">
        <w:rPr>
          <w:lang w:val="es-ES"/>
        </w:rPr>
        <w:t xml:space="preserve">ombina registros de dos tablas siempre que haya concordancia de valores entre campos. </w:t>
      </w:r>
    </w:p>
    <w:p w14:paraId="088DF45F" w14:textId="2061D9FE" w:rsidR="009D3669" w:rsidRDefault="006E2AB4">
      <w:pPr>
        <w:rPr>
          <w:lang w:val="es-ES"/>
        </w:rPr>
      </w:pPr>
      <w:r>
        <w:rPr>
          <w:lang w:val="es-ES"/>
        </w:rPr>
        <w:t>Vamos a ver como se visualiza esto en SQL server realizando una querry(consulta):</w:t>
      </w:r>
    </w:p>
    <w:p w14:paraId="156CD312" w14:textId="02400026" w:rsidR="00A962C8" w:rsidRPr="001A7BDA" w:rsidRDefault="00A962C8">
      <w:pPr>
        <w:rPr>
          <w:lang w:val="es-ES"/>
        </w:rPr>
      </w:pPr>
      <w:r w:rsidRPr="001A7BDA">
        <w:rPr>
          <w:lang w:val="es-ES"/>
        </w:rPr>
        <w:t xml:space="preserve">Select </w:t>
      </w:r>
      <w:r w:rsidR="006E2AB4" w:rsidRPr="001A7BDA">
        <w:rPr>
          <w:lang w:val="es-ES"/>
        </w:rPr>
        <w:t>* from tabla</w:t>
      </w:r>
      <w:r w:rsidRPr="001A7BDA">
        <w:rPr>
          <w:lang w:val="es-ES"/>
        </w:rPr>
        <w:t xml:space="preserve">1 inner join tabla2 </w:t>
      </w:r>
      <w:r w:rsidR="006E2AB4" w:rsidRPr="001A7BDA">
        <w:rPr>
          <w:lang w:val="es-ES"/>
        </w:rPr>
        <w:t>on tabla1.Nro-facultad = tabla2.Facultad</w:t>
      </w:r>
    </w:p>
    <w:p w14:paraId="3D713FF2" w14:textId="07D8A79E" w:rsidR="006E2AB4" w:rsidRPr="006E2AB4" w:rsidRDefault="006E2AB4">
      <w:pPr>
        <w:rPr>
          <w:lang w:val="es-ES"/>
        </w:rPr>
      </w:pPr>
      <w:r w:rsidRPr="006E2AB4">
        <w:rPr>
          <w:lang w:val="es-ES"/>
        </w:rPr>
        <w:t>D</w:t>
      </w:r>
      <w:r w:rsidR="001A7BDA">
        <w:rPr>
          <w:lang w:val="es-ES"/>
        </w:rPr>
        <w:t xml:space="preserve">e esta manera estamos diciendo </w:t>
      </w:r>
      <w:r w:rsidR="003D708D">
        <w:rPr>
          <w:lang w:val="es-ES"/>
        </w:rPr>
        <w:t>que quiero que seleccione</w:t>
      </w:r>
      <w:r w:rsidR="0057014A">
        <w:rPr>
          <w:lang w:val="es-ES"/>
        </w:rPr>
        <w:t xml:space="preserve"> </w:t>
      </w:r>
      <w:r w:rsidRPr="006E2AB4">
        <w:rPr>
          <w:lang w:val="es-ES"/>
        </w:rPr>
        <w:t>todo</w:t>
      </w:r>
      <w:r w:rsidR="0057014A">
        <w:rPr>
          <w:lang w:val="es-ES"/>
        </w:rPr>
        <w:t>s los campos</w:t>
      </w:r>
      <w:r w:rsidRPr="006E2AB4">
        <w:rPr>
          <w:lang w:val="es-ES"/>
        </w:rPr>
        <w:t xml:space="preserve"> de la tabla1 unida con tabla2 donde la re</w:t>
      </w:r>
      <w:r w:rsidR="0057014A">
        <w:rPr>
          <w:lang w:val="es-ES"/>
        </w:rPr>
        <w:t xml:space="preserve">lacion es a </w:t>
      </w:r>
      <w:r w:rsidR="003D708D">
        <w:rPr>
          <w:lang w:val="es-ES"/>
        </w:rPr>
        <w:t>través</w:t>
      </w:r>
      <w:r w:rsidR="0057014A">
        <w:rPr>
          <w:lang w:val="es-ES"/>
        </w:rPr>
        <w:t xml:space="preserve"> de los campos</w:t>
      </w:r>
      <w:r w:rsidR="003D708D">
        <w:rPr>
          <w:lang w:val="es-ES"/>
        </w:rPr>
        <w:t xml:space="preserve"> que son iguales</w:t>
      </w:r>
      <w:r w:rsidRPr="006E2AB4">
        <w:rPr>
          <w:lang w:val="es-ES"/>
        </w:rPr>
        <w:t>.</w:t>
      </w:r>
    </w:p>
    <w:p w14:paraId="151C4A41" w14:textId="77777777" w:rsidR="003D708D" w:rsidRDefault="003D708D">
      <w:pPr>
        <w:rPr>
          <w:lang w:val="es-ES"/>
        </w:rPr>
      </w:pPr>
    </w:p>
    <w:p w14:paraId="741D1C48" w14:textId="77777777" w:rsidR="003D708D" w:rsidRDefault="003D708D">
      <w:pPr>
        <w:rPr>
          <w:lang w:val="es-ES"/>
        </w:rPr>
      </w:pPr>
    </w:p>
    <w:p w14:paraId="663BCA04" w14:textId="79595BA1" w:rsidR="006E2AB4" w:rsidRDefault="004E2FEC">
      <w:pPr>
        <w:rPr>
          <w:lang w:val="es-ES"/>
        </w:rPr>
      </w:pPr>
      <w:r>
        <w:rPr>
          <w:lang w:val="es-ES"/>
        </w:rPr>
        <w:t>La tabla resultante seria una combinación de las dos tablas: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8"/>
        <w:gridCol w:w="1581"/>
        <w:gridCol w:w="1598"/>
        <w:gridCol w:w="1598"/>
        <w:gridCol w:w="1381"/>
      </w:tblGrid>
      <w:tr w:rsidR="003431DA" w14:paraId="3777E377" w14:textId="2CDB300F" w:rsidTr="00CB5382">
        <w:tc>
          <w:tcPr>
            <w:tcW w:w="1594" w:type="dxa"/>
            <w:shd w:val="clear" w:color="auto" w:fill="FFF2CC" w:themeFill="accent4" w:themeFillTint="33"/>
          </w:tcPr>
          <w:p w14:paraId="506231CA" w14:textId="0A6341BE" w:rsidR="003431DA" w:rsidRDefault="003431DA">
            <w:pPr>
              <w:rPr>
                <w:lang w:val="es-ES"/>
              </w:rPr>
            </w:pPr>
            <w:bookmarkStart w:id="0" w:name="_Hlk522184566"/>
            <w:r>
              <w:rPr>
                <w:lang w:val="es-ES"/>
              </w:rPr>
              <w:t>Nro-facultad</w:t>
            </w:r>
          </w:p>
        </w:tc>
        <w:tc>
          <w:tcPr>
            <w:tcW w:w="1598" w:type="dxa"/>
          </w:tcPr>
          <w:p w14:paraId="621CEBD8" w14:textId="27299CC4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81" w:type="dxa"/>
          </w:tcPr>
          <w:p w14:paraId="0A90B907" w14:textId="78CE02EC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1598" w:type="dxa"/>
          </w:tcPr>
          <w:p w14:paraId="6D17092C" w14:textId="6DD872D4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8" w:type="dxa"/>
          </w:tcPr>
          <w:p w14:paraId="27C7CFB4" w14:textId="03A47C2C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6FCF87A3" w14:textId="7E4585C1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</w:tr>
      <w:tr w:rsidR="003431DA" w14:paraId="46A64C57" w14:textId="07937067" w:rsidTr="00CB5382">
        <w:tc>
          <w:tcPr>
            <w:tcW w:w="1594" w:type="dxa"/>
            <w:shd w:val="clear" w:color="auto" w:fill="FFF2CC" w:themeFill="accent4" w:themeFillTint="33"/>
          </w:tcPr>
          <w:p w14:paraId="0D5E131E" w14:textId="4C292962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6D1012EE" w14:textId="69976F0D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1CB314AC" w14:textId="17A4A745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1D2CC6A7" w14:textId="53EE7FDE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1598" w:type="dxa"/>
          </w:tcPr>
          <w:p w14:paraId="59CDC909" w14:textId="74DC8C21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3E4BE062" w14:textId="4BF8D0F6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431DA" w14:paraId="69603CE2" w14:textId="7FEBD595" w:rsidTr="00CB5382">
        <w:tc>
          <w:tcPr>
            <w:tcW w:w="1594" w:type="dxa"/>
            <w:shd w:val="clear" w:color="auto" w:fill="FFF2CC" w:themeFill="accent4" w:themeFillTint="33"/>
          </w:tcPr>
          <w:p w14:paraId="74CB78EC" w14:textId="62258092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3CEAF556" w14:textId="3B8AB2DD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1CD2CAF9" w14:textId="22B1ADE7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98" w:type="dxa"/>
          </w:tcPr>
          <w:p w14:paraId="5DC1670E" w14:textId="27AB7206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Luciano</w:t>
            </w:r>
          </w:p>
        </w:tc>
        <w:tc>
          <w:tcPr>
            <w:tcW w:w="1598" w:type="dxa"/>
          </w:tcPr>
          <w:p w14:paraId="5F9B718E" w14:textId="02D2C5D1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Lasala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156DA7FF" w14:textId="6B8A220F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431DA" w14:paraId="4F7C6897" w14:textId="2AD2A6A6" w:rsidTr="00CB5382">
        <w:tc>
          <w:tcPr>
            <w:tcW w:w="1594" w:type="dxa"/>
            <w:shd w:val="clear" w:color="auto" w:fill="FFF2CC" w:themeFill="accent4" w:themeFillTint="33"/>
          </w:tcPr>
          <w:p w14:paraId="2C0CA450" w14:textId="53C2576D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7C084E5A" w14:textId="239148DA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Medicina</w:t>
            </w:r>
          </w:p>
        </w:tc>
        <w:tc>
          <w:tcPr>
            <w:tcW w:w="1581" w:type="dxa"/>
          </w:tcPr>
          <w:p w14:paraId="65B2C2DC" w14:textId="1569345D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15EA6EFB" w14:textId="1E12CBF8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Jose</w:t>
            </w:r>
          </w:p>
        </w:tc>
        <w:tc>
          <w:tcPr>
            <w:tcW w:w="1598" w:type="dxa"/>
          </w:tcPr>
          <w:p w14:paraId="5DB04CBA" w14:textId="41D70C76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Perez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6E4FECF1" w14:textId="2D497C5B" w:rsidR="003431DA" w:rsidRDefault="003431D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bookmarkEnd w:id="0"/>
    <w:p w14:paraId="584ECB98" w14:textId="390E18BD" w:rsidR="004E2FEC" w:rsidRDefault="003431DA">
      <w:pPr>
        <w:rPr>
          <w:lang w:val="es-ES"/>
        </w:rPr>
      </w:pPr>
      <w:r>
        <w:rPr>
          <w:lang w:val="es-ES"/>
        </w:rPr>
        <w:t>Podemos verificar como es el orden, en l</w:t>
      </w:r>
      <w:r w:rsidR="003D708D">
        <w:rPr>
          <w:lang w:val="es-ES"/>
        </w:rPr>
        <w:t xml:space="preserve">a primer y  </w:t>
      </w:r>
      <w:r>
        <w:rPr>
          <w:lang w:val="es-ES"/>
        </w:rPr>
        <w:t xml:space="preserve">ultima </w:t>
      </w:r>
      <w:r w:rsidR="003D708D">
        <w:rPr>
          <w:lang w:val="es-ES"/>
        </w:rPr>
        <w:t xml:space="preserve">columna </w:t>
      </w:r>
      <w:r>
        <w:rPr>
          <w:lang w:val="es-ES"/>
        </w:rPr>
        <w:t>se puede ver como concuerdan los valores entre la clave primaria de la tabla1 y la clave foránea de la tabla 2.</w:t>
      </w:r>
      <w:r w:rsidR="00204E2E">
        <w:rPr>
          <w:lang w:val="es-ES"/>
        </w:rPr>
        <w:t xml:space="preserve"> Notese que el alumno Martin Gonzalez no se encuentra en la tabla debido a que no tiene concordancia de valores.</w:t>
      </w:r>
    </w:p>
    <w:p w14:paraId="4808649A" w14:textId="0105E61D" w:rsidR="00CC56DE" w:rsidRDefault="00204E2E">
      <w:pPr>
        <w:rPr>
          <w:lang w:val="es-ES"/>
        </w:rPr>
      </w:pPr>
      <w:r>
        <w:rPr>
          <w:lang w:val="es-ES"/>
        </w:rPr>
        <w:t>Sin embargo podemos usar right join en donde muestra las filas de la tabla2 que no se correponden con la tabla1.</w:t>
      </w:r>
    </w:p>
    <w:p w14:paraId="3346DA34" w14:textId="16280143" w:rsidR="00204E2E" w:rsidRDefault="00204E2E">
      <w:pPr>
        <w:rPr>
          <w:lang w:val="es-ES"/>
        </w:rPr>
      </w:pPr>
      <w:r>
        <w:rPr>
          <w:lang w:val="es-ES"/>
        </w:rPr>
        <w:t xml:space="preserve">Entonces usando la sentencia Sql: </w:t>
      </w:r>
    </w:p>
    <w:p w14:paraId="026B7587" w14:textId="7F8A0A46" w:rsidR="00204E2E" w:rsidRDefault="00204E2E" w:rsidP="00204E2E">
      <w:pPr>
        <w:rPr>
          <w:lang w:val="es-ES"/>
        </w:rPr>
      </w:pPr>
      <w:r w:rsidRPr="001A7BDA">
        <w:rPr>
          <w:lang w:val="es-ES"/>
        </w:rPr>
        <w:t xml:space="preserve">Select * from tabla1 </w:t>
      </w:r>
      <w:r>
        <w:rPr>
          <w:lang w:val="es-ES"/>
        </w:rPr>
        <w:t>right</w:t>
      </w:r>
      <w:r w:rsidRPr="001A7BDA">
        <w:rPr>
          <w:lang w:val="es-ES"/>
        </w:rPr>
        <w:t xml:space="preserve"> join tabla2 on tabla1.Nro-facultad = tabla2.Facultad</w:t>
      </w:r>
    </w:p>
    <w:p w14:paraId="64CBB560" w14:textId="47668E0E" w:rsidR="00204E2E" w:rsidRDefault="00204E2E" w:rsidP="00204E2E">
      <w:pPr>
        <w:rPr>
          <w:lang w:val="es-ES"/>
        </w:rPr>
      </w:pPr>
      <w:r>
        <w:rPr>
          <w:lang w:val="es-ES"/>
        </w:rPr>
        <w:t>Obtenemos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8"/>
        <w:gridCol w:w="1581"/>
        <w:gridCol w:w="1598"/>
        <w:gridCol w:w="1598"/>
        <w:gridCol w:w="1381"/>
      </w:tblGrid>
      <w:tr w:rsidR="00204E2E" w14:paraId="73D118C4" w14:textId="77777777" w:rsidTr="00204E2E">
        <w:tc>
          <w:tcPr>
            <w:tcW w:w="1594" w:type="dxa"/>
            <w:shd w:val="clear" w:color="auto" w:fill="auto"/>
          </w:tcPr>
          <w:p w14:paraId="5F53245D" w14:textId="77777777" w:rsidR="00204E2E" w:rsidRPr="00204E2E" w:rsidRDefault="00204E2E" w:rsidP="006E2304">
            <w:pPr>
              <w:rPr>
                <w:lang w:val="es-ES"/>
              </w:rPr>
            </w:pPr>
            <w:r w:rsidRPr="00204E2E">
              <w:rPr>
                <w:lang w:val="es-ES"/>
              </w:rPr>
              <w:t>Nro-facultad</w:t>
            </w:r>
          </w:p>
        </w:tc>
        <w:tc>
          <w:tcPr>
            <w:tcW w:w="1598" w:type="dxa"/>
          </w:tcPr>
          <w:p w14:paraId="13A6EF89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81" w:type="dxa"/>
          </w:tcPr>
          <w:p w14:paraId="064015E4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1598" w:type="dxa"/>
          </w:tcPr>
          <w:p w14:paraId="63948B5E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8" w:type="dxa"/>
          </w:tcPr>
          <w:p w14:paraId="54B3702F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381" w:type="dxa"/>
            <w:shd w:val="clear" w:color="auto" w:fill="auto"/>
          </w:tcPr>
          <w:p w14:paraId="02E3AF84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</w:tr>
      <w:tr w:rsidR="00204E2E" w14:paraId="4A9EA568" w14:textId="77777777" w:rsidTr="00204E2E">
        <w:tc>
          <w:tcPr>
            <w:tcW w:w="1594" w:type="dxa"/>
            <w:shd w:val="clear" w:color="auto" w:fill="auto"/>
          </w:tcPr>
          <w:p w14:paraId="37B011CA" w14:textId="77777777" w:rsidR="00204E2E" w:rsidRPr="00204E2E" w:rsidRDefault="00204E2E" w:rsidP="006E2304">
            <w:pPr>
              <w:rPr>
                <w:lang w:val="es-ES"/>
              </w:rPr>
            </w:pPr>
            <w:r w:rsidRPr="00204E2E"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78A7433A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43CB07E6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5EFAD7E5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1598" w:type="dxa"/>
          </w:tcPr>
          <w:p w14:paraId="5839681F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1381" w:type="dxa"/>
            <w:shd w:val="clear" w:color="auto" w:fill="auto"/>
          </w:tcPr>
          <w:p w14:paraId="2D5C57BC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04E2E" w14:paraId="52F7032C" w14:textId="77777777" w:rsidTr="00204E2E">
        <w:tc>
          <w:tcPr>
            <w:tcW w:w="1594" w:type="dxa"/>
            <w:shd w:val="clear" w:color="auto" w:fill="auto"/>
          </w:tcPr>
          <w:p w14:paraId="433C6604" w14:textId="77777777" w:rsidR="00204E2E" w:rsidRPr="00204E2E" w:rsidRDefault="00204E2E" w:rsidP="006E2304">
            <w:pPr>
              <w:rPr>
                <w:lang w:val="es-ES"/>
              </w:rPr>
            </w:pPr>
            <w:r w:rsidRPr="00204E2E"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7F227C1E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690094D7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98" w:type="dxa"/>
          </w:tcPr>
          <w:p w14:paraId="565AE561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Luciano</w:t>
            </w:r>
          </w:p>
        </w:tc>
        <w:tc>
          <w:tcPr>
            <w:tcW w:w="1598" w:type="dxa"/>
          </w:tcPr>
          <w:p w14:paraId="781E9BF1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Lasala</w:t>
            </w:r>
          </w:p>
        </w:tc>
        <w:tc>
          <w:tcPr>
            <w:tcW w:w="1381" w:type="dxa"/>
            <w:shd w:val="clear" w:color="auto" w:fill="auto"/>
          </w:tcPr>
          <w:p w14:paraId="4951675C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04E2E" w14:paraId="4B517753" w14:textId="77777777" w:rsidTr="00204E2E">
        <w:tc>
          <w:tcPr>
            <w:tcW w:w="1594" w:type="dxa"/>
            <w:shd w:val="clear" w:color="auto" w:fill="auto"/>
          </w:tcPr>
          <w:p w14:paraId="69418526" w14:textId="77777777" w:rsidR="00204E2E" w:rsidRPr="00204E2E" w:rsidRDefault="00204E2E" w:rsidP="006E2304">
            <w:pPr>
              <w:rPr>
                <w:lang w:val="es-ES"/>
              </w:rPr>
            </w:pPr>
            <w:r w:rsidRPr="00204E2E"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119DFEAA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Medicina</w:t>
            </w:r>
          </w:p>
        </w:tc>
        <w:tc>
          <w:tcPr>
            <w:tcW w:w="1581" w:type="dxa"/>
          </w:tcPr>
          <w:p w14:paraId="753F7CE5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1FA765CA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Jose</w:t>
            </w:r>
          </w:p>
        </w:tc>
        <w:tc>
          <w:tcPr>
            <w:tcW w:w="1598" w:type="dxa"/>
          </w:tcPr>
          <w:p w14:paraId="73F8AEF3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Perez</w:t>
            </w:r>
          </w:p>
        </w:tc>
        <w:tc>
          <w:tcPr>
            <w:tcW w:w="1381" w:type="dxa"/>
            <w:shd w:val="clear" w:color="auto" w:fill="auto"/>
          </w:tcPr>
          <w:p w14:paraId="265CA5CD" w14:textId="77777777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04E2E" w14:paraId="063C5F84" w14:textId="77777777" w:rsidTr="000D714B">
        <w:tc>
          <w:tcPr>
            <w:tcW w:w="1594" w:type="dxa"/>
            <w:shd w:val="clear" w:color="auto" w:fill="FFF2CC" w:themeFill="accent4" w:themeFillTint="33"/>
          </w:tcPr>
          <w:p w14:paraId="6C501290" w14:textId="71DBD45F" w:rsidR="00204E2E" w:rsidRP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56E51DC4" w14:textId="3FEC2F6B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14:paraId="2EB3C0FF" w14:textId="62E40585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40FFB37B" w14:textId="5D794A10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 xml:space="preserve">Martin 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2C953C0B" w14:textId="233C279F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Gonzalez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742D3AF9" w14:textId="55C8B47C" w:rsidR="00204E2E" w:rsidRDefault="00204E2E" w:rsidP="006E230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</w:tbl>
    <w:p w14:paraId="4464851B" w14:textId="0FC0DBF5" w:rsidR="00204E2E" w:rsidRDefault="00204E2E" w:rsidP="00204E2E">
      <w:pPr>
        <w:rPr>
          <w:lang w:val="es-ES"/>
        </w:rPr>
      </w:pPr>
    </w:p>
    <w:p w14:paraId="74C2F07C" w14:textId="5CB2E2DF" w:rsidR="00204E2E" w:rsidRPr="001A7BDA" w:rsidRDefault="00204E2E" w:rsidP="00204E2E">
      <w:pPr>
        <w:rPr>
          <w:lang w:val="es-ES"/>
        </w:rPr>
      </w:pPr>
      <w:r>
        <w:rPr>
          <w:lang w:val="es-ES"/>
        </w:rPr>
        <w:t>Debido a que no tenemos una facultad que se relacion con el alumno Martin Gonzalez nos muestra NULL</w:t>
      </w:r>
      <w:r w:rsidR="000D714B">
        <w:rPr>
          <w:lang w:val="es-ES"/>
        </w:rPr>
        <w:t xml:space="preserve"> en esos campos.</w:t>
      </w:r>
    </w:p>
    <w:p w14:paraId="17C52D67" w14:textId="70E2C13F" w:rsidR="00204E2E" w:rsidRDefault="000D714B">
      <w:pPr>
        <w:rPr>
          <w:lang w:val="es-ES"/>
        </w:rPr>
      </w:pPr>
      <w:r>
        <w:rPr>
          <w:lang w:val="es-ES"/>
        </w:rPr>
        <w:t>De otra manera usando un left join muestra las filas de la tabla1 que no se corresponden con la tabla2:</w:t>
      </w:r>
    </w:p>
    <w:p w14:paraId="5A0FD4F3" w14:textId="5D5C33FE" w:rsidR="000D714B" w:rsidRDefault="000D714B" w:rsidP="000D714B">
      <w:pPr>
        <w:rPr>
          <w:lang w:val="es-ES"/>
        </w:rPr>
      </w:pPr>
      <w:r w:rsidRPr="001A7BDA">
        <w:rPr>
          <w:lang w:val="es-ES"/>
        </w:rPr>
        <w:t xml:space="preserve">Select * from tabla1 </w:t>
      </w:r>
      <w:r>
        <w:rPr>
          <w:lang w:val="es-ES"/>
        </w:rPr>
        <w:t>left</w:t>
      </w:r>
      <w:r w:rsidRPr="001A7BDA">
        <w:rPr>
          <w:lang w:val="es-ES"/>
        </w:rPr>
        <w:t xml:space="preserve"> join tabla2 on tabla1.Nro-facultad = tabla2.Facultad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8"/>
        <w:gridCol w:w="1581"/>
        <w:gridCol w:w="1598"/>
        <w:gridCol w:w="1598"/>
        <w:gridCol w:w="1381"/>
      </w:tblGrid>
      <w:tr w:rsidR="00710FE8" w14:paraId="2C8A8F27" w14:textId="77777777" w:rsidTr="00710FE8">
        <w:tc>
          <w:tcPr>
            <w:tcW w:w="1594" w:type="dxa"/>
            <w:shd w:val="clear" w:color="auto" w:fill="FFFFFF" w:themeFill="background1"/>
          </w:tcPr>
          <w:p w14:paraId="6324FC29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Nro-facultad</w:t>
            </w:r>
          </w:p>
        </w:tc>
        <w:tc>
          <w:tcPr>
            <w:tcW w:w="1598" w:type="dxa"/>
          </w:tcPr>
          <w:p w14:paraId="1CEA8D0F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81" w:type="dxa"/>
          </w:tcPr>
          <w:p w14:paraId="6D323BF5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1598" w:type="dxa"/>
          </w:tcPr>
          <w:p w14:paraId="3B331918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8" w:type="dxa"/>
          </w:tcPr>
          <w:p w14:paraId="3256878F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381" w:type="dxa"/>
            <w:shd w:val="clear" w:color="auto" w:fill="FFFFFF" w:themeFill="background1"/>
          </w:tcPr>
          <w:p w14:paraId="3C9B4A9F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</w:tr>
      <w:tr w:rsidR="00710FE8" w14:paraId="6686D763" w14:textId="77777777" w:rsidTr="00710FE8">
        <w:tc>
          <w:tcPr>
            <w:tcW w:w="1594" w:type="dxa"/>
            <w:shd w:val="clear" w:color="auto" w:fill="FFFFFF" w:themeFill="background1"/>
          </w:tcPr>
          <w:p w14:paraId="5AA29964" w14:textId="06493CB9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2AE38372" w14:textId="7F6363E5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Medicina</w:t>
            </w:r>
          </w:p>
        </w:tc>
        <w:tc>
          <w:tcPr>
            <w:tcW w:w="1581" w:type="dxa"/>
          </w:tcPr>
          <w:p w14:paraId="75367863" w14:textId="12F7447D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45B57536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1598" w:type="dxa"/>
          </w:tcPr>
          <w:p w14:paraId="5D5E6D36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1381" w:type="dxa"/>
            <w:shd w:val="clear" w:color="auto" w:fill="FFFFFF" w:themeFill="background1"/>
          </w:tcPr>
          <w:p w14:paraId="0A908D3B" w14:textId="332770C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710FE8" w14:paraId="5ADEC686" w14:textId="77777777" w:rsidTr="00710FE8">
        <w:tc>
          <w:tcPr>
            <w:tcW w:w="1594" w:type="dxa"/>
            <w:shd w:val="clear" w:color="auto" w:fill="FFFFFF" w:themeFill="background1"/>
          </w:tcPr>
          <w:p w14:paraId="5E01F1B1" w14:textId="2D08DD30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98" w:type="dxa"/>
          </w:tcPr>
          <w:p w14:paraId="0BA1EF64" w14:textId="4C99022E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Ingenieria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14:paraId="5E698BDE" w14:textId="2B62B016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1227BADD" w14:textId="0AD48C2E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1598" w:type="dxa"/>
            <w:shd w:val="clear" w:color="auto" w:fill="FFF2CC" w:themeFill="accent4" w:themeFillTint="33"/>
          </w:tcPr>
          <w:p w14:paraId="19386364" w14:textId="0B88B7EB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1381" w:type="dxa"/>
            <w:shd w:val="clear" w:color="auto" w:fill="FFF2CC" w:themeFill="accent4" w:themeFillTint="33"/>
          </w:tcPr>
          <w:p w14:paraId="2349A229" w14:textId="53D2C2E8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</w:tr>
      <w:tr w:rsidR="00710FE8" w14:paraId="4D38D4AA" w14:textId="77777777" w:rsidTr="00710FE8">
        <w:tc>
          <w:tcPr>
            <w:tcW w:w="1594" w:type="dxa"/>
            <w:shd w:val="clear" w:color="auto" w:fill="FFFFFF" w:themeFill="background1"/>
          </w:tcPr>
          <w:p w14:paraId="2F72F565" w14:textId="37014A18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683D010D" w14:textId="31503FFF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075E3601" w14:textId="47AD29D0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98" w:type="dxa"/>
          </w:tcPr>
          <w:p w14:paraId="444A7584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Jose</w:t>
            </w:r>
          </w:p>
        </w:tc>
        <w:tc>
          <w:tcPr>
            <w:tcW w:w="1598" w:type="dxa"/>
          </w:tcPr>
          <w:p w14:paraId="778B28C9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Perez</w:t>
            </w:r>
          </w:p>
        </w:tc>
        <w:tc>
          <w:tcPr>
            <w:tcW w:w="1381" w:type="dxa"/>
            <w:shd w:val="clear" w:color="auto" w:fill="FFFFFF" w:themeFill="background1"/>
          </w:tcPr>
          <w:p w14:paraId="30A88D13" w14:textId="7777777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10FE8" w14:paraId="1E878900" w14:textId="77777777" w:rsidTr="00710FE8">
        <w:tc>
          <w:tcPr>
            <w:tcW w:w="1594" w:type="dxa"/>
            <w:shd w:val="clear" w:color="auto" w:fill="FFFFFF" w:themeFill="background1"/>
          </w:tcPr>
          <w:p w14:paraId="0E506A26" w14:textId="509F7747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98" w:type="dxa"/>
          </w:tcPr>
          <w:p w14:paraId="3E04FE22" w14:textId="1C716F03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Arte</w:t>
            </w:r>
          </w:p>
        </w:tc>
        <w:tc>
          <w:tcPr>
            <w:tcW w:w="1581" w:type="dxa"/>
          </w:tcPr>
          <w:p w14:paraId="60963F62" w14:textId="5929F03F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98" w:type="dxa"/>
          </w:tcPr>
          <w:p w14:paraId="7F0A750E" w14:textId="1B35AE0B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Luciano</w:t>
            </w:r>
          </w:p>
        </w:tc>
        <w:tc>
          <w:tcPr>
            <w:tcW w:w="1598" w:type="dxa"/>
          </w:tcPr>
          <w:p w14:paraId="4F398DD9" w14:textId="53E9B696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Lasala</w:t>
            </w:r>
          </w:p>
        </w:tc>
        <w:tc>
          <w:tcPr>
            <w:tcW w:w="1381" w:type="dxa"/>
            <w:shd w:val="clear" w:color="auto" w:fill="FFFFFF" w:themeFill="background1"/>
          </w:tcPr>
          <w:p w14:paraId="6E03B018" w14:textId="076DCCDB" w:rsidR="00710FE8" w:rsidRDefault="00710FE8" w:rsidP="006E230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35438711" w14:textId="77777777" w:rsidR="00710FE8" w:rsidRDefault="00710FE8" w:rsidP="000D714B">
      <w:pPr>
        <w:rPr>
          <w:lang w:val="es-ES"/>
        </w:rPr>
      </w:pPr>
    </w:p>
    <w:p w14:paraId="3C4CE5B5" w14:textId="4FE281CC" w:rsidR="00E74CC1" w:rsidRPr="00E74CC1" w:rsidRDefault="009C09E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Múltiples inners joins</w:t>
      </w:r>
    </w:p>
    <w:p w14:paraId="15F3F718" w14:textId="309F0FBF" w:rsidR="00C972AC" w:rsidRDefault="003E6910">
      <w:pPr>
        <w:rPr>
          <w:lang w:val="es-ES"/>
        </w:rPr>
      </w:pPr>
      <w:r>
        <w:rPr>
          <w:lang w:val="es-ES"/>
        </w:rPr>
        <w:t>Ahora bien</w:t>
      </w:r>
      <w:r w:rsidR="00C972AC">
        <w:rPr>
          <w:lang w:val="es-ES"/>
        </w:rPr>
        <w:t xml:space="preserve">, sabiendo como funciona un inner join , uno puede preguntarse si es posible poder realizar muchas uniones entre tablas en una misma querry para poder visualizar una tabla deseada. </w:t>
      </w:r>
    </w:p>
    <w:p w14:paraId="1CAAC9D4" w14:textId="15941C37" w:rsidR="00C972AC" w:rsidRDefault="00C972AC">
      <w:pPr>
        <w:rPr>
          <w:lang w:val="es-ES"/>
        </w:rPr>
      </w:pPr>
      <w:r>
        <w:rPr>
          <w:lang w:val="es-ES"/>
        </w:rPr>
        <w:t>Esto es posible mediante la utilización de multiples inner joins .</w:t>
      </w:r>
    </w:p>
    <w:p w14:paraId="6E0B2FBC" w14:textId="42562330" w:rsidR="00932712" w:rsidRDefault="00932712">
      <w:pPr>
        <w:rPr>
          <w:lang w:val="es-ES"/>
        </w:rPr>
      </w:pPr>
      <w:r>
        <w:rPr>
          <w:lang w:val="es-ES"/>
        </w:rPr>
        <w:lastRenderedPageBreak/>
        <w:t>Siguiendo el ejemplo anterior, supongamos que agregamos una tercera tabla llamada tabla3 de la siguiente forma: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EF1" w14:paraId="463677AB" w14:textId="77777777" w:rsidTr="00B54EF1">
        <w:tc>
          <w:tcPr>
            <w:tcW w:w="4675" w:type="dxa"/>
          </w:tcPr>
          <w:p w14:paraId="65832218" w14:textId="1B983C98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Nro-materia</w:t>
            </w:r>
          </w:p>
        </w:tc>
        <w:tc>
          <w:tcPr>
            <w:tcW w:w="4675" w:type="dxa"/>
          </w:tcPr>
          <w:p w14:paraId="72BFE163" w14:textId="7649DDD2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Nombre-materia</w:t>
            </w:r>
          </w:p>
        </w:tc>
      </w:tr>
      <w:tr w:rsidR="00B54EF1" w14:paraId="6E41B906" w14:textId="77777777" w:rsidTr="00B54EF1">
        <w:tc>
          <w:tcPr>
            <w:tcW w:w="4675" w:type="dxa"/>
          </w:tcPr>
          <w:p w14:paraId="3299B9C2" w14:textId="1E1B56ED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675" w:type="dxa"/>
          </w:tcPr>
          <w:p w14:paraId="4E780AC3" w14:textId="1C5DED13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Literatura</w:t>
            </w:r>
          </w:p>
        </w:tc>
      </w:tr>
      <w:tr w:rsidR="00B54EF1" w14:paraId="4D1E4A75" w14:textId="77777777" w:rsidTr="00B54EF1">
        <w:tc>
          <w:tcPr>
            <w:tcW w:w="4675" w:type="dxa"/>
          </w:tcPr>
          <w:p w14:paraId="2A2DB9F8" w14:textId="19E29592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675" w:type="dxa"/>
          </w:tcPr>
          <w:p w14:paraId="37442A7A" w14:textId="187443AC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Matematica</w:t>
            </w:r>
          </w:p>
        </w:tc>
      </w:tr>
      <w:tr w:rsidR="00B54EF1" w14:paraId="0D5C84DB" w14:textId="77777777" w:rsidTr="00B54EF1">
        <w:tc>
          <w:tcPr>
            <w:tcW w:w="4675" w:type="dxa"/>
          </w:tcPr>
          <w:p w14:paraId="66C28AF2" w14:textId="2490C2DB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675" w:type="dxa"/>
          </w:tcPr>
          <w:p w14:paraId="50594FF0" w14:textId="31D739B0" w:rsidR="00B54EF1" w:rsidRDefault="00B54EF1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</w:tr>
    </w:tbl>
    <w:p w14:paraId="7D90AE0B" w14:textId="3B5FA77D" w:rsidR="00B54EF1" w:rsidRDefault="00B54EF1">
      <w:pPr>
        <w:rPr>
          <w:lang w:val="es-ES"/>
        </w:rPr>
      </w:pPr>
    </w:p>
    <w:p w14:paraId="5FA938D4" w14:textId="0C20ADD0" w:rsidR="00005B4F" w:rsidRDefault="00005B4F">
      <w:pPr>
        <w:rPr>
          <w:lang w:val="es-ES"/>
        </w:rPr>
      </w:pPr>
      <w:r>
        <w:rPr>
          <w:lang w:val="es-ES"/>
        </w:rPr>
        <w:t>Cuya columna Nro-materia actua como clave primaria.</w:t>
      </w:r>
    </w:p>
    <w:p w14:paraId="58A93D32" w14:textId="5ADF1E5E" w:rsidR="00B54EF1" w:rsidRDefault="00FB7102">
      <w:pPr>
        <w:rPr>
          <w:lang w:val="es-ES"/>
        </w:rPr>
      </w:pPr>
      <w:r>
        <w:rPr>
          <w:lang w:val="es-ES"/>
        </w:rPr>
        <w:t>Creamos una tabla intermedia entre la tabla de alumnos y la tabla manteria de la siguente manera: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102" w14:paraId="2ABA77C1" w14:textId="77777777" w:rsidTr="009B2BAB">
        <w:tc>
          <w:tcPr>
            <w:tcW w:w="4788" w:type="dxa"/>
          </w:tcPr>
          <w:p w14:paraId="74AB7551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 xml:space="preserve">Id-alumno </w:t>
            </w:r>
          </w:p>
        </w:tc>
        <w:tc>
          <w:tcPr>
            <w:tcW w:w="4788" w:type="dxa"/>
          </w:tcPr>
          <w:p w14:paraId="70C0AD04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Id-materia</w:t>
            </w:r>
          </w:p>
        </w:tc>
      </w:tr>
      <w:tr w:rsidR="00FB7102" w14:paraId="04687090" w14:textId="77777777" w:rsidTr="009B2BAB">
        <w:tc>
          <w:tcPr>
            <w:tcW w:w="4788" w:type="dxa"/>
          </w:tcPr>
          <w:p w14:paraId="4E90DFFC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88" w:type="dxa"/>
          </w:tcPr>
          <w:p w14:paraId="26ED9B38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B7102" w14:paraId="40620810" w14:textId="77777777" w:rsidTr="009B2BAB">
        <w:tc>
          <w:tcPr>
            <w:tcW w:w="4788" w:type="dxa"/>
          </w:tcPr>
          <w:p w14:paraId="35B30726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88" w:type="dxa"/>
          </w:tcPr>
          <w:p w14:paraId="3026178B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FB7102" w14:paraId="313346D6" w14:textId="77777777" w:rsidTr="009B2BAB">
        <w:tc>
          <w:tcPr>
            <w:tcW w:w="4788" w:type="dxa"/>
          </w:tcPr>
          <w:p w14:paraId="0BDC1C1E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88" w:type="dxa"/>
          </w:tcPr>
          <w:p w14:paraId="162F5742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B7102" w14:paraId="52490F04" w14:textId="77777777" w:rsidTr="009B2BAB">
        <w:tc>
          <w:tcPr>
            <w:tcW w:w="4788" w:type="dxa"/>
          </w:tcPr>
          <w:p w14:paraId="17313AA3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788" w:type="dxa"/>
          </w:tcPr>
          <w:p w14:paraId="56A35036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1BE45D06" w14:textId="65A3C5B6" w:rsidR="00A81DC4" w:rsidRDefault="00A81DC4">
      <w:pPr>
        <w:rPr>
          <w:lang w:val="es-ES"/>
        </w:rPr>
      </w:pPr>
    </w:p>
    <w:p w14:paraId="2D8AE06A" w14:textId="7452ED5C" w:rsidR="00FB7102" w:rsidRDefault="00FB7102" w:rsidP="009B2BAB">
      <w:pPr>
        <w:rPr>
          <w:lang w:val="es-ES"/>
        </w:rPr>
      </w:pPr>
      <w:r>
        <w:rPr>
          <w:lang w:val="es-ES"/>
        </w:rPr>
        <w:t>Esta tabla tiene dos claves foráneas en donde permite la relación de un determinado alumno con una determinada materia.</w:t>
      </w:r>
    </w:p>
    <w:p w14:paraId="43D014DB" w14:textId="1DB44A10" w:rsidR="00FB7102" w:rsidRDefault="00FB7102" w:rsidP="009B2BAB">
      <w:pPr>
        <w:rPr>
          <w:lang w:val="es-ES"/>
        </w:rPr>
      </w:pPr>
      <w:r>
        <w:rPr>
          <w:lang w:val="es-ES"/>
        </w:rPr>
        <w:t xml:space="preserve">Ahora queremos </w:t>
      </w:r>
      <w:r w:rsidR="00E32717">
        <w:rPr>
          <w:lang w:val="es-ES"/>
        </w:rPr>
        <w:t>visualizar</w:t>
      </w:r>
      <w:bookmarkStart w:id="1" w:name="_GoBack"/>
      <w:bookmarkEnd w:id="1"/>
      <w:r>
        <w:rPr>
          <w:lang w:val="es-ES"/>
        </w:rPr>
        <w:t xml:space="preserve"> la </w:t>
      </w:r>
      <w:r w:rsidR="00802A22">
        <w:rPr>
          <w:lang w:val="es-ES"/>
        </w:rPr>
        <w:t>relación</w:t>
      </w:r>
      <w:r>
        <w:rPr>
          <w:lang w:val="es-ES"/>
        </w:rPr>
        <w:t xml:space="preserve"> entre las tres tablas, tabla1(de alumnos ), tabla3(de materias) y la tabla intermedia anterior nombrada.</w:t>
      </w:r>
    </w:p>
    <w:p w14:paraId="20BCE0F0" w14:textId="77777777" w:rsidR="00FB7102" w:rsidRDefault="00FB7102" w:rsidP="009B2BAB">
      <w:pPr>
        <w:rPr>
          <w:lang w:val="es-ES"/>
        </w:rPr>
      </w:pPr>
      <w:r>
        <w:rPr>
          <w:lang w:val="es-ES"/>
        </w:rPr>
        <w:t>La consulta SQL seria :</w:t>
      </w:r>
    </w:p>
    <w:p w14:paraId="090E26B1" w14:textId="77777777" w:rsidR="00FB7102" w:rsidRPr="00FB7102" w:rsidRDefault="00FB7102" w:rsidP="009B2BAB">
      <w:pPr>
        <w:rPr>
          <w:lang w:val="es-ES"/>
        </w:rPr>
      </w:pPr>
      <w:r w:rsidRPr="00FB7102">
        <w:rPr>
          <w:lang w:val="es-ES"/>
        </w:rPr>
        <w:t>select * from tabla1 inner join table-termedia on tabla1.id-alumno = table-intermedia.id-alumno</w:t>
      </w:r>
    </w:p>
    <w:p w14:paraId="7EEEFD0F" w14:textId="77777777" w:rsidR="00FB7102" w:rsidRPr="00FB7102" w:rsidRDefault="00FB7102" w:rsidP="009B2BAB">
      <w:pPr>
        <w:rPr>
          <w:lang w:val="es-ES"/>
        </w:rPr>
      </w:pPr>
      <w:r w:rsidRPr="00FB7102">
        <w:rPr>
          <w:lang w:val="es-ES"/>
        </w:rPr>
        <w:t>inner join tabla3 on tabla3.nro-materia = table-intermedia.id-materia.</w:t>
      </w:r>
    </w:p>
    <w:p w14:paraId="316F2176" w14:textId="77777777" w:rsidR="00FB7102" w:rsidRPr="003E68D7" w:rsidRDefault="00FB7102" w:rsidP="00FB7102">
      <w:pPr>
        <w:rPr>
          <w:lang w:val="es-ES"/>
        </w:rPr>
      </w:pPr>
      <w:r w:rsidRPr="003E68D7">
        <w:rPr>
          <w:lang w:val="es-ES"/>
        </w:rPr>
        <w:t>Y la table resultante seria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154"/>
        <w:gridCol w:w="1155"/>
        <w:gridCol w:w="1159"/>
        <w:gridCol w:w="1145"/>
        <w:gridCol w:w="1148"/>
        <w:gridCol w:w="1148"/>
        <w:gridCol w:w="1297"/>
      </w:tblGrid>
      <w:tr w:rsidR="00FB7102" w14:paraId="3FFAE49D" w14:textId="77777777" w:rsidTr="009B2BAB">
        <w:tc>
          <w:tcPr>
            <w:tcW w:w="1197" w:type="dxa"/>
            <w:shd w:val="clear" w:color="auto" w:fill="FFF2CC" w:themeFill="accent4" w:themeFillTint="33"/>
          </w:tcPr>
          <w:p w14:paraId="00EDB656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1197" w:type="dxa"/>
          </w:tcPr>
          <w:p w14:paraId="3A78B23F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97" w:type="dxa"/>
          </w:tcPr>
          <w:p w14:paraId="435AECC9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197" w:type="dxa"/>
          </w:tcPr>
          <w:p w14:paraId="123AAE6B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7041F8B7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Id-alumno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2DEF6703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Id-materia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544FB288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Nro-materia</w:t>
            </w:r>
          </w:p>
        </w:tc>
        <w:tc>
          <w:tcPr>
            <w:tcW w:w="1197" w:type="dxa"/>
          </w:tcPr>
          <w:p w14:paraId="10810073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Nombre-materia</w:t>
            </w:r>
          </w:p>
        </w:tc>
      </w:tr>
      <w:tr w:rsidR="00FB7102" w14:paraId="481FD9CB" w14:textId="77777777" w:rsidTr="009B2BAB">
        <w:tc>
          <w:tcPr>
            <w:tcW w:w="1197" w:type="dxa"/>
            <w:shd w:val="clear" w:color="auto" w:fill="FFF2CC" w:themeFill="accent4" w:themeFillTint="33"/>
          </w:tcPr>
          <w:p w14:paraId="172134A7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14:paraId="6FEDA76F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1197" w:type="dxa"/>
          </w:tcPr>
          <w:p w14:paraId="0B3D3315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1197" w:type="dxa"/>
          </w:tcPr>
          <w:p w14:paraId="45DD5384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56D9D335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D887370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6C1920F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97" w:type="dxa"/>
          </w:tcPr>
          <w:p w14:paraId="7B0D4BBF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Matematica</w:t>
            </w:r>
          </w:p>
        </w:tc>
      </w:tr>
      <w:tr w:rsidR="00FB7102" w14:paraId="5C64B6AF" w14:textId="77777777" w:rsidTr="009B2BAB">
        <w:tc>
          <w:tcPr>
            <w:tcW w:w="1197" w:type="dxa"/>
            <w:shd w:val="clear" w:color="auto" w:fill="FFF2CC" w:themeFill="accent4" w:themeFillTint="33"/>
          </w:tcPr>
          <w:p w14:paraId="08F320E2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14:paraId="7241334C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Pepe</w:t>
            </w:r>
          </w:p>
        </w:tc>
        <w:tc>
          <w:tcPr>
            <w:tcW w:w="1197" w:type="dxa"/>
          </w:tcPr>
          <w:p w14:paraId="4A59E976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Argento</w:t>
            </w:r>
          </w:p>
        </w:tc>
        <w:tc>
          <w:tcPr>
            <w:tcW w:w="1197" w:type="dxa"/>
          </w:tcPr>
          <w:p w14:paraId="765E41A2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1908E807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05BA17E8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4F33DE12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</w:tcPr>
          <w:p w14:paraId="13DB3AA0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</w:tr>
      <w:tr w:rsidR="00FB7102" w14:paraId="7A0C6092" w14:textId="77777777" w:rsidTr="009B2BAB">
        <w:tc>
          <w:tcPr>
            <w:tcW w:w="1197" w:type="dxa"/>
            <w:shd w:val="clear" w:color="auto" w:fill="FFF2CC" w:themeFill="accent4" w:themeFillTint="33"/>
          </w:tcPr>
          <w:p w14:paraId="1EC13802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97" w:type="dxa"/>
          </w:tcPr>
          <w:p w14:paraId="758E75CC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Luciano</w:t>
            </w:r>
          </w:p>
        </w:tc>
        <w:tc>
          <w:tcPr>
            <w:tcW w:w="1197" w:type="dxa"/>
          </w:tcPr>
          <w:p w14:paraId="754A017A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Lasala</w:t>
            </w:r>
          </w:p>
        </w:tc>
        <w:tc>
          <w:tcPr>
            <w:tcW w:w="1197" w:type="dxa"/>
          </w:tcPr>
          <w:p w14:paraId="33279497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107C34A8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07FCD5AB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099DC349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14:paraId="045989E9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Literatura</w:t>
            </w:r>
          </w:p>
        </w:tc>
      </w:tr>
      <w:tr w:rsidR="00FB7102" w14:paraId="5E6911A6" w14:textId="77777777" w:rsidTr="009B2BAB">
        <w:tc>
          <w:tcPr>
            <w:tcW w:w="1197" w:type="dxa"/>
            <w:shd w:val="clear" w:color="auto" w:fill="FFF2CC" w:themeFill="accent4" w:themeFillTint="33"/>
          </w:tcPr>
          <w:p w14:paraId="47E1B255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</w:tcPr>
          <w:p w14:paraId="388332EF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Jose</w:t>
            </w:r>
          </w:p>
        </w:tc>
        <w:tc>
          <w:tcPr>
            <w:tcW w:w="1197" w:type="dxa"/>
          </w:tcPr>
          <w:p w14:paraId="1C45BC50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Perez</w:t>
            </w:r>
          </w:p>
        </w:tc>
        <w:tc>
          <w:tcPr>
            <w:tcW w:w="1197" w:type="dxa"/>
          </w:tcPr>
          <w:p w14:paraId="3A561976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141B99E3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01EB6107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3DF5E890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14:paraId="1DE7BDCD" w14:textId="77777777" w:rsidR="00FB7102" w:rsidRDefault="00FB7102" w:rsidP="009B2BAB">
            <w:pPr>
              <w:rPr>
                <w:lang w:val="es-ES"/>
              </w:rPr>
            </w:pPr>
            <w:r>
              <w:rPr>
                <w:lang w:val="es-ES"/>
              </w:rPr>
              <w:t>Literatura</w:t>
            </w:r>
          </w:p>
        </w:tc>
      </w:tr>
    </w:tbl>
    <w:p w14:paraId="11AE1F45" w14:textId="77777777" w:rsidR="00932712" w:rsidRDefault="00932712">
      <w:pPr>
        <w:rPr>
          <w:lang w:val="es-ES"/>
        </w:rPr>
      </w:pPr>
    </w:p>
    <w:p w14:paraId="6ADBBB99" w14:textId="5B8613F5" w:rsidR="00E74CC1" w:rsidRDefault="00CB5382">
      <w:pPr>
        <w:rPr>
          <w:lang w:val="es-ES"/>
        </w:rPr>
      </w:pPr>
      <w:r>
        <w:rPr>
          <w:lang w:val="es-ES"/>
        </w:rPr>
        <w:t>Nuevamente se puede apreciar la concordancia entre las claves.</w:t>
      </w:r>
    </w:p>
    <w:p w14:paraId="1A8DAE9D" w14:textId="77777777" w:rsidR="0057014A" w:rsidRDefault="0057014A">
      <w:pPr>
        <w:rPr>
          <w:lang w:val="es-ES"/>
        </w:rPr>
      </w:pPr>
    </w:p>
    <w:p w14:paraId="37FBBFBA" w14:textId="4EF7D5C8" w:rsidR="006E2AB4" w:rsidRDefault="006E2AB4">
      <w:pPr>
        <w:rPr>
          <w:lang w:val="es-ES"/>
        </w:rPr>
      </w:pPr>
    </w:p>
    <w:p w14:paraId="14D128A2" w14:textId="37109390" w:rsidR="00552B4C" w:rsidRDefault="00552B4C">
      <w:pPr>
        <w:rPr>
          <w:lang w:val="es-ES"/>
        </w:rPr>
      </w:pPr>
    </w:p>
    <w:p w14:paraId="11F9C472" w14:textId="35F207AE" w:rsidR="00552B4C" w:rsidRDefault="00552B4C">
      <w:pPr>
        <w:rPr>
          <w:lang w:val="es-ES"/>
        </w:rPr>
      </w:pPr>
    </w:p>
    <w:p w14:paraId="211D75E1" w14:textId="77777777" w:rsidR="00552B4C" w:rsidRPr="006E2AB4" w:rsidRDefault="00552B4C">
      <w:pPr>
        <w:rPr>
          <w:lang w:val="es-ES"/>
        </w:rPr>
      </w:pPr>
    </w:p>
    <w:p w14:paraId="25B04C8A" w14:textId="77777777" w:rsidR="006E2AB4" w:rsidRPr="006E2AB4" w:rsidRDefault="006E2AB4">
      <w:pPr>
        <w:rPr>
          <w:lang w:val="es-ES"/>
        </w:rPr>
      </w:pPr>
    </w:p>
    <w:p w14:paraId="049AFC40" w14:textId="77777777" w:rsidR="009D3669" w:rsidRPr="006E2AB4" w:rsidRDefault="009D3669">
      <w:pPr>
        <w:rPr>
          <w:lang w:val="es-ES"/>
        </w:rPr>
      </w:pPr>
    </w:p>
    <w:p w14:paraId="361865C8" w14:textId="77777777" w:rsidR="004831C8" w:rsidRPr="006E2AB4" w:rsidRDefault="004831C8">
      <w:pPr>
        <w:rPr>
          <w:lang w:val="es-ES"/>
        </w:rPr>
      </w:pPr>
    </w:p>
    <w:sectPr w:rsidR="004831C8" w:rsidRPr="006E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8A05" w14:textId="77777777" w:rsidR="00267DDC" w:rsidRDefault="00267DDC" w:rsidP="009D3669">
      <w:pPr>
        <w:spacing w:after="0" w:line="240" w:lineRule="auto"/>
      </w:pPr>
      <w:r>
        <w:separator/>
      </w:r>
    </w:p>
  </w:endnote>
  <w:endnote w:type="continuationSeparator" w:id="0">
    <w:p w14:paraId="32271505" w14:textId="77777777" w:rsidR="00267DDC" w:rsidRDefault="00267DDC" w:rsidP="009D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C0753" w14:textId="77777777" w:rsidR="00267DDC" w:rsidRDefault="00267DDC" w:rsidP="009D3669">
      <w:pPr>
        <w:spacing w:after="0" w:line="240" w:lineRule="auto"/>
      </w:pPr>
      <w:r>
        <w:separator/>
      </w:r>
    </w:p>
  </w:footnote>
  <w:footnote w:type="continuationSeparator" w:id="0">
    <w:p w14:paraId="048F6CAD" w14:textId="77777777" w:rsidR="00267DDC" w:rsidRDefault="00267DDC" w:rsidP="009D3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95"/>
    <w:rsid w:val="00005B4F"/>
    <w:rsid w:val="0002128D"/>
    <w:rsid w:val="00056731"/>
    <w:rsid w:val="000D714B"/>
    <w:rsid w:val="000E5AEB"/>
    <w:rsid w:val="000F7C8F"/>
    <w:rsid w:val="00105F73"/>
    <w:rsid w:val="00110368"/>
    <w:rsid w:val="00115BCD"/>
    <w:rsid w:val="0019709E"/>
    <w:rsid w:val="001A7BDA"/>
    <w:rsid w:val="00204E2E"/>
    <w:rsid w:val="00267DDC"/>
    <w:rsid w:val="00303438"/>
    <w:rsid w:val="003431DA"/>
    <w:rsid w:val="00347F0D"/>
    <w:rsid w:val="003961A5"/>
    <w:rsid w:val="003D708D"/>
    <w:rsid w:val="003E6910"/>
    <w:rsid w:val="00447726"/>
    <w:rsid w:val="00461B50"/>
    <w:rsid w:val="0048181E"/>
    <w:rsid w:val="004831C8"/>
    <w:rsid w:val="004E2FEC"/>
    <w:rsid w:val="00505373"/>
    <w:rsid w:val="00552B4C"/>
    <w:rsid w:val="00561A95"/>
    <w:rsid w:val="0057014A"/>
    <w:rsid w:val="0058088B"/>
    <w:rsid w:val="00600660"/>
    <w:rsid w:val="006C259E"/>
    <w:rsid w:val="006E2AB4"/>
    <w:rsid w:val="00710FE8"/>
    <w:rsid w:val="0072595D"/>
    <w:rsid w:val="007448BA"/>
    <w:rsid w:val="007E1529"/>
    <w:rsid w:val="007E41F2"/>
    <w:rsid w:val="008019D1"/>
    <w:rsid w:val="00802A22"/>
    <w:rsid w:val="00932712"/>
    <w:rsid w:val="0094627D"/>
    <w:rsid w:val="00947181"/>
    <w:rsid w:val="009C09E6"/>
    <w:rsid w:val="009D3669"/>
    <w:rsid w:val="009F621A"/>
    <w:rsid w:val="00A81DC4"/>
    <w:rsid w:val="00A962C8"/>
    <w:rsid w:val="00B54EF1"/>
    <w:rsid w:val="00BF30D8"/>
    <w:rsid w:val="00C13B72"/>
    <w:rsid w:val="00C14C57"/>
    <w:rsid w:val="00C276C5"/>
    <w:rsid w:val="00C972AC"/>
    <w:rsid w:val="00CB5382"/>
    <w:rsid w:val="00CC56DE"/>
    <w:rsid w:val="00DB47B7"/>
    <w:rsid w:val="00E32717"/>
    <w:rsid w:val="00E74CC1"/>
    <w:rsid w:val="00E95110"/>
    <w:rsid w:val="00ED5A4E"/>
    <w:rsid w:val="00F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BADD"/>
  <w15:chartTrackingRefBased/>
  <w15:docId w15:val="{A6AF0984-0710-4DDF-9DA4-683F67B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2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6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Lasala, Luciano</dc:creator>
  <cp:keywords/>
  <dc:description/>
  <cp:lastModifiedBy>Lasala, Luciano</cp:lastModifiedBy>
  <cp:revision>34</cp:revision>
  <dcterms:created xsi:type="dcterms:W3CDTF">2018-08-15T13:38:00Z</dcterms:created>
  <dcterms:modified xsi:type="dcterms:W3CDTF">2018-08-17T16:03:00Z</dcterms:modified>
</cp:coreProperties>
</file>