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EF55C99"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3</w:t>
            </w:r>
            <w:r w:rsidR="007033DB" w:rsidRPr="001650C9">
              <w:rPr>
                <w:rFonts w:cstheme="minorHAnsi"/>
                <w:noProof/>
                <w:webHidden/>
                <w:sz w:val="22"/>
                <w:szCs w:val="22"/>
              </w:rPr>
              <w:fldChar w:fldCharType="end"/>
            </w:r>
          </w:hyperlink>
        </w:p>
        <w:p w14:paraId="74391AC2" w14:textId="587D89D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BFCD5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3</w:t>
            </w:r>
            <w:r w:rsidR="007033DB" w:rsidRPr="001650C9">
              <w:rPr>
                <w:rFonts w:cstheme="minorHAnsi"/>
                <w:noProof/>
                <w:webHidden/>
                <w:sz w:val="22"/>
                <w:szCs w:val="22"/>
              </w:rPr>
              <w:fldChar w:fldCharType="end"/>
            </w:r>
          </w:hyperlink>
        </w:p>
        <w:p w14:paraId="0833ECC0" w14:textId="2C5395B5"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11E3A7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4</w:t>
            </w:r>
            <w:r w:rsidR="007033DB" w:rsidRPr="001650C9">
              <w:rPr>
                <w:rFonts w:cstheme="minorHAnsi"/>
                <w:noProof/>
                <w:webHidden/>
                <w:sz w:val="22"/>
                <w:szCs w:val="22"/>
              </w:rPr>
              <w:fldChar w:fldCharType="end"/>
            </w:r>
          </w:hyperlink>
        </w:p>
        <w:p w14:paraId="7BF45A0A" w14:textId="24B835F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4</w:t>
            </w:r>
            <w:r w:rsidR="007033DB" w:rsidRPr="001650C9">
              <w:rPr>
                <w:rFonts w:cstheme="minorHAnsi"/>
                <w:noProof/>
                <w:webHidden/>
                <w:sz w:val="22"/>
                <w:szCs w:val="22"/>
              </w:rPr>
              <w:fldChar w:fldCharType="end"/>
            </w:r>
          </w:hyperlink>
        </w:p>
        <w:p w14:paraId="682F2F36" w14:textId="2D33062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AFDB02C"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5</w:t>
            </w:r>
            <w:r w:rsidR="007033DB" w:rsidRPr="001650C9">
              <w:rPr>
                <w:rFonts w:cstheme="minorHAnsi"/>
                <w:noProof/>
                <w:webHidden/>
                <w:sz w:val="22"/>
                <w:szCs w:val="22"/>
              </w:rPr>
              <w:fldChar w:fldCharType="end"/>
            </w:r>
          </w:hyperlink>
        </w:p>
        <w:p w14:paraId="43B731B9" w14:textId="611EA1F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5229D">
              <w:rPr>
                <w:rFonts w:cstheme="minorHAnsi"/>
                <w:noProof/>
                <w:webHidden/>
                <w:sz w:val="22"/>
                <w:szCs w:val="22"/>
              </w:rPr>
              <w:t>16</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4917ADE" w:rsidR="00531FBF" w:rsidRPr="001650C9" w:rsidRDefault="00935C57" w:rsidP="00944D65">
            <w:pPr>
              <w:suppressAutoHyphens/>
              <w:spacing w:after="0" w:line="240" w:lineRule="auto"/>
              <w:contextualSpacing/>
              <w:jc w:val="center"/>
              <w:rPr>
                <w:rFonts w:eastAsia="Times New Roman" w:cstheme="minorHAnsi"/>
                <w:b/>
                <w:bCs/>
              </w:rPr>
            </w:pPr>
            <w:r>
              <w:rPr>
                <w:rFonts w:eastAsia="Times New Roman" w:cstheme="minorHAnsi"/>
                <w:b/>
                <w:bCs/>
              </w:rPr>
              <w:t>1/13</w:t>
            </w:r>
          </w:p>
        </w:tc>
        <w:tc>
          <w:tcPr>
            <w:tcW w:w="2338" w:type="dxa"/>
            <w:tcMar>
              <w:left w:w="115" w:type="dxa"/>
              <w:right w:w="115" w:type="dxa"/>
            </w:tcMar>
          </w:tcPr>
          <w:p w14:paraId="07699096" w14:textId="70327FCB" w:rsidR="00531FBF" w:rsidRPr="001650C9" w:rsidRDefault="00935C57" w:rsidP="00944D65">
            <w:pPr>
              <w:suppressAutoHyphens/>
              <w:spacing w:after="0" w:line="240" w:lineRule="auto"/>
              <w:contextualSpacing/>
              <w:jc w:val="center"/>
              <w:rPr>
                <w:rFonts w:eastAsia="Times New Roman" w:cstheme="minorHAnsi"/>
                <w:b/>
                <w:bCs/>
              </w:rPr>
            </w:pPr>
            <w:r>
              <w:rPr>
                <w:rFonts w:eastAsia="Times New Roman" w:cstheme="minorHAnsi"/>
                <w:b/>
                <w:bCs/>
              </w:rPr>
              <w:t>Raphael Coloma</w:t>
            </w:r>
          </w:p>
        </w:tc>
        <w:tc>
          <w:tcPr>
            <w:tcW w:w="2338" w:type="dxa"/>
            <w:tcMar>
              <w:left w:w="115" w:type="dxa"/>
              <w:right w:w="115" w:type="dxa"/>
            </w:tcMar>
          </w:tcPr>
          <w:p w14:paraId="77DC76FF" w14:textId="78A538E0" w:rsidR="00531FBF" w:rsidRPr="001650C9" w:rsidRDefault="00935C57"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Initial assessment </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B5C981A" w:rsidR="0058064D" w:rsidRPr="001650C9" w:rsidRDefault="006E3C14" w:rsidP="00944D65">
      <w:pPr>
        <w:suppressAutoHyphens/>
        <w:spacing w:after="0" w:line="240" w:lineRule="auto"/>
        <w:contextualSpacing/>
        <w:rPr>
          <w:rFonts w:cstheme="minorHAnsi"/>
        </w:rPr>
      </w:pPr>
      <w:r>
        <w:rPr>
          <w:rFonts w:cstheme="minorHAnsi"/>
        </w:rPr>
        <w:t>Raphael Coloma</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8DDF0C5" w14:textId="77777777" w:rsidR="006E3817" w:rsidRPr="00871810" w:rsidRDefault="008B50AE" w:rsidP="006E3817">
      <w:pPr>
        <w:spacing w:before="100" w:beforeAutospacing="1" w:after="100" w:afterAutospacing="1" w:line="240" w:lineRule="auto"/>
        <w:rPr>
          <w:rFonts w:eastAsia="Times New Roman" w:cstheme="minorHAnsi"/>
        </w:rPr>
      </w:pPr>
      <w:r w:rsidRPr="00871810">
        <w:rPr>
          <w:rFonts w:eastAsia="Times New Roman" w:cstheme="minorHAnsi"/>
        </w:rPr>
        <w:t xml:space="preserve">Secure communication between the </w:t>
      </w:r>
      <w:r w:rsidR="00295F3B" w:rsidRPr="00871810">
        <w:rPr>
          <w:rFonts w:eastAsia="Times New Roman" w:cstheme="minorHAnsi"/>
        </w:rPr>
        <w:t>client</w:t>
      </w:r>
      <w:r w:rsidRPr="00871810">
        <w:rPr>
          <w:rFonts w:eastAsia="Times New Roman" w:cstheme="minorHAnsi"/>
        </w:rPr>
        <w:t xml:space="preserve"> and Artemis Financial is paramount. Since </w:t>
      </w:r>
      <w:r w:rsidR="00295F3B" w:rsidRPr="00871810">
        <w:rPr>
          <w:rFonts w:eastAsia="Times New Roman" w:cstheme="minorHAnsi"/>
        </w:rPr>
        <w:t>Artemis</w:t>
      </w:r>
      <w:r w:rsidRPr="00871810">
        <w:rPr>
          <w:rFonts w:eastAsia="Times New Roman" w:cstheme="minorHAnsi"/>
        </w:rPr>
        <w:t xml:space="preserve"> Financial will be dealing with sensitive </w:t>
      </w:r>
      <w:r w:rsidR="00295F3B" w:rsidRPr="00871810">
        <w:rPr>
          <w:rFonts w:eastAsia="Times New Roman" w:cstheme="minorHAnsi"/>
        </w:rPr>
        <w:t>data</w:t>
      </w:r>
      <w:r w:rsidRPr="00871810">
        <w:rPr>
          <w:rFonts w:eastAsia="Times New Roman" w:cstheme="minorHAnsi"/>
        </w:rPr>
        <w:t>, it is crucial that th</w:t>
      </w:r>
      <w:r w:rsidR="00295F3B" w:rsidRPr="00871810">
        <w:rPr>
          <w:rFonts w:eastAsia="Times New Roman" w:cstheme="minorHAnsi"/>
        </w:rPr>
        <w:t>e client</w:t>
      </w:r>
      <w:r w:rsidR="006E3817" w:rsidRPr="00871810">
        <w:rPr>
          <w:rFonts w:eastAsia="Times New Roman" w:cstheme="minorHAnsi"/>
        </w:rPr>
        <w:t>’</w:t>
      </w:r>
      <w:r w:rsidR="00295F3B" w:rsidRPr="00871810">
        <w:rPr>
          <w:rFonts w:eastAsia="Times New Roman" w:cstheme="minorHAnsi"/>
        </w:rPr>
        <w:t>s</w:t>
      </w:r>
      <w:r w:rsidRPr="00871810">
        <w:rPr>
          <w:rFonts w:eastAsia="Times New Roman" w:cstheme="minorHAnsi"/>
        </w:rPr>
        <w:t xml:space="preserve"> information remains </w:t>
      </w:r>
      <w:r w:rsidR="00295F3B" w:rsidRPr="00871810">
        <w:rPr>
          <w:rFonts w:eastAsia="Times New Roman" w:cstheme="minorHAnsi"/>
        </w:rPr>
        <w:t xml:space="preserve">confidential. Data breaches and </w:t>
      </w:r>
      <w:r w:rsidR="006E3817" w:rsidRPr="00871810">
        <w:rPr>
          <w:rFonts w:eastAsia="Times New Roman" w:cstheme="minorHAnsi"/>
        </w:rPr>
        <w:t xml:space="preserve">information leaks will damage </w:t>
      </w:r>
      <w:r w:rsidR="00295F3B" w:rsidRPr="00871810">
        <w:rPr>
          <w:rFonts w:eastAsia="Times New Roman" w:cstheme="minorHAnsi"/>
        </w:rPr>
        <w:t xml:space="preserve">the integrity and reputation of </w:t>
      </w:r>
      <w:r w:rsidR="006E3817" w:rsidRPr="00871810">
        <w:rPr>
          <w:rFonts w:eastAsia="Times New Roman" w:cstheme="minorHAnsi"/>
        </w:rPr>
        <w:t>Artemis Financial, affecting current and future customers</w:t>
      </w:r>
      <w:r w:rsidR="00295F3B" w:rsidRPr="00871810">
        <w:rPr>
          <w:rFonts w:eastAsia="Times New Roman" w:cstheme="minorHAnsi"/>
        </w:rPr>
        <w:t xml:space="preserve">. Reliability and trust are key components to maintaining and growing </w:t>
      </w:r>
      <w:r w:rsidR="006E3817" w:rsidRPr="00871810">
        <w:rPr>
          <w:rFonts w:eastAsia="Times New Roman" w:cstheme="minorHAnsi"/>
        </w:rPr>
        <w:t>clientele</w:t>
      </w:r>
      <w:r w:rsidR="00295F3B" w:rsidRPr="00871810">
        <w:rPr>
          <w:rFonts w:eastAsia="Times New Roman" w:cstheme="minorHAnsi"/>
        </w:rPr>
        <w:t xml:space="preserve">. </w:t>
      </w:r>
    </w:p>
    <w:p w14:paraId="2A26AA9B" w14:textId="77777777" w:rsidR="00216328" w:rsidRPr="00871810" w:rsidRDefault="006E3C14" w:rsidP="00216328">
      <w:pPr>
        <w:spacing w:before="100" w:beforeAutospacing="1" w:after="100" w:afterAutospacing="1" w:line="240" w:lineRule="auto"/>
        <w:rPr>
          <w:rFonts w:eastAsia="Times New Roman" w:cstheme="minorHAnsi"/>
        </w:rPr>
      </w:pPr>
      <w:r w:rsidRPr="00871810">
        <w:rPr>
          <w:rFonts w:eastAsia="Times New Roman" w:cstheme="minorHAnsi"/>
        </w:rPr>
        <w:t xml:space="preserve">Though it is not explicitly stated, it is </w:t>
      </w:r>
      <w:r w:rsidR="00295F3B" w:rsidRPr="00871810">
        <w:rPr>
          <w:rFonts w:eastAsia="Times New Roman" w:cstheme="minorHAnsi"/>
        </w:rPr>
        <w:t>highly possible</w:t>
      </w:r>
      <w:r w:rsidRPr="00871810">
        <w:rPr>
          <w:rFonts w:eastAsia="Times New Roman" w:cstheme="minorHAnsi"/>
        </w:rPr>
        <w:t xml:space="preserve"> that </w:t>
      </w:r>
      <w:r w:rsidR="00F276BF" w:rsidRPr="00871810">
        <w:rPr>
          <w:rFonts w:eastAsia="Times New Roman" w:cstheme="minorHAnsi"/>
        </w:rPr>
        <w:t xml:space="preserve">Artemis Financial will have </w:t>
      </w:r>
      <w:r w:rsidR="00295F3B" w:rsidRPr="00871810">
        <w:rPr>
          <w:rFonts w:eastAsia="Times New Roman" w:cstheme="minorHAnsi"/>
        </w:rPr>
        <w:t xml:space="preserve">foreign clients </w:t>
      </w:r>
      <w:r w:rsidR="00F276BF" w:rsidRPr="00871810">
        <w:rPr>
          <w:rFonts w:eastAsia="Times New Roman" w:cstheme="minorHAnsi"/>
        </w:rPr>
        <w:t xml:space="preserve">and deal </w:t>
      </w:r>
      <w:r w:rsidR="006E3817" w:rsidRPr="00871810">
        <w:rPr>
          <w:rFonts w:eastAsia="Times New Roman" w:cstheme="minorHAnsi"/>
        </w:rPr>
        <w:t>with</w:t>
      </w:r>
      <w:r w:rsidR="00F276BF" w:rsidRPr="00871810">
        <w:rPr>
          <w:rFonts w:eastAsia="Times New Roman" w:cstheme="minorHAnsi"/>
        </w:rPr>
        <w:t xml:space="preserve"> international transactions. It is important that the application </w:t>
      </w:r>
      <w:r w:rsidR="006E3817" w:rsidRPr="00871810">
        <w:rPr>
          <w:rFonts w:eastAsia="Times New Roman" w:cstheme="minorHAnsi"/>
        </w:rPr>
        <w:t>adheres</w:t>
      </w:r>
      <w:r w:rsidR="00F276BF" w:rsidRPr="00871810">
        <w:rPr>
          <w:rFonts w:eastAsia="Times New Roman" w:cstheme="minorHAnsi"/>
        </w:rPr>
        <w:t xml:space="preserve"> to international regulations and privacy laws when dealing with global clients.</w:t>
      </w:r>
      <w:r w:rsidR="00C62903" w:rsidRPr="00871810">
        <w:rPr>
          <w:rFonts w:eastAsia="Times New Roman" w:cstheme="minorHAnsi"/>
        </w:rPr>
        <w:t xml:space="preserve"> Another restriction to consider is</w:t>
      </w:r>
      <w:r w:rsidR="00295F3B" w:rsidRPr="00871810">
        <w:rPr>
          <w:rFonts w:eastAsia="Times New Roman" w:cstheme="minorHAnsi"/>
        </w:rPr>
        <w:t xml:space="preserve"> the Graham-Leach-Bliley Act</w:t>
      </w:r>
      <w:r w:rsidR="00C62903" w:rsidRPr="00871810">
        <w:rPr>
          <w:rFonts w:eastAsia="Times New Roman" w:cstheme="minorHAnsi"/>
        </w:rPr>
        <w:t>. Under the Graham-Leach-Bliley Act, the information-sharing practices of Artemis Financial must be</w:t>
      </w:r>
      <w:r w:rsidR="00295F3B" w:rsidRPr="00871810">
        <w:rPr>
          <w:rFonts w:eastAsia="Times New Roman" w:cstheme="minorHAnsi"/>
        </w:rPr>
        <w:t xml:space="preserve"> publicly di</w:t>
      </w:r>
      <w:r w:rsidR="00C62903" w:rsidRPr="00871810">
        <w:rPr>
          <w:rFonts w:eastAsia="Times New Roman" w:cstheme="minorHAnsi"/>
        </w:rPr>
        <w:t xml:space="preserve">sclosed and consumer data must be kept secure and protected. </w:t>
      </w:r>
    </w:p>
    <w:p w14:paraId="0DAF8E78" w14:textId="517635B6" w:rsidR="00935C57" w:rsidRPr="00871810" w:rsidRDefault="008B50AE" w:rsidP="00935C57">
      <w:pPr>
        <w:spacing w:before="100" w:beforeAutospacing="1" w:after="100" w:afterAutospacing="1" w:line="240" w:lineRule="auto"/>
        <w:rPr>
          <w:rFonts w:eastAsia="Times New Roman" w:cstheme="minorHAnsi"/>
        </w:rPr>
      </w:pPr>
      <w:r w:rsidRPr="00871810">
        <w:rPr>
          <w:rFonts w:eastAsia="Times New Roman" w:cstheme="minorHAnsi"/>
        </w:rPr>
        <w:t>Artemis Financial currently has a RESTful web application programing interface</w:t>
      </w:r>
      <w:r w:rsidR="008D314B" w:rsidRPr="00871810">
        <w:rPr>
          <w:rFonts w:eastAsia="Times New Roman" w:cstheme="minorHAnsi"/>
        </w:rPr>
        <w:t xml:space="preserve"> (API)</w:t>
      </w:r>
      <w:r w:rsidRPr="00871810">
        <w:rPr>
          <w:rFonts w:eastAsia="Times New Roman" w:cstheme="minorHAnsi"/>
        </w:rPr>
        <w:t xml:space="preserve">. </w:t>
      </w:r>
      <w:r w:rsidR="00216328" w:rsidRPr="00871810">
        <w:rPr>
          <w:rFonts w:eastAsia="Times New Roman" w:cstheme="minorHAnsi"/>
        </w:rPr>
        <w:t>A c</w:t>
      </w:r>
      <w:r w:rsidR="008D314B" w:rsidRPr="00871810">
        <w:rPr>
          <w:rFonts w:eastAsia="Times New Roman" w:cstheme="minorHAnsi"/>
        </w:rPr>
        <w:t xml:space="preserve">ommon external threat to RESTful API security </w:t>
      </w:r>
      <w:r w:rsidR="00216328" w:rsidRPr="00871810">
        <w:rPr>
          <w:rFonts w:eastAsia="Times New Roman" w:cstheme="minorHAnsi"/>
        </w:rPr>
        <w:t>is</w:t>
      </w:r>
      <w:r w:rsidR="008D314B" w:rsidRPr="00871810">
        <w:rPr>
          <w:rFonts w:eastAsia="Times New Roman" w:cstheme="minorHAnsi"/>
        </w:rPr>
        <w:t xml:space="preserve"> injection attacks, most notably SQL injections. Untrusted data is “injected” into the API as part of a query or command and is implemented by the interpreter allowing the attacker unauthorized access to the application or database.</w:t>
      </w:r>
      <w:r w:rsidRPr="00871810">
        <w:rPr>
          <w:rFonts w:eastAsia="Times New Roman" w:cstheme="minorHAnsi"/>
        </w:rPr>
        <w:t xml:space="preserve"> </w:t>
      </w:r>
      <w:r w:rsidR="008C6EAC" w:rsidRPr="00871810">
        <w:rPr>
          <w:rFonts w:eastAsia="Times New Roman" w:cstheme="minorHAnsi"/>
        </w:rPr>
        <w:t>Another c</w:t>
      </w:r>
      <w:r w:rsidR="008C6EAC" w:rsidRPr="00871810">
        <w:rPr>
          <w:rFonts w:eastAsia="Times New Roman" w:cstheme="minorHAnsi"/>
        </w:rPr>
        <w:t xml:space="preserve">ommon threat </w:t>
      </w:r>
      <w:r w:rsidR="008C6EAC" w:rsidRPr="00871810">
        <w:rPr>
          <w:rFonts w:eastAsia="Times New Roman" w:cstheme="minorHAnsi"/>
        </w:rPr>
        <w:t>comes with the authentication process and access controls for customers and employees. Missing or inadequate authentication and access controls can allow attackers to access/manipulate user accounts</w:t>
      </w:r>
      <w:r w:rsidR="00977E1D" w:rsidRPr="00871810">
        <w:rPr>
          <w:rFonts w:eastAsia="Times New Roman" w:cstheme="minorHAnsi"/>
        </w:rPr>
        <w:t xml:space="preserve"> and data</w:t>
      </w:r>
      <w:r w:rsidR="00216328" w:rsidRPr="00871810">
        <w:rPr>
          <w:rFonts w:eastAsia="Times New Roman" w:cstheme="minorHAnsi"/>
        </w:rPr>
        <w:t xml:space="preserve">. </w:t>
      </w:r>
    </w:p>
    <w:p w14:paraId="42BBB8D6" w14:textId="06E02EBB" w:rsidR="006E3C14" w:rsidRPr="00871810" w:rsidRDefault="00935C57" w:rsidP="00871810">
      <w:pPr>
        <w:spacing w:before="100" w:beforeAutospacing="1" w:after="100" w:afterAutospacing="1" w:line="240" w:lineRule="auto"/>
        <w:rPr>
          <w:rFonts w:eastAsia="Times New Roman" w:cstheme="minorHAnsi"/>
        </w:rPr>
      </w:pPr>
      <w:r w:rsidRPr="00871810">
        <w:rPr>
          <w:rFonts w:eastAsia="Times New Roman" w:cstheme="minorHAnsi"/>
        </w:rPr>
        <w:t>To modernize their operations, Artemis Financial will need to e</w:t>
      </w:r>
      <w:r w:rsidR="008B50AE" w:rsidRPr="00871810">
        <w:rPr>
          <w:rFonts w:eastAsia="Times New Roman" w:cstheme="minorHAnsi"/>
        </w:rPr>
        <w:t>nsur</w:t>
      </w:r>
      <w:r w:rsidRPr="00871810">
        <w:rPr>
          <w:rFonts w:eastAsia="Times New Roman" w:cstheme="minorHAnsi"/>
        </w:rPr>
        <w:t>e the</w:t>
      </w:r>
      <w:r w:rsidR="008B50AE" w:rsidRPr="00871810">
        <w:rPr>
          <w:rFonts w:eastAsia="Times New Roman" w:cstheme="minorHAnsi"/>
        </w:rPr>
        <w:t xml:space="preserve"> all </w:t>
      </w:r>
      <w:r w:rsidR="000135C6" w:rsidRPr="00871810">
        <w:rPr>
          <w:rFonts w:eastAsia="Times New Roman" w:cstheme="minorHAnsi"/>
        </w:rPr>
        <w:t>open-source</w:t>
      </w:r>
      <w:r w:rsidR="008B50AE" w:rsidRPr="00871810">
        <w:rPr>
          <w:rFonts w:eastAsia="Times New Roman" w:cstheme="minorHAnsi"/>
        </w:rPr>
        <w:t xml:space="preserve"> libraries </w:t>
      </w:r>
      <w:r w:rsidR="000135C6" w:rsidRPr="00871810">
        <w:rPr>
          <w:rFonts w:eastAsia="Times New Roman" w:cstheme="minorHAnsi"/>
        </w:rPr>
        <w:t>and frameworks</w:t>
      </w:r>
      <w:r w:rsidRPr="00871810">
        <w:rPr>
          <w:rFonts w:eastAsia="Times New Roman" w:cstheme="minorHAnsi"/>
        </w:rPr>
        <w:t xml:space="preserve"> for its web application</w:t>
      </w:r>
      <w:r w:rsidR="000135C6" w:rsidRPr="00871810">
        <w:rPr>
          <w:rFonts w:eastAsia="Times New Roman" w:cstheme="minorHAnsi"/>
        </w:rPr>
        <w:t xml:space="preserve"> </w:t>
      </w:r>
      <w:r w:rsidR="008B50AE" w:rsidRPr="00871810">
        <w:rPr>
          <w:rFonts w:eastAsia="Times New Roman" w:cstheme="minorHAnsi"/>
        </w:rPr>
        <w:t xml:space="preserve">are up to date and </w:t>
      </w:r>
      <w:r w:rsidR="000135C6" w:rsidRPr="00871810">
        <w:rPr>
          <w:rFonts w:eastAsia="Times New Roman" w:cstheme="minorHAnsi"/>
        </w:rPr>
        <w:t>periodically maintained</w:t>
      </w:r>
      <w:r w:rsidR="008B50AE" w:rsidRPr="00871810">
        <w:rPr>
          <w:rFonts w:eastAsia="Times New Roman" w:cstheme="minorHAnsi"/>
        </w:rPr>
        <w:t>.</w:t>
      </w:r>
      <w:r w:rsidRPr="00871810">
        <w:rPr>
          <w:rFonts w:eastAsia="Times New Roman" w:cstheme="minorHAnsi"/>
        </w:rPr>
        <w:t xml:space="preserve"> In addition, </w:t>
      </w:r>
      <w:r w:rsidRPr="00871810">
        <w:rPr>
          <w:rFonts w:eastAsia="Times New Roman" w:cstheme="minorHAnsi"/>
        </w:rPr>
        <w:t>should Artemis Financial choose to move to cloud computing/databasing</w:t>
      </w:r>
      <w:r w:rsidRPr="00871810">
        <w:rPr>
          <w:rFonts w:eastAsia="Times New Roman" w:cstheme="minorHAnsi"/>
        </w:rPr>
        <w:t>, the</w:t>
      </w:r>
      <w:r w:rsidR="008B50AE" w:rsidRPr="00871810">
        <w:rPr>
          <w:rFonts w:eastAsia="Times New Roman" w:cstheme="minorHAnsi"/>
        </w:rPr>
        <w:t xml:space="preserve"> </w:t>
      </w:r>
      <w:r w:rsidR="000135C6" w:rsidRPr="00871810">
        <w:rPr>
          <w:rFonts w:eastAsia="Times New Roman" w:cstheme="minorHAnsi"/>
        </w:rPr>
        <w:t xml:space="preserve">APIs </w:t>
      </w:r>
      <w:r w:rsidRPr="00871810">
        <w:rPr>
          <w:rFonts w:eastAsia="Times New Roman" w:cstheme="minorHAnsi"/>
        </w:rPr>
        <w:t xml:space="preserve">used </w:t>
      </w:r>
      <w:r w:rsidR="000135C6" w:rsidRPr="00871810">
        <w:rPr>
          <w:rFonts w:eastAsia="Times New Roman" w:cstheme="minorHAnsi"/>
        </w:rPr>
        <w:t xml:space="preserve">are properly coded/implemented to ensure secure and intentional </w:t>
      </w:r>
      <w:r w:rsidR="000135C6" w:rsidRPr="00871810">
        <w:rPr>
          <w:rFonts w:eastAsia="Times New Roman" w:cstheme="minorHAnsi"/>
        </w:rPr>
        <w:t xml:space="preserve">requests </w:t>
      </w:r>
      <w:r w:rsidRPr="00871810">
        <w:rPr>
          <w:rFonts w:eastAsia="Times New Roman" w:cstheme="minorHAnsi"/>
        </w:rPr>
        <w:t>for cloud systems.</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831BAF5" w14:textId="77777777" w:rsidR="00EB0CA0" w:rsidRPr="00EB0CA0" w:rsidRDefault="008D314B" w:rsidP="00113667">
      <w:pPr>
        <w:suppressAutoHyphens/>
        <w:spacing w:after="0" w:line="240" w:lineRule="auto"/>
        <w:contextualSpacing/>
        <w:rPr>
          <w:rFonts w:eastAsia="Times New Roman" w:cstheme="minorHAnsi"/>
          <w:b/>
          <w:bCs/>
        </w:rPr>
      </w:pPr>
      <w:r w:rsidRPr="00EB0CA0">
        <w:rPr>
          <w:rFonts w:eastAsia="Times New Roman" w:cstheme="minorHAnsi"/>
          <w:b/>
          <w:bCs/>
        </w:rPr>
        <w:t>Input Validation</w:t>
      </w:r>
    </w:p>
    <w:p w14:paraId="1A30C4D3" w14:textId="0AC8BDA6" w:rsidR="002778D5" w:rsidRDefault="00EB0CA0" w:rsidP="00113667">
      <w:pPr>
        <w:suppressAutoHyphens/>
        <w:spacing w:after="0" w:line="240" w:lineRule="auto"/>
        <w:contextualSpacing/>
        <w:rPr>
          <w:rFonts w:eastAsia="Times New Roman" w:cstheme="minorHAnsi"/>
        </w:rPr>
      </w:pPr>
      <w:r>
        <w:rPr>
          <w:rFonts w:eastAsia="Times New Roman" w:cstheme="minorHAnsi"/>
        </w:rPr>
        <w:t xml:space="preserve">User input to the web application should be validated. Input validation limits what can be accepted by the web application. It ensures that only appropriate data </w:t>
      </w:r>
      <w:r w:rsidR="00977E1D">
        <w:rPr>
          <w:rFonts w:eastAsia="Times New Roman" w:cstheme="minorHAnsi"/>
        </w:rPr>
        <w:t>is</w:t>
      </w:r>
      <w:r>
        <w:rPr>
          <w:rFonts w:eastAsia="Times New Roman" w:cstheme="minorHAnsi"/>
        </w:rPr>
        <w:t xml:space="preserve"> passed and prevents </w:t>
      </w:r>
      <w:r w:rsidR="007978FC">
        <w:rPr>
          <w:rFonts w:eastAsia="Times New Roman" w:cstheme="minorHAnsi"/>
        </w:rPr>
        <w:t>exploitation</w:t>
      </w:r>
      <w:r>
        <w:rPr>
          <w:rFonts w:eastAsia="Times New Roman" w:cstheme="minorHAnsi"/>
        </w:rPr>
        <w:t xml:space="preserve"> using input fields.</w:t>
      </w:r>
      <w:r w:rsidR="00871810">
        <w:rPr>
          <w:rFonts w:eastAsia="Times New Roman" w:cstheme="minorHAnsi"/>
        </w:rPr>
        <w:t xml:space="preserve"> Since user input is expected, the web application should validate all data entered to protect against possible exploits </w:t>
      </w:r>
    </w:p>
    <w:p w14:paraId="34E293A9" w14:textId="77777777" w:rsidR="00EB0CA0" w:rsidRDefault="00EB0CA0" w:rsidP="00113667">
      <w:pPr>
        <w:suppressAutoHyphens/>
        <w:spacing w:after="0" w:line="240" w:lineRule="auto"/>
        <w:contextualSpacing/>
        <w:rPr>
          <w:rFonts w:eastAsia="Times New Roman" w:cstheme="minorHAnsi"/>
        </w:rPr>
      </w:pPr>
    </w:p>
    <w:p w14:paraId="236A310F" w14:textId="1D3044AA" w:rsidR="008D314B" w:rsidRPr="009215C7" w:rsidRDefault="008D314B" w:rsidP="00113667">
      <w:pPr>
        <w:suppressAutoHyphens/>
        <w:spacing w:after="0" w:line="240" w:lineRule="auto"/>
        <w:contextualSpacing/>
        <w:rPr>
          <w:rFonts w:eastAsia="Times New Roman" w:cstheme="minorHAnsi"/>
          <w:b/>
          <w:bCs/>
        </w:rPr>
      </w:pPr>
      <w:r w:rsidRPr="009215C7">
        <w:rPr>
          <w:rFonts w:eastAsia="Times New Roman" w:cstheme="minorHAnsi"/>
          <w:b/>
          <w:bCs/>
        </w:rPr>
        <w:t>Secure API</w:t>
      </w:r>
    </w:p>
    <w:p w14:paraId="5FC6FE27" w14:textId="4C4AA54E" w:rsidR="009215C7" w:rsidRDefault="009215C7" w:rsidP="00113667">
      <w:pPr>
        <w:suppressAutoHyphens/>
        <w:spacing w:after="0" w:line="240" w:lineRule="auto"/>
        <w:contextualSpacing/>
        <w:rPr>
          <w:rFonts w:eastAsia="Times New Roman" w:cstheme="minorHAnsi"/>
        </w:rPr>
      </w:pPr>
      <w:r>
        <w:rPr>
          <w:rFonts w:eastAsia="Times New Roman" w:cstheme="minorHAnsi"/>
        </w:rPr>
        <w:t>APIs allow</w:t>
      </w:r>
      <w:r w:rsidR="00977E1D">
        <w:rPr>
          <w:rFonts w:eastAsia="Times New Roman" w:cstheme="minorHAnsi"/>
        </w:rPr>
        <w:t xml:space="preserve"> third-party outsiders to access data through an endpoint. Secure APIs authenticate user requests and respond with applicable access controls for the user.</w:t>
      </w:r>
      <w:r w:rsidR="00871810">
        <w:rPr>
          <w:rFonts w:eastAsia="Times New Roman" w:cstheme="minorHAnsi"/>
        </w:rPr>
        <w:t xml:space="preserve"> The web applications should authenticate users accessing the application and assign the appropriate authority level for access.</w:t>
      </w:r>
    </w:p>
    <w:p w14:paraId="5B345AC7" w14:textId="77777777" w:rsidR="009215C7" w:rsidRDefault="009215C7" w:rsidP="00113667">
      <w:pPr>
        <w:suppressAutoHyphens/>
        <w:spacing w:after="0" w:line="240" w:lineRule="auto"/>
        <w:contextualSpacing/>
        <w:rPr>
          <w:rFonts w:eastAsia="Times New Roman" w:cstheme="minorHAnsi"/>
        </w:rPr>
      </w:pPr>
    </w:p>
    <w:p w14:paraId="7093DE4D" w14:textId="3B5126AE" w:rsidR="008D314B" w:rsidRDefault="008D314B" w:rsidP="00113667">
      <w:pPr>
        <w:suppressAutoHyphens/>
        <w:spacing w:after="0" w:line="240" w:lineRule="auto"/>
        <w:contextualSpacing/>
        <w:rPr>
          <w:rFonts w:eastAsia="Times New Roman" w:cstheme="minorHAnsi"/>
          <w:b/>
          <w:bCs/>
        </w:rPr>
      </w:pPr>
      <w:r w:rsidRPr="00977E1D">
        <w:rPr>
          <w:rFonts w:eastAsia="Times New Roman" w:cstheme="minorHAnsi"/>
          <w:b/>
          <w:bCs/>
        </w:rPr>
        <w:t>C</w:t>
      </w:r>
      <w:r w:rsidR="008C6EAC" w:rsidRPr="00977E1D">
        <w:rPr>
          <w:rFonts w:eastAsia="Times New Roman" w:cstheme="minorHAnsi"/>
          <w:b/>
          <w:bCs/>
        </w:rPr>
        <w:t>yptopgraphy</w:t>
      </w:r>
    </w:p>
    <w:p w14:paraId="3345BD60" w14:textId="058F9DEA" w:rsidR="00977E1D" w:rsidRDefault="00977E1D" w:rsidP="00113667">
      <w:pPr>
        <w:suppressAutoHyphens/>
        <w:spacing w:after="0" w:line="240" w:lineRule="auto"/>
        <w:contextualSpacing/>
        <w:rPr>
          <w:rFonts w:eastAsia="Times New Roman" w:cstheme="minorHAnsi"/>
        </w:rPr>
      </w:pPr>
      <w:r>
        <w:rPr>
          <w:rFonts w:eastAsia="Times New Roman" w:cstheme="minorHAnsi"/>
        </w:rPr>
        <w:t xml:space="preserve">Sensitive data requires </w:t>
      </w:r>
      <w:r w:rsidR="00EC64B7">
        <w:rPr>
          <w:rFonts w:eastAsia="Times New Roman" w:cstheme="minorHAnsi"/>
        </w:rPr>
        <w:t>encryption at rest or in transit. Encrypting sensitive data ensures that data that is stolen or intercepted cannot is still protected and cannot be read.</w:t>
      </w:r>
      <w:r w:rsidR="00871810">
        <w:rPr>
          <w:rFonts w:eastAsia="Times New Roman" w:cstheme="minorHAnsi"/>
        </w:rPr>
        <w:t xml:space="preserve"> Since sensitive data will be transmitted from the client to the server and vice versa, steps should be taken to ensure that that information is encrypted.</w:t>
      </w:r>
    </w:p>
    <w:p w14:paraId="3CE6D5B1" w14:textId="77777777" w:rsidR="00977E1D" w:rsidRPr="00977E1D" w:rsidRDefault="00977E1D" w:rsidP="00113667">
      <w:pPr>
        <w:suppressAutoHyphens/>
        <w:spacing w:after="0" w:line="240" w:lineRule="auto"/>
        <w:contextualSpacing/>
        <w:rPr>
          <w:rFonts w:eastAsia="Times New Roman" w:cstheme="minorHAnsi"/>
        </w:rPr>
      </w:pPr>
    </w:p>
    <w:p w14:paraId="0416BD9C" w14:textId="61A27231" w:rsidR="008D314B" w:rsidRDefault="008D314B" w:rsidP="00113667">
      <w:pPr>
        <w:suppressAutoHyphens/>
        <w:spacing w:after="0" w:line="240" w:lineRule="auto"/>
        <w:contextualSpacing/>
        <w:rPr>
          <w:rFonts w:eastAsia="Times New Roman" w:cstheme="minorHAnsi"/>
          <w:b/>
          <w:bCs/>
        </w:rPr>
      </w:pPr>
      <w:r w:rsidRPr="00D54D23">
        <w:rPr>
          <w:rFonts w:eastAsia="Times New Roman" w:cstheme="minorHAnsi"/>
          <w:b/>
          <w:bCs/>
        </w:rPr>
        <w:lastRenderedPageBreak/>
        <w:t xml:space="preserve">Code </w:t>
      </w:r>
      <w:r w:rsidR="008C6EAC" w:rsidRPr="00D54D23">
        <w:rPr>
          <w:rFonts w:eastAsia="Times New Roman" w:cstheme="minorHAnsi"/>
          <w:b/>
          <w:bCs/>
        </w:rPr>
        <w:t>Quality</w:t>
      </w:r>
    </w:p>
    <w:p w14:paraId="3003B9EA" w14:textId="23A18528" w:rsidR="00D54D23" w:rsidRPr="00D54D23" w:rsidRDefault="007978FC" w:rsidP="00113667">
      <w:pPr>
        <w:suppressAutoHyphens/>
        <w:spacing w:after="0" w:line="240" w:lineRule="auto"/>
        <w:contextualSpacing/>
        <w:rPr>
          <w:rFonts w:eastAsia="Times New Roman" w:cstheme="minorHAnsi"/>
        </w:rPr>
      </w:pPr>
      <w:r>
        <w:rPr>
          <w:rFonts w:eastAsia="Times New Roman" w:cstheme="minorHAnsi"/>
        </w:rPr>
        <w:t>As time goes on, developers have learned from previous attacks how to recognize weak coding practices and patterns.</w:t>
      </w:r>
      <w:r>
        <w:rPr>
          <w:rFonts w:eastAsia="Times New Roman" w:cstheme="minorHAnsi"/>
        </w:rPr>
        <w:t xml:space="preserve"> Ensuring code quality by i</w:t>
      </w:r>
      <w:r w:rsidR="00D54D23">
        <w:rPr>
          <w:rFonts w:eastAsia="Times New Roman" w:cstheme="minorHAnsi"/>
        </w:rPr>
        <w:t xml:space="preserve">mplementing proper coding practices and patterns </w:t>
      </w:r>
      <w:r>
        <w:rPr>
          <w:rFonts w:eastAsia="Times New Roman" w:cstheme="minorHAnsi"/>
        </w:rPr>
        <w:t>helps</w:t>
      </w:r>
      <w:r w:rsidR="00D54D23">
        <w:rPr>
          <w:rFonts w:eastAsia="Times New Roman" w:cstheme="minorHAnsi"/>
        </w:rPr>
        <w:t xml:space="preserve"> to bypass known exploits and vulnerabilities.</w:t>
      </w:r>
      <w:r>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39232085" w14:textId="13A34FBB" w:rsidR="004903E1" w:rsidRDefault="004903E1" w:rsidP="00944D65">
      <w:pPr>
        <w:suppressAutoHyphens/>
        <w:spacing w:after="0" w:line="240" w:lineRule="auto"/>
        <w:contextualSpacing/>
        <w:rPr>
          <w:rFonts w:eastAsia="Times New Roman" w:cstheme="minorHAnsi"/>
        </w:rPr>
      </w:pPr>
    </w:p>
    <w:p w14:paraId="7B36825C" w14:textId="1D6D8A94" w:rsidR="004903E1" w:rsidRDefault="004903E1" w:rsidP="00944D65">
      <w:pPr>
        <w:suppressAutoHyphens/>
        <w:spacing w:after="0" w:line="240" w:lineRule="auto"/>
        <w:contextualSpacing/>
        <w:rPr>
          <w:rFonts w:eastAsia="Times New Roman" w:cstheme="minorHAnsi"/>
        </w:rPr>
      </w:pPr>
      <w:r>
        <w:rPr>
          <w:rFonts w:eastAsia="Times New Roman" w:cstheme="minorHAnsi"/>
        </w:rPr>
        <w:t>I started in the pom.xml file to check the framework and dependencies as well as their versions.</w:t>
      </w:r>
      <w:r w:rsidR="003744F6">
        <w:rPr>
          <w:rFonts w:eastAsia="Times New Roman" w:cstheme="minorHAnsi"/>
        </w:rPr>
        <w:t xml:space="preserve"> The Maven Dependency-Check Plugin will evaluate these for potential vulnerabilities. I was not able to determine any input validation while reviewing the code. </w:t>
      </w:r>
      <w:r w:rsidR="006D4130">
        <w:rPr>
          <w:rFonts w:eastAsia="Times New Roman" w:cstheme="minorHAnsi"/>
        </w:rPr>
        <w:t xml:space="preserve">User input is not limited and not specified to data types which can lead to injection vulnerabilities. </w:t>
      </w:r>
      <w:r w:rsidR="00611FCA">
        <w:rPr>
          <w:rFonts w:eastAsia="Times New Roman" w:cstheme="minorHAnsi"/>
        </w:rPr>
        <w:t>There does not appear to be any form of authentication for users accessing the application. The customer class initializes account</w:t>
      </w:r>
      <w:r w:rsidR="006D4130">
        <w:rPr>
          <w:rFonts w:eastAsia="Times New Roman" w:cstheme="minorHAnsi"/>
        </w:rPr>
        <w:t>_</w:t>
      </w:r>
      <w:r w:rsidR="00611FCA">
        <w:rPr>
          <w:rFonts w:eastAsia="Times New Roman" w:cstheme="minorHAnsi"/>
        </w:rPr>
        <w:t xml:space="preserve">number and </w:t>
      </w:r>
      <w:r w:rsidR="006D4130">
        <w:rPr>
          <w:rFonts w:eastAsia="Times New Roman" w:cstheme="minorHAnsi"/>
        </w:rPr>
        <w:t>account_</w:t>
      </w:r>
      <w:r w:rsidR="00611FCA">
        <w:rPr>
          <w:rFonts w:eastAsia="Times New Roman" w:cstheme="minorHAnsi"/>
        </w:rPr>
        <w:t>balance variables, but there are n</w:t>
      </w:r>
      <w:r w:rsidR="006D4130">
        <w:rPr>
          <w:rFonts w:eastAsia="Times New Roman" w:cstheme="minorHAnsi"/>
        </w:rPr>
        <w:t xml:space="preserve">o </w:t>
      </w:r>
      <w:r w:rsidR="00611FCA">
        <w:rPr>
          <w:rFonts w:eastAsia="Times New Roman" w:cstheme="minorHAnsi"/>
        </w:rPr>
        <w:t>requests for usernames or passwords.</w:t>
      </w:r>
      <w:r w:rsidR="0083581D">
        <w:rPr>
          <w:rFonts w:eastAsia="Times New Roman" w:cstheme="minorHAnsi"/>
        </w:rPr>
        <w:t xml:space="preserve"> In that same vein</w:t>
      </w:r>
      <w:r w:rsidR="00611FCA">
        <w:rPr>
          <w:rFonts w:eastAsia="Times New Roman" w:cstheme="minorHAnsi"/>
        </w:rPr>
        <w:t>, t</w:t>
      </w:r>
      <w:r w:rsidR="003744F6">
        <w:rPr>
          <w:rFonts w:eastAsia="Times New Roman" w:cstheme="minorHAnsi"/>
        </w:rPr>
        <w:t xml:space="preserve">here </w:t>
      </w:r>
      <w:r w:rsidR="00611FCA">
        <w:rPr>
          <w:rFonts w:eastAsia="Times New Roman" w:cstheme="minorHAnsi"/>
        </w:rPr>
        <w:t xml:space="preserve">are </w:t>
      </w:r>
      <w:r w:rsidR="003744F6">
        <w:rPr>
          <w:rFonts w:eastAsia="Times New Roman" w:cstheme="minorHAnsi"/>
        </w:rPr>
        <w:t>no access controls implemented</w:t>
      </w:r>
      <w:r w:rsidR="00611FCA">
        <w:rPr>
          <w:rFonts w:eastAsia="Times New Roman" w:cstheme="minorHAnsi"/>
        </w:rPr>
        <w:t xml:space="preserve">. Accessing the applications grants users unrestricted access to the application and its data. </w:t>
      </w:r>
      <w:r w:rsidR="0083581D">
        <w:rPr>
          <w:rFonts w:eastAsia="Times New Roman" w:cstheme="minorHAnsi"/>
        </w:rPr>
        <w:t xml:space="preserve">Running the applications, were no error handling codes, so crashes were met with a generic 404 page with no available messages. The application does not appear to be using </w:t>
      </w:r>
      <w:r w:rsidR="003E075B">
        <w:rPr>
          <w:rFonts w:eastAsia="Times New Roman" w:cstheme="minorHAnsi"/>
        </w:rPr>
        <w:t>a Secure Sockets Layer (</w:t>
      </w:r>
      <w:r w:rsidR="0083581D">
        <w:rPr>
          <w:rFonts w:eastAsia="Times New Roman" w:cstheme="minorHAnsi"/>
        </w:rPr>
        <w:t>SSL</w:t>
      </w:r>
      <w:r w:rsidR="003E075B">
        <w:rPr>
          <w:rFonts w:eastAsia="Times New Roman" w:cstheme="minorHAnsi"/>
        </w:rPr>
        <w:t>)</w:t>
      </w:r>
      <w:r w:rsidR="0083581D">
        <w:rPr>
          <w:rFonts w:eastAsia="Times New Roman" w:cstheme="minorHAnsi"/>
        </w:rPr>
        <w:t xml:space="preserve"> </w:t>
      </w:r>
      <w:r w:rsidR="003E075B">
        <w:rPr>
          <w:rFonts w:eastAsia="Times New Roman" w:cstheme="minorHAnsi"/>
        </w:rPr>
        <w:t xml:space="preserve">and Transport Layer Security (TLS) </w:t>
      </w:r>
      <w:r w:rsidR="0083581D">
        <w:rPr>
          <w:rFonts w:eastAsia="Times New Roman" w:cstheme="minorHAnsi"/>
        </w:rPr>
        <w:t xml:space="preserve">to ensure information is encrypted during requests and responses. The </w:t>
      </w:r>
      <w:r w:rsidR="006D4130">
        <w:rPr>
          <w:rFonts w:eastAsia="Times New Roman" w:cstheme="minorHAnsi"/>
        </w:rPr>
        <w:t>DocData</w:t>
      </w:r>
      <w:r w:rsidR="0083581D">
        <w:rPr>
          <w:rFonts w:eastAsia="Times New Roman" w:cstheme="minorHAnsi"/>
        </w:rPr>
        <w:t xml:space="preserve"> class does not pa</w:t>
      </w:r>
      <w:r w:rsidR="006D4130">
        <w:rPr>
          <w:rFonts w:eastAsia="Times New Roman" w:cstheme="minorHAnsi"/>
        </w:rPr>
        <w:t xml:space="preserve">rameterize </w:t>
      </w:r>
      <w:r w:rsidR="0033670B">
        <w:rPr>
          <w:rFonts w:eastAsia="Times New Roman" w:cstheme="minorHAnsi"/>
        </w:rPr>
        <w:t>its</w:t>
      </w:r>
      <w:r w:rsidR="006D4130">
        <w:rPr>
          <w:rFonts w:eastAsia="Times New Roman" w:cstheme="minorHAnsi"/>
        </w:rPr>
        <w:t xml:space="preserve"> queries. </w:t>
      </w:r>
      <w:r w:rsidR="00B57E90">
        <w:rPr>
          <w:rFonts w:eastAsia="Times New Roman" w:cstheme="minorHAnsi"/>
        </w:rPr>
        <w:t xml:space="preserve">Raw user input is used in the “mysql” query </w:t>
      </w:r>
      <w:r w:rsidR="006D4130">
        <w:rPr>
          <w:rFonts w:eastAsia="Times New Roman" w:cstheme="minorHAnsi"/>
        </w:rPr>
        <w:t>allowing injection vulnerabilities.</w:t>
      </w:r>
    </w:p>
    <w:p w14:paraId="09EBB277" w14:textId="77777777" w:rsidR="007F6C98" w:rsidRPr="001650C9" w:rsidRDefault="007F6C98"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65BD8F7A" w14:textId="77777777" w:rsidR="00D5229D" w:rsidRDefault="00D5229D" w:rsidP="0033670B">
      <w:pPr>
        <w:spacing w:after="0" w:line="240" w:lineRule="auto"/>
        <w:rPr>
          <w:rFonts w:eastAsia="Times New Roman" w:cstheme="minorHAnsi"/>
        </w:rPr>
      </w:pPr>
    </w:p>
    <w:p w14:paraId="34DE3F90" w14:textId="7D955A7E" w:rsidR="0033670B" w:rsidRDefault="0033670B" w:rsidP="0033670B">
      <w:pPr>
        <w:spacing w:after="0" w:line="240" w:lineRule="auto"/>
        <w:rPr>
          <w:rFonts w:eastAsia="Times New Roman" w:cstheme="minorHAnsi"/>
          <w:b/>
          <w:bCs/>
          <w:u w:val="single"/>
        </w:rPr>
      </w:pPr>
      <w:r w:rsidRPr="000935B7">
        <w:rPr>
          <w:rFonts w:eastAsia="Times New Roman" w:cstheme="minorHAnsi"/>
          <w:b/>
          <w:bCs/>
          <w:u w:val="single"/>
        </w:rPr>
        <w:t>bcprov-jdk15on-1.46.jar</w:t>
      </w:r>
    </w:p>
    <w:p w14:paraId="2E915F5B" w14:textId="77777777" w:rsidR="000935B7" w:rsidRPr="000935B7" w:rsidRDefault="000935B7" w:rsidP="0033670B">
      <w:pPr>
        <w:spacing w:after="0" w:line="240" w:lineRule="auto"/>
        <w:rPr>
          <w:rFonts w:eastAsia="Times New Roman" w:cstheme="minorHAnsi"/>
          <w:b/>
          <w:bCs/>
          <w:u w:val="single"/>
        </w:rPr>
      </w:pPr>
    </w:p>
    <w:p w14:paraId="3471CD3D" w14:textId="2E4E2387" w:rsidR="0033670B" w:rsidRDefault="0033670B" w:rsidP="0033670B">
      <w:pPr>
        <w:spacing w:after="0" w:line="240" w:lineRule="auto"/>
        <w:rPr>
          <w:rFonts w:eastAsia="Times New Roman" w:cstheme="minorHAnsi"/>
        </w:rPr>
      </w:pPr>
      <w:r w:rsidRPr="000935B7">
        <w:rPr>
          <w:rFonts w:eastAsia="Times New Roman" w:cstheme="minorHAnsi"/>
          <w:b/>
          <w:bCs/>
        </w:rPr>
        <w:t>Vuln ID</w:t>
      </w:r>
      <w:r>
        <w:rPr>
          <w:rFonts w:eastAsia="Times New Roman" w:cstheme="minorHAnsi"/>
        </w:rPr>
        <w:t xml:space="preserve">: </w:t>
      </w:r>
      <w:r w:rsidRPr="0033670B">
        <w:rPr>
          <w:rFonts w:eastAsia="Times New Roman" w:cstheme="minorHAnsi"/>
        </w:rPr>
        <w:t>CVE-2013-1624</w:t>
      </w:r>
    </w:p>
    <w:p w14:paraId="06B5ADFD" w14:textId="5A6D068D" w:rsidR="0033670B" w:rsidRDefault="0033670B" w:rsidP="0033670B">
      <w:pPr>
        <w:spacing w:after="0" w:line="240" w:lineRule="auto"/>
        <w:rPr>
          <w:rFonts w:eastAsia="Times New Roman" w:cstheme="minorHAnsi"/>
        </w:rPr>
      </w:pPr>
      <w:r w:rsidRPr="0033670B">
        <w:rPr>
          <w:rFonts w:eastAsia="Times New Roman" w:cstheme="minorHAnsi"/>
        </w:rPr>
        <w:t>The TLS implementation in the Bouncy Castle Java library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w:t>
      </w:r>
    </w:p>
    <w:p w14:paraId="18AEB098" w14:textId="23A139C6" w:rsidR="000935B7" w:rsidRDefault="000935B7" w:rsidP="0033670B">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0E37945" w14:textId="258D2B1C" w:rsidR="000935B7" w:rsidRDefault="000935B7" w:rsidP="000935B7">
      <w:pPr>
        <w:spacing w:after="0" w:line="240" w:lineRule="auto"/>
      </w:pPr>
      <w:r w:rsidRPr="000935B7">
        <w:rPr>
          <w:b/>
          <w:bCs/>
        </w:rPr>
        <w:t>References:</w:t>
      </w:r>
      <w:r>
        <w:t xml:space="preserve"> </w:t>
      </w:r>
      <w:r>
        <w:t xml:space="preserve">MISC - </w:t>
      </w:r>
      <w:hyperlink r:id="rId13" w:tgtFrame="_blank" w:history="1">
        <w:r>
          <w:rPr>
            <w:rStyle w:val="Hyperlink"/>
          </w:rPr>
          <w:t>http://www.isg.rhul.ac.uk/tls/TLStiming.pdf</w:t>
        </w:r>
      </w:hyperlink>
    </w:p>
    <w:p w14:paraId="2434FC45" w14:textId="77777777" w:rsidR="00861572" w:rsidRDefault="00861572" w:rsidP="000935B7">
      <w:pPr>
        <w:spacing w:after="0" w:line="240" w:lineRule="auto"/>
        <w:rPr>
          <w:b/>
          <w:bCs/>
        </w:rPr>
      </w:pPr>
    </w:p>
    <w:p w14:paraId="33BB8998" w14:textId="10D70705" w:rsidR="000935B7" w:rsidRDefault="000935B7" w:rsidP="000935B7">
      <w:pPr>
        <w:spacing w:after="0" w:line="240" w:lineRule="auto"/>
      </w:pPr>
      <w:r w:rsidRPr="00861572">
        <w:rPr>
          <w:b/>
          <w:bCs/>
        </w:rPr>
        <w:t>Vuln ID</w:t>
      </w:r>
      <w:r w:rsidR="00861572">
        <w:t xml:space="preserve">: </w:t>
      </w:r>
      <w:r w:rsidR="00861572" w:rsidRPr="00861572">
        <w:t>CVE-2015-6644 (OSSINDEX)</w:t>
      </w:r>
    </w:p>
    <w:p w14:paraId="0B2FC38A" w14:textId="31ABD946" w:rsidR="000935B7" w:rsidRDefault="00861572" w:rsidP="000935B7">
      <w:pPr>
        <w:spacing w:after="0" w:line="240" w:lineRule="auto"/>
      </w:pPr>
      <w:r w:rsidRPr="00861572">
        <w:t>Bouncy Castle in Android before 5.1.1 LMY49F and 6.0 before 2016-01-01 allows attackers to obtain sensitive information via a crafted application, aka internal bug 24106146.</w:t>
      </w:r>
    </w:p>
    <w:p w14:paraId="2D7BFD50" w14:textId="3CEB0263"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Require users to update to the latest version of Android</w:t>
      </w:r>
    </w:p>
    <w:p w14:paraId="1EC776EB" w14:textId="539F5BE1" w:rsidR="00861572" w:rsidRDefault="00861572" w:rsidP="00861572">
      <w:pPr>
        <w:spacing w:after="0" w:line="240" w:lineRule="auto"/>
      </w:pPr>
      <w:r w:rsidRPr="000935B7">
        <w:rPr>
          <w:b/>
          <w:bCs/>
        </w:rPr>
        <w:t>References:</w:t>
      </w:r>
      <w:r>
        <w:rPr>
          <w:b/>
          <w:bCs/>
        </w:rPr>
        <w:t xml:space="preserve"> </w:t>
      </w:r>
      <w:r>
        <w:t xml:space="preserve">OSSINDEX - </w:t>
      </w:r>
      <w:hyperlink r:id="rId14" w:tgtFrame="_blank" w:history="1">
        <w:r>
          <w:rPr>
            <w:rStyle w:val="Hyperlink"/>
          </w:rPr>
          <w:t>[CVE-2015-6644] CWE-200: Information Exposure</w:t>
        </w:r>
      </w:hyperlink>
    </w:p>
    <w:p w14:paraId="2394BA34" w14:textId="1BB83336" w:rsidR="00861572" w:rsidRDefault="00861572" w:rsidP="00861572">
      <w:pPr>
        <w:spacing w:after="0" w:line="240" w:lineRule="auto"/>
      </w:pPr>
    </w:p>
    <w:p w14:paraId="04915BB0" w14:textId="61E45870" w:rsidR="00861572" w:rsidRDefault="00861572" w:rsidP="00861572">
      <w:pPr>
        <w:spacing w:after="0" w:line="240" w:lineRule="auto"/>
        <w:rPr>
          <w:rFonts w:eastAsia="Times New Roman" w:cstheme="minorHAnsi"/>
        </w:rPr>
      </w:pPr>
      <w:r w:rsidRPr="00861572">
        <w:rPr>
          <w:b/>
          <w:bCs/>
        </w:rPr>
        <w:t>Vuln ID</w:t>
      </w:r>
      <w:r>
        <w:t>:</w:t>
      </w:r>
      <w:r>
        <w:t xml:space="preserve"> </w:t>
      </w:r>
      <w:r w:rsidRPr="00861572">
        <w:t>CVE-2015-7940 (OSSINDEX)</w:t>
      </w:r>
    </w:p>
    <w:p w14:paraId="28BB1E09" w14:textId="25D38FF3" w:rsidR="00861572" w:rsidRDefault="00861572" w:rsidP="000935B7">
      <w:pPr>
        <w:spacing w:after="0" w:line="240" w:lineRule="auto"/>
      </w:pPr>
      <w:r w:rsidRPr="00861572">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50797BEB" w14:textId="77777777"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7B321FA4" w14:textId="21D1E818" w:rsidR="000935B7" w:rsidRDefault="00861572" w:rsidP="00861572">
      <w:pPr>
        <w:spacing w:after="0" w:line="240" w:lineRule="auto"/>
      </w:pPr>
      <w:r w:rsidRPr="000935B7">
        <w:rPr>
          <w:b/>
          <w:bCs/>
        </w:rPr>
        <w:t>References:</w:t>
      </w:r>
      <w:r>
        <w:rPr>
          <w:b/>
          <w:bCs/>
        </w:rPr>
        <w:t xml:space="preserve"> </w:t>
      </w:r>
      <w:r>
        <w:t xml:space="preserve">OSSINDEX - </w:t>
      </w:r>
      <w:hyperlink r:id="rId15" w:tgtFrame="_blank" w:history="1">
        <w:r>
          <w:rPr>
            <w:rStyle w:val="Hyperlink"/>
          </w:rPr>
          <w:t>[CVE-2015-7940] CWE-200: Information Exposure</w:t>
        </w:r>
      </w:hyperlink>
    </w:p>
    <w:p w14:paraId="0CC1A655" w14:textId="7C16B489" w:rsidR="00861572" w:rsidRDefault="00861572" w:rsidP="00861572">
      <w:pPr>
        <w:spacing w:after="0" w:line="240" w:lineRule="auto"/>
      </w:pPr>
    </w:p>
    <w:p w14:paraId="0E18EBAD" w14:textId="3AAB3AC7" w:rsidR="00861572" w:rsidRDefault="00861572" w:rsidP="00861572">
      <w:pPr>
        <w:spacing w:after="0" w:line="240" w:lineRule="auto"/>
        <w:rPr>
          <w:rFonts w:eastAsia="Times New Roman" w:cstheme="minorHAnsi"/>
        </w:rPr>
      </w:pPr>
      <w:r w:rsidRPr="00861572">
        <w:rPr>
          <w:b/>
          <w:bCs/>
        </w:rPr>
        <w:t>Vuln ID</w:t>
      </w:r>
      <w:r>
        <w:t>:</w:t>
      </w:r>
      <w:r w:rsidRPr="00861572">
        <w:t xml:space="preserve"> </w:t>
      </w:r>
      <w:r w:rsidRPr="00861572">
        <w:t>CVE-2016-1000338</w:t>
      </w:r>
    </w:p>
    <w:p w14:paraId="35366B3F" w14:textId="77777777" w:rsidR="00861572" w:rsidRDefault="00861572" w:rsidP="00861572">
      <w:pPr>
        <w:spacing w:after="0" w:line="240" w:lineRule="auto"/>
        <w:rPr>
          <w:rFonts w:eastAsia="Times New Roman" w:cstheme="minorHAnsi"/>
          <w:b/>
          <w:bCs/>
        </w:rPr>
      </w:pPr>
      <w:r w:rsidRPr="00861572">
        <w:rPr>
          <w:rFonts w:eastAsia="Times New Roman" w:cstheme="minorHAnsi"/>
        </w:rPr>
        <w:t xml:space="preserve">In Bouncy Castle JCE Provider version 1.55 and earlier the DSA does not fully validate ASN.1 encoding of signature on verification. It is possible to inject extra elements in the sequence making up the signature </w:t>
      </w:r>
      <w:r w:rsidRPr="00861572">
        <w:rPr>
          <w:rFonts w:eastAsia="Times New Roman" w:cstheme="minorHAnsi"/>
        </w:rPr>
        <w:lastRenderedPageBreak/>
        <w:t>and still have it validate, which in some cases may allow the introduction of 'invisible' data into a signed structure.</w:t>
      </w:r>
      <w:r w:rsidRPr="00861572">
        <w:rPr>
          <w:rFonts w:eastAsia="Times New Roman" w:cstheme="minorHAnsi"/>
          <w:b/>
          <w:bCs/>
        </w:rPr>
        <w:t xml:space="preserve"> </w:t>
      </w:r>
    </w:p>
    <w:p w14:paraId="7F9A36FC" w14:textId="7669001E"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0732E9E" w14:textId="4DC3AA0E" w:rsidR="00861572" w:rsidRDefault="00861572" w:rsidP="00861572">
      <w:pPr>
        <w:spacing w:after="100" w:afterAutospacing="1" w:line="240" w:lineRule="auto"/>
      </w:pPr>
      <w:r w:rsidRPr="000935B7">
        <w:rPr>
          <w:b/>
          <w:bCs/>
        </w:rPr>
        <w:t>References:</w:t>
      </w:r>
      <w:r w:rsidRPr="00861572">
        <w:t xml:space="preserve"> </w:t>
      </w:r>
      <w:r>
        <w:t xml:space="preserve">CONFIRM - </w:t>
      </w:r>
      <w:hyperlink r:id="rId16" w:anchor="diff-3679f5a9d2b939d0d3ee1601a7774fb0" w:tgtFrame="_blank" w:history="1">
        <w:r>
          <w:rPr>
            <w:rStyle w:val="Hyperlink"/>
          </w:rPr>
          <w:t>https://github.com/bcgit/bc-java/commit/b0c3ce99d43d73a096268831d0d120ffc89eac7f#diff-3679f5a9d2b939d0d3ee1601a7774fb0</w:t>
        </w:r>
      </w:hyperlink>
    </w:p>
    <w:p w14:paraId="011CD4BB" w14:textId="305B6529" w:rsidR="00861572" w:rsidRDefault="00861572" w:rsidP="00861572">
      <w:pPr>
        <w:spacing w:after="0" w:line="240" w:lineRule="auto"/>
        <w:rPr>
          <w:rFonts w:eastAsia="Times New Roman" w:cstheme="minorHAnsi"/>
        </w:rPr>
      </w:pPr>
      <w:r w:rsidRPr="00861572">
        <w:rPr>
          <w:b/>
          <w:bCs/>
        </w:rPr>
        <w:t>Vuln ID</w:t>
      </w:r>
      <w:r>
        <w:t>:</w:t>
      </w:r>
      <w:r w:rsidRPr="00861572">
        <w:t xml:space="preserve"> CVE-2016-1000339</w:t>
      </w:r>
    </w:p>
    <w:p w14:paraId="45633DED" w14:textId="77777777" w:rsidR="00861572" w:rsidRDefault="00861572" w:rsidP="00861572">
      <w:pPr>
        <w:spacing w:after="0" w:line="240" w:lineRule="auto"/>
        <w:rPr>
          <w:rFonts w:eastAsia="Times New Roman" w:cstheme="minorHAnsi"/>
        </w:rPr>
      </w:pPr>
      <w:r w:rsidRPr="00861572">
        <w:rPr>
          <w:rFonts w:eastAsia="Times New Roman" w:cstheme="minorHAnsi"/>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575C2423" w14:textId="057DC7B6"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04E33A0B" w14:textId="45E23247" w:rsidR="00861572" w:rsidRDefault="00861572" w:rsidP="00861572">
      <w:pPr>
        <w:spacing w:after="100" w:afterAutospacing="1" w:line="240" w:lineRule="auto"/>
      </w:pPr>
      <w:r w:rsidRPr="000935B7">
        <w:rPr>
          <w:b/>
          <w:bCs/>
        </w:rPr>
        <w:t>References:</w:t>
      </w:r>
      <w:r w:rsidRPr="00861572">
        <w:t xml:space="preserve"> </w:t>
      </w:r>
      <w:r>
        <w:t xml:space="preserve">CONFIRM - </w:t>
      </w:r>
      <w:hyperlink r:id="rId17" w:anchor="diff-54656f860db94b867ba7542430cd2ef0" w:tgtFrame="_blank" w:history="1">
        <w:r>
          <w:rPr>
            <w:rStyle w:val="Hyperlink"/>
          </w:rPr>
          <w:t>https://github.com/bcgit/bc-java/commit/413b42f4d770456508585c830cfcde95f9b0e93b#diff-54656f860db94b867ba7542430cd2ef0</w:t>
        </w:r>
      </w:hyperlink>
    </w:p>
    <w:p w14:paraId="1965D30C" w14:textId="217E3E57" w:rsidR="00861572" w:rsidRDefault="00861572" w:rsidP="00861572">
      <w:pPr>
        <w:spacing w:after="0" w:line="240" w:lineRule="auto"/>
        <w:rPr>
          <w:rFonts w:eastAsia="Times New Roman" w:cstheme="minorHAnsi"/>
        </w:rPr>
      </w:pPr>
      <w:r w:rsidRPr="00861572">
        <w:rPr>
          <w:b/>
          <w:bCs/>
        </w:rPr>
        <w:t>Vuln ID</w:t>
      </w:r>
      <w:r>
        <w:t>:</w:t>
      </w:r>
      <w:r w:rsidRPr="00861572">
        <w:t xml:space="preserve"> CVE-2016-1000341</w:t>
      </w:r>
    </w:p>
    <w:p w14:paraId="1910026D" w14:textId="77777777" w:rsidR="00861572" w:rsidRDefault="00861572" w:rsidP="00861572">
      <w:pPr>
        <w:spacing w:after="0" w:line="240" w:lineRule="auto"/>
        <w:rPr>
          <w:rFonts w:eastAsia="Times New Roman" w:cstheme="minorHAnsi"/>
        </w:rPr>
      </w:pPr>
      <w:r w:rsidRPr="00861572">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2052796F" w14:textId="64E0A467"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170963AE" w14:textId="6EE3BBAD" w:rsidR="00861572" w:rsidRPr="00D54D23" w:rsidRDefault="00861572" w:rsidP="00861572">
      <w:pPr>
        <w:spacing w:after="100" w:afterAutospacing="1" w:line="240" w:lineRule="auto"/>
        <w:rPr>
          <w:rFonts w:eastAsia="Times New Roman" w:cstheme="minorHAnsi"/>
        </w:rPr>
      </w:pPr>
      <w:r w:rsidRPr="000935B7">
        <w:rPr>
          <w:b/>
          <w:bCs/>
        </w:rPr>
        <w:t>References:</w:t>
      </w:r>
      <w:r w:rsidRPr="00861572">
        <w:t xml:space="preserve"> CONFIRM - </w:t>
      </w:r>
      <w:hyperlink r:id="rId18" w:anchor="diff-e75226a9ca49217a7276b29242ec59ce" w:tgtFrame="_blank" w:history="1">
        <w:r w:rsidRPr="00861572">
          <w:rPr>
            <w:color w:val="0000FF"/>
            <w:u w:val="single"/>
          </w:rPr>
          <w:t>https://github.com/bcgit/bc-java/commit/acaac81f96fec91ab45bd0412beaf9c3acd8defa#diff-e75226a9ca49217a7276b29242ec59ce</w:t>
        </w:r>
      </w:hyperlink>
    </w:p>
    <w:p w14:paraId="74FB60BE" w14:textId="0F0F7CE1" w:rsidR="00861572" w:rsidRDefault="00861572" w:rsidP="00861572">
      <w:pPr>
        <w:spacing w:after="0" w:line="240" w:lineRule="auto"/>
        <w:rPr>
          <w:rFonts w:eastAsia="Times New Roman" w:cstheme="minorHAnsi"/>
        </w:rPr>
      </w:pPr>
      <w:r w:rsidRPr="00861572">
        <w:rPr>
          <w:b/>
          <w:bCs/>
        </w:rPr>
        <w:t>Vuln ID</w:t>
      </w:r>
      <w:r>
        <w:t>:</w:t>
      </w:r>
      <w:r w:rsidRPr="00861572">
        <w:t xml:space="preserve"> CVE-2016-1000342 </w:t>
      </w:r>
    </w:p>
    <w:p w14:paraId="3AF0B6D2" w14:textId="77777777" w:rsidR="00861572" w:rsidRDefault="00861572" w:rsidP="00861572">
      <w:pPr>
        <w:spacing w:after="0" w:line="240" w:lineRule="auto"/>
        <w:rPr>
          <w:rFonts w:eastAsia="Times New Roman" w:cstheme="minorHAnsi"/>
        </w:rPr>
      </w:pPr>
      <w:r w:rsidRPr="00861572">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3012FB20" w14:textId="1C671DD8"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6338D5E3" w14:textId="3B0C2610" w:rsidR="00861572" w:rsidRDefault="00861572" w:rsidP="00861572">
      <w:pPr>
        <w:spacing w:after="100" w:afterAutospacing="1" w:line="240" w:lineRule="auto"/>
      </w:pPr>
      <w:r w:rsidRPr="000935B7">
        <w:rPr>
          <w:b/>
          <w:bCs/>
        </w:rPr>
        <w:t>References:</w:t>
      </w:r>
      <w:r w:rsidRPr="00861572">
        <w:t xml:space="preserve"> </w:t>
      </w:r>
      <w:r>
        <w:t xml:space="preserve">CONFIRM - </w:t>
      </w:r>
      <w:hyperlink r:id="rId19" w:anchor="diff-25c3c78db788365f36839b3f2d3016b9" w:tgtFrame="_blank" w:history="1">
        <w:r>
          <w:rPr>
            <w:rStyle w:val="Hyperlink"/>
          </w:rPr>
          <w:t>https://github.com/bcgit/bc-java/commit/843c2e60f67d71faf81d236f448ebbe56c62c647#diff-25c3c78db788365f36839b3f2d3016b9</w:t>
        </w:r>
      </w:hyperlink>
    </w:p>
    <w:p w14:paraId="5E5A371A" w14:textId="579D56EC" w:rsidR="00861572" w:rsidRDefault="00861572" w:rsidP="00861572">
      <w:pPr>
        <w:spacing w:after="0" w:line="240" w:lineRule="auto"/>
        <w:rPr>
          <w:rFonts w:eastAsia="Times New Roman" w:cstheme="minorHAnsi"/>
        </w:rPr>
      </w:pPr>
      <w:r w:rsidRPr="00861572">
        <w:rPr>
          <w:b/>
          <w:bCs/>
        </w:rPr>
        <w:t>Vuln ID</w:t>
      </w:r>
      <w:r>
        <w:t>:</w:t>
      </w:r>
      <w:r w:rsidRPr="00861572">
        <w:t xml:space="preserve"> CVE-2016-1000343</w:t>
      </w:r>
    </w:p>
    <w:p w14:paraId="70164184" w14:textId="77777777" w:rsidR="00861572" w:rsidRDefault="00861572" w:rsidP="00861572">
      <w:pPr>
        <w:spacing w:after="0" w:line="240" w:lineRule="auto"/>
        <w:rPr>
          <w:rFonts w:eastAsia="Times New Roman" w:cstheme="minorHAnsi"/>
        </w:rPr>
      </w:pPr>
      <w:r w:rsidRPr="00861572">
        <w:rPr>
          <w:rFonts w:eastAsia="Times New Roman" w:cstheme="minorHAnsi"/>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p w14:paraId="27027CA8" w14:textId="6FAD8D65"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2574FD4B" w14:textId="1F8EA052" w:rsidR="00861572" w:rsidRPr="00D54D23" w:rsidRDefault="00861572" w:rsidP="00861572">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20" w:anchor="diff-5578e61500abb2b87b300d3114bdfd7d" w:tgtFrame="_blank" w:history="1">
        <w:r>
          <w:rPr>
            <w:rStyle w:val="Hyperlink"/>
          </w:rPr>
          <w:t>https://github.com/bcgit/bc-java/commit/50a53068c094d6cff37659da33c9b4505becd389#diff-5578e61500abb2b87b300d3114bdfd7d</w:t>
        </w:r>
      </w:hyperlink>
    </w:p>
    <w:p w14:paraId="2D76B50C" w14:textId="6417E346" w:rsidR="00861572" w:rsidRDefault="00861572" w:rsidP="00861572">
      <w:pPr>
        <w:spacing w:after="0" w:line="240" w:lineRule="auto"/>
        <w:rPr>
          <w:rFonts w:eastAsia="Times New Roman" w:cstheme="minorHAnsi"/>
        </w:rPr>
      </w:pPr>
      <w:r w:rsidRPr="00861572">
        <w:rPr>
          <w:b/>
          <w:bCs/>
        </w:rPr>
        <w:lastRenderedPageBreak/>
        <w:t>Vuln ID</w:t>
      </w:r>
      <w:r>
        <w:t>:</w:t>
      </w:r>
      <w:r w:rsidRPr="00861572">
        <w:t xml:space="preserve"> CVE-2016-1000344</w:t>
      </w:r>
    </w:p>
    <w:p w14:paraId="1B51C9E4" w14:textId="77777777" w:rsidR="00861572" w:rsidRDefault="00861572" w:rsidP="00861572">
      <w:pPr>
        <w:spacing w:after="0" w:line="240" w:lineRule="auto"/>
        <w:rPr>
          <w:rFonts w:eastAsia="Times New Roman" w:cstheme="minorHAnsi"/>
        </w:rPr>
      </w:pPr>
      <w:r w:rsidRPr="00861572">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7A33BFFA" w14:textId="0E818ED9" w:rsidR="00861572" w:rsidRDefault="00861572" w:rsidP="0086157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2E58C8F1" w14:textId="2ECA7DDA" w:rsidR="00861572" w:rsidRPr="00D54D23" w:rsidRDefault="00861572" w:rsidP="00861572">
      <w:pPr>
        <w:spacing w:after="100" w:afterAutospacing="1" w:line="240" w:lineRule="auto"/>
        <w:rPr>
          <w:rFonts w:eastAsia="Times New Roman" w:cstheme="minorHAnsi"/>
        </w:rPr>
      </w:pPr>
      <w:r w:rsidRPr="000935B7">
        <w:rPr>
          <w:b/>
          <w:bCs/>
        </w:rPr>
        <w:t>References:</w:t>
      </w:r>
      <w:r w:rsidRPr="00861572">
        <w:t xml:space="preserve"> </w:t>
      </w:r>
      <w:r w:rsidR="00194191">
        <w:t xml:space="preserve">CONFIRM - </w:t>
      </w:r>
      <w:hyperlink r:id="rId21" w:tgtFrame="_blank" w:history="1">
        <w:r w:rsidR="00194191">
          <w:rPr>
            <w:rStyle w:val="Hyperlink"/>
          </w:rPr>
          <w:t>https://github.com/bcgit/bc-java/commit/9385b0ebd277724b167fe1d1456e3c112112be1f</w:t>
        </w:r>
      </w:hyperlink>
    </w:p>
    <w:p w14:paraId="739A3C66" w14:textId="7B40A4F5" w:rsidR="00194191" w:rsidRDefault="00194191" w:rsidP="00194191">
      <w:pPr>
        <w:spacing w:after="0" w:line="240" w:lineRule="auto"/>
        <w:rPr>
          <w:rFonts w:eastAsia="Times New Roman" w:cstheme="minorHAnsi"/>
        </w:rPr>
      </w:pPr>
      <w:r w:rsidRPr="00861572">
        <w:rPr>
          <w:b/>
          <w:bCs/>
        </w:rPr>
        <w:t>Vuln ID</w:t>
      </w:r>
      <w:r>
        <w:t>:</w:t>
      </w:r>
      <w:r w:rsidRPr="00861572">
        <w:t xml:space="preserve"> </w:t>
      </w:r>
      <w:r w:rsidRPr="00194191">
        <w:t>CVE-2016-1000345</w:t>
      </w:r>
    </w:p>
    <w:p w14:paraId="379AF123" w14:textId="7AE010F5" w:rsidR="00194191" w:rsidRDefault="00194191" w:rsidP="00194191">
      <w:pPr>
        <w:spacing w:after="0" w:line="240" w:lineRule="auto"/>
        <w:rPr>
          <w:rFonts w:eastAsia="Times New Roman" w:cstheme="minorHAnsi"/>
        </w:rPr>
      </w:pPr>
      <w:r w:rsidRPr="00194191">
        <w:rPr>
          <w:rFonts w:eastAsia="Times New Roman" w:cstheme="minorHAnsi"/>
        </w:rPr>
        <w:t xml:space="preserve">In the Bouncy Castle JCE Provider version 1.55 and earlier the DHIES/ECIES CBC mode vulnerable to padding oracle attack. </w:t>
      </w:r>
      <w:r>
        <w:rPr>
          <w:rFonts w:eastAsia="Times New Roman" w:cstheme="minorHAnsi"/>
        </w:rPr>
        <w:t>I</w:t>
      </w:r>
      <w:r w:rsidRPr="00194191">
        <w:rPr>
          <w:rFonts w:eastAsia="Times New Roman" w:cstheme="minorHAnsi"/>
        </w:rPr>
        <w:t>n an environment where timings can be easily observed, it is possible with enough observations to identify when the decryption is failing due to padding.</w:t>
      </w:r>
    </w:p>
    <w:p w14:paraId="0BE08A97" w14:textId="3ACF23BE"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0316E3D" w14:textId="3B13374D" w:rsidR="00194191" w:rsidRPr="00D54D23" w:rsidRDefault="00194191" w:rsidP="00194191">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22" w:anchor="diff-4439ce586bf9a13bfec05c0d113b8098" w:tgtFrame="_blank" w:history="1">
        <w:r>
          <w:rPr>
            <w:rStyle w:val="Hyperlink"/>
          </w:rPr>
          <w:t>https://github.com/bcgit/bc-java/commit/21dcb3d9744c83dcf2ff8fcee06dbca7bfa4ef35#diff-4439ce586bf9a13bfec05c0d113b8098</w:t>
        </w:r>
      </w:hyperlink>
    </w:p>
    <w:p w14:paraId="640D7448" w14:textId="0E8BAA52" w:rsidR="00194191" w:rsidRDefault="00194191" w:rsidP="00194191">
      <w:pPr>
        <w:spacing w:after="0" w:line="240" w:lineRule="auto"/>
        <w:rPr>
          <w:rFonts w:eastAsia="Times New Roman" w:cstheme="minorHAnsi"/>
        </w:rPr>
      </w:pPr>
      <w:r w:rsidRPr="00861572">
        <w:rPr>
          <w:b/>
          <w:bCs/>
        </w:rPr>
        <w:t>Vuln ID</w:t>
      </w:r>
      <w:r>
        <w:t>:</w:t>
      </w:r>
      <w:r w:rsidRPr="00861572">
        <w:t xml:space="preserve"> </w:t>
      </w:r>
      <w:r w:rsidRPr="00194191">
        <w:t>CVE-2016-1000346</w:t>
      </w:r>
    </w:p>
    <w:p w14:paraId="22F92CF8" w14:textId="4C3EE0D6" w:rsidR="00194191" w:rsidRDefault="00194191" w:rsidP="00194191">
      <w:pPr>
        <w:spacing w:after="0" w:line="240" w:lineRule="auto"/>
        <w:rPr>
          <w:rFonts w:eastAsia="Times New Roman" w:cstheme="minorHAnsi"/>
        </w:rPr>
      </w:pPr>
      <w:r w:rsidRPr="00194191">
        <w:rPr>
          <w:rFonts w:eastAsia="Times New Roman" w:cstheme="minorHAnsi"/>
        </w:rPr>
        <w:t xml:space="preserve">In the Bouncy Castle JCE Provider version 1.55 and earlier the other party DH public key is not fully validated. This can cause issues as invalid keys can be used to reveal details about the other party's private key where static Diffie-Hellman is in use. </w:t>
      </w:r>
    </w:p>
    <w:p w14:paraId="037EF624" w14:textId="53CE0DED"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38B57D73" w14:textId="49EC7B3A" w:rsidR="00194191" w:rsidRPr="00D54D23" w:rsidRDefault="00194191" w:rsidP="00194191">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23" w:anchor="diff-d525a20b8acaed791ae2f0f770eb5937" w:tgtFrame="_blank" w:history="1">
        <w:r>
          <w:rPr>
            <w:rStyle w:val="Hyperlink"/>
          </w:rPr>
          <w:t>https://github.com/bcgit/bc-java/commit/1127131c89021612c6eefa26dbe5714c194e7495#diff-d525a20b8acaed791ae2f0f770eb5937</w:t>
        </w:r>
      </w:hyperlink>
    </w:p>
    <w:p w14:paraId="62BB896B" w14:textId="5AB8DDE4" w:rsidR="00194191" w:rsidRDefault="00194191" w:rsidP="00194191">
      <w:pPr>
        <w:spacing w:after="0" w:line="240" w:lineRule="auto"/>
        <w:rPr>
          <w:rFonts w:eastAsia="Times New Roman" w:cstheme="minorHAnsi"/>
        </w:rPr>
      </w:pPr>
      <w:r w:rsidRPr="00861572">
        <w:rPr>
          <w:b/>
          <w:bCs/>
        </w:rPr>
        <w:t>Vuln ID</w:t>
      </w:r>
      <w:r>
        <w:t>:</w:t>
      </w:r>
      <w:r w:rsidRPr="00861572">
        <w:t xml:space="preserve"> </w:t>
      </w:r>
      <w:r w:rsidRPr="00194191">
        <w:t>CVE-2016-1000352</w:t>
      </w:r>
    </w:p>
    <w:p w14:paraId="59478CAE" w14:textId="77777777" w:rsidR="00194191" w:rsidRDefault="00194191" w:rsidP="00194191">
      <w:pPr>
        <w:spacing w:after="0" w:line="240" w:lineRule="auto"/>
        <w:rPr>
          <w:rFonts w:eastAsia="Times New Roman" w:cstheme="minorHAnsi"/>
        </w:rPr>
      </w:pPr>
      <w:r w:rsidRPr="00194191">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73CE66A6" w14:textId="2EFA742C"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5044EFEE" w14:textId="4D9397B3" w:rsidR="00194191" w:rsidRPr="00D54D23" w:rsidRDefault="00194191" w:rsidP="00194191">
      <w:pPr>
        <w:spacing w:after="100" w:afterAutospacing="1" w:line="240" w:lineRule="auto"/>
        <w:rPr>
          <w:rFonts w:eastAsia="Times New Roman" w:cstheme="minorHAnsi"/>
        </w:rPr>
      </w:pPr>
      <w:r w:rsidRPr="000935B7">
        <w:rPr>
          <w:b/>
          <w:bCs/>
        </w:rPr>
        <w:t>References:</w:t>
      </w:r>
      <w:r w:rsidRPr="00861572">
        <w:t xml:space="preserve"> </w:t>
      </w:r>
      <w:r w:rsidRPr="00194191">
        <w:t xml:space="preserve">CONFIRM - </w:t>
      </w:r>
      <w:hyperlink r:id="rId24" w:tgtFrame="_blank" w:history="1">
        <w:r w:rsidRPr="00194191">
          <w:rPr>
            <w:color w:val="0000FF"/>
            <w:u w:val="single"/>
          </w:rPr>
          <w:t>https://github.com/bcgit/bc-java/commit/9385b0ebd277724b167fe1d1456e3c112112be1f</w:t>
        </w:r>
      </w:hyperlink>
    </w:p>
    <w:p w14:paraId="66E1E0B0" w14:textId="360B8A67" w:rsidR="00194191" w:rsidRDefault="00194191" w:rsidP="00194191">
      <w:pPr>
        <w:spacing w:after="0" w:line="240" w:lineRule="auto"/>
        <w:rPr>
          <w:rFonts w:eastAsia="Times New Roman" w:cstheme="minorHAnsi"/>
        </w:rPr>
      </w:pPr>
      <w:r w:rsidRPr="00861572">
        <w:rPr>
          <w:b/>
          <w:bCs/>
        </w:rPr>
        <w:t>Vuln ID</w:t>
      </w:r>
      <w:r>
        <w:t>:</w:t>
      </w:r>
      <w:r w:rsidRPr="00861572">
        <w:t xml:space="preserve"> </w:t>
      </w:r>
      <w:r w:rsidRPr="00194191">
        <w:t>CVE-2018-5382</w:t>
      </w:r>
    </w:p>
    <w:p w14:paraId="3B9B3ED9" w14:textId="6DD44BD8" w:rsidR="00194191" w:rsidRDefault="00194191" w:rsidP="00194191">
      <w:pPr>
        <w:spacing w:after="0" w:line="240" w:lineRule="auto"/>
        <w:rPr>
          <w:rFonts w:eastAsia="Times New Roman" w:cstheme="minorHAnsi"/>
        </w:rPr>
      </w:pPr>
      <w:r w:rsidRPr="00194191">
        <w:rPr>
          <w:rFonts w:eastAsia="Times New Roman" w:cstheme="minorHAnsi"/>
        </w:rPr>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w:t>
      </w:r>
    </w:p>
    <w:p w14:paraId="790B85C0" w14:textId="5F402A15"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A1701D3" w14:textId="48BAA5F8" w:rsidR="00194191" w:rsidRDefault="00194191" w:rsidP="00194191">
      <w:pPr>
        <w:spacing w:after="100" w:afterAutospacing="1" w:line="240" w:lineRule="auto"/>
      </w:pPr>
      <w:r w:rsidRPr="000935B7">
        <w:rPr>
          <w:b/>
          <w:bCs/>
        </w:rPr>
        <w:t>References:</w:t>
      </w:r>
      <w:r w:rsidRPr="00861572">
        <w:t xml:space="preserve"> </w:t>
      </w:r>
      <w:r w:rsidRPr="00194191">
        <w:t xml:space="preserve">BID - </w:t>
      </w:r>
      <w:hyperlink r:id="rId25" w:tgtFrame="_blank" w:history="1">
        <w:r w:rsidRPr="00194191">
          <w:rPr>
            <w:color w:val="0000FF"/>
            <w:u w:val="single"/>
          </w:rPr>
          <w:t>103453</w:t>
        </w:r>
      </w:hyperlink>
    </w:p>
    <w:p w14:paraId="67BA828F" w14:textId="5185BBA5" w:rsidR="00194191" w:rsidRDefault="00194191" w:rsidP="00194191">
      <w:pPr>
        <w:spacing w:after="0" w:line="240" w:lineRule="auto"/>
        <w:rPr>
          <w:rFonts w:eastAsia="Times New Roman" w:cstheme="minorHAnsi"/>
        </w:rPr>
      </w:pPr>
      <w:r w:rsidRPr="00861572">
        <w:rPr>
          <w:b/>
          <w:bCs/>
        </w:rPr>
        <w:t>Vuln ID</w:t>
      </w:r>
      <w:r>
        <w:t>:</w:t>
      </w:r>
      <w:r w:rsidRPr="00861572">
        <w:t xml:space="preserve"> </w:t>
      </w:r>
      <w:r w:rsidRPr="00194191">
        <w:t>CVE-2020-0187 (OSSINDEX)</w:t>
      </w:r>
    </w:p>
    <w:p w14:paraId="6BC10C69" w14:textId="77777777" w:rsidR="00194191" w:rsidRDefault="00194191" w:rsidP="00194191">
      <w:pPr>
        <w:spacing w:after="0" w:line="240" w:lineRule="auto"/>
        <w:rPr>
          <w:rFonts w:eastAsia="Times New Roman" w:cstheme="minorHAnsi"/>
        </w:rPr>
      </w:pPr>
      <w:r w:rsidRPr="00194191">
        <w:rPr>
          <w:rFonts w:eastAsia="Times New Roman" w:cstheme="minorHAnsi"/>
        </w:rPr>
        <w:t>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304AC045" w14:textId="7B46C3A2"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Require users to update to the latest version of Android</w:t>
      </w:r>
    </w:p>
    <w:p w14:paraId="3EBEDFD2" w14:textId="1EC2E222" w:rsidR="00194191" w:rsidRPr="00D54D23" w:rsidRDefault="00194191" w:rsidP="00194191">
      <w:pPr>
        <w:spacing w:after="100" w:afterAutospacing="1" w:line="240" w:lineRule="auto"/>
        <w:rPr>
          <w:rFonts w:eastAsia="Times New Roman" w:cstheme="minorHAnsi"/>
        </w:rPr>
      </w:pPr>
      <w:r w:rsidRPr="000935B7">
        <w:rPr>
          <w:b/>
          <w:bCs/>
        </w:rPr>
        <w:t>References:</w:t>
      </w:r>
      <w:r w:rsidRPr="00861572">
        <w:t xml:space="preserve"> </w:t>
      </w:r>
      <w:r w:rsidRPr="00194191">
        <w:t xml:space="preserve">OSSINDEX - </w:t>
      </w:r>
      <w:hyperlink r:id="rId26" w:tgtFrame="_blank" w:history="1">
        <w:r w:rsidRPr="00194191">
          <w:rPr>
            <w:color w:val="0000FF"/>
            <w:u w:val="single"/>
          </w:rPr>
          <w:t>[CVE-2020-0187] CWE-310</w:t>
        </w:r>
      </w:hyperlink>
    </w:p>
    <w:p w14:paraId="157EE957" w14:textId="03163431" w:rsidR="00194191" w:rsidRDefault="00194191" w:rsidP="00194191">
      <w:pPr>
        <w:spacing w:after="0" w:line="240" w:lineRule="auto"/>
        <w:rPr>
          <w:rFonts w:eastAsia="Times New Roman" w:cstheme="minorHAnsi"/>
        </w:rPr>
      </w:pPr>
      <w:bookmarkStart w:id="24" w:name="_Hlk124773121"/>
      <w:r w:rsidRPr="00861572">
        <w:rPr>
          <w:b/>
          <w:bCs/>
        </w:rPr>
        <w:t>Vuln ID</w:t>
      </w:r>
      <w:r>
        <w:t>:</w:t>
      </w:r>
      <w:r w:rsidRPr="00861572">
        <w:t xml:space="preserve"> </w:t>
      </w:r>
      <w:r w:rsidRPr="00194191">
        <w:t>CVE-2020-26939 (OSSINDEX)</w:t>
      </w:r>
    </w:p>
    <w:p w14:paraId="784C4066" w14:textId="77777777" w:rsidR="00A23E54" w:rsidRDefault="00A23E54" w:rsidP="00194191">
      <w:pPr>
        <w:spacing w:after="0" w:line="240" w:lineRule="auto"/>
        <w:rPr>
          <w:rFonts w:eastAsia="Times New Roman" w:cstheme="minorHAnsi"/>
        </w:rPr>
      </w:pPr>
      <w:r w:rsidRPr="00A23E54">
        <w:rPr>
          <w:rFonts w:eastAsia="Times New Roman" w:cstheme="minorHAnsi"/>
        </w:rPr>
        <w:lastRenderedPageBreak/>
        <w:t>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30F8FC18" w14:textId="6A4CBAC5" w:rsidR="00194191" w:rsidRDefault="00194191" w:rsidP="00194191">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00A23E54">
        <w:rPr>
          <w:rFonts w:eastAsia="Times New Roman" w:cstheme="minorHAnsi"/>
        </w:rPr>
        <w:t>Update to current version</w:t>
      </w:r>
    </w:p>
    <w:p w14:paraId="5AEBE66E" w14:textId="5AE16DC5" w:rsidR="00194191" w:rsidRPr="00D54D23" w:rsidRDefault="00194191" w:rsidP="00194191">
      <w:pPr>
        <w:spacing w:after="100" w:afterAutospacing="1" w:line="240" w:lineRule="auto"/>
        <w:rPr>
          <w:rFonts w:eastAsia="Times New Roman" w:cstheme="minorHAnsi"/>
        </w:rPr>
      </w:pPr>
      <w:r w:rsidRPr="000935B7">
        <w:rPr>
          <w:b/>
          <w:bCs/>
        </w:rPr>
        <w:t>References:</w:t>
      </w:r>
      <w:r w:rsidRPr="00861572">
        <w:t xml:space="preserve"> </w:t>
      </w:r>
      <w:r w:rsidR="00A23E54" w:rsidRPr="00A23E54">
        <w:t xml:space="preserve">OSSINDEX - </w:t>
      </w:r>
      <w:hyperlink r:id="rId27" w:tgtFrame="_blank" w:history="1">
        <w:r w:rsidR="00A23E54" w:rsidRPr="00A23E54">
          <w:rPr>
            <w:color w:val="0000FF"/>
            <w:u w:val="single"/>
          </w:rPr>
          <w:t>[CVE-2020-26939] CWE-203: Information Exposure Through Discrepancy</w:t>
        </w:r>
      </w:hyperlink>
    </w:p>
    <w:bookmarkEnd w:id="24"/>
    <w:p w14:paraId="09C2ACEB" w14:textId="5F689CAF" w:rsidR="00055153" w:rsidRDefault="00055153" w:rsidP="00A23E54">
      <w:pPr>
        <w:spacing w:after="0" w:line="240" w:lineRule="auto"/>
        <w:rPr>
          <w:rFonts w:eastAsia="Times New Roman" w:cstheme="minorHAnsi"/>
          <w:b/>
          <w:bCs/>
          <w:u w:val="single"/>
        </w:rPr>
      </w:pPr>
      <w:r w:rsidRPr="00055153">
        <w:rPr>
          <w:rFonts w:eastAsia="Times New Roman" w:cstheme="minorHAnsi"/>
          <w:b/>
          <w:bCs/>
          <w:u w:val="single"/>
        </w:rPr>
        <w:t>logback-core-1.2.3.jar</w:t>
      </w:r>
    </w:p>
    <w:p w14:paraId="4B4FBBF7" w14:textId="77777777" w:rsidR="00055153" w:rsidRDefault="00055153" w:rsidP="00A23E54">
      <w:pPr>
        <w:spacing w:after="0" w:line="240" w:lineRule="auto"/>
        <w:rPr>
          <w:rFonts w:eastAsia="Times New Roman" w:cstheme="minorHAnsi"/>
          <w:b/>
          <w:bCs/>
          <w:u w:val="single"/>
        </w:rPr>
      </w:pPr>
    </w:p>
    <w:p w14:paraId="2AA22FDD" w14:textId="163C9099" w:rsidR="00A23E54" w:rsidRDefault="00A23E54" w:rsidP="00A23E54">
      <w:pPr>
        <w:spacing w:after="0" w:line="240" w:lineRule="auto"/>
        <w:rPr>
          <w:rFonts w:eastAsia="Times New Roman" w:cstheme="minorHAnsi"/>
        </w:rPr>
      </w:pPr>
      <w:r w:rsidRPr="00861572">
        <w:rPr>
          <w:b/>
          <w:bCs/>
        </w:rPr>
        <w:t>Vuln ID</w:t>
      </w:r>
      <w:r>
        <w:t>:</w:t>
      </w:r>
      <w:r w:rsidRPr="00861572">
        <w:t xml:space="preserve"> </w:t>
      </w:r>
      <w:r w:rsidR="00055153" w:rsidRPr="00055153">
        <w:t>CVE-2021-42550</w:t>
      </w:r>
    </w:p>
    <w:p w14:paraId="49DD802C" w14:textId="77777777" w:rsidR="00055153" w:rsidRDefault="00055153" w:rsidP="00A23E54">
      <w:pPr>
        <w:spacing w:after="0" w:line="240" w:lineRule="auto"/>
        <w:rPr>
          <w:rFonts w:eastAsia="Times New Roman" w:cstheme="minorHAnsi"/>
        </w:rPr>
      </w:pPr>
      <w:r w:rsidRPr="00055153">
        <w:rPr>
          <w:rFonts w:eastAsia="Times New Roman" w:cstheme="minorHAnsi"/>
        </w:rPr>
        <w:t>In logback version 1.2.7 and prior versions, an attacker with the required privileges to edit configurations files could craft a malicious configuration allowing to execute arbitrary code loaded from LDAP servers.</w:t>
      </w:r>
    </w:p>
    <w:p w14:paraId="1273D543" w14:textId="65069DB8" w:rsidR="00A23E54" w:rsidRDefault="00A23E54" w:rsidP="00A23E54">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00C9141B" w14:textId="017F8C51" w:rsidR="00A23E54" w:rsidRPr="00D54D23" w:rsidRDefault="00A23E54" w:rsidP="00A23E54">
      <w:pPr>
        <w:spacing w:after="100" w:afterAutospacing="1" w:line="240" w:lineRule="auto"/>
        <w:rPr>
          <w:rFonts w:eastAsia="Times New Roman" w:cstheme="minorHAnsi"/>
        </w:rPr>
      </w:pPr>
      <w:r w:rsidRPr="000935B7">
        <w:rPr>
          <w:b/>
          <w:bCs/>
        </w:rPr>
        <w:t>References:</w:t>
      </w:r>
      <w:r w:rsidRPr="00861572">
        <w:t xml:space="preserve"> </w:t>
      </w:r>
      <w:r w:rsidR="00055153">
        <w:t xml:space="preserve">CONFIRM - </w:t>
      </w:r>
      <w:hyperlink r:id="rId28" w:tgtFrame="_blank" w:history="1">
        <w:r w:rsidR="00055153">
          <w:rPr>
            <w:rStyle w:val="Hyperlink"/>
          </w:rPr>
          <w:t>http://logback.qos.ch/news.html</w:t>
        </w:r>
      </w:hyperlink>
    </w:p>
    <w:p w14:paraId="39DCE28E" w14:textId="2672F7C1" w:rsidR="006D1E7A" w:rsidRDefault="006D1E7A" w:rsidP="006D1E7A">
      <w:pPr>
        <w:spacing w:after="0" w:line="240" w:lineRule="auto"/>
        <w:rPr>
          <w:rFonts w:eastAsia="Times New Roman" w:cstheme="minorHAnsi"/>
          <w:b/>
          <w:bCs/>
          <w:u w:val="single"/>
        </w:rPr>
      </w:pPr>
      <w:r w:rsidRPr="006D1E7A">
        <w:rPr>
          <w:rFonts w:eastAsia="Times New Roman" w:cstheme="minorHAnsi"/>
          <w:b/>
          <w:bCs/>
          <w:u w:val="single"/>
        </w:rPr>
        <w:t>log4j-api-2.12.1.jar</w:t>
      </w:r>
    </w:p>
    <w:p w14:paraId="23976F0C" w14:textId="77777777" w:rsidR="006D1E7A" w:rsidRDefault="006D1E7A" w:rsidP="006D1E7A">
      <w:pPr>
        <w:spacing w:after="0" w:line="240" w:lineRule="auto"/>
        <w:rPr>
          <w:rFonts w:eastAsia="Times New Roman" w:cstheme="minorHAnsi"/>
          <w:b/>
          <w:bCs/>
          <w:u w:val="single"/>
        </w:rPr>
      </w:pPr>
    </w:p>
    <w:p w14:paraId="69EC223F" w14:textId="223D9666" w:rsidR="006D1E7A" w:rsidRDefault="006D1E7A" w:rsidP="006D1E7A">
      <w:pPr>
        <w:spacing w:after="0" w:line="240" w:lineRule="auto"/>
        <w:rPr>
          <w:rFonts w:eastAsia="Times New Roman" w:cstheme="minorHAnsi"/>
        </w:rPr>
      </w:pPr>
      <w:r w:rsidRPr="00861572">
        <w:rPr>
          <w:b/>
          <w:bCs/>
        </w:rPr>
        <w:t>Vuln ID</w:t>
      </w:r>
      <w:r>
        <w:t>:</w:t>
      </w:r>
      <w:r w:rsidRPr="00861572">
        <w:t xml:space="preserve"> </w:t>
      </w:r>
      <w:r w:rsidRPr="006D1E7A">
        <w:t>CVE-2020-9488 </w:t>
      </w:r>
    </w:p>
    <w:p w14:paraId="5D6F6437" w14:textId="17663999" w:rsidR="006D1E7A" w:rsidRDefault="006D1E7A" w:rsidP="006D1E7A">
      <w:pPr>
        <w:spacing w:after="0" w:line="240" w:lineRule="auto"/>
        <w:rPr>
          <w:rFonts w:eastAsia="Times New Roman" w:cstheme="minorHAnsi"/>
        </w:rPr>
      </w:pPr>
      <w:r w:rsidRPr="006D1E7A">
        <w:rPr>
          <w:rFonts w:eastAsia="Times New Roman" w:cstheme="minorHAnsi"/>
        </w:rPr>
        <w:t>Improper validation of certificate with host mismatch in Apache Log4j SMTP appender. This could allow an SMTPS connection to be intercepted by a man-in-the-middle attack which could leak any log messages sent through that appender.</w:t>
      </w:r>
    </w:p>
    <w:p w14:paraId="2316B332" w14:textId="7F46E295"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38E5489A" w14:textId="31EA242F"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29" w:tgtFrame="_blank" w:history="1">
        <w:r>
          <w:rPr>
            <w:rStyle w:val="Hyperlink"/>
          </w:rPr>
          <w:t>https://issues.apache.org/jira/browse/LOG4J2-2819</w:t>
        </w:r>
      </w:hyperlink>
    </w:p>
    <w:p w14:paraId="2BE799E1" w14:textId="5B31F9BA" w:rsidR="006D1E7A" w:rsidRDefault="006D1E7A" w:rsidP="006D1E7A">
      <w:pPr>
        <w:spacing w:after="0" w:line="240" w:lineRule="auto"/>
        <w:rPr>
          <w:rFonts w:eastAsia="Times New Roman" w:cstheme="minorHAnsi"/>
        </w:rPr>
      </w:pPr>
      <w:r w:rsidRPr="00861572">
        <w:rPr>
          <w:b/>
          <w:bCs/>
        </w:rPr>
        <w:t>Vuln ID</w:t>
      </w:r>
      <w:r>
        <w:t>:</w:t>
      </w:r>
      <w:r w:rsidRPr="00861572">
        <w:t xml:space="preserve"> </w:t>
      </w:r>
      <w:r w:rsidRPr="006D1E7A">
        <w:t>CVE-2021-44228 </w:t>
      </w:r>
    </w:p>
    <w:p w14:paraId="13B82544" w14:textId="63275540" w:rsidR="006D1E7A" w:rsidRDefault="006D1E7A" w:rsidP="006D1E7A">
      <w:pPr>
        <w:spacing w:after="0" w:line="240" w:lineRule="auto"/>
        <w:rPr>
          <w:rFonts w:eastAsia="Times New Roman" w:cstheme="minorHAnsi"/>
        </w:rPr>
      </w:pPr>
      <w:r w:rsidRPr="006D1E7A">
        <w:rPr>
          <w:rFonts w:eastAsia="Times New Roman" w:cstheme="minorHAnsi"/>
        </w:rPr>
        <w:t xml:space="preserve">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w:t>
      </w:r>
    </w:p>
    <w:p w14:paraId="7BB9C2FA" w14:textId="6C0B974C"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2079DC58" w14:textId="0F49E29D"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t xml:space="preserve">CERT-VN - </w:t>
      </w:r>
      <w:hyperlink r:id="rId30" w:tgtFrame="_blank" w:history="1">
        <w:r>
          <w:rPr>
            <w:rStyle w:val="Hyperlink"/>
          </w:rPr>
          <w:t>VU#930724</w:t>
        </w:r>
      </w:hyperlink>
    </w:p>
    <w:p w14:paraId="2F8D0E60" w14:textId="59BB6229" w:rsidR="006D1E7A" w:rsidRDefault="006D1E7A" w:rsidP="006D1E7A">
      <w:pPr>
        <w:spacing w:after="0" w:line="240" w:lineRule="auto"/>
        <w:rPr>
          <w:rFonts w:eastAsia="Times New Roman" w:cstheme="minorHAnsi"/>
        </w:rPr>
      </w:pPr>
      <w:r w:rsidRPr="00861572">
        <w:rPr>
          <w:b/>
          <w:bCs/>
        </w:rPr>
        <w:t>Vuln ID</w:t>
      </w:r>
      <w:r>
        <w:t>:</w:t>
      </w:r>
      <w:r w:rsidRPr="00861572">
        <w:t xml:space="preserve"> </w:t>
      </w:r>
      <w:r w:rsidRPr="006D1E7A">
        <w:t>CVE-2021-44832 </w:t>
      </w:r>
    </w:p>
    <w:p w14:paraId="5A985CE4" w14:textId="0CE909BD" w:rsidR="006D1E7A" w:rsidRDefault="006D1E7A" w:rsidP="006D1E7A">
      <w:pPr>
        <w:spacing w:after="0" w:line="240" w:lineRule="auto"/>
        <w:rPr>
          <w:rFonts w:eastAsia="Times New Roman" w:cstheme="minorHAnsi"/>
        </w:rPr>
      </w:pPr>
      <w:r w:rsidRPr="006D1E7A">
        <w:rPr>
          <w:rFonts w:eastAsia="Times New Roman" w:cstheme="minorHAnsi"/>
        </w:rPr>
        <w:t>Apache Log4j2 versions 2.0-beta7 through 2.17.0 (excluding security fix releases 2.3.2 and 2.12.4) are vulnerable to a remote code execution (RCE) attack when a configuration uses a JDBC Appender with a JNDI LDAP data source URI when an attacker has control of the target LDAP server.</w:t>
      </w:r>
    </w:p>
    <w:p w14:paraId="678FD03C" w14:textId="14B76487"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13346BE9" w14:textId="5CD34A01"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t xml:space="preserve">CISCO - </w:t>
      </w:r>
      <w:hyperlink r:id="rId31" w:tgtFrame="_blank" w:history="1">
        <w:r>
          <w:rPr>
            <w:rStyle w:val="Hyperlink"/>
          </w:rPr>
          <w:t>20211210 Vulnerabilities in Apache Log4j Library Affecting Cisco Products: December 2021</w:t>
        </w:r>
      </w:hyperlink>
    </w:p>
    <w:p w14:paraId="2C53DFFE" w14:textId="667C5869" w:rsidR="006D1E7A" w:rsidRDefault="006D1E7A" w:rsidP="006D1E7A">
      <w:pPr>
        <w:spacing w:after="0" w:line="240" w:lineRule="auto"/>
        <w:rPr>
          <w:rFonts w:eastAsia="Times New Roman" w:cstheme="minorHAnsi"/>
        </w:rPr>
      </w:pPr>
      <w:r w:rsidRPr="00861572">
        <w:rPr>
          <w:b/>
          <w:bCs/>
        </w:rPr>
        <w:t>Vuln ID</w:t>
      </w:r>
      <w:r>
        <w:t>:</w:t>
      </w:r>
      <w:r w:rsidRPr="00861572">
        <w:t xml:space="preserve"> </w:t>
      </w:r>
      <w:r w:rsidRPr="006D1E7A">
        <w:t>CVE-2021-45046</w:t>
      </w:r>
    </w:p>
    <w:p w14:paraId="65A68299" w14:textId="7894320E" w:rsidR="006D1E7A" w:rsidRDefault="006D1E7A" w:rsidP="006D1E7A">
      <w:pPr>
        <w:spacing w:after="0" w:line="240" w:lineRule="auto"/>
        <w:rPr>
          <w:rFonts w:eastAsia="Times New Roman" w:cstheme="minorHAnsi"/>
        </w:rPr>
      </w:pPr>
      <w:r w:rsidRPr="006D1E7A">
        <w:rPr>
          <w:rFonts w:eastAsia="Times New Roman" w:cstheme="minorHAnsi"/>
        </w:rPr>
        <w:t xml:space="preserve">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w:t>
      </w:r>
      <w:r w:rsidRPr="006D1E7A">
        <w:rPr>
          <w:rFonts w:eastAsia="Times New Roman" w:cstheme="minorHAnsi"/>
        </w:rPr>
        <w:lastRenderedPageBreak/>
        <w:t>Lookup (for example, $${ctx:loginId}) or a Thread Context Map pattern (%X, %mdc, or %MDC) to craft malicious input data using a JNDI Lookup pattern resulting in an information leak and remote code execution in some environments and local code execution in all environments.</w:t>
      </w:r>
    </w:p>
    <w:p w14:paraId="223A0C35" w14:textId="1B068EF1"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27F3024E" w14:textId="18AFC4F7"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rsidRPr="006D1E7A">
        <w:t xml:space="preserve">CERT-VN - </w:t>
      </w:r>
      <w:hyperlink r:id="rId32" w:tgtFrame="_blank" w:history="1">
        <w:r w:rsidRPr="006D1E7A">
          <w:rPr>
            <w:color w:val="0000FF"/>
            <w:u w:val="single"/>
          </w:rPr>
          <w:t>VU#930724</w:t>
        </w:r>
      </w:hyperlink>
    </w:p>
    <w:p w14:paraId="743DE122" w14:textId="368676B3" w:rsidR="006D1E7A" w:rsidRDefault="006D1E7A" w:rsidP="006D1E7A">
      <w:pPr>
        <w:spacing w:after="0" w:line="240" w:lineRule="auto"/>
        <w:rPr>
          <w:rFonts w:eastAsia="Times New Roman" w:cstheme="minorHAnsi"/>
        </w:rPr>
      </w:pPr>
      <w:r w:rsidRPr="00861572">
        <w:rPr>
          <w:b/>
          <w:bCs/>
        </w:rPr>
        <w:t>Vuln ID</w:t>
      </w:r>
      <w:r>
        <w:t>:</w:t>
      </w:r>
      <w:r w:rsidRPr="00861572">
        <w:t xml:space="preserve"> </w:t>
      </w:r>
      <w:r w:rsidRPr="006D1E7A">
        <w:t>CVE-2021-45105</w:t>
      </w:r>
    </w:p>
    <w:p w14:paraId="3EAC0A63" w14:textId="69174F7B" w:rsidR="006D1E7A" w:rsidRDefault="006D1E7A" w:rsidP="006D1E7A">
      <w:pPr>
        <w:spacing w:after="0" w:line="240" w:lineRule="auto"/>
        <w:rPr>
          <w:rFonts w:eastAsia="Times New Roman" w:cstheme="minorHAnsi"/>
        </w:rPr>
      </w:pPr>
      <w:r w:rsidRPr="006D1E7A">
        <w:rPr>
          <w:rFonts w:eastAsia="Times New Roman" w:cstheme="minorHAnsi"/>
        </w:rPr>
        <w:t xml:space="preserve">Apache Log4j2 versions 2.0-alpha1 through 2.16.0 (excluding 2.12.3 and 2.3.1) did not protect from uncontrolled recursion from self-referential lookups. This allows an attacker with control over Thread Context Map data to cause a denial of service when a crafted string is interpreted. </w:t>
      </w:r>
    </w:p>
    <w:p w14:paraId="719E89D9" w14:textId="4A15BACC"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6A1B4C5B" w14:textId="77777777"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rsidRPr="006D1E7A">
        <w:t xml:space="preserve">CERT-VN - </w:t>
      </w:r>
      <w:hyperlink r:id="rId33" w:tgtFrame="_blank" w:history="1">
        <w:r w:rsidRPr="006D1E7A">
          <w:rPr>
            <w:color w:val="0000FF"/>
            <w:u w:val="single"/>
          </w:rPr>
          <w:t>VU#930724</w:t>
        </w:r>
      </w:hyperlink>
    </w:p>
    <w:p w14:paraId="10627D03" w14:textId="41871259" w:rsidR="006D1E7A" w:rsidRDefault="006D1E7A" w:rsidP="006D1E7A">
      <w:pPr>
        <w:spacing w:after="0" w:line="240" w:lineRule="auto"/>
        <w:rPr>
          <w:rFonts w:eastAsia="Times New Roman" w:cstheme="minorHAnsi"/>
          <w:b/>
          <w:bCs/>
          <w:u w:val="single"/>
        </w:rPr>
      </w:pPr>
      <w:r w:rsidRPr="006D1E7A">
        <w:rPr>
          <w:rFonts w:eastAsia="Times New Roman" w:cstheme="minorHAnsi"/>
          <w:b/>
          <w:bCs/>
          <w:u w:val="single"/>
        </w:rPr>
        <w:t>snakeyaml-1.25.jar</w:t>
      </w:r>
    </w:p>
    <w:p w14:paraId="75D7A796" w14:textId="77777777" w:rsidR="006D1E7A" w:rsidRDefault="006D1E7A" w:rsidP="006D1E7A">
      <w:pPr>
        <w:spacing w:after="0" w:line="240" w:lineRule="auto"/>
        <w:rPr>
          <w:rFonts w:eastAsia="Times New Roman" w:cstheme="minorHAnsi"/>
          <w:b/>
          <w:bCs/>
          <w:u w:val="single"/>
        </w:rPr>
      </w:pPr>
    </w:p>
    <w:p w14:paraId="69087815" w14:textId="77777777" w:rsidR="006D1E7A" w:rsidRDefault="006D1E7A" w:rsidP="006D1E7A">
      <w:pPr>
        <w:spacing w:after="0" w:line="240" w:lineRule="auto"/>
      </w:pPr>
      <w:r w:rsidRPr="00861572">
        <w:rPr>
          <w:b/>
          <w:bCs/>
        </w:rPr>
        <w:t>Vuln ID</w:t>
      </w:r>
      <w:r>
        <w:t>:</w:t>
      </w:r>
      <w:r w:rsidRPr="00861572">
        <w:t xml:space="preserve"> </w:t>
      </w:r>
      <w:r w:rsidRPr="006D1E7A">
        <w:t>CVE-2017-18640</w:t>
      </w:r>
    </w:p>
    <w:p w14:paraId="7368E5E9" w14:textId="019027A7" w:rsidR="006D1E7A" w:rsidRDefault="006D1E7A" w:rsidP="006D1E7A">
      <w:pPr>
        <w:spacing w:after="0" w:line="240" w:lineRule="auto"/>
        <w:rPr>
          <w:rFonts w:eastAsia="Times New Roman" w:cstheme="minorHAnsi"/>
        </w:rPr>
      </w:pPr>
      <w:r w:rsidRPr="006D1E7A">
        <w:rPr>
          <w:rFonts w:eastAsia="Times New Roman" w:cstheme="minorHAnsi"/>
        </w:rPr>
        <w:t>The Alias feature in SnakeYAML before 1.26 allows entity expansion during a load operation</w:t>
      </w:r>
      <w:r>
        <w:rPr>
          <w:rFonts w:eastAsia="Times New Roman" w:cstheme="minorHAnsi"/>
        </w:rPr>
        <w:t>.</w:t>
      </w:r>
    </w:p>
    <w:p w14:paraId="57CA6558" w14:textId="12737C01"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0A9ECC92" w14:textId="233BFDCE"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t xml:space="preserve">FEDORA - </w:t>
      </w:r>
      <w:hyperlink r:id="rId34" w:tgtFrame="_blank" w:history="1">
        <w:r>
          <w:rPr>
            <w:rStyle w:val="Hyperlink"/>
          </w:rPr>
          <w:t>FEDORA-2020-23012fafbc</w:t>
        </w:r>
      </w:hyperlink>
    </w:p>
    <w:p w14:paraId="3E0CB8ED" w14:textId="5F8B273D" w:rsidR="006D1E7A" w:rsidRDefault="006D1E7A" w:rsidP="006D1E7A">
      <w:pPr>
        <w:spacing w:after="0" w:line="240" w:lineRule="auto"/>
      </w:pPr>
      <w:r w:rsidRPr="00861572">
        <w:rPr>
          <w:b/>
          <w:bCs/>
        </w:rPr>
        <w:t>Vuln ID</w:t>
      </w:r>
      <w:r>
        <w:t>:</w:t>
      </w:r>
      <w:r w:rsidRPr="00861572">
        <w:t xml:space="preserve"> </w:t>
      </w:r>
      <w:r w:rsidRPr="006D1E7A">
        <w:t>CVE-2021-4235</w:t>
      </w:r>
    </w:p>
    <w:p w14:paraId="6201976F" w14:textId="77777777" w:rsidR="006D1E7A" w:rsidRDefault="006D1E7A" w:rsidP="006D1E7A">
      <w:pPr>
        <w:spacing w:after="0" w:line="240" w:lineRule="auto"/>
        <w:rPr>
          <w:rFonts w:eastAsia="Times New Roman" w:cstheme="minorHAnsi"/>
        </w:rPr>
      </w:pPr>
      <w:r w:rsidRPr="006D1E7A">
        <w:rPr>
          <w:rFonts w:eastAsia="Times New Roman" w:cstheme="minorHAnsi"/>
        </w:rPr>
        <w:t>Due to unbounded alias chasing, a maliciously crafted YAML file can cause the system to consume significant system resources. If parsing user input, this may be used as a denial of service vector.</w:t>
      </w:r>
    </w:p>
    <w:p w14:paraId="0CB5B1C0" w14:textId="54814EDD" w:rsidR="006D1E7A" w:rsidRDefault="006D1E7A" w:rsidP="006D1E7A">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Bound al</w:t>
      </w:r>
      <w:r w:rsidR="006644C3">
        <w:rPr>
          <w:rFonts w:eastAsia="Times New Roman" w:cstheme="minorHAnsi"/>
        </w:rPr>
        <w:t>ias chasing</w:t>
      </w:r>
    </w:p>
    <w:p w14:paraId="3170DAFB" w14:textId="123354B1" w:rsidR="006D1E7A" w:rsidRPr="00D54D23" w:rsidRDefault="006D1E7A" w:rsidP="006D1E7A">
      <w:pPr>
        <w:spacing w:after="100" w:afterAutospacing="1" w:line="240" w:lineRule="auto"/>
        <w:rPr>
          <w:rFonts w:eastAsia="Times New Roman" w:cstheme="minorHAnsi"/>
        </w:rPr>
      </w:pPr>
      <w:r w:rsidRPr="000935B7">
        <w:rPr>
          <w:b/>
          <w:bCs/>
        </w:rPr>
        <w:t>References:</w:t>
      </w:r>
      <w:r w:rsidRPr="00861572">
        <w:t xml:space="preserve"> </w:t>
      </w:r>
      <w:r w:rsidR="006644C3">
        <w:t xml:space="preserve">MISC - </w:t>
      </w:r>
      <w:hyperlink r:id="rId35" w:tgtFrame="_blank" w:history="1">
        <w:r w:rsidR="006644C3">
          <w:rPr>
            <w:rStyle w:val="Hyperlink"/>
          </w:rPr>
          <w:t>https://github.com/go-yaml/yaml/commit/bb4e33bf68bf89cad44d386192cbed201f35b241</w:t>
        </w:r>
      </w:hyperlink>
    </w:p>
    <w:p w14:paraId="29253AD7" w14:textId="7506A2E9" w:rsidR="006644C3" w:rsidRDefault="006644C3" w:rsidP="006644C3">
      <w:pPr>
        <w:spacing w:after="0" w:line="240" w:lineRule="auto"/>
      </w:pPr>
      <w:r w:rsidRPr="00861572">
        <w:rPr>
          <w:b/>
          <w:bCs/>
        </w:rPr>
        <w:t>Vuln ID</w:t>
      </w:r>
      <w:r>
        <w:t>:</w:t>
      </w:r>
      <w:r w:rsidRPr="00861572">
        <w:t xml:space="preserve"> </w:t>
      </w:r>
      <w:r w:rsidRPr="006644C3">
        <w:t>CVE-2022-1471 (OSSINDEX)</w:t>
      </w:r>
    </w:p>
    <w:p w14:paraId="67D205B1" w14:textId="6BDA026A" w:rsidR="006644C3" w:rsidRDefault="006644C3" w:rsidP="006644C3">
      <w:pPr>
        <w:spacing w:after="0" w:line="240" w:lineRule="auto"/>
        <w:rPr>
          <w:rFonts w:eastAsia="Times New Roman" w:cstheme="minorHAnsi"/>
        </w:rPr>
      </w:pPr>
      <w:r w:rsidRPr="006644C3">
        <w:rPr>
          <w:rFonts w:eastAsia="Times New Roman" w:cstheme="minorHAnsi"/>
        </w:rPr>
        <w:t>SnakeYaml's Constructor() class does not restrict types which can be instantiated during deserialization. Deserializing yaml content provided by an attacker can lead to remote code execution.</w:t>
      </w:r>
    </w:p>
    <w:p w14:paraId="075FC2B8" w14:textId="1EB3452E" w:rsidR="006644C3" w:rsidRDefault="006644C3" w:rsidP="006644C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 xml:space="preserve">Only </w:t>
      </w:r>
      <w:r w:rsidRPr="006644C3">
        <w:rPr>
          <w:rFonts w:eastAsia="Times New Roman" w:cstheme="minorHAnsi"/>
        </w:rPr>
        <w:t>us</w:t>
      </w:r>
      <w:r>
        <w:rPr>
          <w:rFonts w:eastAsia="Times New Roman" w:cstheme="minorHAnsi"/>
        </w:rPr>
        <w:t>e</w:t>
      </w:r>
      <w:r w:rsidRPr="006644C3">
        <w:rPr>
          <w:rFonts w:eastAsia="Times New Roman" w:cstheme="minorHAnsi"/>
        </w:rPr>
        <w:t xml:space="preserve"> SnakeYaml's SafeConsturctor when parsing untrusted content to restrict deserialization.</w:t>
      </w:r>
    </w:p>
    <w:p w14:paraId="00987248" w14:textId="7D2A7DB9" w:rsidR="006644C3" w:rsidRPr="00D54D23" w:rsidRDefault="006644C3" w:rsidP="006644C3">
      <w:pPr>
        <w:spacing w:after="0" w:line="240" w:lineRule="auto"/>
        <w:rPr>
          <w:rFonts w:eastAsia="Times New Roman" w:cstheme="minorHAnsi"/>
        </w:rPr>
      </w:pPr>
      <w:r w:rsidRPr="000935B7">
        <w:rPr>
          <w:b/>
          <w:bCs/>
        </w:rPr>
        <w:t>References:</w:t>
      </w:r>
      <w:r w:rsidRPr="00861572">
        <w:t xml:space="preserve"> </w:t>
      </w:r>
      <w:r>
        <w:t xml:space="preserve">OSSINDEX - </w:t>
      </w:r>
      <w:hyperlink r:id="rId36" w:tgtFrame="_blank" w:history="1">
        <w:r>
          <w:rPr>
            <w:rStyle w:val="Hyperlink"/>
          </w:rPr>
          <w:t>[CVE-2022-1471] CWE-502: Deserialization of Untrusted Data</w:t>
        </w:r>
      </w:hyperlink>
    </w:p>
    <w:p w14:paraId="369AAFFC" w14:textId="77777777" w:rsidR="006644C3" w:rsidRDefault="006644C3" w:rsidP="006644C3">
      <w:pPr>
        <w:spacing w:after="0" w:line="240" w:lineRule="auto"/>
      </w:pPr>
      <w:r w:rsidRPr="00861572">
        <w:rPr>
          <w:b/>
          <w:bCs/>
        </w:rPr>
        <w:t>Vuln ID</w:t>
      </w:r>
      <w:r>
        <w:t>:</w:t>
      </w:r>
      <w:r w:rsidRPr="00861572">
        <w:t xml:space="preserve"> </w:t>
      </w:r>
      <w:r w:rsidRPr="006644C3">
        <w:t>CVE-2022-25857</w:t>
      </w:r>
    </w:p>
    <w:p w14:paraId="40D90B54" w14:textId="77777777" w:rsidR="006644C3" w:rsidRDefault="006644C3" w:rsidP="006644C3">
      <w:pPr>
        <w:spacing w:after="0" w:line="240" w:lineRule="auto"/>
        <w:rPr>
          <w:rFonts w:eastAsia="Times New Roman" w:cstheme="minorHAnsi"/>
        </w:rPr>
      </w:pPr>
      <w:r w:rsidRPr="006644C3">
        <w:rPr>
          <w:rFonts w:eastAsia="Times New Roman" w:cstheme="minorHAnsi"/>
        </w:rPr>
        <w:t>The package org.yaml:snakeyaml from 0 and before 1.31 are vulnerable to Denial of Service (DoS) due missing to nested depth limitation for collections.</w:t>
      </w:r>
    </w:p>
    <w:p w14:paraId="59F213AC" w14:textId="77777777" w:rsidR="006644C3" w:rsidRDefault="006644C3" w:rsidP="006644C3">
      <w:pPr>
        <w:spacing w:after="0" w:line="240" w:lineRule="auto"/>
        <w:rPr>
          <w:b/>
          <w:bCs/>
        </w:rPr>
      </w:pPr>
      <w:r w:rsidRPr="000935B7">
        <w:rPr>
          <w:rFonts w:eastAsia="Times New Roman" w:cstheme="minorHAnsi"/>
          <w:b/>
          <w:bCs/>
        </w:rPr>
        <w:t>Recommended Solution</w:t>
      </w:r>
      <w:r>
        <w:rPr>
          <w:rFonts w:eastAsia="Times New Roman" w:cstheme="minorHAnsi"/>
        </w:rPr>
        <w:t>: Update to current version</w:t>
      </w:r>
      <w:r w:rsidRPr="000935B7">
        <w:rPr>
          <w:b/>
          <w:bCs/>
        </w:rPr>
        <w:t xml:space="preserve"> </w:t>
      </w:r>
    </w:p>
    <w:p w14:paraId="5C1CF7C5" w14:textId="4B327DF1" w:rsidR="00861572" w:rsidRDefault="006644C3" w:rsidP="006644C3">
      <w:pPr>
        <w:spacing w:after="0" w:line="240" w:lineRule="auto"/>
        <w:rPr>
          <w:rFonts w:eastAsia="Times New Roman" w:cstheme="minorHAnsi"/>
        </w:rPr>
      </w:pPr>
      <w:r w:rsidRPr="000935B7">
        <w:rPr>
          <w:b/>
          <w:bCs/>
        </w:rPr>
        <w:t>References:</w:t>
      </w:r>
      <w:r w:rsidRPr="00861572">
        <w:t xml:space="preserve"> </w:t>
      </w:r>
      <w:r w:rsidRPr="006644C3">
        <w:t xml:space="preserve">CONFIRM - </w:t>
      </w:r>
      <w:hyperlink r:id="rId37" w:tgtFrame="_blank" w:history="1">
        <w:r>
          <w:rPr>
            <w:color w:val="0000FF"/>
            <w:u w:val="single"/>
          </w:rPr>
          <w:t>bitbucket.org</w:t>
        </w:r>
      </w:hyperlink>
    </w:p>
    <w:p w14:paraId="6B1658F8" w14:textId="77777777" w:rsidR="006644C3" w:rsidRDefault="006644C3" w:rsidP="006644C3">
      <w:pPr>
        <w:spacing w:after="0" w:line="240" w:lineRule="auto"/>
        <w:rPr>
          <w:rFonts w:eastAsia="Times New Roman" w:cstheme="minorHAnsi"/>
        </w:rPr>
      </w:pPr>
    </w:p>
    <w:p w14:paraId="2BE6D6C3" w14:textId="410EC73F" w:rsidR="006644C3" w:rsidRDefault="006644C3" w:rsidP="006644C3">
      <w:pPr>
        <w:spacing w:after="0" w:line="240" w:lineRule="auto"/>
      </w:pPr>
      <w:r w:rsidRPr="00861572">
        <w:rPr>
          <w:b/>
          <w:bCs/>
        </w:rPr>
        <w:t>Vuln ID</w:t>
      </w:r>
      <w:r>
        <w:t>:</w:t>
      </w:r>
      <w:r w:rsidRPr="00861572">
        <w:t xml:space="preserve"> </w:t>
      </w:r>
      <w:r w:rsidRPr="006644C3">
        <w:t>CVE-2022-3064 </w:t>
      </w:r>
    </w:p>
    <w:p w14:paraId="3589ABDA" w14:textId="77777777" w:rsidR="006644C3" w:rsidRDefault="006644C3" w:rsidP="006644C3">
      <w:pPr>
        <w:spacing w:after="0" w:line="240" w:lineRule="auto"/>
        <w:rPr>
          <w:rFonts w:eastAsia="Times New Roman" w:cstheme="minorHAnsi"/>
        </w:rPr>
      </w:pPr>
      <w:r w:rsidRPr="006644C3">
        <w:rPr>
          <w:rFonts w:eastAsia="Times New Roman" w:cstheme="minorHAnsi"/>
        </w:rPr>
        <w:t>Parsing malicious or large YAML documents can consume excessive amounts of CPU or memory.</w:t>
      </w:r>
    </w:p>
    <w:p w14:paraId="421BC5A4" w14:textId="5D1DF75F" w:rsidR="006644C3" w:rsidRDefault="006644C3" w:rsidP="006644C3">
      <w:pPr>
        <w:spacing w:after="0" w:line="240" w:lineRule="auto"/>
        <w:rPr>
          <w:b/>
          <w:bCs/>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Limit YAML document size when parsing</w:t>
      </w:r>
      <w:r w:rsidRPr="000935B7">
        <w:rPr>
          <w:b/>
          <w:bCs/>
        </w:rPr>
        <w:t xml:space="preserve"> </w:t>
      </w:r>
    </w:p>
    <w:p w14:paraId="78F99DF6" w14:textId="2B27B227" w:rsidR="006644C3" w:rsidRDefault="006644C3" w:rsidP="006644C3">
      <w:pPr>
        <w:spacing w:after="0" w:line="240" w:lineRule="auto"/>
        <w:rPr>
          <w:rFonts w:eastAsia="Times New Roman" w:cstheme="minorHAnsi"/>
        </w:rPr>
      </w:pPr>
      <w:r w:rsidRPr="000935B7">
        <w:rPr>
          <w:b/>
          <w:bCs/>
        </w:rPr>
        <w:t>References:</w:t>
      </w:r>
      <w:r w:rsidRPr="00861572">
        <w:t xml:space="preserve"> </w:t>
      </w:r>
      <w:r w:rsidRPr="006644C3">
        <w:t xml:space="preserve">MISC - </w:t>
      </w:r>
      <w:hyperlink r:id="rId38" w:tgtFrame="_blank" w:history="1">
        <w:r w:rsidRPr="006644C3">
          <w:rPr>
            <w:color w:val="0000FF"/>
            <w:u w:val="single"/>
          </w:rPr>
          <w:t>https://github.com/go-yaml/yaml/commit/f221b8435cfb71e54062f6c6e99e9ade30b124d5</w:t>
        </w:r>
      </w:hyperlink>
    </w:p>
    <w:p w14:paraId="2CEA3FB0" w14:textId="77777777" w:rsidR="006644C3" w:rsidRDefault="006644C3" w:rsidP="006644C3">
      <w:pPr>
        <w:spacing w:after="0" w:line="240" w:lineRule="auto"/>
        <w:rPr>
          <w:rFonts w:eastAsia="Times New Roman" w:cstheme="minorHAnsi"/>
        </w:rPr>
      </w:pPr>
    </w:p>
    <w:p w14:paraId="01DB5522" w14:textId="6B9A9B41" w:rsidR="006644C3" w:rsidRDefault="006644C3" w:rsidP="006644C3">
      <w:pPr>
        <w:spacing w:after="0" w:line="240" w:lineRule="auto"/>
      </w:pPr>
      <w:r w:rsidRPr="00861572">
        <w:rPr>
          <w:b/>
          <w:bCs/>
        </w:rPr>
        <w:t>Vuln ID</w:t>
      </w:r>
      <w:r>
        <w:t>:</w:t>
      </w:r>
      <w:r w:rsidRPr="00861572">
        <w:t xml:space="preserve"> </w:t>
      </w:r>
      <w:r w:rsidRPr="006644C3">
        <w:t>CVE-2022-38749</w:t>
      </w:r>
      <w:r w:rsidR="00BB2CC7">
        <w:t xml:space="preserve">, </w:t>
      </w:r>
      <w:r w:rsidR="00BB2CC7" w:rsidRPr="00BB2CC7">
        <w:t>CVE-2022-38750</w:t>
      </w:r>
      <w:r w:rsidR="00BB2CC7">
        <w:t xml:space="preserve">, </w:t>
      </w:r>
      <w:r w:rsidR="00BB2CC7" w:rsidRPr="00BB2CC7">
        <w:t>CVE-2022-38752</w:t>
      </w:r>
      <w:r w:rsidR="00BB2CC7">
        <w:t>,</w:t>
      </w:r>
      <w:r w:rsidR="00BB2CC7" w:rsidRPr="00BB2CC7">
        <w:t xml:space="preserve"> </w:t>
      </w:r>
      <w:r w:rsidR="00BB2CC7" w:rsidRPr="00BB2CC7">
        <w:t>CVE-2022-41854</w:t>
      </w:r>
      <w:r w:rsidR="00BB2CC7">
        <w:t xml:space="preserve"> &amp; </w:t>
      </w:r>
      <w:r w:rsidR="00BB2CC7" w:rsidRPr="00BB2CC7">
        <w:t>CVE-2022-38751</w:t>
      </w:r>
    </w:p>
    <w:p w14:paraId="7F22E97F" w14:textId="77777777" w:rsidR="006644C3" w:rsidRDefault="006644C3" w:rsidP="006644C3">
      <w:pPr>
        <w:spacing w:after="0" w:line="240" w:lineRule="auto"/>
        <w:rPr>
          <w:rFonts w:eastAsia="Times New Roman" w:cstheme="minorHAnsi"/>
        </w:rPr>
      </w:pPr>
      <w:r w:rsidRPr="006644C3">
        <w:rPr>
          <w:rFonts w:eastAsia="Times New Roman" w:cstheme="minorHAnsi"/>
        </w:rPr>
        <w:lastRenderedPageBreak/>
        <w:t>Using snakeYAML to parse untrusted YAML files may be vulnerable to Denial of Service attacks (DOS). If the parser is running on user supplied input, an attacker may supply content that causes the parser to crash by stackoverflow.</w:t>
      </w:r>
    </w:p>
    <w:p w14:paraId="61A26ADC" w14:textId="51A27BB1" w:rsidR="006644C3" w:rsidRDefault="006644C3" w:rsidP="006644C3">
      <w:pPr>
        <w:spacing w:after="0" w:line="240" w:lineRule="auto"/>
        <w:rPr>
          <w:b/>
          <w:bCs/>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Validate YAML files before parsing</w:t>
      </w:r>
      <w:r w:rsidRPr="000935B7">
        <w:rPr>
          <w:b/>
          <w:bCs/>
        </w:rPr>
        <w:t xml:space="preserve"> </w:t>
      </w:r>
    </w:p>
    <w:p w14:paraId="2855D1C7" w14:textId="77777777" w:rsidR="00BB2CC7" w:rsidRDefault="006644C3" w:rsidP="006644C3">
      <w:pPr>
        <w:spacing w:after="0" w:line="240" w:lineRule="auto"/>
      </w:pPr>
      <w:r w:rsidRPr="000935B7">
        <w:rPr>
          <w:b/>
          <w:bCs/>
        </w:rPr>
        <w:t>References:</w:t>
      </w:r>
      <w:r w:rsidRPr="00861572">
        <w:t xml:space="preserve"> </w:t>
      </w:r>
    </w:p>
    <w:p w14:paraId="2EEA5F3A" w14:textId="6D8BD420" w:rsidR="006644C3" w:rsidRDefault="006644C3" w:rsidP="006644C3">
      <w:pPr>
        <w:spacing w:after="0" w:line="240" w:lineRule="auto"/>
      </w:pPr>
      <w:r>
        <w:t xml:space="preserve">MISC - </w:t>
      </w:r>
      <w:hyperlink r:id="rId39" w:tgtFrame="_blank" w:history="1">
        <w:r>
          <w:rPr>
            <w:rStyle w:val="Hyperlink"/>
          </w:rPr>
          <w:t>https://bitbucket.org/snakeyaml/snakeyaml/issues/525/got-stackoverflowerror-for-many-open</w:t>
        </w:r>
      </w:hyperlink>
    </w:p>
    <w:p w14:paraId="7580D6F4" w14:textId="6B0FDF99" w:rsidR="00BB2CC7" w:rsidRDefault="00BB2CC7" w:rsidP="006644C3">
      <w:pPr>
        <w:spacing w:after="0" w:line="240" w:lineRule="auto"/>
      </w:pPr>
      <w:r>
        <w:t xml:space="preserve">MISC - </w:t>
      </w:r>
      <w:hyperlink r:id="rId40" w:tgtFrame="_blank" w:history="1">
        <w:r>
          <w:rPr>
            <w:rStyle w:val="Hyperlink"/>
          </w:rPr>
          <w:t>https://bitbucket.org/snakeyaml/snakeyaml/issues/526/stackoverflow-oss-fuzz-47027</w:t>
        </w:r>
      </w:hyperlink>
    </w:p>
    <w:p w14:paraId="5B01F2A8" w14:textId="4F891723" w:rsidR="00BB2CC7" w:rsidRDefault="00BB2CC7" w:rsidP="006644C3">
      <w:pPr>
        <w:spacing w:after="0" w:line="240" w:lineRule="auto"/>
      </w:pPr>
      <w:r>
        <w:t xml:space="preserve">MISC - </w:t>
      </w:r>
      <w:hyperlink r:id="rId41" w:tgtFrame="_blank" w:history="1">
        <w:r>
          <w:rPr>
            <w:rStyle w:val="Hyperlink"/>
          </w:rPr>
          <w:t>https://bitbucket.org/snakeyaml/snakeyaml/issues/530/stackoverflow-oss-fuzz-47039</w:t>
        </w:r>
      </w:hyperlink>
    </w:p>
    <w:p w14:paraId="5949877C" w14:textId="2542FE22" w:rsidR="00BB2CC7" w:rsidRDefault="00BB2CC7" w:rsidP="006644C3">
      <w:pPr>
        <w:spacing w:after="0" w:line="240" w:lineRule="auto"/>
      </w:pPr>
      <w:r>
        <w:t xml:space="preserve">MISC - </w:t>
      </w:r>
      <w:hyperlink r:id="rId42" w:tgtFrame="_blank" w:history="1">
        <w:r>
          <w:rPr>
            <w:rStyle w:val="Hyperlink"/>
          </w:rPr>
          <w:t>https://bitbucket.org/snakeyaml/snakeyaml/issues/531/stackoverflow-oss-fuzz-47081</w:t>
        </w:r>
      </w:hyperlink>
    </w:p>
    <w:p w14:paraId="161C1906" w14:textId="0A9B2838" w:rsidR="00BB2CC7" w:rsidRPr="00D54D23" w:rsidRDefault="00BB2CC7" w:rsidP="006644C3">
      <w:pPr>
        <w:spacing w:after="0" w:line="240" w:lineRule="auto"/>
        <w:rPr>
          <w:rFonts w:eastAsia="Times New Roman" w:cstheme="minorHAnsi"/>
        </w:rPr>
      </w:pPr>
      <w:r>
        <w:t xml:space="preserve">CONFIRM - </w:t>
      </w:r>
      <w:hyperlink r:id="rId43" w:tgtFrame="_blank" w:history="1">
        <w:r>
          <w:rPr>
            <w:rStyle w:val="Hyperlink"/>
          </w:rPr>
          <w:t>https://bugs.chromium.org/p/oss-fuzz/issues/detail?id=50355</w:t>
        </w:r>
      </w:hyperlink>
    </w:p>
    <w:p w14:paraId="476115C7" w14:textId="77777777" w:rsidR="00BB2CC7" w:rsidRDefault="00BB2CC7" w:rsidP="00BB2CC7">
      <w:pPr>
        <w:spacing w:after="0" w:line="240" w:lineRule="auto"/>
        <w:rPr>
          <w:rFonts w:eastAsia="Times New Roman" w:cstheme="minorHAnsi"/>
          <w:b/>
          <w:bCs/>
          <w:u w:val="single"/>
        </w:rPr>
      </w:pPr>
    </w:p>
    <w:p w14:paraId="1C59FA95" w14:textId="56988406" w:rsidR="00BB2CC7" w:rsidRDefault="00BB2CC7" w:rsidP="00BB2CC7">
      <w:pPr>
        <w:spacing w:after="0" w:line="240" w:lineRule="auto"/>
        <w:rPr>
          <w:rFonts w:eastAsia="Times New Roman" w:cstheme="minorHAnsi"/>
          <w:b/>
          <w:bCs/>
          <w:u w:val="single"/>
        </w:rPr>
      </w:pPr>
      <w:r w:rsidRPr="00BB2CC7">
        <w:rPr>
          <w:rFonts w:eastAsia="Times New Roman" w:cstheme="minorHAnsi"/>
          <w:b/>
          <w:bCs/>
          <w:u w:val="single"/>
        </w:rPr>
        <w:t>jackson-databind-2.10.2.jar</w:t>
      </w:r>
    </w:p>
    <w:p w14:paraId="340DB9F0" w14:textId="77777777" w:rsidR="00BB2CC7" w:rsidRDefault="00BB2CC7" w:rsidP="00BB2CC7">
      <w:pPr>
        <w:spacing w:after="0" w:line="240" w:lineRule="auto"/>
        <w:rPr>
          <w:rFonts w:eastAsia="Times New Roman" w:cstheme="minorHAnsi"/>
          <w:b/>
          <w:bCs/>
          <w:u w:val="single"/>
        </w:rPr>
      </w:pPr>
    </w:p>
    <w:p w14:paraId="42EEF747" w14:textId="297D4CAD" w:rsidR="00BB2CC7" w:rsidRDefault="00BB2CC7" w:rsidP="00BB2CC7">
      <w:pPr>
        <w:spacing w:after="0" w:line="240" w:lineRule="auto"/>
      </w:pPr>
      <w:r w:rsidRPr="00861572">
        <w:rPr>
          <w:b/>
          <w:bCs/>
        </w:rPr>
        <w:t>Vuln ID</w:t>
      </w:r>
      <w:r>
        <w:t>:</w:t>
      </w:r>
      <w:r w:rsidRPr="00861572">
        <w:t xml:space="preserve"> </w:t>
      </w:r>
      <w:r w:rsidRPr="00BB2CC7">
        <w:t>CVE-2020-25649</w:t>
      </w:r>
    </w:p>
    <w:p w14:paraId="64912DC4" w14:textId="036F9DA3" w:rsidR="00BB2CC7" w:rsidRDefault="00BB2CC7" w:rsidP="00BB2CC7">
      <w:pPr>
        <w:spacing w:after="0" w:line="240" w:lineRule="auto"/>
        <w:rPr>
          <w:rFonts w:eastAsia="Times New Roman" w:cstheme="minorHAnsi"/>
        </w:rPr>
      </w:pPr>
      <w:r w:rsidRPr="00BB2CC7">
        <w:rPr>
          <w:rFonts w:eastAsia="Times New Roman" w:cstheme="minorHAnsi"/>
        </w:rPr>
        <w:t>A flaw was found in FasterXML Jackson Databind, where it did not have entity expansion secured properly. This flaw allows vulnerability to XML external entity (XXE) attacks. The highest threat from this vulnerability is data integrity.</w:t>
      </w:r>
    </w:p>
    <w:p w14:paraId="3095A347" w14:textId="34B89988" w:rsidR="00BB2CC7" w:rsidRDefault="00BB2CC7" w:rsidP="00BB2CC7">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Secure entity expansion</w:t>
      </w:r>
    </w:p>
    <w:p w14:paraId="77A5A3EB" w14:textId="5CF20434" w:rsidR="00BB2CC7" w:rsidRPr="00D54D23" w:rsidRDefault="00BB2CC7" w:rsidP="00BB2CC7">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44" w:tgtFrame="_blank" w:history="1">
        <w:r>
          <w:rPr>
            <w:rStyle w:val="Hyperlink"/>
          </w:rPr>
          <w:t>https://security.netapp.com/advisory/ntap-20210108-0007/</w:t>
        </w:r>
      </w:hyperlink>
    </w:p>
    <w:p w14:paraId="5DC78C96" w14:textId="63C75A85" w:rsidR="00BB2CC7" w:rsidRDefault="00BB2CC7" w:rsidP="00BB2CC7">
      <w:pPr>
        <w:spacing w:after="0" w:line="240" w:lineRule="auto"/>
      </w:pPr>
      <w:r w:rsidRPr="00861572">
        <w:rPr>
          <w:b/>
          <w:bCs/>
        </w:rPr>
        <w:t>Vuln ID</w:t>
      </w:r>
      <w:r>
        <w:t>:</w:t>
      </w:r>
      <w:r w:rsidRPr="00861572">
        <w:t xml:space="preserve"> </w:t>
      </w:r>
      <w:r w:rsidRPr="00BB2CC7">
        <w:t>CVE-2020-36518</w:t>
      </w:r>
    </w:p>
    <w:p w14:paraId="0C90AB20" w14:textId="77777777" w:rsidR="00BB2CC7" w:rsidRDefault="00BB2CC7" w:rsidP="00BB2CC7">
      <w:pPr>
        <w:spacing w:after="0" w:line="240" w:lineRule="auto"/>
        <w:rPr>
          <w:rFonts w:eastAsia="Times New Roman" w:cstheme="minorHAnsi"/>
        </w:rPr>
      </w:pPr>
      <w:r w:rsidRPr="00BB2CC7">
        <w:rPr>
          <w:rFonts w:eastAsia="Times New Roman" w:cstheme="minorHAnsi"/>
        </w:rPr>
        <w:t>jackson-databind before 2.13.0 allows a Java StackOverflow exception and denial of service via a large depth of nested objects.</w:t>
      </w:r>
    </w:p>
    <w:p w14:paraId="1D89DD64" w14:textId="46144EA3" w:rsidR="00BB2CC7" w:rsidRDefault="00BB2CC7" w:rsidP="00BB2CC7">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CFEF9A1" w14:textId="757D3B79" w:rsidR="00BB2CC7" w:rsidRPr="00D54D23" w:rsidRDefault="00BB2CC7" w:rsidP="00BB2CC7">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45" w:tgtFrame="_blank" w:history="1">
        <w:r>
          <w:rPr>
            <w:rStyle w:val="Hyperlink"/>
          </w:rPr>
          <w:t>https://security.netapp.com/advisory/ntap-20220506-0004/</w:t>
        </w:r>
      </w:hyperlink>
    </w:p>
    <w:p w14:paraId="5E2B0461" w14:textId="0470FA0B" w:rsidR="00BB2CC7" w:rsidRDefault="00BB2CC7" w:rsidP="00BB2CC7">
      <w:pPr>
        <w:spacing w:after="0" w:line="240" w:lineRule="auto"/>
      </w:pPr>
      <w:r w:rsidRPr="00861572">
        <w:rPr>
          <w:b/>
          <w:bCs/>
        </w:rPr>
        <w:t>Vuln ID</w:t>
      </w:r>
      <w:r>
        <w:t>:</w:t>
      </w:r>
      <w:r w:rsidRPr="00861572">
        <w:t xml:space="preserve"> </w:t>
      </w:r>
      <w:r w:rsidRPr="00BB2CC7">
        <w:t>CVE-2022-42003 </w:t>
      </w:r>
    </w:p>
    <w:p w14:paraId="138472BE" w14:textId="77777777" w:rsidR="00BB2CC7" w:rsidRDefault="00BB2CC7" w:rsidP="00BB2CC7">
      <w:pPr>
        <w:spacing w:after="0" w:line="240" w:lineRule="auto"/>
        <w:rPr>
          <w:rFonts w:eastAsia="Times New Roman" w:cstheme="minorHAnsi"/>
        </w:rPr>
      </w:pPr>
      <w:r w:rsidRPr="00BB2CC7">
        <w:rPr>
          <w:rFonts w:eastAsia="Times New Roman" w:cstheme="minorHAnsi"/>
        </w:rPr>
        <w:t>In FasterXML jackson-databind before 2.14.0-rc1, resource exhaustion can occur because of a lack of a check in primitive value deserializers to avoid deep wrapper array nesting, when the UNWRAP_SINGLE_VALUE_ARRAYS feature is enabled. Additional fix version in 2.13.4.1 and 2.12.17.1</w:t>
      </w:r>
    </w:p>
    <w:p w14:paraId="3451D636" w14:textId="41090EAA" w:rsidR="00BB2CC7" w:rsidRDefault="00BB2CC7" w:rsidP="00BB2CC7">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4293AD35" w14:textId="3F2C05C1" w:rsidR="00BB2CC7" w:rsidRPr="00D54D23" w:rsidRDefault="00BB2CC7" w:rsidP="00BB2CC7">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46" w:tgtFrame="_blank" w:history="1">
        <w:r>
          <w:rPr>
            <w:rStyle w:val="Hyperlink"/>
          </w:rPr>
          <w:t>https://security.netapp.com/advisory/ntap-20221124-0004/</w:t>
        </w:r>
      </w:hyperlink>
    </w:p>
    <w:p w14:paraId="4D0BB36A" w14:textId="38D19F48" w:rsidR="00BB2CC7" w:rsidRDefault="00BB2CC7" w:rsidP="00BB2CC7">
      <w:pPr>
        <w:spacing w:after="0" w:line="240" w:lineRule="auto"/>
      </w:pPr>
      <w:r w:rsidRPr="00861572">
        <w:rPr>
          <w:b/>
          <w:bCs/>
        </w:rPr>
        <w:t>Vuln ID</w:t>
      </w:r>
      <w:r>
        <w:t>:</w:t>
      </w:r>
      <w:r w:rsidRPr="00861572">
        <w:t xml:space="preserve"> </w:t>
      </w:r>
      <w:r w:rsidRPr="00BB2CC7">
        <w:t>CVE-2022-42004</w:t>
      </w:r>
    </w:p>
    <w:p w14:paraId="17DB3D6E" w14:textId="77777777" w:rsidR="00BB2CC7" w:rsidRDefault="00BB2CC7" w:rsidP="00BB2CC7">
      <w:pPr>
        <w:spacing w:after="0" w:line="240" w:lineRule="auto"/>
        <w:rPr>
          <w:rFonts w:eastAsia="Times New Roman" w:cstheme="minorHAnsi"/>
        </w:rPr>
      </w:pPr>
      <w:r w:rsidRPr="00BB2CC7">
        <w:rPr>
          <w:rFonts w:eastAsia="Times New Roman" w:cstheme="minorHAnsi"/>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677E16DB" w14:textId="64E09C5B" w:rsidR="00BB2CC7" w:rsidRDefault="00BB2CC7" w:rsidP="00BB2CC7">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Update to current version</w:t>
      </w:r>
    </w:p>
    <w:p w14:paraId="6B3FB1DD" w14:textId="7EC581AD" w:rsidR="00BB2CC7" w:rsidRPr="00D54D23" w:rsidRDefault="00BB2CC7" w:rsidP="00BB2CC7">
      <w:pPr>
        <w:spacing w:after="100" w:afterAutospacing="1" w:line="240" w:lineRule="auto"/>
        <w:rPr>
          <w:rFonts w:eastAsia="Times New Roman" w:cstheme="minorHAnsi"/>
        </w:rPr>
      </w:pPr>
      <w:r w:rsidRPr="000935B7">
        <w:rPr>
          <w:b/>
          <w:bCs/>
        </w:rPr>
        <w:t>References:</w:t>
      </w:r>
      <w:r w:rsidRPr="00861572">
        <w:t xml:space="preserve"> </w:t>
      </w:r>
      <w:r w:rsidRPr="00BB2CC7">
        <w:t xml:space="preserve">CONFIRM - </w:t>
      </w:r>
      <w:hyperlink r:id="rId47" w:tgtFrame="_blank" w:history="1">
        <w:r w:rsidRPr="00BB2CC7">
          <w:rPr>
            <w:color w:val="0000FF"/>
            <w:u w:val="single"/>
          </w:rPr>
          <w:t>https://security.netapp.com/advisory/ntap-20221118-0008/</w:t>
        </w:r>
      </w:hyperlink>
    </w:p>
    <w:p w14:paraId="577037EA" w14:textId="284B86E0" w:rsidR="00BB2CC7" w:rsidRDefault="002E09F8" w:rsidP="00BB2CC7">
      <w:pPr>
        <w:spacing w:after="0" w:line="240" w:lineRule="auto"/>
        <w:rPr>
          <w:rFonts w:eastAsia="Times New Roman" w:cstheme="minorHAnsi"/>
          <w:b/>
          <w:bCs/>
          <w:u w:val="single"/>
        </w:rPr>
      </w:pPr>
      <w:r w:rsidRPr="002E09F8">
        <w:rPr>
          <w:rFonts w:eastAsia="Times New Roman" w:cstheme="minorHAnsi"/>
          <w:b/>
          <w:bCs/>
          <w:u w:val="single"/>
        </w:rPr>
        <w:t>tomcat-embed-core-9.0.30.jar</w:t>
      </w:r>
    </w:p>
    <w:p w14:paraId="74820E0C" w14:textId="77777777" w:rsidR="002E09F8" w:rsidRDefault="002E09F8" w:rsidP="00BB2CC7">
      <w:pPr>
        <w:spacing w:after="0" w:line="240" w:lineRule="auto"/>
        <w:rPr>
          <w:rFonts w:eastAsia="Times New Roman" w:cstheme="minorHAnsi"/>
          <w:b/>
          <w:bCs/>
          <w:u w:val="single"/>
        </w:rPr>
      </w:pPr>
    </w:p>
    <w:p w14:paraId="071E016D" w14:textId="14FA5116" w:rsidR="00BB2CC7" w:rsidRDefault="00BB2CC7" w:rsidP="00BB2CC7">
      <w:pPr>
        <w:spacing w:after="0" w:line="240" w:lineRule="auto"/>
      </w:pPr>
      <w:r w:rsidRPr="00861572">
        <w:rPr>
          <w:b/>
          <w:bCs/>
        </w:rPr>
        <w:t>Vuln ID</w:t>
      </w:r>
      <w:r>
        <w:t>:</w:t>
      </w:r>
      <w:r w:rsidRPr="00861572">
        <w:t xml:space="preserve"> </w:t>
      </w:r>
      <w:r w:rsidR="002E09F8" w:rsidRPr="002E09F8">
        <w:t>CVE-2019-17569</w:t>
      </w:r>
    </w:p>
    <w:p w14:paraId="1A76CD79" w14:textId="77777777" w:rsidR="002E09F8" w:rsidRDefault="002E09F8" w:rsidP="00BB2CC7">
      <w:pPr>
        <w:spacing w:after="0" w:line="240" w:lineRule="auto"/>
        <w:rPr>
          <w:rFonts w:eastAsia="Times New Roman" w:cstheme="minorHAnsi"/>
        </w:rPr>
      </w:pPr>
      <w:r w:rsidRPr="002E09F8">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E1E7104" w14:textId="5EDE7CEB" w:rsidR="00BB2CC7" w:rsidRDefault="00BB2CC7" w:rsidP="00BB2CC7">
      <w:pPr>
        <w:spacing w:after="0" w:line="240" w:lineRule="auto"/>
        <w:rPr>
          <w:rFonts w:eastAsia="Times New Roman" w:cstheme="minorHAnsi"/>
        </w:rPr>
      </w:pPr>
      <w:r w:rsidRPr="000935B7">
        <w:rPr>
          <w:rFonts w:eastAsia="Times New Roman" w:cstheme="minorHAnsi"/>
          <w:b/>
          <w:bCs/>
        </w:rPr>
        <w:lastRenderedPageBreak/>
        <w:t>Recommended Solution</w:t>
      </w:r>
      <w:r>
        <w:rPr>
          <w:rFonts w:eastAsia="Times New Roman" w:cstheme="minorHAnsi"/>
        </w:rPr>
        <w:t xml:space="preserve">: </w:t>
      </w:r>
      <w:r w:rsidR="002E09F8" w:rsidRPr="002E09F8">
        <w:rPr>
          <w:rFonts w:eastAsia="Times New Roman" w:cstheme="minorHAnsi"/>
        </w:rPr>
        <w:t>Update to current version</w:t>
      </w:r>
    </w:p>
    <w:p w14:paraId="30E28B75" w14:textId="557E8840" w:rsidR="00BB2CC7" w:rsidRPr="00D54D23" w:rsidRDefault="00BB2CC7" w:rsidP="00BB2CC7">
      <w:pPr>
        <w:spacing w:after="100" w:afterAutospacing="1" w:line="240" w:lineRule="auto"/>
        <w:rPr>
          <w:rFonts w:eastAsia="Times New Roman" w:cstheme="minorHAnsi"/>
        </w:rPr>
      </w:pPr>
      <w:r w:rsidRPr="000935B7">
        <w:rPr>
          <w:b/>
          <w:bCs/>
        </w:rPr>
        <w:t>References:</w:t>
      </w:r>
      <w:r w:rsidRPr="00861572">
        <w:t xml:space="preserve"> </w:t>
      </w:r>
      <w:r w:rsidR="002E09F8">
        <w:t xml:space="preserve">CONFIRM - </w:t>
      </w:r>
      <w:hyperlink r:id="rId48" w:tgtFrame="_blank" w:history="1">
        <w:r w:rsidR="002E09F8">
          <w:rPr>
            <w:rStyle w:val="Hyperlink"/>
          </w:rPr>
          <w:t>https://security.netapp.com/advisory/ntap-20200327-0005/</w:t>
        </w:r>
      </w:hyperlink>
    </w:p>
    <w:p w14:paraId="4CA4350B" w14:textId="00A526B7" w:rsidR="002E09F8" w:rsidRDefault="002E09F8" w:rsidP="002E09F8">
      <w:pPr>
        <w:spacing w:after="0" w:line="240" w:lineRule="auto"/>
      </w:pPr>
      <w:r w:rsidRPr="00861572">
        <w:rPr>
          <w:b/>
          <w:bCs/>
        </w:rPr>
        <w:t>Vuln ID</w:t>
      </w:r>
      <w:r>
        <w:t>:</w:t>
      </w:r>
      <w:r w:rsidRPr="00861572">
        <w:t xml:space="preserve"> </w:t>
      </w:r>
      <w:r w:rsidRPr="002E09F8">
        <w:t>CVE-2020-11996 </w:t>
      </w:r>
    </w:p>
    <w:p w14:paraId="572BF3E4" w14:textId="77777777" w:rsidR="002E09F8" w:rsidRDefault="002E09F8" w:rsidP="002E09F8">
      <w:pPr>
        <w:spacing w:after="0" w:line="240" w:lineRule="auto"/>
        <w:rPr>
          <w:rFonts w:eastAsia="Times New Roman" w:cstheme="minorHAnsi"/>
        </w:rPr>
      </w:pPr>
      <w:r w:rsidRPr="002E09F8">
        <w:rPr>
          <w:rFonts w:eastAsia="Times New Roman" w:cstheme="minorHAnsi"/>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0745DB58" w14:textId="243317FC"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1DFC6D21" w14:textId="754EDCE6" w:rsidR="002E09F8" w:rsidRPr="00D54D23" w:rsidRDefault="002E09F8" w:rsidP="002E09F8">
      <w:pPr>
        <w:spacing w:after="100" w:afterAutospacing="1" w:line="240" w:lineRule="auto"/>
        <w:rPr>
          <w:rFonts w:eastAsia="Times New Roman" w:cstheme="minorHAnsi"/>
        </w:rPr>
      </w:pPr>
      <w:r w:rsidRPr="000935B7">
        <w:rPr>
          <w:b/>
          <w:bCs/>
        </w:rPr>
        <w:t>References:</w:t>
      </w:r>
      <w:r w:rsidRPr="00861572">
        <w:t xml:space="preserve"> </w:t>
      </w:r>
      <w:r>
        <w:t xml:space="preserve">CONFIRM - </w:t>
      </w:r>
      <w:hyperlink r:id="rId49" w:tgtFrame="_blank" w:history="1">
        <w:r>
          <w:rPr>
            <w:rStyle w:val="Hyperlink"/>
          </w:rPr>
          <w:t>https://lists.apache.org/thread.html/r5541ef6b6b68b49f76fc4c45695940116da2bcbe0312ef204a00a2e0%40%3Cannounce.tomcat.apache.org%3E</w:t>
        </w:r>
      </w:hyperlink>
    </w:p>
    <w:p w14:paraId="0C10EEAC" w14:textId="77777777" w:rsidR="002E09F8" w:rsidRDefault="002E09F8" w:rsidP="002E09F8">
      <w:pPr>
        <w:spacing w:after="0" w:line="240" w:lineRule="auto"/>
      </w:pPr>
      <w:r w:rsidRPr="00861572">
        <w:rPr>
          <w:b/>
          <w:bCs/>
        </w:rPr>
        <w:t>Vuln ID</w:t>
      </w:r>
      <w:r>
        <w:t>:</w:t>
      </w:r>
      <w:r w:rsidRPr="00861572">
        <w:t xml:space="preserve"> </w:t>
      </w:r>
      <w:r w:rsidRPr="002E09F8">
        <w:t>CVE-2020-11996 </w:t>
      </w:r>
    </w:p>
    <w:p w14:paraId="00CBB6B3" w14:textId="77777777" w:rsidR="002E09F8" w:rsidRDefault="002E09F8" w:rsidP="002E09F8">
      <w:pPr>
        <w:spacing w:after="0" w:line="240" w:lineRule="auto"/>
        <w:rPr>
          <w:rFonts w:eastAsia="Times New Roman" w:cstheme="minorHAnsi"/>
        </w:rPr>
      </w:pPr>
      <w:r w:rsidRPr="002E09F8">
        <w:rPr>
          <w:rFonts w:eastAsia="Times New Roman" w:cstheme="minorHAnsi"/>
        </w:rPr>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37061A5A" w14:textId="11FBB7ED"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002DCF95" w14:textId="128D6FCB" w:rsidR="002E09F8" w:rsidRPr="00D54D23" w:rsidRDefault="002E09F8" w:rsidP="002E09F8">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0" w:tgtFrame="_blank" w:history="1">
        <w:r>
          <w:rPr>
            <w:rStyle w:val="Hyperlink"/>
          </w:rPr>
          <w:t>https://security.netapp.com/advisory/ntap-20200724-0003/</w:t>
        </w:r>
      </w:hyperlink>
    </w:p>
    <w:p w14:paraId="2532DFCD" w14:textId="5BE2F11F" w:rsidR="002E09F8" w:rsidRDefault="002E09F8" w:rsidP="002E09F8">
      <w:pPr>
        <w:spacing w:after="0" w:line="240" w:lineRule="auto"/>
      </w:pPr>
      <w:r w:rsidRPr="00861572">
        <w:rPr>
          <w:b/>
          <w:bCs/>
        </w:rPr>
        <w:t>Vuln ID</w:t>
      </w:r>
      <w:r>
        <w:t>:</w:t>
      </w:r>
      <w:r w:rsidRPr="00861572">
        <w:t xml:space="preserve"> </w:t>
      </w:r>
      <w:r w:rsidRPr="002E09F8">
        <w:t>CVE-2020-13935 </w:t>
      </w:r>
    </w:p>
    <w:p w14:paraId="4AFA3408" w14:textId="77777777" w:rsidR="002E09F8" w:rsidRDefault="002E09F8" w:rsidP="002E09F8">
      <w:pPr>
        <w:spacing w:after="0" w:line="240" w:lineRule="auto"/>
        <w:rPr>
          <w:rFonts w:eastAsia="Times New Roman" w:cstheme="minorHAnsi"/>
        </w:rPr>
      </w:pPr>
      <w:r w:rsidRPr="002E09F8">
        <w:rPr>
          <w:rFonts w:eastAsia="Times New Roman" w:cstheme="minorHAnsi"/>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27B3A49" w14:textId="72809C54"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1C77C2A9" w14:textId="1F647877" w:rsidR="002E09F8" w:rsidRPr="00D54D23" w:rsidRDefault="002E09F8" w:rsidP="002E09F8">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1" w:tgtFrame="_blank" w:history="1">
        <w:r>
          <w:rPr>
            <w:rStyle w:val="Hyperlink"/>
          </w:rPr>
          <w:t>https://kc.mcafee.com/corporate/index?page=content&amp;id=SB10332</w:t>
        </w:r>
      </w:hyperlink>
    </w:p>
    <w:p w14:paraId="7A298DF6" w14:textId="63279A14" w:rsidR="002E09F8" w:rsidRDefault="002E09F8" w:rsidP="002E09F8">
      <w:pPr>
        <w:spacing w:after="0" w:line="240" w:lineRule="auto"/>
      </w:pPr>
      <w:r w:rsidRPr="00861572">
        <w:rPr>
          <w:b/>
          <w:bCs/>
        </w:rPr>
        <w:t>Vuln ID</w:t>
      </w:r>
      <w:r>
        <w:t>:</w:t>
      </w:r>
      <w:r w:rsidRPr="00861572">
        <w:t xml:space="preserve"> </w:t>
      </w:r>
      <w:r w:rsidRPr="002E09F8">
        <w:t>CVE-2020-13943 </w:t>
      </w:r>
    </w:p>
    <w:p w14:paraId="7071D107" w14:textId="77777777" w:rsidR="002E09F8" w:rsidRDefault="002E09F8" w:rsidP="002E09F8">
      <w:pPr>
        <w:spacing w:after="0" w:line="240" w:lineRule="auto"/>
        <w:rPr>
          <w:rFonts w:eastAsia="Times New Roman" w:cstheme="minorHAnsi"/>
        </w:rPr>
      </w:pPr>
      <w:r w:rsidRPr="002E09F8">
        <w:rPr>
          <w:rFonts w:eastAsia="Times New Roman" w:cstheme="minorHAnsi"/>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2B17AF9F" w14:textId="082E39F3"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46B933A3" w14:textId="3CE20791" w:rsidR="002E09F8" w:rsidRPr="00D54D23" w:rsidRDefault="002E09F8" w:rsidP="002E09F8">
      <w:pPr>
        <w:spacing w:after="100" w:afterAutospacing="1" w:line="240" w:lineRule="auto"/>
        <w:rPr>
          <w:rFonts w:eastAsia="Times New Roman" w:cstheme="minorHAnsi"/>
        </w:rPr>
      </w:pPr>
      <w:r w:rsidRPr="000935B7">
        <w:rPr>
          <w:b/>
          <w:bCs/>
        </w:rPr>
        <w:t>References:</w:t>
      </w:r>
      <w:r w:rsidRPr="002E09F8">
        <w:t xml:space="preserve"> CONFIRM - </w:t>
      </w:r>
      <w:hyperlink r:id="rId52" w:tgtFrame="_blank" w:history="1">
        <w:r w:rsidRPr="002E09F8">
          <w:rPr>
            <w:color w:val="0000FF"/>
            <w:u w:val="single"/>
          </w:rPr>
          <w:t>https://security.netapp.com/advisory/ntap-20201016-0007/</w:t>
        </w:r>
      </w:hyperlink>
    </w:p>
    <w:p w14:paraId="3E2401C6" w14:textId="74C87CBD" w:rsidR="002E09F8" w:rsidRDefault="002E09F8" w:rsidP="002E09F8">
      <w:pPr>
        <w:spacing w:after="0" w:line="240" w:lineRule="auto"/>
      </w:pPr>
      <w:r w:rsidRPr="00861572">
        <w:rPr>
          <w:b/>
          <w:bCs/>
        </w:rPr>
        <w:t>Vuln ID</w:t>
      </w:r>
      <w:r>
        <w:t>:</w:t>
      </w:r>
      <w:r w:rsidRPr="00861572">
        <w:t xml:space="preserve"> </w:t>
      </w:r>
      <w:r w:rsidRPr="002E09F8">
        <w:t>CVE-2020-17527</w:t>
      </w:r>
    </w:p>
    <w:p w14:paraId="6646DE21" w14:textId="77777777" w:rsidR="002E09F8" w:rsidRDefault="002E09F8" w:rsidP="002E09F8">
      <w:pPr>
        <w:spacing w:after="0" w:line="240" w:lineRule="auto"/>
        <w:rPr>
          <w:rFonts w:eastAsia="Times New Roman" w:cstheme="minorHAnsi"/>
        </w:rPr>
      </w:pPr>
      <w:r w:rsidRPr="002E09F8">
        <w:rPr>
          <w:rFonts w:eastAsia="Times New Roman" w:cstheme="minorHAnsi"/>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68BB2175" w14:textId="67E56454"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DFF8135" w14:textId="31E6BB6B" w:rsidR="002E09F8" w:rsidRPr="00D54D23" w:rsidRDefault="002E09F8" w:rsidP="002E09F8">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3" w:tgtFrame="_blank" w:history="1">
        <w:r>
          <w:rPr>
            <w:rStyle w:val="Hyperlink"/>
          </w:rPr>
          <w:t>https://security.netapp.com/advisory/ntap-20201210-0003/</w:t>
        </w:r>
      </w:hyperlink>
    </w:p>
    <w:p w14:paraId="2AC9BFD5" w14:textId="46BA965B" w:rsidR="002E09F8" w:rsidRDefault="002E09F8" w:rsidP="002E09F8">
      <w:pPr>
        <w:spacing w:after="0" w:line="240" w:lineRule="auto"/>
      </w:pPr>
      <w:r w:rsidRPr="00861572">
        <w:rPr>
          <w:b/>
          <w:bCs/>
        </w:rPr>
        <w:t>Vuln ID</w:t>
      </w:r>
      <w:r>
        <w:t>:</w:t>
      </w:r>
      <w:r w:rsidRPr="00861572">
        <w:t xml:space="preserve"> </w:t>
      </w:r>
      <w:r w:rsidRPr="002E09F8">
        <w:t>CVE-2020-1935 </w:t>
      </w:r>
    </w:p>
    <w:p w14:paraId="64B9417E" w14:textId="77777777" w:rsidR="002E09F8" w:rsidRDefault="002E09F8" w:rsidP="002E09F8">
      <w:pPr>
        <w:spacing w:after="0" w:line="240" w:lineRule="auto"/>
        <w:rPr>
          <w:rFonts w:eastAsia="Times New Roman" w:cstheme="minorHAnsi"/>
        </w:rPr>
      </w:pPr>
      <w:r w:rsidRPr="002E09F8">
        <w:rPr>
          <w:rFonts w:eastAsia="Times New Roman" w:cstheme="minorHAnsi"/>
        </w:rPr>
        <w:t xml:space="preserve">In Apache Tomcat 9.0.0.M1 to 9.0.30, 8.5.0 to 8.5.50 and 7.0.0 to 7.0.99 the HTTP header parsing code used an approach to end-of-line parsing that allowed some invalid HTTP headers to be parsed as valid. </w:t>
      </w:r>
      <w:r w:rsidRPr="002E09F8">
        <w:rPr>
          <w:rFonts w:eastAsia="Times New Roman" w:cstheme="minorHAnsi"/>
        </w:rPr>
        <w:lastRenderedPageBreak/>
        <w:t>This led to a possibility of HTTP Request Smuggling if Tomcat was located behind a reverse proxy that incorrectly handled the invalid Transfer-Encoding header in a particular manner. Such a reverse proxy is considered unlikely.</w:t>
      </w:r>
    </w:p>
    <w:p w14:paraId="28127FC5" w14:textId="03A1795B"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4C04390" w14:textId="36BE2306" w:rsidR="00BB2CC7" w:rsidRPr="00D54D23" w:rsidRDefault="002E09F8" w:rsidP="00861572">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4" w:tgtFrame="_blank" w:history="1">
        <w:r>
          <w:rPr>
            <w:rStyle w:val="Hyperlink"/>
          </w:rPr>
          <w:t>https://security.netapp.com/advisory/ntap-20200327-0005/</w:t>
        </w:r>
      </w:hyperlink>
    </w:p>
    <w:p w14:paraId="4D6F47FE" w14:textId="57A8735B" w:rsidR="002E09F8" w:rsidRDefault="002E09F8" w:rsidP="002E09F8">
      <w:pPr>
        <w:spacing w:after="0" w:line="240" w:lineRule="auto"/>
      </w:pPr>
      <w:r w:rsidRPr="00861572">
        <w:rPr>
          <w:b/>
          <w:bCs/>
        </w:rPr>
        <w:t>Vuln ID</w:t>
      </w:r>
      <w:r>
        <w:t>:</w:t>
      </w:r>
      <w:r w:rsidRPr="00861572">
        <w:t xml:space="preserve"> </w:t>
      </w:r>
      <w:r w:rsidRPr="002E09F8">
        <w:t>CVE-2020-1938</w:t>
      </w:r>
    </w:p>
    <w:p w14:paraId="6CFF4E20" w14:textId="77777777" w:rsidR="002E09F8" w:rsidRDefault="002E09F8" w:rsidP="002E09F8">
      <w:pPr>
        <w:spacing w:after="0" w:line="240" w:lineRule="auto"/>
        <w:rPr>
          <w:rFonts w:eastAsia="Times New Roman" w:cstheme="minorHAnsi"/>
        </w:rPr>
      </w:pPr>
      <w:r w:rsidRPr="002E09F8">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9B6B874" w14:textId="67B02EC6" w:rsidR="002E09F8" w:rsidRDefault="002E09F8" w:rsidP="002E09F8">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71CF23C9" w14:textId="3D1784CC" w:rsidR="002E09F8" w:rsidRPr="00D54D23" w:rsidRDefault="002E09F8" w:rsidP="002E09F8">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5" w:tgtFrame="_blank" w:history="1">
        <w:r>
          <w:rPr>
            <w:rStyle w:val="Hyperlink"/>
          </w:rPr>
          <w:t>http://support.blackberry.com/kb/articleDetail?articleNumber=000062739</w:t>
        </w:r>
      </w:hyperlink>
    </w:p>
    <w:p w14:paraId="20752D5C" w14:textId="3F0870B8" w:rsidR="00FF06A3" w:rsidRDefault="00FF06A3" w:rsidP="00FF06A3">
      <w:pPr>
        <w:spacing w:after="0" w:line="240" w:lineRule="auto"/>
      </w:pPr>
      <w:r w:rsidRPr="00861572">
        <w:rPr>
          <w:b/>
          <w:bCs/>
        </w:rPr>
        <w:t>Vuln ID</w:t>
      </w:r>
      <w:r>
        <w:t>:</w:t>
      </w:r>
      <w:r w:rsidRPr="00861572">
        <w:t xml:space="preserve"> </w:t>
      </w:r>
      <w:r w:rsidRPr="00FF06A3">
        <w:t>CVE-2020-8022</w:t>
      </w:r>
    </w:p>
    <w:p w14:paraId="0CD4D208" w14:textId="38A2CAC1" w:rsidR="00FF06A3" w:rsidRDefault="00FF06A3" w:rsidP="00FF06A3">
      <w:pPr>
        <w:spacing w:after="0" w:line="240" w:lineRule="auto"/>
        <w:rPr>
          <w:rFonts w:eastAsia="Times New Roman" w:cstheme="minorHAnsi"/>
        </w:rPr>
      </w:pPr>
      <w:r w:rsidRPr="00FF06A3">
        <w:rPr>
          <w:rFonts w:eastAsia="Times New Roman" w:cstheme="minorHAnsi"/>
        </w:rPr>
        <w:t>A</w:t>
      </w:r>
      <w:r>
        <w:rPr>
          <w:rFonts w:eastAsia="Times New Roman" w:cstheme="minorHAnsi"/>
        </w:rPr>
        <w:t>n</w:t>
      </w:r>
      <w:r w:rsidRPr="00FF06A3">
        <w:rPr>
          <w:rFonts w:eastAsia="Times New Roman" w:cstheme="minorHAnsi"/>
        </w:rPr>
        <w:t xml:space="preserve"> </w:t>
      </w:r>
      <w:r>
        <w:rPr>
          <w:rFonts w:eastAsia="Times New Roman" w:cstheme="minorHAnsi"/>
        </w:rPr>
        <w:t>i</w:t>
      </w:r>
      <w:r w:rsidRPr="00FF06A3">
        <w:rPr>
          <w:rFonts w:eastAsia="Times New Roman" w:cstheme="minorHAnsi"/>
        </w:rPr>
        <w:t>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6F361BF" w14:textId="4CF92387"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71F9C43C" w14:textId="405508A4"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rsidRPr="00FF06A3">
        <w:t xml:space="preserve">CONFIRM - </w:t>
      </w:r>
      <w:hyperlink r:id="rId56" w:tgtFrame="_blank" w:history="1">
        <w:r w:rsidRPr="00FF06A3">
          <w:rPr>
            <w:color w:val="0000FF"/>
            <w:u w:val="single"/>
          </w:rPr>
          <w:t>https://bugzilla.suse.com/show_bug.cgi?id=1172405</w:t>
        </w:r>
      </w:hyperlink>
    </w:p>
    <w:p w14:paraId="49B3DB64" w14:textId="0399B49B" w:rsidR="00FF06A3" w:rsidRDefault="00FF06A3" w:rsidP="00FF06A3">
      <w:pPr>
        <w:spacing w:after="0" w:line="240" w:lineRule="auto"/>
      </w:pPr>
      <w:r w:rsidRPr="00861572">
        <w:rPr>
          <w:b/>
          <w:bCs/>
        </w:rPr>
        <w:lastRenderedPageBreak/>
        <w:t>Vuln ID</w:t>
      </w:r>
      <w:r>
        <w:t>:</w:t>
      </w:r>
      <w:r w:rsidRPr="00861572">
        <w:t xml:space="preserve"> </w:t>
      </w:r>
      <w:r w:rsidRPr="00FF06A3">
        <w:t>CVE-2020-9484</w:t>
      </w:r>
    </w:p>
    <w:p w14:paraId="70160891" w14:textId="77777777" w:rsidR="00FF06A3" w:rsidRDefault="00FF06A3" w:rsidP="00FF06A3">
      <w:pPr>
        <w:spacing w:after="0" w:line="240" w:lineRule="auto"/>
        <w:rPr>
          <w:rFonts w:eastAsia="Times New Roman" w:cstheme="minorHAnsi"/>
        </w:rPr>
      </w:pPr>
      <w:r w:rsidRPr="00FF06A3">
        <w:rPr>
          <w:rFonts w:eastAsia="Times New Roman" w:cstheme="minorHAnsi"/>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20A38243" w14:textId="7E2517FC"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65FB7D8" w14:textId="789904FA" w:rsidR="00861572"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7" w:tgtFrame="_blank" w:history="1">
        <w:r>
          <w:rPr>
            <w:rStyle w:val="Hyperlink"/>
          </w:rPr>
          <w:t>https://kc.mcafee.com/corporate/index?page=content&amp;id=SB10332</w:t>
        </w:r>
      </w:hyperlink>
    </w:p>
    <w:p w14:paraId="566B8777" w14:textId="208189DB" w:rsidR="00FF06A3" w:rsidRDefault="00FF06A3" w:rsidP="00FF06A3">
      <w:pPr>
        <w:spacing w:after="0" w:line="240" w:lineRule="auto"/>
      </w:pPr>
      <w:r w:rsidRPr="00861572">
        <w:rPr>
          <w:b/>
          <w:bCs/>
        </w:rPr>
        <w:t>Vuln ID</w:t>
      </w:r>
      <w:r>
        <w:t>:</w:t>
      </w:r>
      <w:r w:rsidRPr="00861572">
        <w:t xml:space="preserve"> </w:t>
      </w:r>
      <w:r w:rsidRPr="00FF06A3">
        <w:t>CVE-2021-24122</w:t>
      </w:r>
    </w:p>
    <w:p w14:paraId="3FB5A64B" w14:textId="77777777" w:rsidR="00FF06A3" w:rsidRDefault="00FF06A3" w:rsidP="00FF06A3">
      <w:pPr>
        <w:spacing w:after="0" w:line="240" w:lineRule="auto"/>
        <w:rPr>
          <w:rFonts w:eastAsia="Times New Roman" w:cstheme="minorHAnsi"/>
        </w:rPr>
      </w:pPr>
      <w:r w:rsidRPr="00FF06A3">
        <w:rPr>
          <w:rFonts w:eastAsia="Times New Roman" w:cstheme="minorHAnsi"/>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79021950" w14:textId="7A4838BD"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09201C7" w14:textId="17B482B7"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rsidRPr="00FF06A3">
        <w:t xml:space="preserve">CONFIRM - </w:t>
      </w:r>
      <w:hyperlink r:id="rId58" w:tgtFrame="_blank" w:history="1">
        <w:r w:rsidRPr="00FF06A3">
          <w:rPr>
            <w:color w:val="0000FF"/>
            <w:u w:val="single"/>
          </w:rPr>
          <w:t>https://security.netapp.com/advisory/ntap-20210212-0008/</w:t>
        </w:r>
      </w:hyperlink>
    </w:p>
    <w:p w14:paraId="120A7228" w14:textId="5B12B697" w:rsidR="00FF06A3" w:rsidRDefault="00FF06A3" w:rsidP="00FF06A3">
      <w:pPr>
        <w:spacing w:after="0" w:line="240" w:lineRule="auto"/>
      </w:pPr>
      <w:r w:rsidRPr="00861572">
        <w:rPr>
          <w:b/>
          <w:bCs/>
        </w:rPr>
        <w:t>Vuln ID</w:t>
      </w:r>
      <w:r>
        <w:t>:</w:t>
      </w:r>
      <w:r w:rsidRPr="00861572">
        <w:t xml:space="preserve"> </w:t>
      </w:r>
      <w:r w:rsidRPr="00FF06A3">
        <w:t>CVE-2021-25122 </w:t>
      </w:r>
    </w:p>
    <w:p w14:paraId="7FC000D1" w14:textId="77777777" w:rsidR="00FF06A3" w:rsidRDefault="00FF06A3" w:rsidP="00FF06A3">
      <w:pPr>
        <w:spacing w:after="0" w:line="240" w:lineRule="auto"/>
        <w:rPr>
          <w:rFonts w:eastAsia="Times New Roman" w:cstheme="minorHAnsi"/>
        </w:rPr>
      </w:pPr>
      <w:r w:rsidRPr="00FF06A3">
        <w:rPr>
          <w:rFonts w:eastAsia="Times New Roman" w:cstheme="minorHAnsi"/>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6818050" w14:textId="2E54A162"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512447EA" w14:textId="334FF285"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59" w:tgtFrame="_blank" w:history="1">
        <w:r>
          <w:rPr>
            <w:rStyle w:val="Hyperlink"/>
          </w:rPr>
          <w:t>https://lists.apache.org/thread/7vykb4mjgvj7lvzng7n9b8z40b768c29</w:t>
        </w:r>
      </w:hyperlink>
    </w:p>
    <w:p w14:paraId="5B208FB8" w14:textId="24D0F190" w:rsidR="00FF06A3" w:rsidRDefault="00FF06A3" w:rsidP="00FF06A3">
      <w:pPr>
        <w:spacing w:after="0" w:line="240" w:lineRule="auto"/>
      </w:pPr>
      <w:bookmarkStart w:id="25" w:name="_Hlk124777053"/>
      <w:r w:rsidRPr="00861572">
        <w:rPr>
          <w:b/>
          <w:bCs/>
        </w:rPr>
        <w:t>Vuln ID</w:t>
      </w:r>
      <w:r>
        <w:t>:</w:t>
      </w:r>
      <w:r w:rsidRPr="00861572">
        <w:t xml:space="preserve"> </w:t>
      </w:r>
      <w:r w:rsidRPr="00FF06A3">
        <w:t>CVE-2021-25329</w:t>
      </w:r>
    </w:p>
    <w:p w14:paraId="5E3F397D" w14:textId="77777777" w:rsidR="00FF06A3" w:rsidRDefault="00FF06A3" w:rsidP="00FF06A3">
      <w:pPr>
        <w:spacing w:after="0" w:line="240" w:lineRule="auto"/>
        <w:rPr>
          <w:rFonts w:eastAsia="Times New Roman" w:cstheme="minorHAnsi"/>
        </w:rPr>
      </w:pPr>
      <w:r w:rsidRPr="00FF06A3">
        <w:rPr>
          <w:rFonts w:eastAsia="Times New Roman" w:cstheme="minorHAnsi"/>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1C1FA12" w14:textId="00086CB6"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49A36738" w14:textId="3E4F845D"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60" w:tgtFrame="_blank" w:history="1">
        <w:r>
          <w:rPr>
            <w:rStyle w:val="Hyperlink"/>
          </w:rPr>
          <w:t>https://lists.apache.org/thread/hd79q54gvvrc6p7yvh8bofkygkvlfzy3</w:t>
        </w:r>
      </w:hyperlink>
    </w:p>
    <w:bookmarkEnd w:id="25"/>
    <w:p w14:paraId="470902C0" w14:textId="624A7AEC" w:rsidR="00FF06A3" w:rsidRDefault="00FF06A3" w:rsidP="00FF06A3">
      <w:pPr>
        <w:spacing w:after="0" w:line="240" w:lineRule="auto"/>
      </w:pPr>
      <w:r w:rsidRPr="00861572">
        <w:rPr>
          <w:b/>
          <w:bCs/>
        </w:rPr>
        <w:t>Vuln ID</w:t>
      </w:r>
      <w:r>
        <w:t>:</w:t>
      </w:r>
      <w:r w:rsidRPr="00861572">
        <w:t xml:space="preserve"> </w:t>
      </w:r>
      <w:r w:rsidRPr="00FF06A3">
        <w:t>CVE-2021-30640 </w:t>
      </w:r>
    </w:p>
    <w:p w14:paraId="4F04C7AF" w14:textId="77777777" w:rsidR="00FF06A3" w:rsidRDefault="00FF06A3" w:rsidP="00FF06A3">
      <w:pPr>
        <w:spacing w:after="0" w:line="240" w:lineRule="auto"/>
        <w:rPr>
          <w:rFonts w:eastAsia="Times New Roman" w:cstheme="minorHAnsi"/>
        </w:rPr>
      </w:pPr>
      <w:r w:rsidRPr="00FF06A3">
        <w:rPr>
          <w:rFonts w:eastAsia="Times New Roman" w:cstheme="minorHAnsi"/>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12461D93" w14:textId="06E66030"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26E93904" w14:textId="165C88C2"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61" w:tgtFrame="_blank" w:history="1">
        <w:r>
          <w:rPr>
            <w:rStyle w:val="Hyperlink"/>
          </w:rPr>
          <w:t>https://security.netapp.com/advisory/ntap-20210827-0007/</w:t>
        </w:r>
      </w:hyperlink>
    </w:p>
    <w:p w14:paraId="45FAC7E2" w14:textId="56111498" w:rsidR="00FF06A3" w:rsidRDefault="00FF06A3" w:rsidP="00FF06A3">
      <w:pPr>
        <w:spacing w:after="0" w:line="240" w:lineRule="auto"/>
      </w:pPr>
      <w:r w:rsidRPr="00861572">
        <w:rPr>
          <w:b/>
          <w:bCs/>
        </w:rPr>
        <w:t>Vuln ID</w:t>
      </w:r>
      <w:r>
        <w:t>:</w:t>
      </w:r>
      <w:r w:rsidRPr="00861572">
        <w:t xml:space="preserve"> </w:t>
      </w:r>
      <w:r w:rsidRPr="00FF06A3">
        <w:t>CVE-2021-33037</w:t>
      </w:r>
    </w:p>
    <w:p w14:paraId="646F354B" w14:textId="77777777" w:rsidR="00FF06A3" w:rsidRDefault="00FF06A3" w:rsidP="00FF06A3">
      <w:pPr>
        <w:spacing w:after="0" w:line="240" w:lineRule="auto"/>
        <w:rPr>
          <w:rFonts w:eastAsia="Times New Roman" w:cstheme="minorHAnsi"/>
        </w:rPr>
      </w:pPr>
      <w:r w:rsidRPr="00FF06A3">
        <w:rPr>
          <w:rFonts w:eastAsia="Times New Roman" w:cstheme="minorHAnsi"/>
        </w:rPr>
        <w:lastRenderedPageBreak/>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7CEAA947" w14:textId="24EAF2BE"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516CF417" w14:textId="7DB5F93B"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rsidRPr="00FF06A3">
        <w:t xml:space="preserve">CONFIRM - </w:t>
      </w:r>
      <w:hyperlink r:id="rId62" w:tgtFrame="_blank" w:history="1">
        <w:r w:rsidRPr="00FF06A3">
          <w:rPr>
            <w:color w:val="0000FF"/>
            <w:u w:val="single"/>
          </w:rPr>
          <w:t>https://kc.mcafee.com/corporate/index?page=content&amp;id=SB10366</w:t>
        </w:r>
      </w:hyperlink>
    </w:p>
    <w:p w14:paraId="4FB5B902" w14:textId="5A6DBADB" w:rsidR="00FF06A3" w:rsidRDefault="00FF06A3" w:rsidP="00FF06A3">
      <w:pPr>
        <w:spacing w:after="0" w:line="240" w:lineRule="auto"/>
      </w:pPr>
      <w:r w:rsidRPr="00861572">
        <w:rPr>
          <w:b/>
          <w:bCs/>
        </w:rPr>
        <w:t>Vuln ID</w:t>
      </w:r>
      <w:r>
        <w:t>:</w:t>
      </w:r>
      <w:r w:rsidRPr="00861572">
        <w:t xml:space="preserve"> </w:t>
      </w:r>
      <w:r w:rsidRPr="00FF06A3">
        <w:t>CVE-2021-41079 </w:t>
      </w:r>
    </w:p>
    <w:p w14:paraId="383365C7" w14:textId="77777777" w:rsidR="00FF06A3" w:rsidRDefault="00FF06A3" w:rsidP="00FF06A3">
      <w:pPr>
        <w:spacing w:after="0" w:line="240" w:lineRule="auto"/>
        <w:rPr>
          <w:rFonts w:eastAsia="Times New Roman" w:cstheme="minorHAnsi"/>
        </w:rPr>
      </w:pPr>
      <w:r w:rsidRPr="00FF06A3">
        <w:rPr>
          <w:rFonts w:eastAsia="Times New Roman" w:cstheme="minorHAnsi"/>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2C03D67E" w14:textId="723A0DE1"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2A486190" w14:textId="2D8CAAF1" w:rsidR="00FF06A3" w:rsidRPr="00D54D23" w:rsidRDefault="00FF06A3" w:rsidP="00FF06A3">
      <w:pPr>
        <w:spacing w:after="100" w:afterAutospacing="1" w:line="240" w:lineRule="auto"/>
        <w:rPr>
          <w:rFonts w:eastAsia="Times New Roman" w:cstheme="minorHAnsi"/>
        </w:rPr>
      </w:pPr>
      <w:r w:rsidRPr="000935B7">
        <w:rPr>
          <w:b/>
          <w:bCs/>
        </w:rPr>
        <w:t>References:</w:t>
      </w:r>
      <w:r w:rsidRPr="002E09F8">
        <w:t xml:space="preserve"> </w:t>
      </w:r>
      <w:r>
        <w:t xml:space="preserve">CONFIRM - </w:t>
      </w:r>
      <w:hyperlink r:id="rId63" w:tgtFrame="_blank" w:history="1">
        <w:r>
          <w:rPr>
            <w:rStyle w:val="Hyperlink"/>
          </w:rPr>
          <w:t>https://security.netapp.com/advisory/ntap-20211008-0005/</w:t>
        </w:r>
      </w:hyperlink>
    </w:p>
    <w:p w14:paraId="703E8F55" w14:textId="0C96ABBA" w:rsidR="00FF06A3" w:rsidRDefault="00FF06A3" w:rsidP="00FF06A3">
      <w:pPr>
        <w:spacing w:after="0" w:line="240" w:lineRule="auto"/>
      </w:pPr>
      <w:r w:rsidRPr="00861572">
        <w:rPr>
          <w:b/>
          <w:bCs/>
        </w:rPr>
        <w:t>Vuln ID</w:t>
      </w:r>
      <w:r>
        <w:t>:</w:t>
      </w:r>
      <w:r w:rsidRPr="00861572">
        <w:t xml:space="preserve"> </w:t>
      </w:r>
      <w:r w:rsidRPr="00FF06A3">
        <w:t>CVE-2021-43980</w:t>
      </w:r>
    </w:p>
    <w:p w14:paraId="5FEB69C1" w14:textId="77777777" w:rsidR="005E29F2" w:rsidRDefault="005E29F2" w:rsidP="00FF06A3">
      <w:pPr>
        <w:spacing w:after="0" w:line="240" w:lineRule="auto"/>
        <w:rPr>
          <w:rFonts w:eastAsia="Times New Roman" w:cstheme="minorHAnsi"/>
        </w:rPr>
      </w:pPr>
      <w:r w:rsidRPr="005E29F2">
        <w:rPr>
          <w:rFonts w:eastAsia="Times New Roman" w:cstheme="minorHAnsi"/>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46E9AA39" w14:textId="0FC050E0" w:rsidR="00FF06A3" w:rsidRDefault="00FF06A3" w:rsidP="00FF06A3">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7B35C684" w14:textId="175299F9" w:rsidR="00113667" w:rsidRDefault="00FF06A3" w:rsidP="00FF06A3">
      <w:pPr>
        <w:suppressAutoHyphens/>
        <w:spacing w:after="0" w:line="240" w:lineRule="auto"/>
        <w:contextualSpacing/>
        <w:rPr>
          <w:rFonts w:cstheme="minorHAnsi"/>
        </w:rPr>
      </w:pPr>
      <w:r w:rsidRPr="000935B7">
        <w:rPr>
          <w:b/>
          <w:bCs/>
        </w:rPr>
        <w:t>References:</w:t>
      </w:r>
      <w:r w:rsidRPr="002E09F8">
        <w:t xml:space="preserve"> </w:t>
      </w:r>
      <w:r w:rsidR="005E29F2" w:rsidRPr="005E29F2">
        <w:t xml:space="preserve">DEBIAN - </w:t>
      </w:r>
      <w:hyperlink r:id="rId64" w:tgtFrame="_blank" w:history="1">
        <w:r w:rsidR="005E29F2" w:rsidRPr="005E29F2">
          <w:rPr>
            <w:color w:val="0000FF"/>
            <w:u w:val="single"/>
          </w:rPr>
          <w:t>DSA-5265</w:t>
        </w:r>
      </w:hyperlink>
    </w:p>
    <w:p w14:paraId="666E0BB0" w14:textId="41472747" w:rsidR="00FF06A3" w:rsidRDefault="00FF06A3" w:rsidP="00113667">
      <w:pPr>
        <w:suppressAutoHyphens/>
        <w:spacing w:after="0" w:line="240" w:lineRule="auto"/>
        <w:contextualSpacing/>
        <w:rPr>
          <w:rFonts w:cstheme="minorHAnsi"/>
        </w:rPr>
      </w:pPr>
    </w:p>
    <w:p w14:paraId="26564F02" w14:textId="19E8D109" w:rsidR="005E29F2" w:rsidRDefault="005E29F2" w:rsidP="005E29F2">
      <w:pPr>
        <w:spacing w:after="0" w:line="240" w:lineRule="auto"/>
      </w:pPr>
      <w:r w:rsidRPr="00861572">
        <w:rPr>
          <w:b/>
          <w:bCs/>
        </w:rPr>
        <w:t>Vuln ID</w:t>
      </w:r>
      <w:r>
        <w:t>:</w:t>
      </w:r>
      <w:r w:rsidRPr="00861572">
        <w:t xml:space="preserve"> </w:t>
      </w:r>
      <w:r w:rsidRPr="005E29F2">
        <w:t>CVE-2022-29885</w:t>
      </w:r>
    </w:p>
    <w:p w14:paraId="7896FE41" w14:textId="77777777" w:rsidR="005E29F2" w:rsidRDefault="005E29F2" w:rsidP="005E29F2">
      <w:pPr>
        <w:spacing w:after="0" w:line="240" w:lineRule="auto"/>
        <w:rPr>
          <w:rFonts w:eastAsia="Times New Roman" w:cstheme="minorHAnsi"/>
        </w:rPr>
      </w:pPr>
      <w:r w:rsidRPr="005E29F2">
        <w:rPr>
          <w:rFonts w:eastAsia="Times New Roman" w:cstheme="minorHAnsi"/>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253A0622" w14:textId="42E8D097"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1BAAD80" w14:textId="10153AFF" w:rsidR="005E29F2" w:rsidRDefault="005E29F2" w:rsidP="00113667">
      <w:pPr>
        <w:suppressAutoHyphens/>
        <w:spacing w:after="0" w:line="240" w:lineRule="auto"/>
        <w:contextualSpacing/>
        <w:rPr>
          <w:rFonts w:cstheme="minorHAnsi"/>
        </w:rPr>
      </w:pPr>
      <w:r w:rsidRPr="000935B7">
        <w:rPr>
          <w:b/>
          <w:bCs/>
        </w:rPr>
        <w:t>References:</w:t>
      </w:r>
      <w:r w:rsidRPr="002E09F8">
        <w:t xml:space="preserve"> </w:t>
      </w:r>
      <w:r>
        <w:t xml:space="preserve">CONFIRM - </w:t>
      </w:r>
      <w:hyperlink r:id="rId65" w:tgtFrame="_blank" w:history="1">
        <w:r>
          <w:rPr>
            <w:rStyle w:val="Hyperlink"/>
          </w:rPr>
          <w:t>https://security.netapp.com/advisory/ntap-20220629-0002/</w:t>
        </w:r>
      </w:hyperlink>
    </w:p>
    <w:p w14:paraId="5AA170F6" w14:textId="7E7773F1" w:rsidR="005E29F2" w:rsidRDefault="005E29F2" w:rsidP="00113667">
      <w:pPr>
        <w:suppressAutoHyphens/>
        <w:spacing w:after="0" w:line="240" w:lineRule="auto"/>
        <w:contextualSpacing/>
        <w:rPr>
          <w:rFonts w:cstheme="minorHAnsi"/>
        </w:rPr>
      </w:pPr>
    </w:p>
    <w:p w14:paraId="69D2C86D" w14:textId="0D884CD6" w:rsidR="005E29F2" w:rsidRDefault="005E29F2" w:rsidP="005E29F2">
      <w:pPr>
        <w:spacing w:after="0" w:line="240" w:lineRule="auto"/>
      </w:pPr>
      <w:r w:rsidRPr="00861572">
        <w:rPr>
          <w:b/>
          <w:bCs/>
        </w:rPr>
        <w:t>Vuln ID</w:t>
      </w:r>
      <w:r>
        <w:t>:</w:t>
      </w:r>
      <w:r w:rsidRPr="00861572">
        <w:t xml:space="preserve"> </w:t>
      </w:r>
      <w:r w:rsidRPr="005E29F2">
        <w:t>CVE-2022-34305</w:t>
      </w:r>
    </w:p>
    <w:p w14:paraId="1E623C25" w14:textId="77777777" w:rsidR="005E29F2" w:rsidRDefault="005E29F2" w:rsidP="005E29F2">
      <w:pPr>
        <w:spacing w:after="0" w:line="240" w:lineRule="auto"/>
        <w:rPr>
          <w:rFonts w:eastAsia="Times New Roman" w:cstheme="minorHAnsi"/>
        </w:rPr>
      </w:pPr>
      <w:r w:rsidRPr="005E29F2">
        <w:rPr>
          <w:rFonts w:eastAsia="Times New Roman" w:cstheme="minorHAnsi"/>
        </w:rPr>
        <w:t>In Apache Tomcat 10.1.0-M1 to 10.1.0-M16, 10.0.0-M1 to 10.0.22, 9.0.30 to 9.0.64 and 8.5.50 to 8.5.81 the Form authentication example in the examples web application displayed user provided data without filtering, exposing a XSS vulnerability.</w:t>
      </w:r>
    </w:p>
    <w:p w14:paraId="366E2EA3" w14:textId="52583E7E"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3BFFE620" w14:textId="387BD704" w:rsidR="005E29F2" w:rsidRDefault="005E29F2" w:rsidP="005E29F2">
      <w:pPr>
        <w:suppressAutoHyphens/>
        <w:spacing w:after="0" w:line="240" w:lineRule="auto"/>
        <w:contextualSpacing/>
        <w:rPr>
          <w:rFonts w:cstheme="minorHAnsi"/>
        </w:rPr>
      </w:pPr>
      <w:r w:rsidRPr="000935B7">
        <w:rPr>
          <w:b/>
          <w:bCs/>
        </w:rPr>
        <w:t>References:</w:t>
      </w:r>
      <w:r w:rsidRPr="002E09F8">
        <w:t xml:space="preserve"> </w:t>
      </w:r>
      <w:r>
        <w:t xml:space="preserve">CONFIRM - </w:t>
      </w:r>
      <w:hyperlink r:id="rId66" w:tgtFrame="_blank" w:history="1">
        <w:r>
          <w:rPr>
            <w:rStyle w:val="Hyperlink"/>
          </w:rPr>
          <w:t>https://lists.apache.org/thread/k04zk0nq6w57m72w5gb0r6z9ryhmvr4k</w:t>
        </w:r>
      </w:hyperlink>
    </w:p>
    <w:p w14:paraId="47A7D7F1" w14:textId="0D1407E7" w:rsidR="005E29F2" w:rsidRDefault="005E29F2" w:rsidP="00113667">
      <w:pPr>
        <w:suppressAutoHyphens/>
        <w:spacing w:after="0" w:line="240" w:lineRule="auto"/>
        <w:contextualSpacing/>
        <w:rPr>
          <w:rFonts w:cstheme="minorHAnsi"/>
        </w:rPr>
      </w:pPr>
    </w:p>
    <w:p w14:paraId="522E5B8E" w14:textId="227CA2D2" w:rsidR="005E29F2" w:rsidRDefault="005E29F2" w:rsidP="005E29F2">
      <w:pPr>
        <w:spacing w:after="0" w:line="240" w:lineRule="auto"/>
      </w:pPr>
      <w:r w:rsidRPr="00861572">
        <w:rPr>
          <w:b/>
          <w:bCs/>
        </w:rPr>
        <w:t>Vuln ID</w:t>
      </w:r>
      <w:r>
        <w:t>:</w:t>
      </w:r>
      <w:r w:rsidRPr="00861572">
        <w:t xml:space="preserve"> </w:t>
      </w:r>
      <w:r w:rsidRPr="005E29F2">
        <w:t>CVE-2022-42252</w:t>
      </w:r>
    </w:p>
    <w:p w14:paraId="192086B1" w14:textId="77777777" w:rsidR="005E29F2" w:rsidRDefault="005E29F2" w:rsidP="005E29F2">
      <w:pPr>
        <w:spacing w:after="0" w:line="240" w:lineRule="auto"/>
        <w:rPr>
          <w:rFonts w:eastAsia="Times New Roman" w:cstheme="minorHAnsi"/>
        </w:rPr>
      </w:pPr>
      <w:r w:rsidRPr="005E29F2">
        <w:rPr>
          <w:rFonts w:eastAsia="Times New Roman" w:cstheme="minorHAnsi"/>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2BB89A60" w14:textId="2F6036BC"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4071E14" w14:textId="63B3BD70" w:rsidR="005E29F2" w:rsidRDefault="005E29F2" w:rsidP="005E29F2">
      <w:pPr>
        <w:suppressAutoHyphens/>
        <w:spacing w:after="0" w:line="240" w:lineRule="auto"/>
        <w:contextualSpacing/>
        <w:rPr>
          <w:rFonts w:cstheme="minorHAnsi"/>
        </w:rPr>
      </w:pPr>
      <w:r w:rsidRPr="000935B7">
        <w:rPr>
          <w:b/>
          <w:bCs/>
        </w:rPr>
        <w:lastRenderedPageBreak/>
        <w:t>References:</w:t>
      </w:r>
      <w:r w:rsidRPr="002E09F8">
        <w:t xml:space="preserve"> </w:t>
      </w:r>
      <w:r>
        <w:t xml:space="preserve">MISC - </w:t>
      </w:r>
      <w:hyperlink r:id="rId67" w:tgtFrame="_blank" w:history="1">
        <w:r>
          <w:rPr>
            <w:rStyle w:val="Hyperlink"/>
          </w:rPr>
          <w:t>https://lists.apache.org/thread/zzcxzvqfdqn515zfs3dxb7n8gty589sq</w:t>
        </w:r>
      </w:hyperlink>
    </w:p>
    <w:p w14:paraId="547FEA1B" w14:textId="24848B28" w:rsidR="005E29F2" w:rsidRDefault="005E29F2" w:rsidP="00113667">
      <w:pPr>
        <w:suppressAutoHyphens/>
        <w:spacing w:after="0" w:line="240" w:lineRule="auto"/>
        <w:contextualSpacing/>
        <w:rPr>
          <w:rFonts w:cstheme="minorHAnsi"/>
        </w:rPr>
      </w:pPr>
    </w:p>
    <w:p w14:paraId="6511B856" w14:textId="5AE4E007" w:rsidR="005E29F2" w:rsidRDefault="005E29F2" w:rsidP="005E29F2">
      <w:pPr>
        <w:spacing w:after="0" w:line="240" w:lineRule="auto"/>
        <w:rPr>
          <w:rFonts w:eastAsia="Times New Roman" w:cstheme="minorHAnsi"/>
          <w:b/>
          <w:bCs/>
          <w:u w:val="single"/>
        </w:rPr>
      </w:pPr>
      <w:r w:rsidRPr="005E29F2">
        <w:rPr>
          <w:rFonts w:eastAsia="Times New Roman" w:cstheme="minorHAnsi"/>
          <w:b/>
          <w:bCs/>
          <w:u w:val="single"/>
        </w:rPr>
        <w:t>spring-web-5.2.3.RELEASE.jar</w:t>
      </w:r>
    </w:p>
    <w:p w14:paraId="197358AB" w14:textId="77777777" w:rsidR="005E29F2" w:rsidRDefault="005E29F2" w:rsidP="005E29F2">
      <w:pPr>
        <w:spacing w:after="0" w:line="240" w:lineRule="auto"/>
        <w:rPr>
          <w:rFonts w:eastAsia="Times New Roman" w:cstheme="minorHAnsi"/>
          <w:b/>
          <w:bCs/>
          <w:u w:val="single"/>
        </w:rPr>
      </w:pPr>
    </w:p>
    <w:p w14:paraId="52D22875" w14:textId="1FE1C9AA" w:rsidR="005E29F2" w:rsidRDefault="005E29F2" w:rsidP="005E29F2">
      <w:pPr>
        <w:spacing w:after="0" w:line="240" w:lineRule="auto"/>
      </w:pPr>
      <w:r w:rsidRPr="00861572">
        <w:rPr>
          <w:b/>
          <w:bCs/>
        </w:rPr>
        <w:t>Vuln ID</w:t>
      </w:r>
      <w:r>
        <w:t>:</w:t>
      </w:r>
      <w:r w:rsidRPr="00861572">
        <w:t xml:space="preserve"> </w:t>
      </w:r>
      <w:r w:rsidRPr="005E29F2">
        <w:t>CVE-2016-1000027 (OSSINDEX) </w:t>
      </w:r>
    </w:p>
    <w:p w14:paraId="4E5BDF4D" w14:textId="77777777" w:rsidR="005E29F2" w:rsidRDefault="005E29F2" w:rsidP="005E29F2">
      <w:pPr>
        <w:spacing w:after="0" w:line="240" w:lineRule="auto"/>
        <w:rPr>
          <w:rFonts w:eastAsia="Times New Roman" w:cstheme="minorHAnsi"/>
        </w:rPr>
      </w:pPr>
      <w:r w:rsidRPr="005E29F2">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D337ADF" w14:textId="583041DF"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3AFDAC22" w14:textId="011702E8" w:rsidR="005E29F2" w:rsidRPr="00D54D23" w:rsidRDefault="005E29F2" w:rsidP="005E29F2">
      <w:pPr>
        <w:spacing w:after="100" w:afterAutospacing="1" w:line="240" w:lineRule="auto"/>
        <w:rPr>
          <w:rFonts w:eastAsia="Times New Roman" w:cstheme="minorHAnsi"/>
        </w:rPr>
      </w:pPr>
      <w:r w:rsidRPr="000935B7">
        <w:rPr>
          <w:b/>
          <w:bCs/>
        </w:rPr>
        <w:t>References:</w:t>
      </w:r>
      <w:r w:rsidRPr="00861572">
        <w:t xml:space="preserve"> </w:t>
      </w:r>
      <w:r w:rsidRPr="005E29F2">
        <w:t xml:space="preserve">OSSINDEX - </w:t>
      </w:r>
      <w:hyperlink r:id="rId68" w:tgtFrame="_blank" w:history="1">
        <w:r w:rsidRPr="005E29F2">
          <w:rPr>
            <w:color w:val="0000FF"/>
            <w:u w:val="single"/>
          </w:rPr>
          <w:t>[CVE-2016-1000027] CWE-502: Deserialization of Untrusted Data</w:t>
        </w:r>
      </w:hyperlink>
    </w:p>
    <w:p w14:paraId="0295DC07" w14:textId="77777777" w:rsidR="005E29F2" w:rsidRDefault="005E29F2" w:rsidP="005E29F2">
      <w:pPr>
        <w:spacing w:after="0" w:line="240" w:lineRule="auto"/>
      </w:pPr>
      <w:r w:rsidRPr="00861572">
        <w:rPr>
          <w:b/>
          <w:bCs/>
        </w:rPr>
        <w:t>Vuln ID</w:t>
      </w:r>
      <w:r>
        <w:t>:</w:t>
      </w:r>
      <w:r w:rsidRPr="00861572">
        <w:t xml:space="preserve"> </w:t>
      </w:r>
      <w:r w:rsidRPr="005E29F2">
        <w:t>CVE-2020-5421 (OSSINDEX)</w:t>
      </w:r>
    </w:p>
    <w:p w14:paraId="58AF2C1D" w14:textId="77777777" w:rsidR="005E29F2" w:rsidRDefault="005E29F2" w:rsidP="005E29F2">
      <w:pPr>
        <w:spacing w:after="0" w:line="240" w:lineRule="auto"/>
        <w:rPr>
          <w:rFonts w:eastAsia="Times New Roman" w:cstheme="minorHAnsi"/>
        </w:rPr>
      </w:pPr>
      <w:r w:rsidRPr="005E29F2">
        <w:rPr>
          <w:rFonts w:eastAsia="Times New Roman" w:cstheme="minorHAnsi"/>
        </w:rPr>
        <w:t>In Spring Framework versions 5.2.0 - 5.2.8, 5.1.0 - 5.1.17, 5.0.0 - 5.0.18, 4.3.0 - 4.3.28, and older unsupported versions, the protections against RFD attacks from CVE-2015-5211 may be bypassed depending on the browser used through the use of a jsessionid path parameter.</w:t>
      </w:r>
    </w:p>
    <w:p w14:paraId="041CE3A3" w14:textId="4E88298F"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63559823" w14:textId="45F2922D" w:rsidR="005E29F2" w:rsidRPr="00D54D23" w:rsidRDefault="005E29F2" w:rsidP="005E29F2">
      <w:pPr>
        <w:spacing w:after="100" w:afterAutospacing="1" w:line="240" w:lineRule="auto"/>
        <w:rPr>
          <w:rFonts w:eastAsia="Times New Roman" w:cstheme="minorHAnsi"/>
        </w:rPr>
      </w:pPr>
      <w:r w:rsidRPr="000935B7">
        <w:rPr>
          <w:b/>
          <w:bCs/>
        </w:rPr>
        <w:t>References:</w:t>
      </w:r>
      <w:r w:rsidRPr="00861572">
        <w:t xml:space="preserve"> </w:t>
      </w:r>
      <w:r>
        <w:t xml:space="preserve">OSSINDEX - </w:t>
      </w:r>
      <w:hyperlink r:id="rId69" w:tgtFrame="_blank" w:history="1">
        <w:r>
          <w:rPr>
            <w:rStyle w:val="Hyperlink"/>
          </w:rPr>
          <w:t>[CVE-2020-5421] CWE-20: Improper Input Validation</w:t>
        </w:r>
      </w:hyperlink>
    </w:p>
    <w:p w14:paraId="5049A36D" w14:textId="77777777" w:rsidR="005E29F2" w:rsidRDefault="005E29F2" w:rsidP="005E29F2">
      <w:pPr>
        <w:spacing w:after="0" w:line="240" w:lineRule="auto"/>
      </w:pPr>
      <w:r w:rsidRPr="00861572">
        <w:rPr>
          <w:b/>
          <w:bCs/>
        </w:rPr>
        <w:t>Vuln ID</w:t>
      </w:r>
      <w:r>
        <w:t>:</w:t>
      </w:r>
      <w:r w:rsidRPr="00861572">
        <w:t xml:space="preserve"> </w:t>
      </w:r>
      <w:r w:rsidRPr="005E29F2">
        <w:t>CVE-2021-22096 (OSSINDEX)</w:t>
      </w:r>
    </w:p>
    <w:p w14:paraId="52B12E6F" w14:textId="77777777" w:rsidR="005E29F2" w:rsidRDefault="005E29F2" w:rsidP="005E29F2">
      <w:pPr>
        <w:spacing w:after="0" w:line="240" w:lineRule="auto"/>
        <w:rPr>
          <w:rFonts w:eastAsia="Times New Roman" w:cstheme="minorHAnsi"/>
        </w:rPr>
      </w:pPr>
      <w:r w:rsidRPr="005E29F2">
        <w:rPr>
          <w:rFonts w:eastAsia="Times New Roman" w:cstheme="minorHAnsi"/>
        </w:rPr>
        <w:t>In Spring Framework versions 5.3.0 - 5.3.10, 5.2.0 - 5.2.17, and older unsupported versions, it is possible for a user to provide malicious input to cause the insertion of additional log entries.</w:t>
      </w:r>
    </w:p>
    <w:p w14:paraId="2EF64B49" w14:textId="57EDA3C9"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05BBAB3E" w14:textId="0BA52385" w:rsidR="005E29F2" w:rsidRPr="00D54D23" w:rsidRDefault="005E29F2" w:rsidP="005E29F2">
      <w:pPr>
        <w:spacing w:after="100" w:afterAutospacing="1" w:line="240" w:lineRule="auto"/>
      </w:pPr>
      <w:r w:rsidRPr="000935B7">
        <w:rPr>
          <w:b/>
          <w:bCs/>
        </w:rPr>
        <w:t>References:</w:t>
      </w:r>
      <w:r w:rsidRPr="00861572">
        <w:t xml:space="preserve"> </w:t>
      </w:r>
      <w:r>
        <w:t xml:space="preserve">OSSINDEX - </w:t>
      </w:r>
      <w:hyperlink r:id="rId70" w:tgtFrame="_blank" w:history="1">
        <w:r>
          <w:rPr>
            <w:rStyle w:val="Hyperlink"/>
          </w:rPr>
          <w:t>[CVE-2021-22096] CWE-117: Improper Output Neutralization for Logs</w:t>
        </w:r>
      </w:hyperlink>
    </w:p>
    <w:p w14:paraId="00DBECEC" w14:textId="77777777" w:rsidR="005E29F2" w:rsidRDefault="005E29F2" w:rsidP="005E29F2">
      <w:pPr>
        <w:spacing w:after="0" w:line="240" w:lineRule="auto"/>
      </w:pPr>
      <w:r w:rsidRPr="00861572">
        <w:rPr>
          <w:b/>
          <w:bCs/>
        </w:rPr>
        <w:t>Vuln ID</w:t>
      </w:r>
      <w:r>
        <w:t>:</w:t>
      </w:r>
      <w:r w:rsidRPr="00861572">
        <w:t xml:space="preserve"> </w:t>
      </w:r>
      <w:r w:rsidRPr="005E29F2">
        <w:t>CVE-2021-22118 (OSSINDEX)</w:t>
      </w:r>
    </w:p>
    <w:p w14:paraId="38C82AC5" w14:textId="77777777" w:rsidR="005E29F2" w:rsidRDefault="005E29F2" w:rsidP="005E29F2">
      <w:pPr>
        <w:spacing w:after="0" w:line="240" w:lineRule="auto"/>
        <w:rPr>
          <w:rFonts w:eastAsia="Times New Roman" w:cstheme="minorHAnsi"/>
        </w:rPr>
      </w:pPr>
      <w:r w:rsidRPr="005E29F2">
        <w:rPr>
          <w:rFonts w:eastAsia="Times New Roman" w:cstheme="minorHAnsi"/>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99671F6" w14:textId="5B2F1868" w:rsidR="005E29F2" w:rsidRDefault="005E29F2" w:rsidP="005E29F2">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4B9ECC86" w14:textId="00E93E93" w:rsidR="005E29F2" w:rsidRDefault="005E29F2" w:rsidP="005E29F2">
      <w:pPr>
        <w:spacing w:after="100" w:afterAutospacing="1" w:line="240" w:lineRule="auto"/>
      </w:pPr>
      <w:r w:rsidRPr="000935B7">
        <w:rPr>
          <w:b/>
          <w:bCs/>
        </w:rPr>
        <w:t>References:</w:t>
      </w:r>
      <w:r w:rsidRPr="00861572">
        <w:t xml:space="preserve"> </w:t>
      </w:r>
      <w:r w:rsidRPr="005E29F2">
        <w:t xml:space="preserve">OSSINDEX - </w:t>
      </w:r>
      <w:hyperlink r:id="rId71" w:tgtFrame="_blank" w:history="1">
        <w:r w:rsidRPr="005E29F2">
          <w:rPr>
            <w:color w:val="0000FF"/>
            <w:u w:val="single"/>
          </w:rPr>
          <w:t>[CVE-2021-22118] CWE-668: Exposure of Resource to Wrong Sphere</w:t>
        </w:r>
      </w:hyperlink>
    </w:p>
    <w:p w14:paraId="5D52AD98" w14:textId="6F3788EB" w:rsidR="00D5229D" w:rsidRDefault="00D5229D" w:rsidP="00D5229D">
      <w:pPr>
        <w:spacing w:after="0" w:line="240" w:lineRule="auto"/>
        <w:rPr>
          <w:rFonts w:eastAsia="Times New Roman" w:cstheme="minorHAnsi"/>
          <w:b/>
          <w:bCs/>
          <w:u w:val="single"/>
        </w:rPr>
      </w:pPr>
      <w:r w:rsidRPr="00D5229D">
        <w:rPr>
          <w:rFonts w:eastAsia="Times New Roman" w:cstheme="minorHAnsi"/>
          <w:b/>
          <w:bCs/>
          <w:u w:val="single"/>
        </w:rPr>
        <w:t>spring-beans-5.2.3.RELEASE.jar</w:t>
      </w:r>
    </w:p>
    <w:p w14:paraId="408C8E91" w14:textId="77777777" w:rsidR="00D5229D" w:rsidRDefault="00D5229D" w:rsidP="00D5229D">
      <w:pPr>
        <w:spacing w:after="0" w:line="240" w:lineRule="auto"/>
        <w:rPr>
          <w:rFonts w:eastAsia="Times New Roman" w:cstheme="minorHAnsi"/>
          <w:b/>
          <w:bCs/>
          <w:u w:val="single"/>
        </w:rPr>
      </w:pPr>
    </w:p>
    <w:p w14:paraId="43D727D6" w14:textId="0CBB6EE1" w:rsidR="00D5229D" w:rsidRDefault="00D5229D" w:rsidP="00D5229D">
      <w:pPr>
        <w:spacing w:after="0" w:line="240" w:lineRule="auto"/>
      </w:pPr>
      <w:r w:rsidRPr="00861572">
        <w:rPr>
          <w:b/>
          <w:bCs/>
        </w:rPr>
        <w:t>Vuln ID</w:t>
      </w:r>
      <w:r>
        <w:t>:</w:t>
      </w:r>
      <w:r w:rsidRPr="00861572">
        <w:t xml:space="preserve"> </w:t>
      </w:r>
      <w:r w:rsidRPr="00D5229D">
        <w:t>CVE-2022-22965 (OSSINDEX)</w:t>
      </w:r>
    </w:p>
    <w:p w14:paraId="109CAD13" w14:textId="77777777" w:rsidR="00D5229D" w:rsidRDefault="00D5229D" w:rsidP="00D5229D">
      <w:pPr>
        <w:spacing w:after="0" w:line="240" w:lineRule="auto"/>
        <w:rPr>
          <w:rFonts w:eastAsia="Times New Roman" w:cstheme="minorHAnsi"/>
        </w:rPr>
      </w:pPr>
      <w:r w:rsidRPr="00D5229D">
        <w:rPr>
          <w:rFonts w:eastAsia="Times New Roman" w:cstheme="minorHAnsi"/>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5C4B2A10" w14:textId="35F2D545" w:rsidR="00D5229D" w:rsidRDefault="00D5229D" w:rsidP="00D5229D">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Pr>
          <w:rFonts w:eastAsia="Times New Roman" w:cstheme="minorHAnsi"/>
        </w:rPr>
        <w:t>Ensure Spring Boot is run only as an executable jar</w:t>
      </w:r>
    </w:p>
    <w:p w14:paraId="4A99991B" w14:textId="1495F537" w:rsidR="00D5229D" w:rsidRPr="00D54D23" w:rsidRDefault="00D5229D" w:rsidP="00D5229D">
      <w:pPr>
        <w:spacing w:after="100" w:afterAutospacing="1" w:line="240" w:lineRule="auto"/>
        <w:rPr>
          <w:rFonts w:eastAsia="Times New Roman" w:cstheme="minorHAnsi"/>
        </w:rPr>
      </w:pPr>
      <w:r w:rsidRPr="000935B7">
        <w:rPr>
          <w:b/>
          <w:bCs/>
        </w:rPr>
        <w:t>References:</w:t>
      </w:r>
      <w:r w:rsidRPr="00861572">
        <w:t xml:space="preserve"> </w:t>
      </w:r>
      <w:r>
        <w:t xml:space="preserve">OSSINDEX - </w:t>
      </w:r>
      <w:hyperlink r:id="rId72" w:tgtFrame="_blank" w:history="1">
        <w:r>
          <w:rPr>
            <w:rStyle w:val="Hyperlink"/>
          </w:rPr>
          <w:t>[CVE-2022-22965] CWE-94: Improper Control of Generation of Code ('Code Injection')</w:t>
        </w:r>
      </w:hyperlink>
    </w:p>
    <w:p w14:paraId="0F845D4E" w14:textId="043F3DDD" w:rsidR="00D5229D" w:rsidRDefault="00D5229D" w:rsidP="00D5229D">
      <w:pPr>
        <w:spacing w:after="0" w:line="240" w:lineRule="auto"/>
        <w:rPr>
          <w:rFonts w:eastAsia="Times New Roman" w:cstheme="minorHAnsi"/>
          <w:b/>
          <w:bCs/>
          <w:u w:val="single"/>
        </w:rPr>
      </w:pPr>
      <w:r w:rsidRPr="00D5229D">
        <w:rPr>
          <w:rFonts w:eastAsia="Times New Roman" w:cstheme="minorHAnsi"/>
          <w:b/>
          <w:bCs/>
          <w:u w:val="single"/>
        </w:rPr>
        <w:t>spring-webmvc-5.2.3.RELEASE.jar</w:t>
      </w:r>
    </w:p>
    <w:p w14:paraId="0934ED34" w14:textId="77777777" w:rsidR="00D5229D" w:rsidRDefault="00D5229D" w:rsidP="00D5229D">
      <w:pPr>
        <w:spacing w:after="0" w:line="240" w:lineRule="auto"/>
        <w:rPr>
          <w:rFonts w:eastAsia="Times New Roman" w:cstheme="minorHAnsi"/>
          <w:b/>
          <w:bCs/>
          <w:u w:val="single"/>
        </w:rPr>
      </w:pPr>
    </w:p>
    <w:p w14:paraId="6A78356D" w14:textId="0B19FBFF" w:rsidR="00D5229D" w:rsidRDefault="00D5229D" w:rsidP="00D5229D">
      <w:pPr>
        <w:spacing w:after="0" w:line="240" w:lineRule="auto"/>
      </w:pPr>
      <w:r w:rsidRPr="00861572">
        <w:rPr>
          <w:b/>
          <w:bCs/>
        </w:rPr>
        <w:lastRenderedPageBreak/>
        <w:t>Vuln ID</w:t>
      </w:r>
      <w:r>
        <w:t>:</w:t>
      </w:r>
      <w:r w:rsidRPr="00861572">
        <w:t xml:space="preserve"> </w:t>
      </w:r>
      <w:r w:rsidRPr="00D5229D">
        <w:t>CVE-2021-22060 (OSSINDEX)</w:t>
      </w:r>
    </w:p>
    <w:p w14:paraId="1AB6698B" w14:textId="77777777" w:rsidR="00D5229D" w:rsidRDefault="00D5229D" w:rsidP="00D5229D">
      <w:pPr>
        <w:spacing w:after="0" w:line="240" w:lineRule="auto"/>
        <w:rPr>
          <w:rFonts w:eastAsia="Times New Roman" w:cstheme="minorHAnsi"/>
        </w:rPr>
      </w:pPr>
      <w:r w:rsidRPr="00D5229D">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3030BC73" w14:textId="7FA6819E" w:rsidR="00D5229D" w:rsidRDefault="00D5229D" w:rsidP="00D5229D">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0F12356B" w14:textId="1D1D7DA4" w:rsidR="005E29F2" w:rsidRPr="00D54D23" w:rsidRDefault="00D5229D" w:rsidP="005E29F2">
      <w:pPr>
        <w:spacing w:after="100" w:afterAutospacing="1" w:line="240" w:lineRule="auto"/>
      </w:pPr>
      <w:r w:rsidRPr="000935B7">
        <w:rPr>
          <w:b/>
          <w:bCs/>
        </w:rPr>
        <w:t>References:</w:t>
      </w:r>
      <w:r w:rsidRPr="00861572">
        <w:t xml:space="preserve"> </w:t>
      </w:r>
      <w:r w:rsidRPr="00D5229D">
        <w:t xml:space="preserve">OSSINDEX - </w:t>
      </w:r>
      <w:hyperlink r:id="rId73" w:tgtFrame="_blank" w:history="1">
        <w:r w:rsidRPr="00D5229D">
          <w:rPr>
            <w:color w:val="0000FF"/>
            <w:u w:val="single"/>
          </w:rPr>
          <w:t>[CVE-2021-22060] CWE-117: Improper Output Neutralization for Logs</w:t>
        </w:r>
      </w:hyperlink>
    </w:p>
    <w:p w14:paraId="7DD84738" w14:textId="2A142564" w:rsidR="00D5229D" w:rsidRDefault="00D5229D" w:rsidP="00D5229D">
      <w:pPr>
        <w:spacing w:after="0" w:line="240" w:lineRule="auto"/>
        <w:rPr>
          <w:rFonts w:eastAsia="Times New Roman" w:cstheme="minorHAnsi"/>
          <w:b/>
          <w:bCs/>
          <w:u w:val="single"/>
        </w:rPr>
      </w:pPr>
      <w:r w:rsidRPr="00D5229D">
        <w:rPr>
          <w:rFonts w:eastAsia="Times New Roman" w:cstheme="minorHAnsi"/>
          <w:b/>
          <w:bCs/>
          <w:u w:val="single"/>
        </w:rPr>
        <w:t>spring-context-5.2.3.RELEASE.jar</w:t>
      </w:r>
    </w:p>
    <w:p w14:paraId="61EB2D64" w14:textId="77777777" w:rsidR="00D5229D" w:rsidRDefault="00D5229D" w:rsidP="00D5229D">
      <w:pPr>
        <w:spacing w:after="0" w:line="240" w:lineRule="auto"/>
        <w:rPr>
          <w:rFonts w:eastAsia="Times New Roman" w:cstheme="minorHAnsi"/>
          <w:b/>
          <w:bCs/>
          <w:u w:val="single"/>
        </w:rPr>
      </w:pPr>
    </w:p>
    <w:p w14:paraId="3C7C586E" w14:textId="77777777" w:rsidR="00D5229D" w:rsidRDefault="00D5229D" w:rsidP="00D5229D">
      <w:pPr>
        <w:spacing w:after="0" w:line="240" w:lineRule="auto"/>
      </w:pPr>
      <w:r w:rsidRPr="00861572">
        <w:rPr>
          <w:b/>
          <w:bCs/>
        </w:rPr>
        <w:t>Vuln ID</w:t>
      </w:r>
      <w:r>
        <w:t>:</w:t>
      </w:r>
      <w:r w:rsidRPr="00861572">
        <w:t xml:space="preserve"> </w:t>
      </w:r>
      <w:r w:rsidRPr="00D5229D">
        <w:t>CVE-2022-22968 (OSSINDEX)</w:t>
      </w:r>
    </w:p>
    <w:p w14:paraId="2C791832" w14:textId="77777777" w:rsidR="00D5229D" w:rsidRDefault="00D5229D" w:rsidP="00D5229D">
      <w:pPr>
        <w:spacing w:after="0" w:line="240" w:lineRule="auto"/>
        <w:rPr>
          <w:rFonts w:eastAsia="Times New Roman" w:cstheme="minorHAnsi"/>
        </w:rPr>
      </w:pPr>
      <w:r w:rsidRPr="00D5229D">
        <w:rPr>
          <w:rFonts w:eastAsia="Times New Roman" w:cstheme="minorHAnsi"/>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075088CE" w14:textId="3F36982F" w:rsidR="00D5229D" w:rsidRDefault="00D5229D" w:rsidP="00D5229D">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379D0D6B" w14:textId="55F03472" w:rsidR="00D5229D" w:rsidRPr="00D54D23" w:rsidRDefault="00D5229D" w:rsidP="00D5229D">
      <w:pPr>
        <w:spacing w:after="100" w:afterAutospacing="1" w:line="240" w:lineRule="auto"/>
      </w:pPr>
      <w:r w:rsidRPr="000935B7">
        <w:rPr>
          <w:b/>
          <w:bCs/>
        </w:rPr>
        <w:t>References:</w:t>
      </w:r>
      <w:r w:rsidRPr="00861572">
        <w:t xml:space="preserve"> </w:t>
      </w:r>
      <w:r w:rsidRPr="00D5229D">
        <w:t xml:space="preserve">OSSINDEX - </w:t>
      </w:r>
      <w:hyperlink r:id="rId74" w:tgtFrame="_blank" w:history="1">
        <w:r w:rsidRPr="00D5229D">
          <w:rPr>
            <w:color w:val="0000FF"/>
            <w:u w:val="single"/>
          </w:rPr>
          <w:t>[CVE-2022-22968] CWE-178: Improper Handling of Case Sensitivity</w:t>
        </w:r>
      </w:hyperlink>
    </w:p>
    <w:p w14:paraId="10EB7E8D" w14:textId="6411795F" w:rsidR="00D5229D" w:rsidRDefault="00D5229D" w:rsidP="00D5229D">
      <w:pPr>
        <w:spacing w:after="0" w:line="240" w:lineRule="auto"/>
        <w:rPr>
          <w:rFonts w:eastAsia="Times New Roman" w:cstheme="minorHAnsi"/>
          <w:b/>
          <w:bCs/>
          <w:u w:val="single"/>
        </w:rPr>
      </w:pPr>
      <w:r w:rsidRPr="00D5229D">
        <w:rPr>
          <w:rFonts w:eastAsia="Times New Roman" w:cstheme="minorHAnsi"/>
          <w:b/>
          <w:bCs/>
          <w:u w:val="single"/>
        </w:rPr>
        <w:t>spring-expression-5.2.3.RELEASE.jar</w:t>
      </w:r>
    </w:p>
    <w:p w14:paraId="0D6A0BF4" w14:textId="77777777" w:rsidR="00D5229D" w:rsidRDefault="00D5229D" w:rsidP="00D5229D">
      <w:pPr>
        <w:spacing w:after="0" w:line="240" w:lineRule="auto"/>
        <w:rPr>
          <w:rFonts w:eastAsia="Times New Roman" w:cstheme="minorHAnsi"/>
          <w:b/>
          <w:bCs/>
          <w:u w:val="single"/>
        </w:rPr>
      </w:pPr>
    </w:p>
    <w:p w14:paraId="35629A79" w14:textId="4FBEBDB8" w:rsidR="00D5229D" w:rsidRDefault="00D5229D" w:rsidP="00D5229D">
      <w:pPr>
        <w:spacing w:after="0" w:line="240" w:lineRule="auto"/>
      </w:pPr>
      <w:r w:rsidRPr="00861572">
        <w:rPr>
          <w:b/>
          <w:bCs/>
        </w:rPr>
        <w:t>Vuln ID</w:t>
      </w:r>
      <w:r>
        <w:t>:</w:t>
      </w:r>
      <w:r w:rsidRPr="00861572">
        <w:t xml:space="preserve"> </w:t>
      </w:r>
      <w:r w:rsidRPr="00D5229D">
        <w:t>CVE-2022-22950 (OSSINDEX)</w:t>
      </w:r>
    </w:p>
    <w:p w14:paraId="77429042" w14:textId="77777777" w:rsidR="00D5229D" w:rsidRDefault="00D5229D" w:rsidP="00D5229D">
      <w:pPr>
        <w:spacing w:after="0" w:line="240" w:lineRule="auto"/>
        <w:rPr>
          <w:rFonts w:eastAsia="Times New Roman" w:cstheme="minorHAnsi"/>
        </w:rPr>
      </w:pPr>
      <w:r w:rsidRPr="00D5229D">
        <w:rPr>
          <w:rFonts w:eastAsia="Times New Roman" w:cstheme="minorHAnsi"/>
        </w:rPr>
        <w:t>In Spring Framework versions 5.3.0 - 5.3.16 and older unsupported versions, it is possible for a user to provide a specially crafted SpEL expression that may cause a denial of service condition.</w:t>
      </w:r>
    </w:p>
    <w:p w14:paraId="2C2FECBF" w14:textId="52613BDE" w:rsidR="00D5229D" w:rsidRDefault="00D5229D" w:rsidP="00D5229D">
      <w:pPr>
        <w:spacing w:after="0" w:line="240" w:lineRule="auto"/>
        <w:rPr>
          <w:rFonts w:eastAsia="Times New Roman" w:cstheme="minorHAnsi"/>
        </w:rPr>
      </w:pPr>
      <w:r w:rsidRPr="000935B7">
        <w:rPr>
          <w:rFonts w:eastAsia="Times New Roman" w:cstheme="minorHAnsi"/>
          <w:b/>
          <w:bCs/>
        </w:rPr>
        <w:t>Recommended Solution</w:t>
      </w:r>
      <w:r>
        <w:rPr>
          <w:rFonts w:eastAsia="Times New Roman" w:cstheme="minorHAnsi"/>
        </w:rPr>
        <w:t xml:space="preserve">: </w:t>
      </w:r>
      <w:r w:rsidRPr="002E09F8">
        <w:rPr>
          <w:rFonts w:eastAsia="Times New Roman" w:cstheme="minorHAnsi"/>
        </w:rPr>
        <w:t>Update to current version</w:t>
      </w:r>
    </w:p>
    <w:p w14:paraId="43C5C33E" w14:textId="0E36F246" w:rsidR="00FF06A3" w:rsidRPr="00D5229D" w:rsidRDefault="00D5229D" w:rsidP="00D5229D">
      <w:pPr>
        <w:spacing w:after="100" w:afterAutospacing="1" w:line="240" w:lineRule="auto"/>
      </w:pPr>
      <w:r w:rsidRPr="000935B7">
        <w:rPr>
          <w:b/>
          <w:bCs/>
        </w:rPr>
        <w:t>References:</w:t>
      </w:r>
      <w:r w:rsidRPr="00861572">
        <w:t xml:space="preserve"> </w:t>
      </w:r>
      <w:r>
        <w:t xml:space="preserve">OSSINDEX - </w:t>
      </w:r>
      <w:hyperlink r:id="rId75" w:tgtFrame="_blank" w:history="1">
        <w:r>
          <w:rPr>
            <w:rStyle w:val="Hyperlink"/>
          </w:rPr>
          <w:t>[CVE-2022-22950] CWE-770: Allocation of Resources Without Limits or Throttling</w:t>
        </w:r>
      </w:hyperlink>
    </w:p>
    <w:p w14:paraId="4EC5AC93" w14:textId="6A5A9BF2" w:rsidR="00485402" w:rsidRPr="001650C9" w:rsidRDefault="00010B8A" w:rsidP="00841BCB">
      <w:pPr>
        <w:pStyle w:val="Heading2"/>
        <w:numPr>
          <w:ilvl w:val="0"/>
          <w:numId w:val="17"/>
        </w:numPr>
      </w:pPr>
      <w:bookmarkStart w:id="26" w:name="_Toc32574615"/>
      <w:bookmarkStart w:id="27" w:name="_Toc1123873671"/>
      <w:bookmarkStart w:id="28" w:name="_Toc1778408404"/>
      <w:r>
        <w:t>Mitigation Plan</w:t>
      </w:r>
      <w:bookmarkEnd w:id="26"/>
      <w:bookmarkEnd w:id="27"/>
      <w:bookmarkEnd w:id="28"/>
    </w:p>
    <w:p w14:paraId="4E3C531B" w14:textId="77777777" w:rsidR="00113667" w:rsidRPr="001650C9" w:rsidRDefault="00113667" w:rsidP="003E075B">
      <w:pPr>
        <w:pStyle w:val="NormalWeb"/>
        <w:suppressAutoHyphens/>
        <w:spacing w:before="0" w:beforeAutospacing="0" w:after="0" w:afterAutospacing="0" w:line="240" w:lineRule="auto"/>
        <w:contextualSpacing/>
        <w:rPr>
          <w:rFonts w:asciiTheme="minorHAnsi" w:hAnsiTheme="minorHAnsi" w:cstheme="minorHAnsi"/>
        </w:rPr>
      </w:pPr>
    </w:p>
    <w:p w14:paraId="397570E0" w14:textId="58D4D351" w:rsidR="00974AE3" w:rsidRDefault="00871810" w:rsidP="003E075B">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The first </w:t>
      </w:r>
      <w:r w:rsidR="00B926EB">
        <w:rPr>
          <w:rFonts w:asciiTheme="minorHAnsi" w:hAnsiTheme="minorHAnsi" w:cstheme="minorHAnsi"/>
        </w:rPr>
        <w:t>step</w:t>
      </w:r>
      <w:r>
        <w:rPr>
          <w:rFonts w:asciiTheme="minorHAnsi" w:hAnsiTheme="minorHAnsi" w:cstheme="minorHAnsi"/>
        </w:rPr>
        <w:t xml:space="preserve"> to ensuring the web application is secure and the data stored is protected is to implement </w:t>
      </w:r>
      <w:r w:rsidR="00B926EB">
        <w:rPr>
          <w:rFonts w:asciiTheme="minorHAnsi" w:hAnsiTheme="minorHAnsi" w:cstheme="minorHAnsi"/>
        </w:rPr>
        <w:t>user authentication. Users should have password protect accounts. This safeguards that user data by validating the user’s identity before granting access to their sensitive data.</w:t>
      </w:r>
    </w:p>
    <w:p w14:paraId="4D29A329" w14:textId="51654086" w:rsidR="00B926EB" w:rsidRDefault="00B926EB" w:rsidP="003E075B">
      <w:pPr>
        <w:pStyle w:val="NormalWeb"/>
        <w:suppressAutoHyphens/>
        <w:spacing w:before="0" w:beforeAutospacing="0" w:after="0" w:afterAutospacing="0" w:line="240" w:lineRule="auto"/>
        <w:contextualSpacing/>
        <w:rPr>
          <w:rFonts w:asciiTheme="minorHAnsi" w:hAnsiTheme="minorHAnsi" w:cstheme="minorHAnsi"/>
        </w:rPr>
      </w:pPr>
    </w:p>
    <w:p w14:paraId="6024A138" w14:textId="4D519D3A" w:rsidR="00362E45" w:rsidRDefault="00B926EB" w:rsidP="003E075B">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Once user authentication is created, access controls should be implemented. Access controls guarantee that users are allowed access to functions and data appropriate for what is needed</w:t>
      </w:r>
      <w:r w:rsidR="00362E45">
        <w:rPr>
          <w:rFonts w:asciiTheme="minorHAnsi" w:hAnsiTheme="minorHAnsi" w:cstheme="minorHAnsi"/>
        </w:rPr>
        <w:t xml:space="preserve"> following the principle of least privilege. Access controls create restrictions to protect the users’ data and the application.</w:t>
      </w:r>
    </w:p>
    <w:p w14:paraId="4F09A42B" w14:textId="77777777" w:rsidR="00362E45" w:rsidRPr="00362E45" w:rsidRDefault="00362E45" w:rsidP="003E075B">
      <w:pPr>
        <w:pStyle w:val="NormalWeb"/>
        <w:suppressAutoHyphens/>
        <w:spacing w:before="0" w:beforeAutospacing="0" w:after="0" w:afterAutospacing="0" w:line="240" w:lineRule="auto"/>
        <w:ind w:left="360"/>
        <w:contextualSpacing/>
        <w:rPr>
          <w:rFonts w:asciiTheme="minorHAnsi" w:hAnsiTheme="minorHAnsi" w:cstheme="minorHAnsi"/>
        </w:rPr>
      </w:pPr>
    </w:p>
    <w:p w14:paraId="31F9FF97" w14:textId="3DF77CFC" w:rsidR="00362E45" w:rsidRDefault="00362E45" w:rsidP="003E075B">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Input validation would be the next step to protecting the application and sensitive data. Input fields requiring untrusted data should be limited to protect from possible exploits. Data </w:t>
      </w:r>
      <w:r w:rsidR="00AD3A01">
        <w:rPr>
          <w:rFonts w:asciiTheme="minorHAnsi" w:hAnsiTheme="minorHAnsi" w:cstheme="minorHAnsi"/>
        </w:rPr>
        <w:t>input</w:t>
      </w:r>
      <w:r>
        <w:rPr>
          <w:rFonts w:asciiTheme="minorHAnsi" w:hAnsiTheme="minorHAnsi" w:cstheme="minorHAnsi"/>
        </w:rPr>
        <w:t xml:space="preserve"> should conform to patterns anticipated by the developer to defend from injection attacks</w:t>
      </w:r>
      <w:r w:rsidR="00AD3A01">
        <w:rPr>
          <w:rFonts w:asciiTheme="minorHAnsi" w:hAnsiTheme="minorHAnsi" w:cstheme="minorHAnsi"/>
        </w:rPr>
        <w:t>.</w:t>
      </w:r>
    </w:p>
    <w:p w14:paraId="40C3010F" w14:textId="77777777" w:rsidR="00AD3A01" w:rsidRPr="00AD3A01" w:rsidRDefault="00AD3A01" w:rsidP="003E075B">
      <w:pPr>
        <w:pStyle w:val="NormalWeb"/>
        <w:suppressAutoHyphens/>
        <w:spacing w:before="0" w:beforeAutospacing="0" w:after="0" w:afterAutospacing="0" w:line="240" w:lineRule="auto"/>
        <w:ind w:left="360"/>
        <w:contextualSpacing/>
        <w:rPr>
          <w:rFonts w:asciiTheme="minorHAnsi" w:hAnsiTheme="minorHAnsi" w:cstheme="minorHAnsi"/>
        </w:rPr>
      </w:pPr>
    </w:p>
    <w:p w14:paraId="0A869302" w14:textId="160E509E" w:rsidR="003E075B" w:rsidRDefault="00AD3A01" w:rsidP="003E075B">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Error handling code should be implemented to deal with potential threats. </w:t>
      </w:r>
      <w:r w:rsidR="003E075B">
        <w:rPr>
          <w:rFonts w:asciiTheme="minorHAnsi" w:hAnsiTheme="minorHAnsi" w:cstheme="minorHAnsi"/>
        </w:rPr>
        <w:t>Points for potential errors in the code should be contained to provide controllable outcomes and insight into the error.</w:t>
      </w:r>
    </w:p>
    <w:p w14:paraId="00FAC180" w14:textId="77777777" w:rsidR="003E075B" w:rsidRPr="003E075B" w:rsidRDefault="003E075B" w:rsidP="003E075B">
      <w:pPr>
        <w:pStyle w:val="NormalWeb"/>
        <w:suppressAutoHyphens/>
        <w:spacing w:before="0" w:beforeAutospacing="0" w:after="0" w:afterAutospacing="0" w:line="240" w:lineRule="auto"/>
        <w:ind w:left="360"/>
        <w:contextualSpacing/>
        <w:rPr>
          <w:rFonts w:asciiTheme="minorHAnsi" w:hAnsiTheme="minorHAnsi" w:cstheme="minorHAnsi"/>
        </w:rPr>
      </w:pPr>
    </w:p>
    <w:p w14:paraId="5E4193B3" w14:textId="7E02F381" w:rsidR="00A05352" w:rsidRDefault="003E075B" w:rsidP="00A05352">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Since the web application will be transmitting important information, sensitive data should be encrypted using SSL and TLS to ensure privacy and protection</w:t>
      </w:r>
      <w:r w:rsidR="00A05352">
        <w:rPr>
          <w:rFonts w:asciiTheme="minorHAnsi" w:hAnsiTheme="minorHAnsi" w:cstheme="minorHAnsi"/>
        </w:rPr>
        <w:t>.</w:t>
      </w:r>
    </w:p>
    <w:p w14:paraId="1B4613AB" w14:textId="77777777" w:rsidR="00A05352" w:rsidRPr="00A05352" w:rsidRDefault="00A05352" w:rsidP="00A05352">
      <w:pPr>
        <w:pStyle w:val="NormalWeb"/>
        <w:suppressAutoHyphens/>
        <w:spacing w:before="0" w:beforeAutospacing="0" w:after="0" w:afterAutospacing="0" w:line="240" w:lineRule="auto"/>
        <w:ind w:left="360"/>
        <w:contextualSpacing/>
        <w:rPr>
          <w:rFonts w:asciiTheme="minorHAnsi" w:hAnsiTheme="minorHAnsi" w:cstheme="minorHAnsi"/>
        </w:rPr>
      </w:pPr>
    </w:p>
    <w:p w14:paraId="08F5DD37" w14:textId="33BE01BA" w:rsidR="00A05352" w:rsidRDefault="00A05352" w:rsidP="00A05352">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Implement parameterized queries into SQL with prepared statements. By binding untrusted data into placeholders within a query, the web application will be protected from SQL injection. </w:t>
      </w:r>
    </w:p>
    <w:p w14:paraId="1B551ECE" w14:textId="77777777" w:rsidR="00A05352" w:rsidRPr="00A05352" w:rsidRDefault="00A05352" w:rsidP="00A05352">
      <w:pPr>
        <w:pStyle w:val="NormalWeb"/>
        <w:suppressAutoHyphens/>
        <w:spacing w:before="0" w:beforeAutospacing="0" w:after="0" w:afterAutospacing="0" w:line="240" w:lineRule="auto"/>
        <w:ind w:left="360"/>
        <w:contextualSpacing/>
        <w:rPr>
          <w:rFonts w:asciiTheme="minorHAnsi" w:hAnsiTheme="minorHAnsi" w:cstheme="minorHAnsi"/>
        </w:rPr>
      </w:pPr>
    </w:p>
    <w:p w14:paraId="20A58541" w14:textId="6A9CA528" w:rsidR="00A05352" w:rsidRPr="00A05352" w:rsidRDefault="00A05352" w:rsidP="00A05352">
      <w:pPr>
        <w:pStyle w:val="NormalWeb"/>
        <w:numPr>
          <w:ilvl w:val="0"/>
          <w:numId w:val="21"/>
        </w:numPr>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Many of the dependence vulnerabilities stem from previous library versions. </w:t>
      </w:r>
      <w:r w:rsidR="004E4E90">
        <w:rPr>
          <w:rFonts w:asciiTheme="minorHAnsi" w:hAnsiTheme="minorHAnsi" w:cstheme="minorHAnsi"/>
        </w:rPr>
        <w:t xml:space="preserve">Please see the recommended solution for each vulnerability ID. </w:t>
      </w:r>
      <w:r>
        <w:rPr>
          <w:rFonts w:asciiTheme="minorHAnsi" w:hAnsiTheme="minorHAnsi" w:cstheme="minorHAnsi"/>
        </w:rPr>
        <w:t xml:space="preserve">We need to ensure that the framework and libraries being used by the application are up to date and maintained. This will protect the application from possible exploits. There still exist a few </w:t>
      </w:r>
      <w:r>
        <w:rPr>
          <w:rFonts w:asciiTheme="minorHAnsi" w:hAnsiTheme="minorHAnsi" w:cstheme="minorHAnsi"/>
        </w:rPr>
        <w:t>dependence vulnerabilities</w:t>
      </w:r>
      <w:r>
        <w:rPr>
          <w:rFonts w:asciiTheme="minorHAnsi" w:hAnsiTheme="minorHAnsi" w:cstheme="minorHAnsi"/>
        </w:rPr>
        <w:t xml:space="preserve"> that require configuration changes or users to use the</w:t>
      </w:r>
      <w:r w:rsidR="00270669">
        <w:rPr>
          <w:rFonts w:asciiTheme="minorHAnsi" w:hAnsiTheme="minorHAnsi" w:cstheme="minorHAnsi"/>
        </w:rPr>
        <w:t xml:space="preserve"> update their version of Android.</w:t>
      </w:r>
    </w:p>
    <w:p w14:paraId="4CFBAC05" w14:textId="6E0325EA" w:rsidR="00362E45" w:rsidRDefault="00362E45" w:rsidP="00113667">
      <w:pPr>
        <w:pStyle w:val="NormalWeb"/>
        <w:suppressAutoHyphens/>
        <w:spacing w:before="0" w:beforeAutospacing="0" w:after="0" w:afterAutospacing="0" w:line="240" w:lineRule="auto"/>
        <w:contextualSpacing/>
        <w:rPr>
          <w:rFonts w:asciiTheme="minorHAnsi" w:hAnsiTheme="minorHAnsi" w:cstheme="minorHAnsi"/>
        </w:rPr>
      </w:pPr>
    </w:p>
    <w:p w14:paraId="09D263A5" w14:textId="77777777" w:rsidR="00362E45" w:rsidRPr="001650C9" w:rsidRDefault="00362E45" w:rsidP="00113667">
      <w:pPr>
        <w:pStyle w:val="NormalWeb"/>
        <w:suppressAutoHyphens/>
        <w:spacing w:before="0" w:beforeAutospacing="0" w:after="0" w:afterAutospacing="0" w:line="240" w:lineRule="auto"/>
        <w:contextualSpacing/>
        <w:rPr>
          <w:rFonts w:asciiTheme="minorHAnsi" w:hAnsiTheme="minorHAnsi" w:cstheme="minorHAnsi"/>
        </w:rPr>
      </w:pPr>
    </w:p>
    <w:sectPr w:rsidR="00362E45" w:rsidRPr="001650C9" w:rsidSect="00C41B36">
      <w:headerReference w:type="default" r:id="rId76"/>
      <w:footerReference w:type="even"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9071" w14:textId="77777777" w:rsidR="00040418" w:rsidRDefault="00040418" w:rsidP="002F3F84">
      <w:r>
        <w:separator/>
      </w:r>
    </w:p>
  </w:endnote>
  <w:endnote w:type="continuationSeparator" w:id="0">
    <w:p w14:paraId="0D19064B" w14:textId="77777777" w:rsidR="00040418" w:rsidRDefault="00040418" w:rsidP="002F3F84">
      <w:r>
        <w:continuationSeparator/>
      </w:r>
    </w:p>
  </w:endnote>
  <w:endnote w:type="continuationNotice" w:id="1">
    <w:p w14:paraId="3E8B39FD" w14:textId="77777777" w:rsidR="00040418" w:rsidRDefault="00040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290C" w14:textId="77777777" w:rsidR="00040418" w:rsidRDefault="00040418" w:rsidP="002F3F84">
      <w:r>
        <w:separator/>
      </w:r>
    </w:p>
  </w:footnote>
  <w:footnote w:type="continuationSeparator" w:id="0">
    <w:p w14:paraId="10C825E3" w14:textId="77777777" w:rsidR="00040418" w:rsidRDefault="00040418" w:rsidP="002F3F84">
      <w:r>
        <w:continuationSeparator/>
      </w:r>
    </w:p>
  </w:footnote>
  <w:footnote w:type="continuationNotice" w:id="1">
    <w:p w14:paraId="74E66170" w14:textId="77777777" w:rsidR="00040418" w:rsidRDefault="000404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93342E"/>
    <w:multiLevelType w:val="multilevel"/>
    <w:tmpl w:val="EBE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769B7"/>
    <w:multiLevelType w:val="multilevel"/>
    <w:tmpl w:val="B0E846E2"/>
    <w:lvl w:ilvl="0">
      <w:start w:val="1"/>
      <w:numFmt w:val="lowerLetter"/>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30B95"/>
    <w:multiLevelType w:val="multilevel"/>
    <w:tmpl w:val="03D413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797598D"/>
    <w:multiLevelType w:val="hybridMultilevel"/>
    <w:tmpl w:val="7BAC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2990653">
    <w:abstractNumId w:val="18"/>
  </w:num>
  <w:num w:numId="2" w16cid:durableId="1094130649">
    <w:abstractNumId w:val="1"/>
  </w:num>
  <w:num w:numId="3" w16cid:durableId="179977909">
    <w:abstractNumId w:val="4"/>
  </w:num>
  <w:num w:numId="4" w16cid:durableId="691031189">
    <w:abstractNumId w:val="11"/>
  </w:num>
  <w:num w:numId="5" w16cid:durableId="52043058">
    <w:abstractNumId w:val="10"/>
  </w:num>
  <w:num w:numId="6" w16cid:durableId="1340767459">
    <w:abstractNumId w:val="9"/>
  </w:num>
  <w:num w:numId="7" w16cid:durableId="768234397">
    <w:abstractNumId w:val="5"/>
  </w:num>
  <w:num w:numId="8" w16cid:durableId="713625025">
    <w:abstractNumId w:val="14"/>
  </w:num>
  <w:num w:numId="9" w16cid:durableId="1756511061">
    <w:abstractNumId w:val="12"/>
    <w:lvlOverride w:ilvl="0">
      <w:lvl w:ilvl="0">
        <w:numFmt w:val="lowerLetter"/>
        <w:lvlText w:val="%1."/>
        <w:lvlJc w:val="left"/>
      </w:lvl>
    </w:lvlOverride>
  </w:num>
  <w:num w:numId="10" w16cid:durableId="1593126135">
    <w:abstractNumId w:val="6"/>
  </w:num>
  <w:num w:numId="11" w16cid:durableId="455638108">
    <w:abstractNumId w:val="2"/>
    <w:lvlOverride w:ilvl="0">
      <w:lvl w:ilvl="0">
        <w:numFmt w:val="lowerLetter"/>
        <w:lvlText w:val="%1."/>
        <w:lvlJc w:val="left"/>
      </w:lvl>
    </w:lvlOverride>
  </w:num>
  <w:num w:numId="12" w16cid:durableId="2044670980">
    <w:abstractNumId w:val="0"/>
  </w:num>
  <w:num w:numId="13" w16cid:durableId="51972401">
    <w:abstractNumId w:val="15"/>
  </w:num>
  <w:num w:numId="14" w16cid:durableId="1983466715">
    <w:abstractNumId w:val="8"/>
  </w:num>
  <w:num w:numId="15" w16cid:durableId="198976633">
    <w:abstractNumId w:val="3"/>
  </w:num>
  <w:num w:numId="16" w16cid:durableId="507523519">
    <w:abstractNumId w:val="19"/>
  </w:num>
  <w:num w:numId="17" w16cid:durableId="346296631">
    <w:abstractNumId w:val="20"/>
  </w:num>
  <w:num w:numId="18" w16cid:durableId="622423261">
    <w:abstractNumId w:val="13"/>
  </w:num>
  <w:num w:numId="19" w16cid:durableId="2121992882">
    <w:abstractNumId w:val="16"/>
  </w:num>
  <w:num w:numId="20" w16cid:durableId="1006134313">
    <w:abstractNumId w:val="7"/>
  </w:num>
  <w:num w:numId="21" w16cid:durableId="15661850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35C6"/>
    <w:rsid w:val="00020066"/>
    <w:rsid w:val="00025C05"/>
    <w:rsid w:val="0003798F"/>
    <w:rsid w:val="00040418"/>
    <w:rsid w:val="00052476"/>
    <w:rsid w:val="00055153"/>
    <w:rsid w:val="000935B7"/>
    <w:rsid w:val="000D2A1B"/>
    <w:rsid w:val="000D4B1E"/>
    <w:rsid w:val="00113667"/>
    <w:rsid w:val="001240EF"/>
    <w:rsid w:val="001650C9"/>
    <w:rsid w:val="00187548"/>
    <w:rsid w:val="00194191"/>
    <w:rsid w:val="001A381D"/>
    <w:rsid w:val="001C55A7"/>
    <w:rsid w:val="001E5399"/>
    <w:rsid w:val="002079DF"/>
    <w:rsid w:val="00216328"/>
    <w:rsid w:val="00225BE2"/>
    <w:rsid w:val="00226919"/>
    <w:rsid w:val="00234FC3"/>
    <w:rsid w:val="00250101"/>
    <w:rsid w:val="00262D50"/>
    <w:rsid w:val="00266758"/>
    <w:rsid w:val="00270669"/>
    <w:rsid w:val="00271E26"/>
    <w:rsid w:val="002778D5"/>
    <w:rsid w:val="00281DF1"/>
    <w:rsid w:val="00283B7F"/>
    <w:rsid w:val="00295F3B"/>
    <w:rsid w:val="002B1BE5"/>
    <w:rsid w:val="002D79BF"/>
    <w:rsid w:val="002DA730"/>
    <w:rsid w:val="002E09F8"/>
    <w:rsid w:val="002F3F84"/>
    <w:rsid w:val="00321D27"/>
    <w:rsid w:val="0032740C"/>
    <w:rsid w:val="0033670B"/>
    <w:rsid w:val="00352FD0"/>
    <w:rsid w:val="00362E45"/>
    <w:rsid w:val="003726AD"/>
    <w:rsid w:val="0037344C"/>
    <w:rsid w:val="003744F6"/>
    <w:rsid w:val="00393181"/>
    <w:rsid w:val="003945B2"/>
    <w:rsid w:val="003A0BF9"/>
    <w:rsid w:val="003E075B"/>
    <w:rsid w:val="003E399D"/>
    <w:rsid w:val="003E5350"/>
    <w:rsid w:val="003F32E7"/>
    <w:rsid w:val="003F4787"/>
    <w:rsid w:val="00460DE5"/>
    <w:rsid w:val="0046151B"/>
    <w:rsid w:val="00462F70"/>
    <w:rsid w:val="004802CA"/>
    <w:rsid w:val="00485402"/>
    <w:rsid w:val="004903E1"/>
    <w:rsid w:val="004D2055"/>
    <w:rsid w:val="004D476B"/>
    <w:rsid w:val="004E4E90"/>
    <w:rsid w:val="00522199"/>
    <w:rsid w:val="00523478"/>
    <w:rsid w:val="00531FBF"/>
    <w:rsid w:val="00532A24"/>
    <w:rsid w:val="00544AC4"/>
    <w:rsid w:val="005479D5"/>
    <w:rsid w:val="0058064D"/>
    <w:rsid w:val="0058528C"/>
    <w:rsid w:val="005A0DB2"/>
    <w:rsid w:val="005A6070"/>
    <w:rsid w:val="005A7C7F"/>
    <w:rsid w:val="005C593C"/>
    <w:rsid w:val="005E29F2"/>
    <w:rsid w:val="005F574E"/>
    <w:rsid w:val="00611FCA"/>
    <w:rsid w:val="00633225"/>
    <w:rsid w:val="006644C3"/>
    <w:rsid w:val="006955A1"/>
    <w:rsid w:val="006B66FE"/>
    <w:rsid w:val="006C197D"/>
    <w:rsid w:val="006C3269"/>
    <w:rsid w:val="006D1E7A"/>
    <w:rsid w:val="006D4130"/>
    <w:rsid w:val="006E3817"/>
    <w:rsid w:val="006E3C14"/>
    <w:rsid w:val="006F2F77"/>
    <w:rsid w:val="00701A84"/>
    <w:rsid w:val="007033DB"/>
    <w:rsid w:val="007415E6"/>
    <w:rsid w:val="00760100"/>
    <w:rsid w:val="007617B2"/>
    <w:rsid w:val="00761B04"/>
    <w:rsid w:val="00776757"/>
    <w:rsid w:val="007978FC"/>
    <w:rsid w:val="007F6C98"/>
    <w:rsid w:val="00811600"/>
    <w:rsid w:val="00812410"/>
    <w:rsid w:val="0083581D"/>
    <w:rsid w:val="00841BCB"/>
    <w:rsid w:val="00847593"/>
    <w:rsid w:val="00861572"/>
    <w:rsid w:val="00861EC1"/>
    <w:rsid w:val="00871810"/>
    <w:rsid w:val="008B50AE"/>
    <w:rsid w:val="008C6EAC"/>
    <w:rsid w:val="008D314B"/>
    <w:rsid w:val="008E7E10"/>
    <w:rsid w:val="008F26B4"/>
    <w:rsid w:val="0090104E"/>
    <w:rsid w:val="009215C7"/>
    <w:rsid w:val="00921C2E"/>
    <w:rsid w:val="00935C57"/>
    <w:rsid w:val="00940B1A"/>
    <w:rsid w:val="00944D65"/>
    <w:rsid w:val="00966538"/>
    <w:rsid w:val="009714E8"/>
    <w:rsid w:val="00974AE3"/>
    <w:rsid w:val="009774F3"/>
    <w:rsid w:val="00977E1D"/>
    <w:rsid w:val="009B0AA5"/>
    <w:rsid w:val="009B1496"/>
    <w:rsid w:val="009C11B9"/>
    <w:rsid w:val="009C6202"/>
    <w:rsid w:val="00A05352"/>
    <w:rsid w:val="00A12BCB"/>
    <w:rsid w:val="00A23E54"/>
    <w:rsid w:val="00A45B2C"/>
    <w:rsid w:val="00A472D7"/>
    <w:rsid w:val="00A57A92"/>
    <w:rsid w:val="00A71C4B"/>
    <w:rsid w:val="00A728D4"/>
    <w:rsid w:val="00A9068B"/>
    <w:rsid w:val="00AD3A01"/>
    <w:rsid w:val="00AE5B33"/>
    <w:rsid w:val="00AF1198"/>
    <w:rsid w:val="00AF4C03"/>
    <w:rsid w:val="00B03C25"/>
    <w:rsid w:val="00B1598A"/>
    <w:rsid w:val="00B1648E"/>
    <w:rsid w:val="00B20F52"/>
    <w:rsid w:val="00B31D4B"/>
    <w:rsid w:val="00B35185"/>
    <w:rsid w:val="00B46BAB"/>
    <w:rsid w:val="00B50C83"/>
    <w:rsid w:val="00B57E90"/>
    <w:rsid w:val="00B66A6E"/>
    <w:rsid w:val="00B70EF1"/>
    <w:rsid w:val="00B926EB"/>
    <w:rsid w:val="00BB1033"/>
    <w:rsid w:val="00BB2CC7"/>
    <w:rsid w:val="00BD4019"/>
    <w:rsid w:val="00BF2E4C"/>
    <w:rsid w:val="00C06A29"/>
    <w:rsid w:val="00C41B36"/>
    <w:rsid w:val="00C56FC2"/>
    <w:rsid w:val="00C62903"/>
    <w:rsid w:val="00C8056A"/>
    <w:rsid w:val="00C94751"/>
    <w:rsid w:val="00CB16D1"/>
    <w:rsid w:val="00CB2008"/>
    <w:rsid w:val="00CD774B"/>
    <w:rsid w:val="00CE44E9"/>
    <w:rsid w:val="00CF0E92"/>
    <w:rsid w:val="00D000D3"/>
    <w:rsid w:val="00D11EFC"/>
    <w:rsid w:val="00D247D6"/>
    <w:rsid w:val="00D27FB4"/>
    <w:rsid w:val="00D5229D"/>
    <w:rsid w:val="00D54D23"/>
    <w:rsid w:val="00D8455A"/>
    <w:rsid w:val="00DB63D9"/>
    <w:rsid w:val="00DC2970"/>
    <w:rsid w:val="00DD3256"/>
    <w:rsid w:val="00E02BD0"/>
    <w:rsid w:val="00E2188F"/>
    <w:rsid w:val="00E2280C"/>
    <w:rsid w:val="00E44F24"/>
    <w:rsid w:val="00E66FC0"/>
    <w:rsid w:val="00EB0CA0"/>
    <w:rsid w:val="00EC64B7"/>
    <w:rsid w:val="00EE3EAE"/>
    <w:rsid w:val="00F143F0"/>
    <w:rsid w:val="00F276BF"/>
    <w:rsid w:val="00F41864"/>
    <w:rsid w:val="00F66C9E"/>
    <w:rsid w:val="00F67F76"/>
    <w:rsid w:val="00F908A6"/>
    <w:rsid w:val="00FA29B4"/>
    <w:rsid w:val="00FA58FA"/>
    <w:rsid w:val="00FD596B"/>
    <w:rsid w:val="00FD6BF6"/>
    <w:rsid w:val="00FF06A3"/>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9D"/>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690">
      <w:bodyDiv w:val="1"/>
      <w:marLeft w:val="0"/>
      <w:marRight w:val="0"/>
      <w:marTop w:val="0"/>
      <w:marBottom w:val="0"/>
      <w:divBdr>
        <w:top w:val="none" w:sz="0" w:space="0" w:color="auto"/>
        <w:left w:val="none" w:sz="0" w:space="0" w:color="auto"/>
        <w:bottom w:val="none" w:sz="0" w:space="0" w:color="auto"/>
        <w:right w:val="none" w:sz="0" w:space="0" w:color="auto"/>
      </w:divBdr>
    </w:div>
    <w:div w:id="287201475">
      <w:bodyDiv w:val="1"/>
      <w:marLeft w:val="0"/>
      <w:marRight w:val="0"/>
      <w:marTop w:val="0"/>
      <w:marBottom w:val="0"/>
      <w:divBdr>
        <w:top w:val="none" w:sz="0" w:space="0" w:color="auto"/>
        <w:left w:val="none" w:sz="0" w:space="0" w:color="auto"/>
        <w:bottom w:val="none" w:sz="0" w:space="0" w:color="auto"/>
        <w:right w:val="none" w:sz="0" w:space="0" w:color="auto"/>
      </w:divBdr>
    </w:div>
    <w:div w:id="36124751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38938552">
      <w:bodyDiv w:val="1"/>
      <w:marLeft w:val="0"/>
      <w:marRight w:val="0"/>
      <w:marTop w:val="0"/>
      <w:marBottom w:val="0"/>
      <w:divBdr>
        <w:top w:val="none" w:sz="0" w:space="0" w:color="auto"/>
        <w:left w:val="none" w:sz="0" w:space="0" w:color="auto"/>
        <w:bottom w:val="none" w:sz="0" w:space="0" w:color="auto"/>
        <w:right w:val="none" w:sz="0" w:space="0" w:color="auto"/>
      </w:divBdr>
    </w:div>
    <w:div w:id="79278964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3181009">
      <w:bodyDiv w:val="1"/>
      <w:marLeft w:val="0"/>
      <w:marRight w:val="0"/>
      <w:marTop w:val="0"/>
      <w:marBottom w:val="0"/>
      <w:divBdr>
        <w:top w:val="none" w:sz="0" w:space="0" w:color="auto"/>
        <w:left w:val="none" w:sz="0" w:space="0" w:color="auto"/>
        <w:bottom w:val="none" w:sz="0" w:space="0" w:color="auto"/>
        <w:right w:val="none" w:sz="0" w:space="0" w:color="auto"/>
      </w:divBdr>
    </w:div>
    <w:div w:id="960260473">
      <w:bodyDiv w:val="1"/>
      <w:marLeft w:val="0"/>
      <w:marRight w:val="0"/>
      <w:marTop w:val="0"/>
      <w:marBottom w:val="0"/>
      <w:divBdr>
        <w:top w:val="none" w:sz="0" w:space="0" w:color="auto"/>
        <w:left w:val="none" w:sz="0" w:space="0" w:color="auto"/>
        <w:bottom w:val="none" w:sz="0" w:space="0" w:color="auto"/>
        <w:right w:val="none" w:sz="0" w:space="0" w:color="auto"/>
      </w:divBdr>
    </w:div>
    <w:div w:id="991524835">
      <w:bodyDiv w:val="1"/>
      <w:marLeft w:val="0"/>
      <w:marRight w:val="0"/>
      <w:marTop w:val="0"/>
      <w:marBottom w:val="0"/>
      <w:divBdr>
        <w:top w:val="none" w:sz="0" w:space="0" w:color="auto"/>
        <w:left w:val="none" w:sz="0" w:space="0" w:color="auto"/>
        <w:bottom w:val="none" w:sz="0" w:space="0" w:color="auto"/>
        <w:right w:val="none" w:sz="0" w:space="0" w:color="auto"/>
      </w:divBdr>
    </w:div>
    <w:div w:id="99352741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2811682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3650953">
      <w:bodyDiv w:val="1"/>
      <w:marLeft w:val="0"/>
      <w:marRight w:val="0"/>
      <w:marTop w:val="0"/>
      <w:marBottom w:val="0"/>
      <w:divBdr>
        <w:top w:val="none" w:sz="0" w:space="0" w:color="auto"/>
        <w:left w:val="none" w:sz="0" w:space="0" w:color="auto"/>
        <w:bottom w:val="none" w:sz="0" w:space="0" w:color="auto"/>
        <w:right w:val="none" w:sz="0" w:space="0" w:color="auto"/>
      </w:divBdr>
    </w:div>
    <w:div w:id="19025947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702928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2726827">
      <w:bodyDiv w:val="1"/>
      <w:marLeft w:val="0"/>
      <w:marRight w:val="0"/>
      <w:marTop w:val="0"/>
      <w:marBottom w:val="0"/>
      <w:divBdr>
        <w:top w:val="none" w:sz="0" w:space="0" w:color="auto"/>
        <w:left w:val="none" w:sz="0" w:space="0" w:color="auto"/>
        <w:bottom w:val="none" w:sz="0" w:space="0" w:color="auto"/>
        <w:right w:val="none" w:sz="0" w:space="0" w:color="auto"/>
      </w:divBdr>
    </w:div>
    <w:div w:id="21409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sg.rhul.ac.uk/tls/TLStiming.pdf" TargetMode="External"/><Relationship Id="rId18" Type="http://schemas.openxmlformats.org/officeDocument/2006/relationships/hyperlink" Target="https://github.com/bcgit/bc-java/commit/acaac81f96fec91ab45bd0412beaf9c3acd8defa" TargetMode="External"/><Relationship Id="rId26" Type="http://schemas.openxmlformats.org/officeDocument/2006/relationships/hyperlink" Target="https://ossindex.sonatype.org/vulnerability/CVE-2020-0187?component-type=maven&amp;component-name=org.bouncycastle%2Fbcprov-jdk15on&amp;utm_source=dependency-check&amp;utm_medium=integration&amp;utm_content=5.3.0" TargetMode="External"/><Relationship Id="rId39" Type="http://schemas.openxmlformats.org/officeDocument/2006/relationships/hyperlink" Target="https://bitbucket.org/snakeyaml/snakeyaml/issues/525/got-stackoverflowerror-for-many-open" TargetMode="External"/><Relationship Id="rId21" Type="http://schemas.openxmlformats.org/officeDocument/2006/relationships/hyperlink" Target="https://github.com/bcgit/bc-java/commit/9385b0ebd277724b167fe1d1456e3c112112be1f" TargetMode="External"/><Relationship Id="rId34" Type="http://schemas.openxmlformats.org/officeDocument/2006/relationships/hyperlink" Target="https://lists.fedoraproject.org/archives/list/package-announce@lists.fedoraproject.org/message/PTVJC54XGX26UJVVYCXZ7D25X3R5T2G6/" TargetMode="External"/><Relationship Id="rId42" Type="http://schemas.openxmlformats.org/officeDocument/2006/relationships/hyperlink" Target="https://bitbucket.org/snakeyaml/snakeyaml/issues/531/stackoverflow-oss-fuzz-47081" TargetMode="External"/><Relationship Id="rId47" Type="http://schemas.openxmlformats.org/officeDocument/2006/relationships/hyperlink" Target="https://security.netapp.com/advisory/ntap-20221118-0008/" TargetMode="External"/><Relationship Id="rId50" Type="http://schemas.openxmlformats.org/officeDocument/2006/relationships/hyperlink" Target="https://security.netapp.com/advisory/ntap-20200724-0003/" TargetMode="External"/><Relationship Id="rId55" Type="http://schemas.openxmlformats.org/officeDocument/2006/relationships/hyperlink" Target="http://support.blackberry.com/kb/articleDetail?articleNumber=000062739" TargetMode="External"/><Relationship Id="rId63" Type="http://schemas.openxmlformats.org/officeDocument/2006/relationships/hyperlink" Target="https://security.netapp.com/advisory/ntap-20211008-0005/" TargetMode="External"/><Relationship Id="rId68" Type="http://schemas.openxmlformats.org/officeDocument/2006/relationships/hyperlink" Target="https://ossindex.sonatype.org/vulnerability/CVE-2016-1000027?component-type=maven&amp;component-name=org.springframework%2Fspring-web&amp;utm_source=dependency-check&amp;utm_medium=integration&amp;utm_content=5.3.0" TargetMode="External"/><Relationship Id="rId76"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ossindex.sonatype.org/vulnerability/CVE-2021-22118?component-type=maven&amp;component-name=org.springframework%2Fspring-web&amp;utm_source=dependency-check&amp;utm_medium=integration&amp;utm_content=5.3.0" TargetMode="External"/><Relationship Id="rId2" Type="http://schemas.openxmlformats.org/officeDocument/2006/relationships/customXml" Target="../customXml/item2.xml"/><Relationship Id="rId16" Type="http://schemas.openxmlformats.org/officeDocument/2006/relationships/hyperlink" Target="https://github.com/bcgit/bc-java/commit/b0c3ce99d43d73a096268831d0d120ffc89eac7f" TargetMode="External"/><Relationship Id="rId29" Type="http://schemas.openxmlformats.org/officeDocument/2006/relationships/hyperlink" Target="https://issues.apache.org/jira/browse/LOG4J2-2819" TargetMode="External"/><Relationship Id="rId11" Type="http://schemas.openxmlformats.org/officeDocument/2006/relationships/image" Target="media/image1.png"/><Relationship Id="rId24" Type="http://schemas.openxmlformats.org/officeDocument/2006/relationships/hyperlink" Target="https://github.com/bcgit/bc-java/commit/9385b0ebd277724b167fe1d1456e3c112112be1f" TargetMode="External"/><Relationship Id="rId32" Type="http://schemas.openxmlformats.org/officeDocument/2006/relationships/hyperlink" Target="https://www.kb.cert.org/vuls/id/930724" TargetMode="External"/><Relationship Id="rId37" Type="http://schemas.openxmlformats.org/officeDocument/2006/relationships/hyperlink" Target="https://bitbucket.org/snakeyaml/snakeyaml/commits/fc300780da21f4bb92c148bc90257201220cf174" TargetMode="External"/><Relationship Id="rId40" Type="http://schemas.openxmlformats.org/officeDocument/2006/relationships/hyperlink" Target="https://bitbucket.org/snakeyaml/snakeyaml/issues/526/stackoverflow-oss-fuzz-47027" TargetMode="External"/><Relationship Id="rId45" Type="http://schemas.openxmlformats.org/officeDocument/2006/relationships/hyperlink" Target="https://security.netapp.com/advisory/ntap-20220506-0004/" TargetMode="External"/><Relationship Id="rId53" Type="http://schemas.openxmlformats.org/officeDocument/2006/relationships/hyperlink" Target="https://security.netapp.com/advisory/ntap-20201210-0003/" TargetMode="External"/><Relationship Id="rId58" Type="http://schemas.openxmlformats.org/officeDocument/2006/relationships/hyperlink" Target="https://security.netapp.com/advisory/ntap-20210212-0008/" TargetMode="External"/><Relationship Id="rId66" Type="http://schemas.openxmlformats.org/officeDocument/2006/relationships/hyperlink" Target="https://lists.apache.org/thread/k04zk0nq6w57m72w5gb0r6z9ryhmvr4k" TargetMode="External"/><Relationship Id="rId74" Type="http://schemas.openxmlformats.org/officeDocument/2006/relationships/hyperlink" Target="https://ossindex.sonatype.org/vulnerability/CVE-2022-22968?component-type=maven&amp;component-name=org.springframework%2Fspring-context&amp;utm_source=dependency-check&amp;utm_medium=integration&amp;utm_content=5.3.0"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security.netapp.com/advisory/ntap-20210827-0007/" TargetMode="External"/><Relationship Id="rId10" Type="http://schemas.openxmlformats.org/officeDocument/2006/relationships/endnotes" Target="endnotes.xml"/><Relationship Id="rId19" Type="http://schemas.openxmlformats.org/officeDocument/2006/relationships/hyperlink" Target="https://github.com/bcgit/bc-java/commit/843c2e60f67d71faf81d236f448ebbe56c62c647" TargetMode="External"/><Relationship Id="rId31" Type="http://schemas.openxmlformats.org/officeDocument/2006/relationships/hyperlink" Target="https://tools.cisco.com/security/center/content/CiscoSecurityAdvisory/cisco-sa-apache-log4j-qRuKNEbd" TargetMode="External"/><Relationship Id="rId44" Type="http://schemas.openxmlformats.org/officeDocument/2006/relationships/hyperlink" Target="https://security.netapp.com/advisory/ntap-20210108-0007/" TargetMode="External"/><Relationship Id="rId52" Type="http://schemas.openxmlformats.org/officeDocument/2006/relationships/hyperlink" Target="https://security.netapp.com/advisory/ntap-20201016-0007/" TargetMode="External"/><Relationship Id="rId60" Type="http://schemas.openxmlformats.org/officeDocument/2006/relationships/hyperlink" Target="https://lists.apache.org/thread.html/rfe62fbf9d4c314f166fe8c668e50e5d9dd882a99447f26f0367474bf%40%3Cannounce.tomcat.apache.org%3E" TargetMode="External"/><Relationship Id="rId65" Type="http://schemas.openxmlformats.org/officeDocument/2006/relationships/hyperlink" Target="https://security.netapp.com/advisory/ntap-20220629-0002/" TargetMode="External"/><Relationship Id="rId73" Type="http://schemas.openxmlformats.org/officeDocument/2006/relationships/hyperlink" Target="https://ossindex.sonatype.org/vulnerability/CVE-2021-22060?component-type=maven&amp;component-name=org.springframework%2Fspring-webmvc&amp;utm_source=dependency-check&amp;utm_medium=integration&amp;utm_content=5.3.0" TargetMode="External"/><Relationship Id="rId78" Type="http://schemas.openxmlformats.org/officeDocument/2006/relationships/footer" Target="footer2.xml"/><Relationship Id="rId8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sindex.sonatype.org/vulnerability/CVE-2015-6644?component-type=maven&amp;component-name=org.bouncycastle%2Fbcprov-jdk15on&amp;utm_source=dependency-check&amp;utm_medium=integration&amp;utm_content=5.3.0" TargetMode="External"/><Relationship Id="rId22" Type="http://schemas.openxmlformats.org/officeDocument/2006/relationships/hyperlink" Target="https://github.com/bcgit/bc-java/commit/21dcb3d9744c83dcf2ff8fcee06dbca7bfa4ef35" TargetMode="External"/><Relationship Id="rId27" Type="http://schemas.openxmlformats.org/officeDocument/2006/relationships/hyperlink" Target="https://ossindex.sonatype.org/vulnerability/CVE-2020-26939?component-type=maven&amp;component-name=org.bouncycastle%2Fbcprov-jdk15on&amp;utm_source=dependency-check&amp;utm_medium=integration&amp;utm_content=5.3.0" TargetMode="External"/><Relationship Id="rId30" Type="http://schemas.openxmlformats.org/officeDocument/2006/relationships/hyperlink" Target="https://www.kb.cert.org/vuls/id/930724" TargetMode="External"/><Relationship Id="rId35" Type="http://schemas.openxmlformats.org/officeDocument/2006/relationships/hyperlink" Target="https://github.com/go-yaml/yaml/commit/bb4e33bf68bf89cad44d386192cbed201f35b241" TargetMode="External"/><Relationship Id="rId43" Type="http://schemas.openxmlformats.org/officeDocument/2006/relationships/hyperlink" Target="https://bugs.chromium.org/p/oss-fuzz/issues/detail?id=50355" TargetMode="External"/><Relationship Id="rId48" Type="http://schemas.openxmlformats.org/officeDocument/2006/relationships/hyperlink" Target="https://security.netapp.com/advisory/ntap-20200327-0005/" TargetMode="External"/><Relationship Id="rId56" Type="http://schemas.openxmlformats.org/officeDocument/2006/relationships/hyperlink" Target="https://bugzilla.suse.com/show_bug.cgi?id=1172405" TargetMode="External"/><Relationship Id="rId64" Type="http://schemas.openxmlformats.org/officeDocument/2006/relationships/hyperlink" Target="https://www.debian.org/security/2022/dsa-5265" TargetMode="External"/><Relationship Id="rId69" Type="http://schemas.openxmlformats.org/officeDocument/2006/relationships/hyperlink" Target="https://ossindex.sonatype.org/vulnerability/CVE-2020-5421?component-type=maven&amp;component-name=org.springframework%2Fspring-web&amp;utm_source=dependency-check&amp;utm_medium=integration&amp;utm_content=5.3.0" TargetMode="External"/><Relationship Id="rId77"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kc.mcafee.com/corporate/index?page=content&amp;id=SB10332" TargetMode="External"/><Relationship Id="rId72" Type="http://schemas.openxmlformats.org/officeDocument/2006/relationships/hyperlink" Target="https://ossindex.sonatype.org/vulnerability/CVE-2022-22965?component-type=maven&amp;component-name=org.springframework%2Fspring-beans&amp;utm_source=dependency-check&amp;utm_medium=integration&amp;utm_content=5.3.0"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github.com/bcgit/bc-java/commit/413b42f4d770456508585c830cfcde95f9b0e93b" TargetMode="External"/><Relationship Id="rId25" Type="http://schemas.openxmlformats.org/officeDocument/2006/relationships/hyperlink" Target="http://www.securityfocus.com/bid/103453" TargetMode="External"/><Relationship Id="rId33" Type="http://schemas.openxmlformats.org/officeDocument/2006/relationships/hyperlink" Target="https://www.kb.cert.org/vuls/id/930724" TargetMode="External"/><Relationship Id="rId38" Type="http://schemas.openxmlformats.org/officeDocument/2006/relationships/hyperlink" Target="https://github.com/go-yaml/yaml/commit/f221b8435cfb71e54062f6c6e99e9ade30b124d5" TargetMode="External"/><Relationship Id="rId46" Type="http://schemas.openxmlformats.org/officeDocument/2006/relationships/hyperlink" Target="https://security.netapp.com/advisory/ntap-20221124-0004/" TargetMode="External"/><Relationship Id="rId59" Type="http://schemas.openxmlformats.org/officeDocument/2006/relationships/hyperlink" Target="https://lists.apache.org/thread.html/r7b95bc248603360501f18c8eb03bb6001ec0ee3296205b34b07105b7%40%3Cannounce.tomcat.apache.org%3E" TargetMode="External"/><Relationship Id="rId67" Type="http://schemas.openxmlformats.org/officeDocument/2006/relationships/hyperlink" Target="https://lists.apache.org/thread/zzcxzvqfdqn515zfs3dxb7n8gty589sq" TargetMode="External"/><Relationship Id="rId20" Type="http://schemas.openxmlformats.org/officeDocument/2006/relationships/hyperlink" Target="https://github.com/bcgit/bc-java/commit/50a53068c094d6cff37659da33c9b4505becd389" TargetMode="External"/><Relationship Id="rId41" Type="http://schemas.openxmlformats.org/officeDocument/2006/relationships/hyperlink" Target="https://bitbucket.org/snakeyaml/snakeyaml/issues/530/stackoverflow-oss-fuzz-47039" TargetMode="External"/><Relationship Id="rId54" Type="http://schemas.openxmlformats.org/officeDocument/2006/relationships/hyperlink" Target="https://security.netapp.com/advisory/ntap-20200327-0005/" TargetMode="External"/><Relationship Id="rId62" Type="http://schemas.openxmlformats.org/officeDocument/2006/relationships/hyperlink" Target="https://kc.mcafee.com/corporate/index?page=content&amp;id=SB10366" TargetMode="External"/><Relationship Id="rId70" Type="http://schemas.openxmlformats.org/officeDocument/2006/relationships/hyperlink" Target="https://ossindex.sonatype.org/vulnerability/CVE-2021-22096?component-type=maven&amp;component-name=org.springframework%2Fspring-web&amp;utm_source=dependency-check&amp;utm_medium=integration&amp;utm_content=5.3.0" TargetMode="External"/><Relationship Id="rId75" Type="http://schemas.openxmlformats.org/officeDocument/2006/relationships/hyperlink" Target="https://ossindex.sonatype.org/vulnerability/CVE-2022-22950?component-type=maven&amp;component-name=org.springframework%2Fspring-expression&amp;utm_source=dependency-check&amp;utm_medium=integration&amp;utm_content=5.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ssindex.sonatype.org/vulnerability/CVE-2015-7940?component-type=maven&amp;component-name=org.bouncycastle%2Fbcprov-jdk15on&amp;utm_source=dependency-check&amp;utm_medium=integration&amp;utm_content=5.3.0" TargetMode="External"/><Relationship Id="rId23" Type="http://schemas.openxmlformats.org/officeDocument/2006/relationships/hyperlink" Target="https://github.com/bcgit/bc-java/commit/1127131c89021612c6eefa26dbe5714c194e7495" TargetMode="External"/><Relationship Id="rId28" Type="http://schemas.openxmlformats.org/officeDocument/2006/relationships/hyperlink" Target="http://logback.qos.ch/news.html" TargetMode="External"/><Relationship Id="rId36" Type="http://schemas.openxmlformats.org/officeDocument/2006/relationships/hyperlink" Target="https://ossindex.sonatype.org/vulnerability/CVE-2022-1471?component-type=maven&amp;component-name=org.yaml%2Fsnakeyaml&amp;utm_source=dependency-check&amp;utm_medium=integration&amp;utm_content=5.3.0" TargetMode="External"/><Relationship Id="rId49" Type="http://schemas.openxmlformats.org/officeDocument/2006/relationships/hyperlink" Target="https://lists.apache.org/thread.html/r5541ef6b6b68b49f76fc4c45695940116da2bcbe0312ef204a00a2e0%40%3Cannounce.tomcat.apache.org%3E" TargetMode="External"/><Relationship Id="rId57" Type="http://schemas.openxmlformats.org/officeDocument/2006/relationships/hyperlink" Target="https://kc.mcafee.com/corporate/index?page=content&amp;id=SB10332"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5749</TotalTime>
  <Pages>17</Pages>
  <Words>7343</Words>
  <Characters>41860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Coloma, Raphael</cp:lastModifiedBy>
  <cp:revision>51</cp:revision>
  <dcterms:created xsi:type="dcterms:W3CDTF">2022-04-20T12:32:00Z</dcterms:created>
  <dcterms:modified xsi:type="dcterms:W3CDTF">2023-01-17T01:32:00Z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