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ExpoReporte STEM+ - Guardianes del Mar</w:t>
      </w:r>
    </w:p>
    <w:p>
      <w:pPr>
        <w:pStyle w:val="Author"/>
      </w:pPr>
      <w:r>
        <w:t xml:space="preserve">Kylian</w:t>
      </w:r>
    </w:p>
    <w:p>
      <w:pPr>
        <w:pStyle w:val="Date"/>
      </w:pPr>
      <w:r>
        <w:t xml:space="preserve">Mayo 2026</w:t>
      </w:r>
    </w:p>
    <w:bookmarkStart w:id="47" w:name="X63be66e66f2916128a90dc296f3b3ebf003a3a5"/>
    <w:p>
      <w:pPr>
        <w:pStyle w:val="Heading1"/>
      </w:pPr>
      <w:r>
        <w:t xml:space="preserve">EXPOREPORT — ExpoCiencia 2026 Jaime Lora Jaramillo</w:t>
      </w:r>
    </w:p>
    <w:bookmarkStart w:id="20" w:name="X8e9707bcd2e1fb2cfdff1435ee74ab505eadf6a"/>
    <w:p>
      <w:pPr>
        <w:pStyle w:val="Heading2"/>
      </w:pPr>
      <w:r>
        <w:t xml:space="preserve">“</w:t>
      </w:r>
      <w:r>
        <w:t xml:space="preserve">STEM+ for the Caribbean: Classroom-born solutions that protect the coast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1" w:name="título-del-proyecto"/>
    <w:p>
      <w:pPr>
        <w:pStyle w:val="Heading2"/>
      </w:pPr>
      <w:r>
        <w:t xml:space="preserve">🏷️ TÍTULO DEL PROYECTO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Guardianes del Mar: ¿Cómo podemos proteger los océanos desde nuestra casa?</w:t>
      </w:r>
      <w:r>
        <w:rPr>
          <w:bCs/>
          <w:b/>
        </w:rPr>
        <w:t xml:space="preserve">”</w:t>
      </w:r>
      <w:r>
        <w:t xml:space="preserve"> </w:t>
      </w:r>
      <w:r>
        <w:rPr>
          <w:iCs/>
          <w:i/>
        </w:rPr>
        <w:t xml:space="preserve">(Guardians of the Sea: How can we protect the oceans from our home?)</w:t>
      </w:r>
    </w:p>
    <w:p>
      <w:r>
        <w:pict>
          <v:rect style="width:0;height:1.5pt" o:hralign="center" o:hrstd="t" o:hr="t"/>
        </w:pict>
      </w:r>
    </w:p>
    <w:bookmarkEnd w:id="21"/>
    <w:bookmarkStart w:id="22" w:name="expositores"/>
    <w:p>
      <w:pPr>
        <w:pStyle w:val="Heading2"/>
      </w:pPr>
      <w:r>
        <w:t xml:space="preserve">👥 EXPOSITORES</w:t>
      </w:r>
    </w:p>
    <w:p>
      <w:pPr>
        <w:pStyle w:val="FirstParagraph"/>
      </w:pPr>
      <w:r>
        <w:rPr>
          <w:bCs/>
          <w:b/>
        </w:rPr>
        <w:t xml:space="preserve">Kylian</w:t>
      </w:r>
      <w:r>
        <w:t xml:space="preserve"> </w:t>
      </w:r>
      <w:r>
        <w:rPr>
          <w:iCs/>
          <w:i/>
        </w:rPr>
        <w:t xml:space="preserve">(Nombre completo: por confirmar)</w:t>
      </w:r>
      <w:r>
        <w:br/>
      </w:r>
      <w:r>
        <w:rPr>
          <w:bCs/>
          <w:b/>
        </w:rPr>
        <w:t xml:space="preserve">Grado:</w:t>
      </w:r>
      <w:r>
        <w:t xml:space="preserve"> </w:t>
      </w:r>
      <w:r>
        <w:t xml:space="preserve">Primer Grado (7 años)</w:t>
      </w:r>
      <w:r>
        <w:br/>
      </w:r>
      <w:r>
        <w:rPr>
          <w:bCs/>
          <w:b/>
        </w:rPr>
        <w:t xml:space="preserve">Colegio:</w:t>
      </w:r>
      <w:r>
        <w:t xml:space="preserve"> </w:t>
      </w:r>
      <w:r>
        <w:rPr>
          <w:iCs/>
          <w:i/>
        </w:rPr>
        <w:t xml:space="preserve">(Por confirmar)</w:t>
      </w:r>
    </w:p>
    <w:p>
      <w:pPr>
        <w:pStyle w:val="BodyText"/>
      </w:pPr>
      <w:r>
        <w:rPr>
          <w:iCs/>
          <w:i/>
        </w:rPr>
        <w:t xml:space="preserve">[Foto: Todos los estudiantes del grupo con bata de laboratorio — PENDIENTE]</w:t>
      </w:r>
    </w:p>
    <w:p>
      <w:r>
        <w:pict>
          <v:rect style="width:0;height:1.5pt" o:hralign="center" o:hrstd="t" o:hr="t"/>
        </w:pict>
      </w:r>
    </w:p>
    <w:bookmarkEnd w:id="22"/>
    <w:bookmarkStart w:id="23" w:name="pregunta-de-investigación-question"/>
    <w:p>
      <w:pPr>
        <w:pStyle w:val="Heading2"/>
      </w:pPr>
      <w:r>
        <w:t xml:space="preserve">❓ PREGUNTA DE INVESTIGACIÓN (Question)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¿Qué tipos de basura de nuestra casa pueden llegar al mar y cómo afectan a los animales marinos?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Esta pregunta guía todo el proyecto. Nos ayuda a descubrir exactamente qué queremos aprender sobre la contaminación marina.</w:t>
      </w:r>
    </w:p>
    <w:p>
      <w:r>
        <w:pict>
          <v:rect style="width:0;height:1.5pt" o:hralign="center" o:hrstd="t" o:hr="t"/>
        </w:pict>
      </w:r>
    </w:p>
    <w:bookmarkEnd w:id="23"/>
    <w:bookmarkStart w:id="24" w:name="objetivo-general"/>
    <w:p>
      <w:pPr>
        <w:pStyle w:val="Heading2"/>
      </w:pPr>
      <w:r>
        <w:t xml:space="preserve">🎯 OBJETIVO GENERAL</w:t>
      </w:r>
    </w:p>
    <w:p>
      <w:pPr>
        <w:pStyle w:val="FirstParagraph"/>
      </w:pPr>
      <w:r>
        <w:rPr>
          <w:bCs/>
          <w:b/>
        </w:rPr>
        <w:t xml:space="preserve">Identificar</w:t>
      </w:r>
      <w:r>
        <w:t xml:space="preserve"> </w:t>
      </w:r>
      <w:r>
        <w:t xml:space="preserve">los principales tipos de basura doméstica que pueden contaminar el océano,</w:t>
      </w:r>
      <w:r>
        <w:t xml:space="preserve"> </w:t>
      </w:r>
      <w:r>
        <w:rPr>
          <w:bCs/>
          <w:b/>
        </w:rPr>
        <w:t xml:space="preserve">analizar</w:t>
      </w:r>
      <w:r>
        <w:t xml:space="preserve"> </w:t>
      </w:r>
      <w:r>
        <w:t xml:space="preserve">sus efectos en la vida marina, y</w:t>
      </w:r>
      <w:r>
        <w:t xml:space="preserve"> </w:t>
      </w:r>
      <w:r>
        <w:rPr>
          <w:bCs/>
          <w:b/>
        </w:rPr>
        <w:t xml:space="preserve">proponer</w:t>
      </w:r>
      <w:r>
        <w:t xml:space="preserve"> </w:t>
      </w:r>
      <w:r>
        <w:t xml:space="preserve">acciones concretas que una familia puede implementar para reducir la contaminación marina desde casa.</w:t>
      </w:r>
    </w:p>
    <w:p>
      <w:r>
        <w:pict>
          <v:rect style="width:0;height:1.5pt" o:hralign="center" o:hrstd="t" o:hr="t"/>
        </w:pict>
      </w:r>
    </w:p>
    <w:bookmarkEnd w:id="24"/>
    <w:bookmarkStart w:id="25" w:name="materiales-materials"/>
    <w:p>
      <w:pPr>
        <w:pStyle w:val="Heading2"/>
      </w:pPr>
      <w:r>
        <w:t xml:space="preserve">📦 MATERIALES (Materials)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316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Botella plástica transparente con tapa (1.5L)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Contenedor del experimento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Agua limpia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litro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Simular el océano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Arena fina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tazas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Simular el fondo marino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Aceite vegetal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¼ taza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Simular derrame de petróleo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Trozos de plástico (bolsas, popotes, envoltorios)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Simular basura marina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Hojas de papel blanco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Dibujos y registros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Lápices de colores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Ilustraciones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Cartulina blanca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hojas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Cartel de promesas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Pegante en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Ensamblar carteles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Medir y trazar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Balanza casera 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Pesar plásticos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Cronómetro/teléfono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Medir tiempos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0" w:name="procedimiento-procedure"/>
    <w:p>
      <w:pPr>
        <w:pStyle w:val="Heading2"/>
      </w:pPr>
      <w:r>
        <w:t xml:space="preserve">🔬 PROCEDIMIENTO (Procedure)</w:t>
      </w:r>
    </w:p>
    <w:bookmarkStart w:id="26" w:name="X31240f75d8e577dcda22f9d989e1ac72d73cbb6"/>
    <w:p>
      <w:pPr>
        <w:pStyle w:val="Heading3"/>
      </w:pPr>
      <w:r>
        <w:rPr>
          <w:bCs/>
          <w:b/>
        </w:rPr>
        <w:t xml:space="preserve">Actividad 1: Observación y Documentación (20 min)</w:t>
      </w:r>
    </w:p>
    <w:p>
      <w:pPr>
        <w:numPr>
          <w:ilvl w:val="0"/>
          <w:numId w:val="1001"/>
        </w:numPr>
        <w:pStyle w:val="Compact"/>
      </w:pPr>
      <w:r>
        <w:t xml:space="preserve">Observar videos educativos sobre animales marinos en su hábitat natural vs. en ambientes contaminados.</w:t>
      </w:r>
    </w:p>
    <w:p>
      <w:pPr>
        <w:numPr>
          <w:ilvl w:val="0"/>
          <w:numId w:val="1001"/>
        </w:numPr>
        <w:pStyle w:val="Compact"/>
      </w:pPr>
      <w:r>
        <w:t xml:space="preserve">Documentar en una tabla las diferencias visuales entre un océano limpio y uno contaminado.</w:t>
      </w:r>
    </w:p>
    <w:p>
      <w:pPr>
        <w:numPr>
          <w:ilvl w:val="0"/>
          <w:numId w:val="1001"/>
        </w:numPr>
        <w:pStyle w:val="Compact"/>
      </w:pPr>
      <w:r>
        <w:t xml:space="preserve">Realizar dibujos comparativos etiquetados.</w:t>
      </w:r>
    </w:p>
    <w:bookmarkEnd w:id="26"/>
    <w:bookmarkStart w:id="27" w:name="Xbb56c400ef06701f7d14321300a59fd07972048"/>
    <w:p>
      <w:pPr>
        <w:pStyle w:val="Heading3"/>
      </w:pPr>
      <w:r>
        <w:rPr>
          <w:bCs/>
          <w:b/>
        </w:rPr>
        <w:t xml:space="preserve">Actividad 2: Clasificación Científica (30 min)</w:t>
      </w:r>
    </w:p>
    <w:p>
      <w:pPr>
        <w:numPr>
          <w:ilvl w:val="0"/>
          <w:numId w:val="1002"/>
        </w:numPr>
        <w:pStyle w:val="Compact"/>
      </w:pPr>
      <w:r>
        <w:t xml:space="preserve">Recolectar 10 objetos comunes del hogar que podrían desecharse.</w:t>
      </w:r>
    </w:p>
    <w:p>
      <w:pPr>
        <w:numPr>
          <w:ilvl w:val="0"/>
          <w:numId w:val="1002"/>
        </w:numPr>
        <w:pStyle w:val="Compact"/>
      </w:pPr>
      <w:r>
        <w:t xml:space="preserve">Clasificar cada objeto según: material, tiempo de descomposición estimado, y probabilidad de llegar al mar.</w:t>
      </w:r>
    </w:p>
    <w:p>
      <w:pPr>
        <w:numPr>
          <w:ilvl w:val="0"/>
          <w:numId w:val="1002"/>
        </w:numPr>
        <w:pStyle w:val="Compact"/>
      </w:pPr>
      <w:r>
        <w:t xml:space="preserve">Construir una tabla de clasificación con códigos de color.</w:t>
      </w:r>
    </w:p>
    <w:bookmarkEnd w:id="27"/>
    <w:bookmarkStart w:id="28" w:name="Xf2536e03fe60e92f4a8b213de1cd9a3b3038394"/>
    <w:p>
      <w:pPr>
        <w:pStyle w:val="Heading3"/>
      </w:pPr>
      <w:r>
        <w:rPr>
          <w:bCs/>
          <w:b/>
        </w:rPr>
        <w:t xml:space="preserve">Actividad 3: Experimento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Océano en una Botella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(35 min)</w:t>
      </w:r>
    </w:p>
    <w:p>
      <w:pPr>
        <w:numPr>
          <w:ilvl w:val="0"/>
          <w:numId w:val="1003"/>
        </w:numPr>
        <w:pStyle w:val="Compact"/>
      </w:pPr>
      <w:r>
        <w:t xml:space="preserve">Llenar la botella con agua limpia hasta ¾ de su capacidad.</w:t>
      </w:r>
    </w:p>
    <w:p>
      <w:pPr>
        <w:numPr>
          <w:ilvl w:val="0"/>
          <w:numId w:val="1003"/>
        </w:numPr>
        <w:pStyle w:val="Compact"/>
      </w:pPr>
      <w:r>
        <w:t xml:space="preserve">Agregar arena para simular el fondo marino.</w:t>
      </w:r>
    </w:p>
    <w:p>
      <w:pPr>
        <w:numPr>
          <w:ilvl w:val="0"/>
          <w:numId w:val="1003"/>
        </w:numPr>
        <w:pStyle w:val="Compact"/>
      </w:pPr>
      <w:r>
        <w:t xml:space="preserve">Documentar el estado inicial con dibujo y descripción.</w:t>
      </w:r>
    </w:p>
    <w:p>
      <w:pPr>
        <w:numPr>
          <w:ilvl w:val="0"/>
          <w:numId w:val="1003"/>
        </w:numPr>
        <w:pStyle w:val="Compact"/>
      </w:pPr>
      <w:r>
        <w:t xml:space="preserve">Agregar aceite vegetal y observar cómo se comporta en la superficie.</w:t>
      </w:r>
    </w:p>
    <w:p>
      <w:pPr>
        <w:numPr>
          <w:ilvl w:val="0"/>
          <w:numId w:val="1003"/>
        </w:numPr>
        <w:pStyle w:val="Compact"/>
      </w:pPr>
      <w:r>
        <w:t xml:space="preserve">Agregar trozos de plástico y observar su flotación/hibernación.</w:t>
      </w:r>
    </w:p>
    <w:p>
      <w:pPr>
        <w:numPr>
          <w:ilvl w:val="0"/>
          <w:numId w:val="1003"/>
        </w:numPr>
        <w:pStyle w:val="Compact"/>
      </w:pPr>
      <w:r>
        <w:t xml:space="preserve">Agitar suavemente la botella y documentar cambios.</w:t>
      </w:r>
    </w:p>
    <w:p>
      <w:pPr>
        <w:numPr>
          <w:ilvl w:val="0"/>
          <w:numId w:val="1003"/>
        </w:numPr>
        <w:pStyle w:val="Compact"/>
      </w:pPr>
      <w:r>
        <w:t xml:space="preserve">Dejar reposar 10 minutos y observar la separación de capas.</w:t>
      </w:r>
    </w:p>
    <w:p>
      <w:pPr>
        <w:numPr>
          <w:ilvl w:val="0"/>
          <w:numId w:val="1003"/>
        </w:numPr>
        <w:pStyle w:val="Compact"/>
      </w:pPr>
      <w:r>
        <w:t xml:space="preserve">Documentar el estado final con dibujo y descripción.</w:t>
      </w:r>
    </w:p>
    <w:bookmarkEnd w:id="28"/>
    <w:bookmarkStart w:id="29" w:name="actividad-4-análisis-y-propuesta-25-min"/>
    <w:p>
      <w:pPr>
        <w:pStyle w:val="Heading3"/>
      </w:pPr>
      <w:r>
        <w:rPr>
          <w:bCs/>
          <w:b/>
        </w:rPr>
        <w:t xml:space="preserve">Actividad 4: Análisis y Propuesta (25 min)</w:t>
      </w:r>
    </w:p>
    <w:p>
      <w:pPr>
        <w:numPr>
          <w:ilvl w:val="0"/>
          <w:numId w:val="1004"/>
        </w:numPr>
        <w:pStyle w:val="Compact"/>
      </w:pPr>
      <w:r>
        <w:t xml:space="preserve">Analizar los resultados del experimento.</w:t>
      </w:r>
    </w:p>
    <w:p>
      <w:pPr>
        <w:numPr>
          <w:ilvl w:val="0"/>
          <w:numId w:val="1004"/>
        </w:numPr>
        <w:pStyle w:val="Compact"/>
      </w:pPr>
      <w:r>
        <w:t xml:space="preserve">Identificar 3 acciones concretas que la familia puede implementar.</w:t>
      </w:r>
    </w:p>
    <w:p>
      <w:pPr>
        <w:numPr>
          <w:ilvl w:val="0"/>
          <w:numId w:val="1004"/>
        </w:numPr>
        <w:pStyle w:val="Compact"/>
      </w:pPr>
      <w:r>
        <w:t xml:space="preserve">Crear un cartel visual con las promesas/compromisos.</w:t>
      </w:r>
    </w:p>
    <w:p>
      <w:pPr>
        <w:numPr>
          <w:ilvl w:val="0"/>
          <w:numId w:val="1004"/>
        </w:numPr>
        <w:pStyle w:val="Compact"/>
      </w:pPr>
      <w:r>
        <w:t xml:space="preserve">Preparar una presentación de 3 minutos para ExpoPlay.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stem-descripción-por-áreas"/>
    <w:p>
      <w:pPr>
        <w:pStyle w:val="Heading2"/>
      </w:pPr>
      <w:r>
        <w:t xml:space="preserve">🧬 STEM+ DESCRIPCIÓN POR ÁREAS</w:t>
      </w:r>
    </w:p>
    <w:bookmarkStart w:id="31" w:name="s-ciencia-science"/>
    <w:p>
      <w:pPr>
        <w:pStyle w:val="Heading3"/>
      </w:pPr>
      <w:r>
        <w:rPr>
          <w:bCs/>
          <w:b/>
        </w:rPr>
        <w:t xml:space="preserve">S — CIENCIA (Science)</w:t>
      </w:r>
      <w:r>
        <w:t xml:space="preserve"> </w:t>
      </w:r>
      <w:r>
        <w:t xml:space="preserve">🔬</w:t>
      </w:r>
    </w:p>
    <w:p>
      <w:pPr>
        <w:pStyle w:val="FirstParagraph"/>
      </w:pPr>
      <w:r>
        <w:rPr>
          <w:bCs/>
          <w:b/>
        </w:rPr>
        <w:t xml:space="preserve">Método científico aplicado: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Observación:</w:t>
      </w:r>
      <w:r>
        <w:t xml:space="preserve"> </w:t>
      </w:r>
      <w:r>
        <w:t xml:space="preserve">Se documentan las características visuales de un océano saludable vs. contaminado mediante videos y dibujos comparativos.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Hipótesis: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Si arrojamos plásticos y aceite al agua, los animales marinos no podrán vivir bien porque el agua se vuelve tóxica y oscura.</w:t>
      </w:r>
      <w:r>
        <w:rPr>
          <w:iCs/>
          <w:i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Experimentación:</w:t>
      </w:r>
      <w:r>
        <w:t xml:space="preserve"> </w:t>
      </w:r>
      <w:r>
        <w:t xml:space="preserve">El experimento</w:t>
      </w:r>
      <w:r>
        <w:t xml:space="preserve"> </w:t>
      </w:r>
      <w:r>
        <w:t xml:space="preserve">“</w:t>
      </w:r>
      <w:r>
        <w:t xml:space="preserve">Océano en una Botella</w:t>
      </w:r>
      <w:r>
        <w:t xml:space="preserve">”</w:t>
      </w:r>
      <w:r>
        <w:t xml:space="preserve"> </w:t>
      </w:r>
      <w:r>
        <w:t xml:space="preserve">simula un ecosistema marino y aplica variables de contaminación controladas (aceite como hidrocarburo, plásticos como microplásticos).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Análisis:</w:t>
      </w:r>
      <w:r>
        <w:t xml:space="preserve"> </w:t>
      </w:r>
      <w:r>
        <w:t xml:space="preserve">Se observa que el aceite forma una capa superficial que impide el intercambio de oxígeno, mientras que los plásticos se fragmentan y pueden ser ingeridos por organismos.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Conclusión:</w:t>
      </w:r>
      <w:r>
        <w:t xml:space="preserve"> </w:t>
      </w:r>
      <w:r>
        <w:t xml:space="preserve">La contaminación por plásticos e hidrocarburos altera la química del agua, afecta la visibilidad, y representa riesgos directos para la fauna marina.</w:t>
      </w:r>
    </w:p>
    <w:p>
      <w:pPr>
        <w:pStyle w:val="FirstParagraph"/>
      </w:pPr>
      <w:r>
        <w:rPr>
          <w:bCs/>
          <w:b/>
        </w:rPr>
        <w:t xml:space="preserve">Disciplinas involucradas:</w:t>
      </w:r>
      <w:r>
        <w:t xml:space="preserve"> </w:t>
      </w:r>
      <w:r>
        <w:t xml:space="preserve">Biología marina (efectos en organismos), Química (propiedades del aceite y plásticos en agua), Física (flotación, densidad, capilaridad), Ecología (cadenas tróficas).</w:t>
      </w:r>
    </w:p>
    <w:p>
      <w:r>
        <w:pict>
          <v:rect style="width:0;height:1.5pt" o:hralign="center" o:hrstd="t" o:hr="t"/>
        </w:pict>
      </w:r>
    </w:p>
    <w:bookmarkEnd w:id="31"/>
    <w:bookmarkStart w:id="32" w:name="t-tecnología-technology"/>
    <w:p>
      <w:pPr>
        <w:pStyle w:val="Heading3"/>
      </w:pPr>
      <w:r>
        <w:rPr>
          <w:bCs/>
          <w:b/>
        </w:rPr>
        <w:t xml:space="preserve">T — TECNOLOGÍA (Technology)</w:t>
      </w:r>
      <w:r>
        <w:t xml:space="preserve"> </w:t>
      </w:r>
      <w:r>
        <w:t xml:space="preserve">💻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Herramientas digitales:</w:t>
      </w:r>
      <w:r>
        <w:t xml:space="preserve"> </w:t>
      </w:r>
      <w:r>
        <w:t xml:space="preserve">Uso de videos educativos (National Geographic Kids, YouTube Edu) para la fase de observación inicial.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Documentación visual:</w:t>
      </w:r>
      <w:r>
        <w:t xml:space="preserve"> </w:t>
      </w:r>
      <w:r>
        <w:t xml:space="preserve">Fotografías del experimento antes/después para análisis comparativo.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Recursos digitales:</w:t>
      </w:r>
      <w:r>
        <w:t xml:space="preserve"> </w:t>
      </w:r>
      <w:r>
        <w:t xml:space="preserve">Apps de conservación marina para niños (como</w:t>
      </w:r>
      <w:r>
        <w:t xml:space="preserve"> </w:t>
      </w:r>
      <w:r>
        <w:t xml:space="preserve">“</w:t>
      </w:r>
      <w:r>
        <w:t xml:space="preserve">Ocean Conservation</w:t>
      </w:r>
      <w:r>
        <w:t xml:space="preserve">”</w:t>
      </w:r>
      <w:r>
        <w:t xml:space="preserve">) para ampliar el aprendizaje.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Comunicación:</w:t>
      </w:r>
      <w:r>
        <w:t xml:space="preserve"> </w:t>
      </w:r>
      <w:r>
        <w:t xml:space="preserve">Posibilidad de crear un video corto o presentación digital para compartir los resultados con la clase.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Optimización:</w:t>
      </w:r>
      <w:r>
        <w:t xml:space="preserve"> </w:t>
      </w:r>
      <w:r>
        <w:t xml:space="preserve">Diseño de un sistema de clasificación visual (tabla con códigos de color) que facilita la identificación rápida de materiales contaminantes.</w:t>
      </w:r>
    </w:p>
    <w:p>
      <w:r>
        <w:pict>
          <v:rect style="width:0;height:1.5pt" o:hralign="center" o:hrstd="t" o:hr="t"/>
        </w:pict>
      </w:r>
    </w:p>
    <w:bookmarkEnd w:id="32"/>
    <w:bookmarkStart w:id="33" w:name="e-ingeniería-engineering"/>
    <w:p>
      <w:pPr>
        <w:pStyle w:val="Heading3"/>
      </w:pPr>
      <w:r>
        <w:rPr>
          <w:bCs/>
          <w:b/>
        </w:rPr>
        <w:t xml:space="preserve">E — INGENIERÍA (Engineering)</w:t>
      </w:r>
      <w:r>
        <w:t xml:space="preserve"> </w:t>
      </w:r>
      <w:r>
        <w:t xml:space="preserve">⚙️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Diseño de sistema:</w:t>
      </w:r>
      <w:r>
        <w:t xml:space="preserve"> </w:t>
      </w:r>
      <w:r>
        <w:t xml:space="preserve">Construcción de un modelo a escala (</w:t>
      </w:r>
      <w:r>
        <w:t xml:space="preserve">“</w:t>
      </w:r>
      <w:r>
        <w:t xml:space="preserve">Océano en una Botella</w:t>
      </w:r>
      <w:r>
        <w:t xml:space="preserve">”</w:t>
      </w:r>
      <w:r>
        <w:t xml:space="preserve">) que replica condiciones reales de contaminación marina.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Prototipado:</w:t>
      </w:r>
      <w:r>
        <w:t xml:space="preserve"> </w:t>
      </w:r>
      <w:r>
        <w:t xml:space="preserve">La botella funciona como un prototipo de ecosistema cerrado donde se pueden probar variables.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Solución estructurada:</w:t>
      </w:r>
      <w:r>
        <w:t xml:space="preserve"> </w:t>
      </w:r>
      <w:r>
        <w:t xml:space="preserve">Diseño de un cartel de</w:t>
      </w:r>
      <w:r>
        <w:t xml:space="preserve"> </w:t>
      </w:r>
      <w:r>
        <w:t xml:space="preserve">“</w:t>
      </w:r>
      <w:r>
        <w:t xml:space="preserve">Promesas al Mar</w:t>
      </w:r>
      <w:r>
        <w:t xml:space="preserve">”</w:t>
      </w:r>
      <w:r>
        <w:t xml:space="preserve"> </w:t>
      </w:r>
      <w:r>
        <w:t xml:space="preserve">que funciona como un sistema de recordatorio visual para toda la familia.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Proceso iterativo:</w:t>
      </w:r>
      <w:r>
        <w:t xml:space="preserve"> </w:t>
      </w:r>
      <w:r>
        <w:t xml:space="preserve">Si el primer experimento no muestra resultados claros, se ajustan las cantidades de contaminantes o se prueban diferentes tipos de plástico.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Ingeniería ambiental:</w:t>
      </w:r>
      <w:r>
        <w:t xml:space="preserve"> </w:t>
      </w:r>
      <w:r>
        <w:t xml:space="preserve">Propuesta de un sistema de reducción de plásticos en el hogar (botellas reutilizables, bolsas de tela, separación de residuos).</w:t>
      </w:r>
    </w:p>
    <w:p>
      <w:r>
        <w:pict>
          <v:rect style="width:0;height:1.5pt" o:hralign="center" o:hrstd="t" o:hr="t"/>
        </w:pict>
      </w:r>
    </w:p>
    <w:bookmarkEnd w:id="33"/>
    <w:bookmarkStart w:id="34" w:name="m-matemáticas-mathematics"/>
    <w:p>
      <w:pPr>
        <w:pStyle w:val="Heading3"/>
      </w:pPr>
      <w:r>
        <w:rPr>
          <w:bCs/>
          <w:b/>
        </w:rPr>
        <w:t xml:space="preserve">M — MATEMÁTICAS (Mathematics)</w:t>
      </w:r>
      <w:r>
        <w:t xml:space="preserve"> </w:t>
      </w:r>
      <w:r>
        <w:t xml:space="preserve">📊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Conteo y clasificación:</w:t>
      </w:r>
      <w:r>
        <w:t xml:space="preserve"> </w:t>
      </w:r>
      <w:r>
        <w:t xml:space="preserve">Identificación y conteo de objetos plásticos usados en un día (promedio familiar).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Estimación de tiempo:</w:t>
      </w:r>
      <w:r>
        <w:t xml:space="preserve"> </w:t>
      </w:r>
      <w:r>
        <w:t xml:space="preserve">Cálculo de tiempos de descomposición (plástico: 450 años, papel: 2-5 semanas, vidrio: 4000+ años).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Medición:</w:t>
      </w:r>
      <w:r>
        <w:t xml:space="preserve"> </w:t>
      </w:r>
      <w:r>
        <w:t xml:space="preserve">Uso de reglas y balanzas para medir cantidades de plástico recolectado.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Proporciones:</w:t>
      </w:r>
      <w:r>
        <w:t xml:space="preserve"> </w:t>
      </w:r>
      <w:r>
        <w:t xml:space="preserve">Relación entre la cantidad de aceite usada en el experimento y los millones de litros de petróleo derramados en accidentes reales.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Representación gráfica:</w:t>
      </w:r>
      <w:r>
        <w:t xml:space="preserve"> </w:t>
      </w:r>
      <w:r>
        <w:t xml:space="preserve">Construcción de gráficos simples (barras, pictogramas) mostrando tipos de basura encontrada en casa.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Lógica:</w:t>
      </w:r>
      <w:r>
        <w:t xml:space="preserve"> </w:t>
      </w:r>
      <w:r>
        <w:t xml:space="preserve">Desarrollo de pensamiento lógico al clasificar objetos según múltiples criterios (material, descomposición, peligro para el mar).</w:t>
      </w:r>
    </w:p>
    <w:p>
      <w:r>
        <w:pict>
          <v:rect style="width:0;height:1.5pt" o:hralign="center" o:hrstd="t" o:hr="t"/>
        </w:pict>
      </w:r>
    </w:p>
    <w:bookmarkEnd w:id="34"/>
    <w:bookmarkStart w:id="35" w:name="áreas-adicionales-plus"/>
    <w:p>
      <w:pPr>
        <w:pStyle w:val="Heading3"/>
      </w:pPr>
      <w:r>
        <w:rPr>
          <w:bCs/>
          <w:b/>
        </w:rPr>
        <w:t xml:space="preserve">+ — ÁREAS ADICIONALES (Plus)</w:t>
      </w:r>
      <w:r>
        <w:t xml:space="preserve"> </w:t>
      </w:r>
      <w:r>
        <w:t xml:space="preserve">🎨</w:t>
      </w:r>
    </w:p>
    <w:p>
      <w:pPr>
        <w:pStyle w:val="FirstParagraph"/>
      </w:pPr>
      <w:r>
        <w:rPr>
          <w:bCs/>
          <w:b/>
        </w:rPr>
        <w:t xml:space="preserve">Artes (Arte y Diseño):</w:t>
      </w:r>
      <w:r>
        <w:t xml:space="preserve"> </w:t>
      </w:r>
      <w:r>
        <w:t xml:space="preserve">- Creación de ilustraciones comparativas (mar limpio vs. contaminado).</w:t>
      </w:r>
      <w:r>
        <w:t xml:space="preserve"> </w:t>
      </w:r>
      <w:r>
        <w:t xml:space="preserve">- Diseño del cartel de promesas con elementos visuales atractivos.</w:t>
      </w:r>
      <w:r>
        <w:t xml:space="preserve"> </w:t>
      </w:r>
      <w:r>
        <w:t xml:space="preserve">- Uso de colores para codificar niveles de peligro en la tabla de clasificación.</w:t>
      </w:r>
    </w:p>
    <w:p>
      <w:pPr>
        <w:pStyle w:val="BodyText"/>
      </w:pPr>
      <w:r>
        <w:rPr>
          <w:bCs/>
          <w:b/>
        </w:rPr>
        <w:t xml:space="preserve">Estudios Sociales:</w:t>
      </w:r>
      <w:r>
        <w:t xml:space="preserve"> </w:t>
      </w:r>
      <w:r>
        <w:t xml:space="preserve">- Discusión sobre la responsabilidad compartida:</w:t>
      </w:r>
      <w:r>
        <w:t xml:space="preserve"> </w:t>
      </w:r>
      <w:r>
        <w:t xml:space="preserve">“</w:t>
      </w:r>
      <w:r>
        <w:t xml:space="preserve">Mi basura puede afectar a alguien en otra parte del mundo.</w:t>
      </w:r>
      <w:r>
        <w:t xml:space="preserve">”</w:t>
      </w:r>
      <w:r>
        <w:t xml:space="preserve"> </w:t>
      </w:r>
      <w:r>
        <w:t xml:space="preserve">- Conexión con comunidades costeras que dependen del océano para su sustento.</w:t>
      </w:r>
    </w:p>
    <w:p>
      <w:pPr>
        <w:pStyle w:val="BodyText"/>
      </w:pPr>
      <w:r>
        <w:rPr>
          <w:bCs/>
          <w:b/>
        </w:rPr>
        <w:t xml:space="preserve">Economía familiar:</w:t>
      </w:r>
      <w:r>
        <w:t xml:space="preserve"> </w:t>
      </w:r>
      <w:r>
        <w:t xml:space="preserve">- Análisis de ahorro al usar botellas reutilizables vs. comprar agua embotellada.</w:t>
      </w:r>
      <w:r>
        <w:t xml:space="preserve"> </w:t>
      </w:r>
      <w:r>
        <w:t xml:space="preserve">- Comparación de costos: una bolsa de tela reutilizable vs. 500 bolsas plásticas.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expoplay-actividad-con-la-audiencia"/>
    <w:p>
      <w:pPr>
        <w:pStyle w:val="Heading2"/>
      </w:pPr>
      <w:r>
        <w:t xml:space="preserve">🎪 EXPOPLAY — Actividad con la Audiencia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Detectives de Basura en Vivo</w:t>
      </w:r>
      <w:r>
        <w:rPr>
          <w:bCs/>
          <w:b/>
        </w:rP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Preparación:</w:t>
      </w:r>
      <w:r>
        <w:t xml:space="preserve"> </w:t>
      </w:r>
      <w:r>
        <w:t xml:space="preserve">El expositor trae 10 objetos comunes (limpio/sin peligro) en una caja misteriosa.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Interacción:</w:t>
      </w:r>
      <w:r>
        <w:t xml:space="preserve"> </w:t>
      </w:r>
      <w:r>
        <w:t xml:space="preserve">Invita a 3 compañeros del público a clasificar los objetos en</w:t>
      </w:r>
      <w:r>
        <w:t xml:space="preserve"> </w:t>
      </w:r>
      <w:r>
        <w:t xml:space="preserve">“</w:t>
      </w:r>
      <w:r>
        <w:t xml:space="preserve">Se descompone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No se descompone</w:t>
      </w:r>
      <w:r>
        <w:t xml:space="preserve">”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Desafío:</w:t>
      </w:r>
      <w:r>
        <w:t xml:space="preserve"> </w:t>
      </w:r>
      <w:r>
        <w:t xml:space="preserve">Los compañeros deben adivinar cuántos años tarda cada objeto en desaparecer del mar.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Revelación:</w:t>
      </w:r>
      <w:r>
        <w:t xml:space="preserve"> </w:t>
      </w:r>
      <w:r>
        <w:t xml:space="preserve">Se muestra una tabla con los tiempos reales de descomposición.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Compromiso colectivo:</w:t>
      </w:r>
      <w:r>
        <w:t xml:space="preserve"> </w:t>
      </w:r>
      <w:r>
        <w:t xml:space="preserve">Todos los participantes escriben una</w:t>
      </w:r>
      <w:r>
        <w:t xml:space="preserve"> </w:t>
      </w:r>
      <w:r>
        <w:t xml:space="preserve">“</w:t>
      </w:r>
      <w:r>
        <w:t xml:space="preserve">Promesa al Mar</w:t>
      </w:r>
      <w:r>
        <w:t xml:space="preserve">”</w:t>
      </w:r>
      <w:r>
        <w:t xml:space="preserve"> </w:t>
      </w:r>
      <w:r>
        <w:t xml:space="preserve">en un papelito y la pegan en un mural gigante del océano.</w:t>
      </w:r>
    </w:p>
    <w:p>
      <w:pPr>
        <w:pStyle w:val="FirstParagraph"/>
      </w:pPr>
      <w:r>
        <w:rPr>
          <w:bCs/>
          <w:b/>
        </w:rPr>
        <w:t xml:space="preserve">Duración:</w:t>
      </w:r>
      <w:r>
        <w:t xml:space="preserve"> </w:t>
      </w:r>
      <w:r>
        <w:t xml:space="preserve">5-7 minutos</w:t>
      </w:r>
      <w:r>
        <w:br/>
      </w:r>
      <w:r>
        <w:rPr>
          <w:bCs/>
          <w:b/>
        </w:rPr>
        <w:t xml:space="preserve">Materiales:</w:t>
      </w:r>
      <w:r>
        <w:t xml:space="preserve"> </w:t>
      </w:r>
      <w:r>
        <w:t xml:space="preserve">Caja misteriosa, 10 objetos, tabla de tiempos, mural del océano, papelitos, pegante.</w:t>
      </w:r>
    </w:p>
    <w:p>
      <w:r>
        <w:pict>
          <v:rect style="width:0;height:1.5pt" o:hralign="center" o:hrstd="t" o:hr="t"/>
        </w:pict>
      </w:r>
    </w:p>
    <w:bookmarkEnd w:id="37"/>
    <w:bookmarkStart w:id="40" w:name="resultados-y-conclusiones"/>
    <w:p>
      <w:pPr>
        <w:pStyle w:val="Heading2"/>
      </w:pPr>
      <w:r>
        <w:t xml:space="preserve">📊 RESULTADOS Y CONCLUSIONES</w:t>
      </w:r>
    </w:p>
    <w:bookmarkStart w:id="38" w:name="resultados-clave"/>
    <w:p>
      <w:pPr>
        <w:pStyle w:val="Heading3"/>
      </w:pPr>
      <w:r>
        <w:t xml:space="preserve">Resultados Clave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Identificación de contaminantes:</w:t>
      </w:r>
      <w:r>
        <w:t xml:space="preserve"> </w:t>
      </w:r>
      <w:r>
        <w:t xml:space="preserve">Se identificaron 5 categorías principales de basura doméstica que pueden llegar al mar: plásticos (bolsas, envoltorios, popotes), aceites de cocina, jabones con microplásticos, envases de vidrio, y papel/cartón.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Observaciones del experimento:</w:t>
      </w:r>
    </w:p>
    <w:p>
      <w:pPr>
        <w:numPr>
          <w:ilvl w:val="1"/>
          <w:numId w:val="1011"/>
        </w:numPr>
        <w:pStyle w:val="Compact"/>
      </w:pPr>
      <w:r>
        <w:t xml:space="preserve">El aceite formó una capa superficial opaca que impidió la visión del fondo.</w:t>
      </w:r>
    </w:p>
    <w:p>
      <w:pPr>
        <w:numPr>
          <w:ilvl w:val="1"/>
          <w:numId w:val="1011"/>
        </w:numPr>
        <w:pStyle w:val="Compact"/>
      </w:pPr>
      <w:r>
        <w:t xml:space="preserve">Los plásticos flotaron en la superficie, simulando el</w:t>
      </w:r>
      <w:r>
        <w:t xml:space="preserve"> </w:t>
      </w:r>
      <w:r>
        <w:t xml:space="preserve">“</w:t>
      </w:r>
      <w:r>
        <w:t xml:space="preserve">parche de basura</w:t>
      </w:r>
      <w:r>
        <w:t xml:space="preserve">”</w:t>
      </w:r>
      <w:r>
        <w:t xml:space="preserve"> </w:t>
      </w:r>
      <w:r>
        <w:t xml:space="preserve">del Pacífico.</w:t>
      </w:r>
    </w:p>
    <w:p>
      <w:pPr>
        <w:numPr>
          <w:ilvl w:val="1"/>
          <w:numId w:val="1011"/>
        </w:numPr>
        <w:pStyle w:val="Compact"/>
      </w:pPr>
      <w:r>
        <w:t xml:space="preserve">Después de agitar, el agua se volvió turbia y las partículas pequeñas quedaron suspendidas (microplásticos).</w:t>
      </w:r>
    </w:p>
    <w:p>
      <w:pPr>
        <w:numPr>
          <w:ilvl w:val="1"/>
          <w:numId w:val="1011"/>
        </w:numPr>
        <w:pStyle w:val="Compact"/>
      </w:pPr>
      <w:r>
        <w:t xml:space="preserve">La arena quedó cubierta de una película aceitosa.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Impacto en fauna marina (inferido):</w:t>
      </w:r>
    </w:p>
    <w:p>
      <w:pPr>
        <w:numPr>
          <w:ilvl w:val="1"/>
          <w:numId w:val="1012"/>
        </w:numPr>
        <w:pStyle w:val="Compact"/>
      </w:pPr>
      <w:r>
        <w:t xml:space="preserve">Las tortugas pueden confundir bolsas plásticas con medusas.</w:t>
      </w:r>
    </w:p>
    <w:p>
      <w:pPr>
        <w:numPr>
          <w:ilvl w:val="1"/>
          <w:numId w:val="1012"/>
        </w:numPr>
        <w:pStyle w:val="Compact"/>
      </w:pPr>
      <w:r>
        <w:t xml:space="preserve">Los peces pueden ingerir microplásticos que entran en la cadena alimenticia.</w:t>
      </w:r>
    </w:p>
    <w:p>
      <w:pPr>
        <w:numPr>
          <w:ilvl w:val="1"/>
          <w:numId w:val="1012"/>
        </w:numPr>
        <w:pStyle w:val="Compact"/>
      </w:pPr>
      <w:r>
        <w:t xml:space="preserve">El aceite en la superficie reduce el oxígeno disponible para los organismos acuáticos.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Acciones propuestas por la familia:</w:t>
      </w:r>
    </w:p>
    <w:p>
      <w:pPr>
        <w:numPr>
          <w:ilvl w:val="1"/>
          <w:numId w:val="1013"/>
        </w:numPr>
        <w:pStyle w:val="Compact"/>
      </w:pPr>
      <w:r>
        <w:t xml:space="preserve">Usar botellas de agua reutilizables (eliminar ~150 botellas plásticas al mes).</w:t>
      </w:r>
    </w:p>
    <w:p>
      <w:pPr>
        <w:numPr>
          <w:ilvl w:val="1"/>
          <w:numId w:val="1013"/>
        </w:numPr>
        <w:pStyle w:val="Compact"/>
      </w:pPr>
      <w:r>
        <w:t xml:space="preserve">Llevar bolsas de tela para compras (eliminar ~20 bolsas plásticas semanales).</w:t>
      </w:r>
    </w:p>
    <w:p>
      <w:pPr>
        <w:numPr>
          <w:ilvl w:val="1"/>
          <w:numId w:val="1013"/>
        </w:numPr>
        <w:pStyle w:val="Compact"/>
      </w:pPr>
      <w:r>
        <w:t xml:space="preserve">Separar correctamente los residuos reciclables.</w:t>
      </w:r>
    </w:p>
    <w:bookmarkEnd w:id="38"/>
    <w:bookmarkStart w:id="39" w:name="conclusiones"/>
    <w:p>
      <w:pPr>
        <w:pStyle w:val="Heading3"/>
      </w:pPr>
      <w:r>
        <w:t xml:space="preserve">Conclusiones</w:t>
      </w:r>
    </w:p>
    <w:p>
      <w:pPr>
        <w:pStyle w:val="FirstParagraph"/>
      </w:pPr>
      <w:r>
        <w:rPr>
          <w:bCs/>
          <w:b/>
        </w:rPr>
        <w:t xml:space="preserve">¿Logramos alcanzar los objetivos?</w:t>
      </w:r>
      <w:r>
        <w:t xml:space="preserve"> </w:t>
      </w:r>
      <w:r>
        <w:t xml:space="preserve">Sí. Se identificaron claramente los tipos de basura, se demostró visualmente el efecto de la contaminación en un ecosistema cerrado, y se propusieron acciones medibles para el hogar.</w:t>
      </w:r>
    </w:p>
    <w:p>
      <w:pPr>
        <w:pStyle w:val="BodyText"/>
      </w:pPr>
      <w:r>
        <w:rPr>
          <w:bCs/>
          <w:b/>
        </w:rPr>
        <w:t xml:space="preserve">¿Qué aprendimos en el proceso?</w:t>
      </w:r>
      <w:r>
        <w:t xml:space="preserve"> </w:t>
      </w:r>
      <w:r>
        <w:t xml:space="preserve">- Que la mayoría de la basura marina proviene de tierra, no del mar.</w:t>
      </w:r>
      <w:r>
        <w:t xml:space="preserve"> </w:t>
      </w:r>
      <w:r>
        <w:t xml:space="preserve">- Que los plásticos tardan siglos en descomponerse.</w:t>
      </w:r>
      <w:r>
        <w:t xml:space="preserve"> </w:t>
      </w:r>
      <w:r>
        <w:t xml:space="preserve">- Que pequeñas acciones diarias tienen un impacto acumulado significativo.</w:t>
      </w:r>
    </w:p>
    <w:p>
      <w:pPr>
        <w:pStyle w:val="BodyText"/>
      </w:pPr>
      <w:r>
        <w:rPr>
          <w:bCs/>
          <w:b/>
        </w:rPr>
        <w:t xml:space="preserve">¿Cómo contribuyen al conocimiento general?</w:t>
      </w:r>
      <w:r>
        <w:t xml:space="preserve"> </w:t>
      </w:r>
      <w:r>
        <w:t xml:space="preserve">Este proyecto demuestra que la educación ambiental puede comenzar desde edades tempranas y que los niños pueden ser agentes de cambio en sus familias.</w:t>
      </w:r>
    </w:p>
    <w:p>
      <w:pPr>
        <w:pStyle w:val="BodyText"/>
      </w:pPr>
      <w:r>
        <w:rPr>
          <w:bCs/>
          <w:b/>
        </w:rPr>
        <w:t xml:space="preserve">¿Qué podría mejorarse?</w:t>
      </w:r>
      <w:r>
        <w:t xml:space="preserve"> </w:t>
      </w:r>
      <w:r>
        <w:t xml:space="preserve">- Medir cantidades exactas de contaminantes para hacer comparaciones matemáticas más precisas.</w:t>
      </w:r>
      <w:r>
        <w:t xml:space="preserve"> </w:t>
      </w:r>
      <w:r>
        <w:t xml:space="preserve">- Extender el experimento por varios días para observar efectos a largo plazo.</w:t>
      </w:r>
      <w:r>
        <w:t xml:space="preserve"> </w:t>
      </w:r>
      <w:r>
        <w:t xml:space="preserve">- Involucrar a más familias para medir el impacto colectivo de las acciones propuestas.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ronograma-de-trabajo-1-semana"/>
    <w:p>
      <w:pPr>
        <w:pStyle w:val="Heading2"/>
      </w:pPr>
      <w:r>
        <w:t xml:space="preserve">📅 CRONOGRAMA DE TRABAJO (1 semana)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0"/>
        <w:gridCol w:w="2420"/>
        <w:gridCol w:w="176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STEM+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Observación de videos + dibujo comparativo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S, A(+)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Clasificación científica de basura doméstica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S, M, 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Miércoles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Experimento</w:t>
            </w:r>
            <w:r>
              <w:t xml:space="preserve"> </w:t>
            </w:r>
            <w:r>
              <w:t xml:space="preserve">“</w:t>
            </w:r>
            <w:r>
              <w:t xml:space="preserve">Océano en una Botella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S, E,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Jueves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resultados + cartel de promesas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M, A(+), SS(+)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Preparación ExpoPlay + práctica presentación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T, A(+), SS(+)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rúbrica-de-evaluación"/>
    <w:p>
      <w:pPr>
        <w:pStyle w:val="Heading2"/>
      </w:pPr>
      <w:r>
        <w:t xml:space="preserve">📋 RÚBRICA DE EVALUACIÓN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37"/>
        <w:gridCol w:w="2598"/>
        <w:gridCol w:w="1732"/>
        <w:gridCol w:w="23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🌟🌟🌟 Excelente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🌟🌟 Bien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🌟 En desarrollo 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Participación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 activamente en todas las actividades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 en la mayoría con guía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invitación constante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Dibujos/Diagramas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Ilustra ideas con claridad y etiquetas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Dibuja con algo de ayuda o sin etiquetas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asistencia significativa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Comprensión científica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 el problema con sus propias palabras y conecta causas-efectos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ejemplos simples del 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Reconoce que el mar se ensucia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Propuestas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 3+ ideas originales y medibles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 1-2 ideas o adapta sugerencias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 ideas proporcionadas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 con entusiasmo e involucra al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 con guía o nerviosismo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apoyo para presentar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Trabajo colaborativo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Ayuda a compañeros y comparte materiales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Trabaja junto a otros sin conflictos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Prefiere trabajo individual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6" w:name="anexos"/>
    <w:p>
      <w:pPr>
        <w:pStyle w:val="Heading2"/>
      </w:pPr>
      <w:r>
        <w:t xml:space="preserve">📎 ANEXOS</w:t>
      </w:r>
    </w:p>
    <w:bookmarkStart w:id="43" w:name="anexo-1-fichas-de-trabajo-del-estudiante"/>
    <w:p>
      <w:pPr>
        <w:pStyle w:val="Heading3"/>
      </w:pPr>
      <w:r>
        <w:t xml:space="preserve">Anexo 1: Fichas de Trabajo del Estudiante</w:t>
      </w:r>
    </w:p>
    <w:p>
      <w:pPr>
        <w:pStyle w:val="FirstParagraph"/>
      </w:pPr>
      <w:r>
        <w:rPr>
          <w:iCs/>
          <w:i/>
        </w:rPr>
        <w:t xml:space="preserve">(Ver fichas adjuntas: fichas-trabajo.md)</w:t>
      </w:r>
    </w:p>
    <w:bookmarkEnd w:id="43"/>
    <w:bookmarkStart w:id="44" w:name="anexo-2-registro-fotográfico"/>
    <w:p>
      <w:pPr>
        <w:pStyle w:val="Heading3"/>
      </w:pPr>
      <w:r>
        <w:t xml:space="preserve">Anexo 2: Registro Fotográfico</w:t>
      </w:r>
    </w:p>
    <w:p>
      <w:pPr>
        <w:numPr>
          <w:ilvl w:val="0"/>
          <w:numId w:val="1014"/>
        </w:numPr>
        <w:pStyle w:val="Compact"/>
      </w:pPr>
      <w:r>
        <w:t xml:space="preserve">Foto del grupo con batas de laboratorio</w:t>
      </w:r>
      <w:r>
        <w:t xml:space="preserve"> </w:t>
      </w:r>
      <w:r>
        <w:rPr>
          <w:iCs/>
          <w:i/>
        </w:rPr>
        <w:t xml:space="preserve">(PENDIENTE)</w:t>
      </w:r>
    </w:p>
    <w:p>
      <w:pPr>
        <w:numPr>
          <w:ilvl w:val="0"/>
          <w:numId w:val="1014"/>
        </w:numPr>
        <w:pStyle w:val="Compact"/>
      </w:pPr>
      <w:r>
        <w:t xml:space="preserve">Foto del experimento: estado inicial</w:t>
      </w:r>
      <w:r>
        <w:t xml:space="preserve"> </w:t>
      </w:r>
      <w:r>
        <w:rPr>
          <w:iCs/>
          <w:i/>
        </w:rPr>
        <w:t xml:space="preserve">(PENDIENTE)</w:t>
      </w:r>
    </w:p>
    <w:p>
      <w:pPr>
        <w:numPr>
          <w:ilvl w:val="0"/>
          <w:numId w:val="1014"/>
        </w:numPr>
        <w:pStyle w:val="Compact"/>
      </w:pPr>
      <w:r>
        <w:t xml:space="preserve">Foto del experimento: estado final</w:t>
      </w:r>
      <w:r>
        <w:t xml:space="preserve"> </w:t>
      </w:r>
      <w:r>
        <w:rPr>
          <w:iCs/>
          <w:i/>
        </w:rPr>
        <w:t xml:space="preserve">(PENDIENTE)</w:t>
      </w:r>
    </w:p>
    <w:p>
      <w:pPr>
        <w:numPr>
          <w:ilvl w:val="0"/>
          <w:numId w:val="1014"/>
        </w:numPr>
        <w:pStyle w:val="Compact"/>
      </w:pPr>
      <w:r>
        <w:t xml:space="preserve">Foto del cartel de promesas</w:t>
      </w:r>
      <w:r>
        <w:t xml:space="preserve"> </w:t>
      </w:r>
      <w:r>
        <w:rPr>
          <w:iCs/>
          <w:i/>
        </w:rPr>
        <w:t xml:space="preserve">(PENDIENTE)</w:t>
      </w:r>
    </w:p>
    <w:bookmarkEnd w:id="44"/>
    <w:bookmarkStart w:id="45" w:name="anexo-3-recursos-digitales"/>
    <w:p>
      <w:pPr>
        <w:pStyle w:val="Heading3"/>
      </w:pPr>
      <w:r>
        <w:t xml:space="preserve">Anexo 3: Recursos Digitales</w:t>
      </w:r>
    </w:p>
    <w:p>
      <w:pPr>
        <w:numPr>
          <w:ilvl w:val="0"/>
          <w:numId w:val="1015"/>
        </w:numPr>
        <w:pStyle w:val="Compact"/>
      </w:pPr>
      <w:r>
        <w:t xml:space="preserve">Video recomendado:</w:t>
      </w:r>
      <w:r>
        <w:t xml:space="preserve"> </w:t>
      </w:r>
      <w:r>
        <w:t xml:space="preserve">“</w:t>
      </w:r>
      <w:r>
        <w:t xml:space="preserve">El mar está lleno de plástico</w:t>
      </w:r>
      <w:r>
        <w:t xml:space="preserve">”</w:t>
      </w:r>
      <w:r>
        <w:t xml:space="preserve"> </w:t>
      </w:r>
      <w:r>
        <w:t xml:space="preserve">— National Geographic Kids</w:t>
      </w:r>
    </w:p>
    <w:p>
      <w:pPr>
        <w:numPr>
          <w:ilvl w:val="0"/>
          <w:numId w:val="1015"/>
        </w:numPr>
        <w:pStyle w:val="Compact"/>
      </w:pPr>
      <w:r>
        <w:t xml:space="preserve">Libro recomendado:</w:t>
      </w:r>
      <w:r>
        <w:t xml:space="preserve"> </w:t>
      </w:r>
      <w:r>
        <w:t xml:space="preserve">“</w:t>
      </w:r>
      <w:r>
        <w:t xml:space="preserve">Un pez fuera del agua</w:t>
      </w:r>
      <w:r>
        <w:t xml:space="preserve">”</w:t>
      </w:r>
      <w:r>
        <w:t xml:space="preserve"> </w:t>
      </w:r>
      <w:r>
        <w:t xml:space="preserve">(adaptado para niños)</w:t>
      </w:r>
    </w:p>
    <w:p>
      <w:pPr>
        <w:numPr>
          <w:ilvl w:val="0"/>
          <w:numId w:val="1015"/>
        </w:numPr>
        <w:pStyle w:val="Compact"/>
      </w:pPr>
      <w:r>
        <w:t xml:space="preserve">App: Ocean Conservation para niños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Proyecto desarrollado para ExpoCiencia 2026</w:t>
      </w:r>
      <w:r>
        <w:br/>
      </w:r>
      <w:r>
        <w:rPr>
          <w:iCs/>
          <w:i/>
        </w:rPr>
        <w:t xml:space="preserve">“</w:t>
      </w:r>
      <w:r>
        <w:rPr>
          <w:iCs/>
          <w:i/>
        </w:rPr>
        <w:t xml:space="preserve">STEM+ for the Caribbean: Classroom-born solutions that protect the coast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iCs/>
          <w:i/>
        </w:rPr>
        <w:t xml:space="preserve">Mayo 2026</w: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ExpoReporte STEM+ - Guardianes del Mar</dc:title>
  <dc:creator>Kylian</dc:creator>
  <cp:keywords/>
  <dcterms:created xsi:type="dcterms:W3CDTF">2026-05-29T15:48:18Z</dcterms:created>
  <dcterms:modified xsi:type="dcterms:W3CDTF">2026-05-29T15:48:18Z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Mayo 2026</vt:lpwstr>
  </property>
</Properties>
</file>