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28"/>
        </w:rPr>
        <w:t>CONTRATO DE ARRENDAMIENTO DE VIVIENDA URBANA</w:t>
      </w:r>
    </w:p>
    <w:p>
      <w:pPr>
        <w:jc w:val="center"/>
      </w:pPr>
      <w:r>
        <w:rPr>
          <w:b/>
          <w:i/>
          <w:sz w:val="22"/>
        </w:rPr>
        <w:t>FECHA Y LUGAR DEL CONTRATO: [CIUDAD], [DD] de [MES] de [AAAA]</w:t>
      </w:r>
    </w:p>
    <w:p/>
    <w:p>
      <w:r>
        <w:rPr>
          <w:b/>
          <w:sz w:val="22"/>
        </w:rPr>
        <w:t>PARTES CONTRATANTES</w:t>
      </w:r>
    </w:p>
    <w:p>
      <w:r>
        <w:t>[NOMBRE COMPLETO DEL PROPIETARIO / ARRENDADOR], [mujer/hombre], de nacionalidad [NACIONALIDAD], con domicilio en [CIUDAD / DEPARTAMENTO], [estado civil], identificado(a) con la [CÉDULA DE CIUDADANÍA / CÉDULA DE EXTRANJERÍA / PASAPORTE] número [NÚMERO DE DOCUMENTO] de [CIUDAD DE EXPEDICIÓN], quien obra en nombre propio y que para efectos de este contrato se denominará el "ARRENDADOR", por una parte;</w:t>
      </w:r>
    </w:p>
    <w:p>
      <w:r>
        <w:t>y por la otra, [NOMBRE COMPLETO DEL ARRENDATARIO], [mujer/hombre], de nacionalidad [NACIONALIDAD], identificado(a) con la [CÉDULA DE CIUDADANÍA / CÉDULA DE EXTRANJERÍA / PASAPORTE] número [NÚMERO DE DOCUMENTO] de [CIUDAD DE EXPEDICIÓN], quien para efectos de este contrato obra en nombre propio y se denominará el "ARRENDATARIO".</w:t>
      </w:r>
    </w:p>
    <w:p>
      <w:r>
        <w:t>Además, para garantizar al ARRENDADOR el cumplimiento de las obligaciones a cargo del ARRENDATARIO, interviene como COARRENDATARIO(S) solidario(s): [NOMBRE COMPLETO], identificado(a) con [DOCUMENTO] número [NÚMERO] de [CIUDAD], con domicilio en [DIRECCIÓN], teléfono [TELÉFONO], correo electrónico [EMAIL].</w:t>
      </w:r>
    </w:p>
    <w:p>
      <w:r>
        <w:t>Las partes, todas mayores de edad y con capacidad legal para contratar, manifestaron que han decidido celebrar un contrato de arrendamiento de bien inmueble destinado a vivienda, el cual se rige por las siguientes cláusulas:</w:t>
      </w:r>
    </w:p>
    <w:p>
      <w:r>
        <w:rPr>
          <w:b/>
          <w:sz w:val="22"/>
        </w:rPr>
        <w:t>PRIMERA. - OBJETO</w:t>
      </w:r>
    </w:p>
    <w:p>
      <w:r>
        <w:t>Por medio del presente Contrato, el ARRENDADOR entrega a título de arrendamiento el inmueble ubicado en [DIRECCIÓN COMPLETA DEL INMUEBLE], [descripción del inmueble: piso, número de habitaciones, baños, etc.], destinado exclusivamente para el uso de vivienda urbana del ARRENDATARIO y su grupo familiar.</w:t>
      </w:r>
    </w:p>
    <w:p>
      <w:r>
        <w:rPr>
          <w:b/>
          <w:sz w:val="22"/>
        </w:rPr>
        <w:t>SEGUNDA. - CANON DE ARRENDAMIENTO</w:t>
      </w:r>
    </w:p>
    <w:p>
      <w:r>
        <w:t>El canon de arrendamiento mensual es la suma de [VALOR EN LETRAS] PESOS M/L ($[VALOR EN NÚMEROS]), que el ARRENDATARIO pagará anticipadamente al ARRENDADOR o a su orden, dentro de los primeros cinco (5) días de cada mes.</w:t>
      </w:r>
    </w:p>
    <w:p>
      <w:r>
        <w:t>El pago se realizará a través de [MEDIO DE PAGO: consignación / transferencia] a la cuenta de [TIPO DE CUENTA] No. [NÚMERO DE CUENTA] del banco [NOMBRE DEL BANCO], a nombre de [TITULAR DE LA CUENTA].</w:t>
      </w:r>
    </w:p>
    <w:p>
      <w:r>
        <w:t>Cada doce (12) meses de ejecución del Contrato, el valor del canon de arrendamiento será reajustado en una proporción igual a lo estipulado por la ley de acuerdo a la inflación anual de cada año, sin exceder en todo caso el límite máximo de reajuste fijado por la ley.</w:t>
      </w:r>
    </w:p>
    <w:p>
      <w:r>
        <w:rPr>
          <w:b/>
        </w:rPr>
        <w:t xml:space="preserve">PARÁGRAFO 1: </w:t>
      </w:r>
      <w:r>
        <w:t>Si el límite máximo de reajuste del canon de arrendamiento señalado por ley llegare a variar por alguna disposición legal posterior a la fecha de firma del presente Contrato, las partes acuerdan que el porcentaje de reajuste que se aplicará al canon de arrendamiento fijado en este Contrato, será el máximo permitido por la ley para la fecha en que el canon de arrendamiento deba ser reajustado.</w:t>
      </w:r>
    </w:p>
    <w:p>
      <w:r>
        <w:rPr>
          <w:b/>
        </w:rPr>
        <w:t xml:space="preserve">PARÁGRAFO 2: </w:t>
      </w:r>
      <w:r>
        <w:t>La tolerancia del ARRENDADOR en recibir el pago del canon de arrendamiento con posterioridad al plazo indicado para ello en esta Cláusula, no podrá entenderse, en ningún caso, como ánimo del ARRENDADOR de modificar el término establecido en este Contrato para el pago del canon.</w:t>
      </w:r>
    </w:p>
    <w:p>
      <w:r>
        <w:rPr>
          <w:b/>
          <w:sz w:val="22"/>
        </w:rPr>
        <w:t>TERCERA. - DEPÓSITO DE GARANTÍA</w:t>
      </w:r>
    </w:p>
    <w:p>
      <w:r>
        <w:t>El ARRENDATARIO entrega al ARRENDADOR, a título de garantía del cumplimiento de las obligaciones derivadas del presente Contrato, la suma de [VALOR EN LETRAS] PESOS M/L ($[VALOR EN NÚMEROS]), equivalente a [1 / 2 / 3] mensualidad(es) de arrendamiento.</w:t>
      </w:r>
    </w:p>
    <w:p>
      <w:r>
        <w:t>Dicho depósito será devuelto al ARRENDATARIO dentro de los [NÚMERO] días siguientes a la entrega del inmueble, previa verificación de que el mismo se encuentra en las condiciones en que fue entregado, salvo deterioro natural por uso legítimo, y previa deducción de los valores adeudados por concepto de arriendos, servicios públicos, reparaciones locativas, daños causados o cualquier otra obligación pendiente a cargo del ARRENDATARIO.</w:t>
      </w:r>
    </w:p>
    <w:p>
      <w:r>
        <w:rPr>
          <w:b/>
          <w:sz w:val="22"/>
        </w:rPr>
        <w:t>CUARTA. - VIGENCIA</w:t>
      </w:r>
    </w:p>
    <w:p>
      <w:r>
        <w:t>El arrendamiento tendrá una duración de [1 / 2 / 3] año(s), contados a partir del [FECHA DE INICIO]. No obstante lo anterior, el término del arrendamiento se prorrogará automáticamente por periodos consecutivos iguales al inicial siempre que cada una de las partes haya cumplido con las obligaciones a su cargo y el ARRENDATARIO se avenga a los reajustes de la renta autorizados por ley.</w:t>
      </w:r>
    </w:p>
    <w:p>
      <w:r>
        <w:t>En caso de que alguna de las partes desee terminar el Contrato deberá cumplir lo dispuesto en los artículos 22, 23, 24 y 25 del capítulo VII de la Ley 820 de 2003.</w:t>
      </w:r>
    </w:p>
    <w:p>
      <w:r>
        <w:rPr>
          <w:b/>
          <w:sz w:val="22"/>
        </w:rPr>
        <w:t>QUINTA. - ENTREGA</w:t>
      </w:r>
    </w:p>
    <w:p>
      <w:r>
        <w:t>El ARRENDATARIO en la fecha de suscripción de este documento declara recibir el inmueble de manos del ARRENDADOR en perfecto estado, de conformidad con el inventario de entrega que se firma como anexo al presente Contrato y que hace parte integral del mismo.</w:t>
      </w:r>
    </w:p>
    <w:p>
      <w:r>
        <w:t>El inventario incluye, entre otros:</w:t>
      </w:r>
    </w:p>
    <w:p>
      <w:pPr>
        <w:pStyle w:val="ListBullet"/>
      </w:pPr>
      <w:r>
        <w:t>[DESCRIPCIÓN DE ELEMENTOS DEL INMUEBLE: ventanería, puertas, rejas, cocina, baños, lavadero, luces, llaves, controles, etc.]</w:t>
      </w:r>
    </w:p>
    <w:p>
      <w:r>
        <w:rPr>
          <w:b/>
          <w:sz w:val="22"/>
        </w:rPr>
        <w:t>SEXTA. - REPARACIONES Y MEJORAS</w:t>
      </w:r>
    </w:p>
    <w:p>
      <w:r>
        <w:t>Los daños que se ocasionen al inmueble por responsabilidad del ARRENDATARIO o de sus dependientes serán reparados y cubiertos en su totalidad por el ARRENDATARIO. El ARRENDATARIO se obliga a cumplir con las obligaciones previstas en los artículos 2029 y 2030 del Código Civil.</w:t>
      </w:r>
    </w:p>
    <w:p>
      <w:r>
        <w:rPr>
          <w:b/>
        </w:rPr>
        <w:t xml:space="preserve">PARÁGRAFO: </w:t>
      </w:r>
      <w:r>
        <w:t>El ARRENDATARIO se abstendrá de hacer mejoras de cualquier clase al inmueble sin permiso previo y escrito del ARRENDADOR. Las mejoras al inmueble serán del propietario y no habrá lugar al reconocimiento del precio, costo o indemnización alguna al ARRENDATARIO por las mejoras realizadas. Las mejoras no podrán retirarse salvo que el ARRENDADOR lo exija por escrito, a lo que el ARRENDATARIO accederá inmediatamente a su costa, dejando el inmueble en el mismo buen estado en que lo recibió del ARRENDADOR, salvo el deterioro natural por el uso legítimo.</w:t>
      </w:r>
    </w:p>
    <w:p>
      <w:r>
        <w:rPr>
          <w:b/>
          <w:sz w:val="22"/>
        </w:rPr>
        <w:t>SÉPTIMA. - SERVICIOS PÚBLICOS</w:t>
      </w:r>
    </w:p>
    <w:p>
      <w:r>
        <w:t>El ARRENDATARIO pagará oportuna y totalmente los servicios públicos del inmueble desde la fecha en que comience el arrendamiento hasta la restitución del inmueble. Si el ARRENDATARIO no paga los servicios públicos a su cargo, el ARRENDADOR podrá hacerlo para evitar que los servicios públicos sean suspendidos.</w:t>
      </w:r>
    </w:p>
    <w:p>
      <w:r>
        <w:t>El incumplimiento del ARRENDATARIO en el pago oportuno de los servicios públicos del inmueble se tendrá como incumplimiento del Contrato y el ARRENDATARIO deberá cancelar de manera incondicional e irrevocable al ARRENDADOR las sumas que por este concepto haya tenido que pagar el ARRENDADOR, contra la presentación de las facturas correspondientes.</w:t>
      </w:r>
    </w:p>
    <w:p>
      <w:r>
        <w:rPr>
          <w:b/>
        </w:rPr>
        <w:t xml:space="preserve">PARÁGRAFO 1: </w:t>
      </w:r>
      <w:r>
        <w:t>El ARRENDATARIO declara que ha recibido en perfecto estado de funcionamiento y de conservación las instalaciones para uso de los servicios públicos del inmueble, que se abstendrá de modificarlas sin permiso previo y escrito del ARRENDADOR y que responderá por daños y/o violaciones de los reglamentos de las correspondientes empresas de servicios públicos.</w:t>
      </w:r>
    </w:p>
    <w:p>
      <w:r>
        <w:rPr>
          <w:b/>
        </w:rPr>
        <w:t xml:space="preserve">PARÁGRAFO 2: </w:t>
      </w:r>
      <w:r>
        <w:t>El ARRENDATARIO reconoce que el ARRENDADOR en ningún caso y bajo ninguna circunstancia es responsable por la interrupción o deficiencia en la prestación de cualquiera de los servicios públicos del inmueble. En caso de prestación deficiente o suspensión de cualquiera de los servicios públicos, el ARRENDATARIO reclamará de manera directa a las empresas prestadoras del servicio y no al ARRENDADOR.</w:t>
      </w:r>
    </w:p>
    <w:p>
      <w:r>
        <w:rPr>
          <w:b/>
          <w:sz w:val="22"/>
        </w:rPr>
        <w:t>OCTAVA. - DESTINACIÓN</w:t>
      </w:r>
    </w:p>
    <w:p>
      <w:r>
        <w:t>El ARRENDATARIO, durante la vigencia del Contrato, destinará el inmueble única y exclusivamente para su vivienda y la de su grupo familiar. En ningún caso, el ARRENDATARIO podrá subarrendar o ceder en todo o en parte este arrendamiento; de hacerlo, el ARRENDADOR podrá dar por terminado válidamente el Contrato de forma inmediata, sin lugar a indemnización alguna en favor del ARRENDATARIO y podrá exigir la devolución del inmueble sin necesidad de ningún tipo de requerimiento previo.</w:t>
      </w:r>
    </w:p>
    <w:p>
      <w:r>
        <w:rPr>
          <w:b/>
        </w:rPr>
        <w:t xml:space="preserve">PARÁGRAFO: </w:t>
      </w:r>
      <w:r>
        <w:t>El ARRENDADOR declara expresa y terminantemente prohibida la destinación del inmueble a los fines contemplados en el literal b) del parágrafo del Artículo 34 de la Ley 30 de 1986. En consecuencia, el ARRENDATARIO se obliga a no usar el inmueble para el ocultamiento de personas, depósito de armas o explosivos y dinero de grupos terroristas, ni para la elaboración, almacenamiento o venta de sustancias alucinógenas tales como marihuana, hachís, cocaína y similares. El ARRENDATARIO faculta al ARRENDADOR para que, directamente o a través de sus funcionarios debidamente autorizados por escrito, visiten el inmueble para verificar el cumplimiento de las obligaciones.</w:t>
      </w:r>
    </w:p>
    <w:p>
      <w:r>
        <w:rPr>
          <w:b/>
          <w:sz w:val="22"/>
        </w:rPr>
        <w:t>NOVENA. - RESTITUCIÓN</w:t>
      </w:r>
    </w:p>
    <w:p>
      <w:r>
        <w:t>Terminado el contrato en los términos establecidos en el presente documento y de conformidad con la ley, el ARRENDATARIO (i) restituirá el inmueble al ARRENDADOR en las mismas buenas condiciones en que lo recibió del ARRENDADOR, salvo el deterioro natural causado por el uso legítimo; (ii) entregará al ARRENDADOR los ejemplares originales de las facturas de cobro por concepto de servicios públicos del inmueble correspondientes a los últimos tres (3) meses, debidamente canceladas por el ARRENDATARIO, con una antelación de dos (2) días hábiles a la fecha fijada para la restitución material del inmueble.</w:t>
      </w:r>
    </w:p>
    <w:p>
      <w:r>
        <w:rPr>
          <w:b/>
        </w:rPr>
        <w:t xml:space="preserve">PARÁGRAFO 1: </w:t>
      </w:r>
      <w:r>
        <w:t>No obstante lo anterior, el ARRENDADOR podrá negarse a recibir el inmueble cuando a su juicio existan obligaciones pendientes a cargo del ARRENDATARIO que no hayan sido satisfechas en forma debida, caso en el cual se seguirá causando el canon de arrendamiento hasta que el ARRENDATARIO cumpla con lo que le corresponde.</w:t>
      </w:r>
    </w:p>
    <w:p>
      <w:r>
        <w:rPr>
          <w:b/>
        </w:rPr>
        <w:t xml:space="preserve">PARÁGRAFO 2: </w:t>
      </w:r>
      <w:r>
        <w:t>La responsabilidad del ARRENDATARIO subsistirá aún después de restituido el inmueble, mientras el ARRENDADOR no haya entregado el paz y salvo correspondiente por escrito al ARRENDATARIO.</w:t>
      </w:r>
    </w:p>
    <w:p>
      <w:r>
        <w:rPr>
          <w:b/>
          <w:sz w:val="22"/>
        </w:rPr>
        <w:t>DÉCIMA. - CESIÓN</w:t>
      </w:r>
    </w:p>
    <w:p>
      <w:r>
        <w:t>El ARRENDATARIO faculta al ARRENDADOR a ceder total o parcialmente este Contrato y declara al cedente del Contrato, es decir, al ARRENDADOR, libre de cualquier responsabilidad como consecuencia de la cesión que haga de este Contrato.</w:t>
      </w:r>
    </w:p>
    <w:p>
      <w:r>
        <w:rPr>
          <w:b/>
          <w:sz w:val="22"/>
        </w:rPr>
        <w:t>DÉCIMA PRIMERA. - INCUMPLIMIENTO</w:t>
      </w:r>
    </w:p>
    <w:p>
      <w:r>
        <w:t>El incumplimiento del ARRENDATARIO a cualquiera de sus obligaciones legales o contractuales faculta al ARRENDADOR para ejercer las siguientes acciones, simultáneamente o en el orden que él elija:</w:t>
      </w:r>
    </w:p>
    <w:p>
      <w:pPr>
        <w:pStyle w:val="ListBullet"/>
      </w:pPr>
      <w:r>
        <w:t>Declarar terminado este Contrato y reclamar la devolución del inmueble judicial y/o extrajudicialmente.</w:t>
      </w:r>
    </w:p>
    <w:p>
      <w:pPr>
        <w:pStyle w:val="ListBullet"/>
      </w:pPr>
      <w:r>
        <w:t>Exigir y perseguir a través de cualquier medio, judicial o extrajudicialmente, al ARRENDATARIO y/o coarrendatarios el monto de los perjuicios resultantes del incumplimiento, así como de la multa por incumplimiento pactada en este Contrato.</w:t>
      </w:r>
    </w:p>
    <w:p>
      <w:r>
        <w:rPr>
          <w:b/>
        </w:rPr>
        <w:t xml:space="preserve">PARÁGRAFO: </w:t>
      </w:r>
      <w:r>
        <w:t>Son causales de terminación del Contrato de forma unilateral por el ARRENDADOR las previstas en los artículos 22 y 23 del capítulo VII de la Ley 820 de 2003; y por parte del ARRENDATARIO las consagradas en los artículos 24 y 25 de la misma ley. No obstante lo anterior, las partes podrán dar por terminado el presente Contrato en cualquier tiempo y de común acuerdo.</w:t>
      </w:r>
    </w:p>
    <w:p>
      <w:r>
        <w:rPr>
          <w:b/>
          <w:sz w:val="22"/>
        </w:rPr>
        <w:t>DÉCIMA SEGUNDA. - VALIDEZ</w:t>
      </w:r>
    </w:p>
    <w:p>
      <w:r>
        <w:t>El presente Contrato podrá ser modificado o anulado únicamente por escrito mediante convenio suscrito por las partes. Cualquier contrato anterior relativo al arrendamiento del mismo inmueble queda sin efecto.</w:t>
      </w:r>
    </w:p>
    <w:p>
      <w:r>
        <w:rPr>
          <w:b/>
          <w:sz w:val="22"/>
        </w:rPr>
        <w:t>DÉCIMA TERCERA. - MÉRITO EJECUTIVO</w:t>
      </w:r>
    </w:p>
    <w:p>
      <w:r>
        <w:t>El ARRENDATARIO declara de manera expresa que reconoce y acepta que este Contrato presta mérito ejecutivo para exigir del ARRENDATARIO y a favor del ARRENDADOR el pago de: (i) los cánones de arrendamiento causados y no pagados; (ii) las multas y sanciones que se causen por incumplimiento de cualquiera de las obligaciones a su cargo; (iii) las sumas causadas y no pagadas por concepto de servicios públicos, cuotas de administración y cualquier otra suma de dinero que por cualquier concepto deba ser pagada por el ARRENDATARIO.</w:t>
      </w:r>
    </w:p>
    <w:p>
      <w:r>
        <w:rPr>
          <w:b/>
        </w:rPr>
        <w:t xml:space="preserve">PARÁGRAFO: </w:t>
      </w:r>
      <w:r>
        <w:t>Las partes acuerdan que cualquier copia autenticada ante Notario de este Contrato tendrá el mismo valor que el original para efectos judiciales y extrajudiciales.</w:t>
      </w:r>
    </w:p>
    <w:p>
      <w:r>
        <w:rPr>
          <w:b/>
          <w:sz w:val="22"/>
        </w:rPr>
        <w:t>DÉCIMA CUARTA. - PREAVISO</w:t>
      </w:r>
    </w:p>
    <w:p>
      <w:r>
        <w:t>El ARRENDADOR podrá dar por terminado el presente Contrato de conformidad con los artículos 22 y 23 del capítulo VII de la Ley 820 de 2003. El ARRENDATARIO podrá dar por terminado unilateralmente el Contrato a la fecha de vencimiento del término inicial o de sus prórrogas, siempre y cuando dé previo aviso escrito al ARRENDADOR con una antelación no menor de tres (3) meses a la referida fecha de vencimiento. La terminación unilateral en cualquier otro momento solo se aceptará previo pago de una indemnización equivalente al precio de tres (3) meses de arrendamiento vigente.</w:t>
      </w:r>
    </w:p>
    <w:p>
      <w:r>
        <w:rPr>
          <w:b/>
          <w:sz w:val="22"/>
        </w:rPr>
        <w:t>DÉCIMA QUINTA. - CLÁUSULA PENAL</w:t>
      </w:r>
    </w:p>
    <w:p>
      <w:r>
        <w:t>En el evento de incumplimiento de cualquiera de las partes a las obligaciones a su cargo contenidas en la ley o en este Contrato, la parte incumplida deberá pagar a la otra parte una suma equivalente a [VALOR EN LETRAS] PESOS M/L ($[VALOR EN NÚMEROS]), correspondiente a [1 / 2 / 3] mes(es) de canon de arrendamiento vigente en la fecha del incumplimiento, a título de pena.</w:t>
      </w:r>
    </w:p>
    <w:p>
      <w:r>
        <w:t>En el evento de que los perjuicios ocasionados por la parte incumplida excedan el valor de la suma aquí prevista como pena, la parte incumplida deberá pagar a la otra parte la diferencia entre el valor total de los perjuicios y el valor de la pena prevista en esta Cláusula.</w:t>
      </w:r>
    </w:p>
    <w:p>
      <w:r>
        <w:rPr>
          <w:b/>
          <w:sz w:val="22"/>
        </w:rPr>
        <w:t>DÉCIMA SEXTA. - AUTORIZACIÓN PARA CONSULTA Y REPORTE EN CENTRALES DE RIESGO</w:t>
      </w:r>
    </w:p>
    <w:p>
      <w:r>
        <w:t>El ARRENDATARIO y, en su caso, los COARRENDATARIOS autorizan de manera expresa e irrevocable al ARRENDADOR y/o al cesionario de este Contrato a consultar información que obre en las bases de datos de comportamiento financiero y crediticio o centrales de riesgo que existan en el país, así como a reportar a dichas bases de datos cualquier incumplimiento a este Contrato, de conformidad con la Ley 1266 de 2008, el Decreto 1377 de 2013 y demás normas concordantes.</w:t>
      </w:r>
    </w:p>
    <w:p>
      <w:r>
        <w:rPr>
          <w:b/>
          <w:sz w:val="22"/>
        </w:rPr>
        <w:t>DÉCIMA SÉPTIMA. - ABANDONO</w:t>
      </w:r>
    </w:p>
    <w:p>
      <w:r>
        <w:t>El ARRENDATARIO autoriza de manera expresa e irrevocable al ARRENDADOR para ingresar al inmueble y recuperar su tenencia, con el solo requisito de la presencia de dos (2) testigos, en procura de evitar el deterioro o desmantelamiento del inmueble, en el evento de que por cualquier causa o circunstancia el inmueble permanezca abandonado o deshabitado por el término de dos (2) meses o más y que la exposición al riesgo sea tal que amenace la integridad física del bien o la seguridad del vecindario.</w:t>
      </w:r>
    </w:p>
    <w:p>
      <w:r>
        <w:rPr>
          <w:b/>
          <w:sz w:val="22"/>
        </w:rPr>
        <w:t>DÉCIMA OCTAVA. - COARRENDATARIOS</w:t>
      </w:r>
    </w:p>
    <w:p>
      <w:r>
        <w:t>Los COARRENDATARIOS, en caso de intervenir en este Contrato, se obligan de manera solidaria y hasta la entera satisfacción del ARRENDADOR, durante la vigencia de este Contrato y hasta que el inmueble sea devuelto en las condiciones pactadas.</w:t>
      </w:r>
    </w:p>
    <w:p>
      <w:r>
        <w:rPr>
          <w:b/>
          <w:sz w:val="22"/>
        </w:rPr>
        <w:t>DÉCIMA NOVENA. - NOTIFICACIONES</w:t>
      </w:r>
    </w:p>
    <w:p>
      <w:r>
        <w:t>Para efectos de notificaciones judiciales y extrajudiciales, las partes señalan las siguientes direcciones:</w:t>
      </w:r>
    </w:p>
    <w:p>
      <w:r>
        <w:t>ARRENDADOR: [DIRECCIÓN COMPLETA], teléfono [TELÉFONO], correo electrónico [EMAIL].</w:t>
      </w:r>
    </w:p>
    <w:p>
      <w:r>
        <w:t>ARRENDATARIO: [DIRECCIÓN COMPLETA], teléfono [TELÉFONO], correo electrónico [EMAIL].</w:t>
      </w:r>
    </w:p>
    <w:p>
      <w:r>
        <w:t>COARRENDATARIO: [DIRECCIÓN COMPLETA], teléfono [TELÉFONO], correo electrónico [EMAIL].</w:t>
      </w:r>
    </w:p>
    <w:p>
      <w:r>
        <w:rPr>
          <w:b/>
          <w:sz w:val="22"/>
        </w:rPr>
        <w:t>VIGÉSIMA. - GASTOS E IMPUESTOS</w:t>
      </w:r>
    </w:p>
    <w:p>
      <w:r>
        <w:t>El valor de los derechos fiscales, impuestos, timbre nacional, revalidaciones y demás gastos que demande el presente contrato correrán por cuenta del ARRENDATARIO, salvo acuerdo en contrario.</w:t>
      </w:r>
    </w:p>
    <w:p>
      <w:r>
        <w:rPr>
          <w:b/>
          <w:sz w:val="22"/>
        </w:rPr>
        <w:t>VIGÉSIMA PRIMERA. - DIRECCIÓN PARA RECIBIR NOTIFICACIONES JUDICIALES</w:t>
      </w:r>
    </w:p>
    <w:p>
      <w:r>
        <w:t>Las partes señalan como domicilio contractual las direcciones indicadas en este documento, a las cuales se tendrán por bien hechas todas las notificaciones.</w:t>
      </w:r>
    </w:p>
    <w:p>
      <w:r>
        <w:br w:type="page"/>
      </w:r>
    </w:p>
    <w:p>
      <w:pPr>
        <w:jc w:val="center"/>
      </w:pPr>
      <w:r>
        <w:rPr>
          <w:b/>
          <w:i w:val="0"/>
          <w:sz w:val="26"/>
        </w:rPr>
        <w:t>FIRMAS Y CONSTANCIA</w:t>
      </w:r>
    </w:p>
    <w:p/>
    <w:p>
      <w:r>
        <w:t>Para constancia, el presente Contrato es suscrito en [CIUDAD], el día [DD] de [MES] de [AAAA], en [NÚMERO] ejemplares de igual valor, cada uno de ellos con destino a cada una de las partes.</w:t>
      </w:r>
    </w:p>
    <w:p/>
    <w:p/>
    <w:tbl>
      <w:tblPr>
        <w:tblStyle w:val="TableGrid"/>
        <w:tblW w:type="auto" w:w="0"/>
        <w:tblLook w:firstColumn="1" w:firstRow="1" w:lastColumn="0" w:lastRow="0" w:noHBand="0" w:noVBand="1" w:val="04A0"/>
      </w:tblPr>
      <w:tblGrid>
        <w:gridCol w:w="4320"/>
        <w:gridCol w:w="4320"/>
      </w:tblGrid>
      <w:tr>
        <w:tc>
          <w:tcPr>
            <w:tcW w:type="dxa" w:w="4320"/>
          </w:tcPr>
          <w:p>
            <w:r>
              <w:t>_______________________________</w:t>
              <w:br/>
              <w:t>ARRENDADOR</w:t>
              <w:br/>
              <w:t>[NOMBRE COMPLETO]</w:t>
              <w:br/>
              <w:t>[C.C. / C.E. / Pasaporte No. XXXXXX de CIUDAD]</w:t>
              <w:br/>
              <w:t>Teléfono: [TELÉFONO]</w:t>
              <w:br/>
              <w:t>Correo: [EMAIL]</w:t>
            </w:r>
          </w:p>
        </w:tc>
        <w:tc>
          <w:tcPr>
            <w:tcW w:type="dxa" w:w="4320"/>
          </w:tcPr>
          <w:p>
            <w:r>
              <w:t>_______________________________</w:t>
              <w:br/>
              <w:t>ARRENDATARIO</w:t>
              <w:br/>
              <w:t>[NOMBRE COMPLETO]</w:t>
              <w:br/>
              <w:t>[C.C. / C.E. / Pasaporte No. XXXXXX de CIUDAD]</w:t>
              <w:br/>
              <w:t>Teléfono: [TELÉFONO]</w:t>
              <w:br/>
              <w:t>Correo: [EMAIL]</w:t>
            </w:r>
          </w:p>
        </w:tc>
      </w:tr>
      <w:tr>
        <w:tc>
          <w:tcPr>
            <w:tcW w:type="dxa" w:w="4320"/>
          </w:tcPr>
          <w:p>
            <w:r>
              <w:t>_______________________________</w:t>
              <w:br/>
              <w:t>COARRENDATARIO</w:t>
              <w:br/>
              <w:t>[NOMBRE COMPLETO]</w:t>
              <w:br/>
              <w:t>[C.C. / C.E. / Pasaporte No. XXXXXX de CIUDAD]</w:t>
              <w:br/>
              <w:t>Teléfono: [TELÉFONO]</w:t>
              <w:br/>
              <w:t>Correo: [EMAIL]</w:t>
            </w:r>
          </w:p>
        </w:tc>
        <w:tc>
          <w:tcPr>
            <w:tcW w:type="dxa" w:w="4320"/>
          </w:tcPr>
          <w:p>
            <w:r>
              <w:t>_______________________________</w:t>
              <w:br/>
              <w:t>CODEUDOR (si aplica)</w:t>
              <w:br/>
              <w:t>[NOMBRE COMPLETO]</w:t>
              <w:br/>
              <w:t>[C.C. / C.E. / Pasaporte No. XXXXXX de CIUDAD]</w:t>
              <w:br/>
              <w:t>Teléfono: [TELÉFONO]</w:t>
              <w:br/>
              <w:t>Correo: [EMAIL]</w:t>
            </w:r>
          </w:p>
        </w:tc>
      </w:tr>
      <w:tr>
        <w:tc>
          <w:tcPr>
            <w:tcW w:type="dxa" w:w="4320"/>
          </w:tcPr>
          <w:p>
            <w:r>
              <w:t>_______________________________</w:t>
              <w:br/>
              <w:t>TESTIGO 1</w:t>
              <w:br/>
              <w:t>[NOMBRE COMPLETO]</w:t>
              <w:br/>
              <w:t>[C.C. No. XXXXXX]</w:t>
            </w:r>
          </w:p>
        </w:tc>
        <w:tc>
          <w:tcPr>
            <w:tcW w:type="dxa" w:w="4320"/>
          </w:tcPr>
          <w:p>
            <w:r>
              <w:t>_______________________________</w:t>
              <w:br/>
              <w:t>TESTIGO 2</w:t>
              <w:br/>
              <w:t>[NOMBRE COMPLETO]</w:t>
              <w:br/>
              <w:t>[C.C. No. XXXXXX]</w:t>
            </w:r>
          </w:p>
        </w:tc>
      </w:tr>
    </w:tbl>
    <w:p>
      <w:r>
        <w:br w:type="page"/>
      </w:r>
    </w:p>
    <w:p>
      <w:pPr>
        <w:jc w:val="center"/>
      </w:pPr>
      <w:r>
        <w:rPr>
          <w:b/>
          <w:i w:val="0"/>
          <w:sz w:val="26"/>
        </w:rPr>
        <w:t>ANEXO: INVENTARIO DE ENTREGA DEL INMUEBLE</w:t>
      </w:r>
    </w:p>
    <w:p>
      <w:r>
        <w:t>Inmueble ubicado en: [DIRECCIÓN COMPLETA]</w:t>
      </w:r>
    </w:p>
    <w:p>
      <w:r>
        <w:t>Fecha de entrega: [FECHA]</w:t>
      </w:r>
    </w:p>
    <w:p/>
    <w:p>
      <w:r>
        <w:t>El ARRENDATARIO declara recibir el inmueble en las siguientes condiciones:</w:t>
      </w:r>
    </w:p>
    <w:p>
      <w:pPr>
        <w:pStyle w:val="ListBullet"/>
      </w:pPr>
      <w:r>
        <w:t>[ ] Ventanería en buen estado</w:t>
      </w:r>
    </w:p>
    <w:p>
      <w:pPr>
        <w:pStyle w:val="ListBullet"/>
      </w:pPr>
      <w:r>
        <w:t>[ ] Puerta principal en buen estado</w:t>
      </w:r>
    </w:p>
    <w:p>
      <w:pPr>
        <w:pStyle w:val="ListBullet"/>
      </w:pPr>
      <w:r>
        <w:t>[ ] Puertas interiores en buen estado</w:t>
      </w:r>
    </w:p>
    <w:p>
      <w:pPr>
        <w:pStyle w:val="ListBullet"/>
      </w:pPr>
      <w:r>
        <w:t>[ ] Rejas de seguridad en buen estado</w:t>
      </w:r>
    </w:p>
    <w:p>
      <w:pPr>
        <w:pStyle w:val="ListBullet"/>
      </w:pPr>
      <w:r>
        <w:t>[ ] Cocina con gabinetes, estufa, extractor, lavaplatos y grifería completa</w:t>
      </w:r>
    </w:p>
    <w:p>
      <w:pPr>
        <w:pStyle w:val="ListBullet"/>
      </w:pPr>
      <w:r>
        <w:t>[ ] Baño(s) con grifería completa, lavamanos, sanitario y divisiones en buen estado</w:t>
      </w:r>
    </w:p>
    <w:p>
      <w:pPr>
        <w:pStyle w:val="ListBullet"/>
      </w:pPr>
      <w:r>
        <w:t>[ ] Instalaciones eléctricas en buen estado</w:t>
      </w:r>
    </w:p>
    <w:p>
      <w:pPr>
        <w:pStyle w:val="ListBullet"/>
      </w:pPr>
      <w:r>
        <w:t>[ ] Instalaciones de agua y gas en buen estado</w:t>
      </w:r>
    </w:p>
    <w:p>
      <w:pPr>
        <w:pStyle w:val="ListBullet"/>
      </w:pPr>
      <w:r>
        <w:t>[ ] Pisos, paredes y techos en buen estado</w:t>
      </w:r>
    </w:p>
    <w:p>
      <w:pPr>
        <w:pStyle w:val="ListBullet"/>
      </w:pPr>
      <w:r>
        <w:t>[ ] Llaves y controles de acceso entregados: [NÚMERO]</w:t>
      </w:r>
    </w:p>
    <w:p>
      <w:pPr>
        <w:pStyle w:val="ListBullet"/>
      </w:pPr>
      <w:r>
        <w:t>[ ] Otros: [DESCRIBIR]</w:t>
      </w:r>
    </w:p>
    <w:p/>
    <w:p>
      <w:r>
        <w:t>Observaciones: _________________________________________________________________</w:t>
      </w:r>
    </w:p>
    <w:p/>
    <w:p/>
    <w:p>
      <w:r>
        <w:t>__________________________________                              __________________________________</w:t>
      </w:r>
    </w:p>
    <w:p>
      <w:r>
        <w:t>ARRENDADOR                                                        ARRENDATARIO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