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rswktikcjr7" w:id="0"/>
      <w:bookmarkEnd w:id="0"/>
      <w:r w:rsidDel="00000000" w:rsidR="00000000" w:rsidRPr="00000000">
        <w:rPr>
          <w:rFonts w:ascii="Arial Unicode MS" w:cs="Arial Unicode MS" w:eastAsia="Arial Unicode MS" w:hAnsi="Arial Unicode MS"/>
          <w:b w:val="1"/>
          <w:bCs w:val="1"/>
          <w:color w:val="000000"/>
          <w:sz w:val="26"/>
          <w:szCs w:val="26"/>
          <w:rtl w:val="0"/>
        </w:rPr>
        <w:t xml:space="preserve">4.4 教學流程與教材使用說明</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本節旨在具體說明實驗組與對照組在教學介入期間的實際課堂安排與教材使用情形，說明每一節課的教學目標、學習活動與評量方式。第三章已分別介紹 Gymnasium 與 RL Lab 兩種平台的功能與教材設計，本節則聚焦於「在課堂上實際怎麼用」、以及「兩組教學流程如何對齊」，以確保實驗結果具有可比較性。</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9186ja5e0ztu" w:id="1"/>
      <w:bookmarkEnd w:id="1"/>
      <w:r w:rsidDel="00000000" w:rsidR="00000000" w:rsidRPr="00000000">
        <w:rPr>
          <w:rFonts w:ascii="Arial Unicode MS" w:cs="Arial Unicode MS" w:eastAsia="Arial Unicode MS" w:hAnsi="Arial Unicode MS"/>
          <w:b w:val="1"/>
          <w:bCs w:val="1"/>
          <w:color w:val="000000"/>
          <w:sz w:val="22"/>
          <w:szCs w:val="22"/>
          <w:rtl w:val="0"/>
        </w:rPr>
        <w:t xml:space="preserve">4.4.1 整體課程時程規畫</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本研究之教學介入安排為 </w:t>
      </w:r>
      <w:r w:rsidDel="00000000" w:rsidR="00000000" w:rsidRPr="00000000">
        <w:rPr>
          <w:rFonts w:ascii="Arial Unicode MS" w:cs="Arial Unicode MS" w:eastAsia="Arial Unicode MS" w:hAnsi="Arial Unicode MS"/>
          <w:b w:val="1"/>
          <w:bCs w:val="1"/>
          <w:rtl w:val="0"/>
        </w:rPr>
        <w:t xml:space="preserve">四節課</w:t>
      </w:r>
      <w:r w:rsidDel="00000000" w:rsidR="00000000" w:rsidRPr="00000000">
        <w:rPr>
          <w:rFonts w:ascii="Arial Unicode MS" w:cs="Arial Unicode MS" w:eastAsia="Arial Unicode MS" w:hAnsi="Arial Unicode MS"/>
          <w:rtl w:val="0"/>
        </w:rPr>
        <w:t xml:space="preserve">（每節 45 分鐘左右），加上前測與後測各一節，共計約六節課時。整體時程規畫如表 4-1 所示。</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（表 4-1 教學實驗時程與課節安排示意表：列出第 0 節前測、第 1～4 節教學、第 5 節後測的主要活動）</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表 4-1 教學時程與課節安排</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254661705146"/>
        <w:gridCol w:w="1955.9203141382784"/>
        <w:gridCol w:w="2973.9414896897683"/>
        <w:gridCol w:w="3426.39534549043"/>
        <w:tblGridChange w:id="0">
          <w:tblGrid>
            <w:gridCol w:w="669.254661705146"/>
            <w:gridCol w:w="1955.9203141382784"/>
            <w:gridCol w:w="2973.9414896897683"/>
            <w:gridCol w:w="3426.39534549043"/>
          </w:tblGrid>
        </w:tblGridChange>
      </w:tblGrid>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rFonts w:ascii="Arial Unicode MS" w:cs="Arial Unicode MS" w:eastAsia="Arial Unicode MS" w:hAnsi="Arial Unicode MS"/>
                <w:b w:val="1"/>
                <w:bCs w:val="1"/>
                <w:rtl w:val="0"/>
              </w:rPr>
              <w:t xml:space="preserve">課節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Fonts w:ascii="Arial Unicode MS" w:cs="Arial Unicode MS" w:eastAsia="Arial Unicode MS" w:hAnsi="Arial Unicode MS"/>
                <w:b w:val="1"/>
                <w:bCs w:val="1"/>
                <w:rtl w:val="0"/>
              </w:rPr>
              <w:t xml:space="preserve">主要內容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Fonts w:ascii="Arial Unicode MS" w:cs="Arial Unicode MS" w:eastAsia="Arial Unicode MS" w:hAnsi="Arial Unicode MS"/>
                <w:b w:val="1"/>
                <w:bCs w:val="1"/>
                <w:rtl w:val="0"/>
              </w:rPr>
              <w:t xml:space="preserve">實驗組（RL Lab）重點</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rFonts w:ascii="Arial Unicode MS" w:cs="Arial Unicode MS" w:eastAsia="Arial Unicode MS" w:hAnsi="Arial Unicode MS"/>
                <w:b w:val="1"/>
                <w:bCs w:val="1"/>
                <w:rtl w:val="0"/>
              </w:rPr>
              <w:t xml:space="preserve">對照組（Gymnasium + Colab）重點</w:t>
            </w:r>
            <w:r w:rsidDel="00000000" w:rsidR="00000000" w:rsidRPr="00000000">
              <w:rPr>
                <w:rtl w:val="0"/>
              </w:rPr>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第 0 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前測與背景問卷</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w:t>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第 1 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RL 基本概念導入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共同的概念講解與簡短示範（不偏向特定平台）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第 2 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入門任務操作（探索 vs 利用）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多拉霸／一維迷宮操作與圖表觀察</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bandit／簡化迷宮環境程式實作與圖表輸出</w:t>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第 3 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進階任務與 Q-table 概念</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Maze2D 任務 + Q-table 熱力圖解讀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FrozenLake / Grid 任務 + 狀態–動作輸出與圖表解讀</w:t>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第 4 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統整與圖表判讀練習</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圖表分析練習單、平台應用延伸討論</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圖表分析練習單、程式輸出與圖表延伸討論</w:t>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第 5 節</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後測與回饋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w:t>
            </w:r>
          </w:p>
        </w:tc>
      </w:tr>
    </w:tbl>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re2rtl2nwfpo" w:id="2"/>
      <w:bookmarkEnd w:id="2"/>
      <w:r w:rsidDel="00000000" w:rsidR="00000000" w:rsidRPr="00000000">
        <w:rPr>
          <w:rFonts w:ascii="Arial Unicode MS" w:cs="Arial Unicode MS" w:eastAsia="Arial Unicode MS" w:hAnsi="Arial Unicode MS"/>
          <w:b w:val="1"/>
          <w:bCs w:val="1"/>
          <w:color w:val="000000"/>
          <w:sz w:val="22"/>
          <w:szCs w:val="22"/>
          <w:rtl w:val="0"/>
        </w:rPr>
        <w:t xml:space="preserve">4.4.2 實驗組（RL Lab）教學流程</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實驗組以 RL Lab 為主要教學與操作介面。本小節依課節順序說明實際流程。</w:t>
      </w:r>
    </w:p>
    <w:p w:rsidR="00000000" w:rsidDel="00000000" w:rsidP="00000000" w:rsidRDefault="00000000" w:rsidRPr="00000000" w14:paraId="00000027">
      <w:pPr>
        <w:pStyle w:val="Heading5"/>
        <w:keepNext w:val="0"/>
        <w:keepLines w:val="0"/>
        <w:spacing w:after="40" w:before="220" w:lineRule="auto"/>
        <w:rPr>
          <w:b w:val="1"/>
          <w:bCs w:val="1"/>
          <w:color w:val="000000"/>
          <w:sz w:val="20"/>
          <w:szCs w:val="20"/>
        </w:rPr>
      </w:pPr>
      <w:bookmarkStart w:colFirst="0" w:colLast="0" w:name="_iw5ri3psx9u" w:id="3"/>
      <w:bookmarkEnd w:id="3"/>
      <w:r w:rsidDel="00000000" w:rsidR="00000000" w:rsidRPr="00000000">
        <w:rPr>
          <w:rFonts w:ascii="Arial Unicode MS" w:cs="Arial Unicode MS" w:eastAsia="Arial Unicode MS" w:hAnsi="Arial Unicode MS"/>
          <w:b w:val="1"/>
          <w:bCs w:val="1"/>
          <w:color w:val="000000"/>
          <w:sz w:val="20"/>
          <w:szCs w:val="20"/>
          <w:rtl w:val="0"/>
        </w:rPr>
        <w:t xml:space="preserve">（一）第 1 節：強化學習概念導入與 RL Lab 介面認識</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b w:val="1"/>
          <w:bCs w:val="1"/>
          <w:rtl w:val="0"/>
        </w:rPr>
        <w:t xml:space="preserve">教學目標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使學生理解強化學習的基本概念與「環境—代理人—回饋」的互動架構。</w:t>
        <w:br w:type="textWrapping"/>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讓學生熟悉 RL Lab 介面的主要區塊（任務區、設定區、圖表與 Q-table 分頁）。</w:t>
        <w:br w:type="textWrapping"/>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b w:val="1"/>
          <w:bCs w:val="1"/>
          <w:rtl w:val="0"/>
        </w:rPr>
        <w:t xml:space="preserve">教學流程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C">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情境引入（約 10 分鐘）</w:t>
        <w:br w:type="textWrapping"/>
      </w:r>
    </w:p>
    <w:p w:rsidR="00000000" w:rsidDel="00000000" w:rsidP="00000000" w:rsidRDefault="00000000" w:rsidRPr="00000000" w14:paraId="0000002D">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教師以生活化情境或遊戲為例（如「自動走迷宮的機器人」、「會越玩越厲害的遊戲 AI」），說明強化學習的直覺概念。</w:t>
        <w:br w:type="textWrapping"/>
      </w:r>
    </w:p>
    <w:p w:rsidR="00000000" w:rsidDel="00000000" w:rsidP="00000000" w:rsidRDefault="00000000" w:rsidRPr="00000000" w14:paraId="0000002E">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概略介紹「狀態（state）」、「動作（action）」、「報酬（reward）」與「回合（episode）」。</w:t>
        <w:br w:type="textWrapping"/>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核心概念講解（約 15 分鐘）</w:t>
        <w:br w:type="textWrapping"/>
      </w:r>
    </w:p>
    <w:p w:rsidR="00000000" w:rsidDel="00000000" w:rsidP="00000000" w:rsidRDefault="00000000" w:rsidRPr="00000000" w14:paraId="00000030">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使用簡報呈現「代理人從環境獲得狀態 → 選擇動作 → 獲得報酬 → 更新策略」之循環流程，並以簡單圖示加深理解。</w:t>
        <w:br w:type="textWrapping"/>
      </w:r>
    </w:p>
    <w:p w:rsidR="00000000" w:rsidDel="00000000" w:rsidP="00000000" w:rsidRDefault="00000000" w:rsidRPr="00000000" w14:paraId="00000031">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強調「試錯」與「長期累積經驗」的重要性，對比傳統 if-else 規則。</w:t>
        <w:br w:type="textWrapping"/>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RL Lab 介面示範（約 15 分鐘）</w:t>
        <w:br w:type="textWrapping"/>
      </w:r>
    </w:p>
    <w:p w:rsidR="00000000" w:rsidDel="00000000" w:rsidP="00000000" w:rsidRDefault="00000000" w:rsidRPr="00000000" w14:paraId="00000033">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教師開啟 RL Lab 平台，投影整體畫面，說明：</w:t>
        <w:br w:type="textWrapping"/>
      </w:r>
    </w:p>
    <w:p w:rsidR="00000000" w:rsidDel="00000000" w:rsidP="00000000" w:rsidRDefault="00000000" w:rsidRPr="00000000" w14:paraId="00000034">
      <w:pPr>
        <w:numPr>
          <w:ilvl w:val="2"/>
          <w:numId w:val="1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上方控制列：網址／任務選擇按鈕、開始／暫停與加速等。</w:t>
        <w:br w:type="textWrapping"/>
      </w:r>
    </w:p>
    <w:p w:rsidR="00000000" w:rsidDel="00000000" w:rsidP="00000000" w:rsidRDefault="00000000" w:rsidRPr="00000000" w14:paraId="00000035">
      <w:pPr>
        <w:numPr>
          <w:ilvl w:val="2"/>
          <w:numId w:val="1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左側任務區：顯示任務地圖與代理人。</w:t>
        <w:br w:type="textWrapping"/>
      </w:r>
    </w:p>
    <w:p w:rsidR="00000000" w:rsidDel="00000000" w:rsidP="00000000" w:rsidRDefault="00000000" w:rsidRPr="00000000" w14:paraId="00000036">
      <w:pPr>
        <w:numPr>
          <w:ilvl w:val="2"/>
          <w:numId w:val="1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右側設定區：超參數滑桿（α、γ、ε、ψ 等）。</w:t>
        <w:br w:type="textWrapping"/>
      </w:r>
    </w:p>
    <w:p w:rsidR="00000000" w:rsidDel="00000000" w:rsidP="00000000" w:rsidRDefault="00000000" w:rsidRPr="00000000" w14:paraId="00000037">
      <w:pPr>
        <w:numPr>
          <w:ilvl w:val="2"/>
          <w:numId w:val="1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圖表與 Q-table 分頁：回合報酬曲線、步數變化、Q-table 熱力圖。</w:t>
        <w:br w:type="textWrapping"/>
      </w:r>
    </w:p>
    <w:p w:rsidR="00000000" w:rsidDel="00000000" w:rsidP="00000000" w:rsidRDefault="00000000" w:rsidRPr="00000000" w14:paraId="00000038">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示範一個簡單任務（如一維迷宮），用預設參數跑幾個回合，讓學生看到代理人一開始亂走、之後逐漸學會的過程。</w:t>
        <w:br w:type="textWrapping"/>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課堂小結與提問（約 5 分鐘）</w:t>
        <w:br w:type="textWrapping"/>
      </w:r>
    </w:p>
    <w:p w:rsidR="00000000" w:rsidDel="00000000" w:rsidP="00000000" w:rsidRDefault="00000000" w:rsidRPr="00000000" w14:paraId="0000003A">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教師總結本節關鍵：</w:t>
        <w:br w:type="textWrapping"/>
      </w:r>
    </w:p>
    <w:p w:rsidR="00000000" w:rsidDel="00000000" w:rsidP="00000000" w:rsidRDefault="00000000" w:rsidRPr="00000000" w14:paraId="0000003B">
      <w:pPr>
        <w:numPr>
          <w:ilvl w:val="2"/>
          <w:numId w:val="1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RL Lab 是「讓 AI 自己練習」的實驗場。</w:t>
        <w:br w:type="textWrapping"/>
      </w:r>
    </w:p>
    <w:p w:rsidR="00000000" w:rsidDel="00000000" w:rsidP="00000000" w:rsidRDefault="00000000" w:rsidRPr="00000000" w14:paraId="0000003C">
      <w:pPr>
        <w:numPr>
          <w:ilvl w:val="2"/>
          <w:numId w:val="12"/>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學生接下來要學習的是「如何看懂 AI 的練習結果」與「如何調參數」。</w:t>
        <w:br w:type="textWrapping"/>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（圖 4-2 第 1 節 RL Lab 介面示範畫面示意圖：投影畫面顯示上方控制列、左側任務畫面與右側設定與圖表區，教師正在說明 state–action–reward 循環）</w:t>
      </w:r>
    </w:p>
    <w:p w:rsidR="00000000" w:rsidDel="00000000" w:rsidP="00000000" w:rsidRDefault="00000000" w:rsidRPr="00000000" w14: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圖 4-2 RL Lab 介面示範與概念導入情境</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5"/>
        <w:keepNext w:val="0"/>
        <w:keepLines w:val="0"/>
        <w:spacing w:after="40" w:before="220" w:lineRule="auto"/>
        <w:rPr>
          <w:b w:val="1"/>
          <w:bCs w:val="1"/>
          <w:color w:val="000000"/>
          <w:sz w:val="20"/>
          <w:szCs w:val="20"/>
        </w:rPr>
      </w:pPr>
      <w:bookmarkStart w:colFirst="0" w:colLast="0" w:name="_n9l2hcz6dbxl" w:id="4"/>
      <w:bookmarkEnd w:id="4"/>
      <w:r w:rsidDel="00000000" w:rsidR="00000000" w:rsidRPr="00000000">
        <w:rPr>
          <w:rFonts w:ascii="Arial Unicode MS" w:cs="Arial Unicode MS" w:eastAsia="Arial Unicode MS" w:hAnsi="Arial Unicode MS"/>
          <w:b w:val="1"/>
          <w:bCs w:val="1"/>
          <w:color w:val="000000"/>
          <w:sz w:val="20"/>
          <w:szCs w:val="20"/>
          <w:rtl w:val="0"/>
        </w:rPr>
        <w:t xml:space="preserve">（二）第 2 節：入門任務操作（多拉霸／一維迷宮）</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教學目標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透過簡單任務體驗「探索 vs 利用」以及回合概念。</w:t>
        <w:br w:type="textWrapping"/>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學會從簡易圖表中觀察學習成果（回合報酬、步數）。</w:t>
        <w:br w:type="textWrapping"/>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b w:val="1"/>
          <w:bCs w:val="1"/>
          <w:rtl w:val="0"/>
        </w:rPr>
        <w:t xml:space="preserve">教學流程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教師示範「多拉霸」任務（約 10 分鐘）</w:t>
        <w:br w:type="textWrapping"/>
      </w:r>
    </w:p>
    <w:p w:rsidR="00000000" w:rsidDel="00000000" w:rsidP="00000000" w:rsidRDefault="00000000" w:rsidRPr="00000000" w14:paraId="00000046">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在 RL Lab 中載入多拉霸任務，解釋每台機台的「隱藏機率」。</w:t>
        <w:br w:type="textWrapping"/>
      </w:r>
    </w:p>
    <w:p w:rsidR="00000000" w:rsidDel="00000000" w:rsidP="00000000" w:rsidRDefault="00000000" w:rsidRPr="00000000" w14:paraId="00000047">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示範不同探索率 ε 的設定（例如 ε=0.1 vs ε=0.9），讓學生觀察平均報酬曲線的差異。</w:t>
        <w:br w:type="textWrapping"/>
      </w:r>
    </w:p>
    <w:p w:rsidR="00000000" w:rsidDel="00000000" w:rsidP="00000000" w:rsidRDefault="00000000" w:rsidRPr="00000000" w14:paraId="00000048">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請學生口頭回答：「如果完全不探索，可能會發生什麼事？」</w:t>
        <w:br w:type="textWrapping"/>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學生實作多拉霸任務（約 15 分鐘）</w:t>
        <w:br w:type="textWrapping"/>
      </w:r>
    </w:p>
    <w:p w:rsidR="00000000" w:rsidDel="00000000" w:rsidP="00000000" w:rsidRDefault="00000000" w:rsidRPr="00000000" w14:paraId="0000004A">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學生個別或兩人一組操作 RL Lab：</w:t>
        <w:br w:type="textWrapping"/>
      </w:r>
    </w:p>
    <w:p w:rsidR="00000000" w:rsidDel="00000000" w:rsidP="00000000" w:rsidRDefault="00000000" w:rsidRPr="00000000" w14:paraId="0000004B">
      <w:pPr>
        <w:numPr>
          <w:ilvl w:val="2"/>
          <w:numId w:val="1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設定不同的 ε，啟動訓練。</w:t>
        <w:br w:type="textWrapping"/>
      </w:r>
    </w:p>
    <w:p w:rsidR="00000000" w:rsidDel="00000000" w:rsidP="00000000" w:rsidRDefault="00000000" w:rsidRPr="00000000" w14:paraId="0000004C">
      <w:pPr>
        <w:numPr>
          <w:ilvl w:val="2"/>
          <w:numId w:val="1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觀察回合報酬曲線，記錄不同設定下的平均報酬。</w:t>
        <w:br w:type="textWrapping"/>
      </w:r>
    </w:p>
    <w:p w:rsidR="00000000" w:rsidDel="00000000" w:rsidP="00000000" w:rsidRDefault="00000000" w:rsidRPr="00000000" w14:paraId="0000004D">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教師巡迴協助操作上有困難的學生，並適時提醒大家比較不同設定下的結果。</w:t>
        <w:br w:type="textWrapping"/>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一維迷宮任務操作（約 15 分鐘）</w:t>
        <w:br w:type="textWrapping"/>
      </w:r>
    </w:p>
    <w:p w:rsidR="00000000" w:rsidDel="00000000" w:rsidP="00000000" w:rsidRDefault="00000000" w:rsidRPr="00000000" w14:paraId="0000004F">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教師示範一維迷宮任務，說明起點、終點與懲罰格。</w:t>
        <w:br w:type="textWrapping"/>
      </w:r>
    </w:p>
    <w:p w:rsidR="00000000" w:rsidDel="00000000" w:rsidP="00000000" w:rsidRDefault="00000000" w:rsidRPr="00000000" w14:paraId="00000050">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學生操作：</w:t>
        <w:br w:type="textWrapping"/>
      </w:r>
    </w:p>
    <w:p w:rsidR="00000000" w:rsidDel="00000000" w:rsidP="00000000" w:rsidRDefault="00000000" w:rsidRPr="00000000" w14:paraId="00000051">
      <w:pPr>
        <w:numPr>
          <w:ilvl w:val="2"/>
          <w:numId w:val="1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調整折扣因子 γ（例如 0.1, 0.5, 0.9），觀察代理人在接近終點與遠離終點時的行為差異。</w:t>
        <w:br w:type="textWrapping"/>
      </w:r>
    </w:p>
    <w:p w:rsidR="00000000" w:rsidDel="00000000" w:rsidP="00000000" w:rsidRDefault="00000000" w:rsidRPr="00000000" w14:paraId="00000052">
      <w:pPr>
        <w:numPr>
          <w:ilvl w:val="2"/>
          <w:numId w:val="1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比較不同 γ 下回合步數是否較快下降、是否較容易找到合理路徑。</w:t>
        <w:br w:type="textWrapping"/>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課堂反思（約 5 分鐘）</w:t>
        <w:br w:type="textWrapping"/>
      </w:r>
    </w:p>
    <w:p w:rsidR="00000000" w:rsidDel="00000000" w:rsidP="00000000" w:rsidRDefault="00000000" w:rsidRPr="00000000" w14:paraId="00000054">
      <w:pPr>
        <w:numPr>
          <w:ilvl w:val="1"/>
          <w:numId w:val="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教師發出 1～2 題簡單口頭問題，例如：</w:t>
        <w:br w:type="textWrapping"/>
      </w:r>
    </w:p>
    <w:p w:rsidR="00000000" w:rsidDel="00000000" w:rsidP="00000000" w:rsidRDefault="00000000" w:rsidRPr="00000000" w14:paraId="00000055">
      <w:pPr>
        <w:numPr>
          <w:ilvl w:val="2"/>
          <w:numId w:val="15"/>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「探索率太高或太低時，你的圖表有什麼差異？」</w:t>
        <w:br w:type="textWrapping"/>
      </w:r>
    </w:p>
    <w:p w:rsidR="00000000" w:rsidDel="00000000" w:rsidP="00000000" w:rsidRDefault="00000000" w:rsidRPr="00000000" w14:paraId="00000056">
      <w:pPr>
        <w:numPr>
          <w:ilvl w:val="2"/>
          <w:numId w:val="15"/>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「哪一種設定讓學習曲線看起來比較 ‘穩定’？」</w:t>
        <w:br w:type="textWrapping"/>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（圖 4-3 第 2 節學生操作多拉霸與一維迷宮任務的情境照片示意：螢幕上顯示多拉霸圖像與右側回合報酬圖，學生正在調整 ε 滑桿）</w:t>
      </w:r>
    </w:p>
    <w:p w:rsidR="00000000" w:rsidDel="00000000" w:rsidP="00000000" w:rsidRDefault="00000000" w:rsidRPr="00000000" w14:paraId="000000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圖 4-3 實驗組學生操作入門任務之教學情境</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5"/>
        <w:keepNext w:val="0"/>
        <w:keepLines w:val="0"/>
        <w:spacing w:after="40" w:before="220" w:lineRule="auto"/>
        <w:rPr>
          <w:b w:val="1"/>
          <w:bCs w:val="1"/>
          <w:color w:val="000000"/>
          <w:sz w:val="20"/>
          <w:szCs w:val="20"/>
        </w:rPr>
      </w:pPr>
      <w:bookmarkStart w:colFirst="0" w:colLast="0" w:name="_ev89yvxd0o7f" w:id="5"/>
      <w:bookmarkEnd w:id="5"/>
      <w:r w:rsidDel="00000000" w:rsidR="00000000" w:rsidRPr="00000000">
        <w:rPr>
          <w:rFonts w:ascii="Arial Unicode MS" w:cs="Arial Unicode MS" w:eastAsia="Arial Unicode MS" w:hAnsi="Arial Unicode MS"/>
          <w:b w:val="1"/>
          <w:bCs w:val="1"/>
          <w:color w:val="000000"/>
          <w:sz w:val="20"/>
          <w:szCs w:val="20"/>
          <w:rtl w:val="0"/>
        </w:rPr>
        <w:t xml:space="preserve">（三）第 3 節：進階任務與 Q-table 視覺化</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b w:val="1"/>
          <w:bCs w:val="1"/>
          <w:rtl w:val="0"/>
        </w:rPr>
        <w:t xml:space="preserve">教學目標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C">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透過二維迷宮任務理解「狀態空間」與「策略」的概念。</w:t>
        <w:br w:type="textWrapping"/>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學會從 Q-table 熱力圖推測代理人在不同位置的行為。</w:t>
        <w:br w:type="textWrapping"/>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b w:val="1"/>
          <w:bCs w:val="1"/>
          <w:rtl w:val="0"/>
        </w:rPr>
        <w:t xml:space="preserve">教學流程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二維迷宮任務示範（約 10 分鐘）</w:t>
        <w:br w:type="textWrapping"/>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教師於 RL Lab 中載入 Maze2D 任務，說明：每一個格子代表一個「狀態」，每一種移動方向代表一個「動作」。</w:t>
        <w:br w:type="textWrapping"/>
      </w:r>
    </w:p>
    <w:p w:rsidR="00000000" w:rsidDel="00000000" w:rsidP="00000000" w:rsidRDefault="00000000" w:rsidRPr="00000000" w14:paraId="0000006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示範訓練過程：</w:t>
        <w:br w:type="textWrapping"/>
      </w:r>
    </w:p>
    <w:p w:rsidR="00000000" w:rsidDel="00000000" w:rsidP="00000000" w:rsidRDefault="00000000" w:rsidRPr="00000000" w14:paraId="00000062">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一開始策略混亂，代理人路徑曲折；</w:t>
        <w:br w:type="textWrapping"/>
      </w:r>
    </w:p>
    <w:p w:rsidR="00000000" w:rsidDel="00000000" w:rsidP="00000000" w:rsidRDefault="00000000" w:rsidRPr="00000000" w14:paraId="00000063">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訓練一段時間後，逐漸形成較固定的路線通向終點。</w:t>
        <w:br w:type="textWrapping"/>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Q-table 熱力圖講解（約 10 分鐘）</w:t>
        <w:br w:type="textWrapping"/>
      </w:r>
    </w:p>
    <w:p w:rsidR="00000000" w:rsidDel="00000000" w:rsidP="00000000" w:rsidRDefault="00000000" w:rsidRPr="00000000" w14:paraId="00000065">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切換至 Q-table 分頁，展示「每個位置下最佳動作」的顏色分布圖。</w:t>
        <w:br w:type="textWrapping"/>
      </w:r>
    </w:p>
    <w:p w:rsidR="00000000" w:rsidDel="00000000" w:rsidP="00000000" w:rsidRDefault="00000000" w:rsidRPr="00000000" w14:paraId="00000066">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教師解釋：</w:t>
        <w:br w:type="textWrapping"/>
      </w:r>
    </w:p>
    <w:p w:rsidR="00000000" w:rsidDel="00000000" w:rsidP="00000000" w:rsidRDefault="00000000" w:rsidRPr="00000000" w14:paraId="00000067">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顏色代表哪一個方向的動作在該狀態下 Q 值最大；</w:t>
        <w:br w:type="textWrapping"/>
      </w:r>
    </w:p>
    <w:p w:rsidR="00000000" w:rsidDel="00000000" w:rsidP="00000000" w:rsidRDefault="00000000" w:rsidRPr="00000000" w14:paraId="00000068">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顏色相同的一整片區域，代表策略在該區域具有一致性。</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學生實作與圖表解讀（約 20 分鐘）</w:t>
        <w:br w:type="textWrapping"/>
      </w:r>
    </w:p>
    <w:p w:rsidR="00000000" w:rsidDel="00000000" w:rsidP="00000000" w:rsidRDefault="00000000" w:rsidRPr="00000000" w14:paraId="0000006A">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學生啟動 Maze2D 訓練，待一定步數後切換至 Q-table 熱力圖。</w:t>
        <w:br w:type="textWrapping"/>
      </w:r>
    </w:p>
    <w:p w:rsidR="00000000" w:rsidDel="00000000" w:rsidP="00000000" w:rsidRDefault="00000000" w:rsidRPr="00000000" w14:paraId="0000006B">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配合簡單學習單，要求學生：</w:t>
        <w:br w:type="textWrapping"/>
      </w:r>
    </w:p>
    <w:p w:rsidR="00000000" w:rsidDel="00000000" w:rsidP="00000000" w:rsidRDefault="00000000" w:rsidRPr="00000000" w14:paraId="0000006C">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標記「接近終點」的區域，描述代理人在那裡的最佳動作傾向。</w:t>
        <w:br w:type="textWrapping"/>
      </w:r>
    </w:p>
    <w:p w:rsidR="00000000" w:rsidDel="00000000" w:rsidP="00000000" w:rsidRDefault="00000000" w:rsidRPr="00000000" w14:paraId="0000006D">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找出「策略不穩定」或顏色混雜的區域，推測可能原因（如訓練不足、探索率過高）。</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課堂統整（約 5 分鐘）</w:t>
        <w:br w:type="textWrapping"/>
      </w:r>
    </w:p>
    <w:p w:rsidR="00000000" w:rsidDel="00000000" w:rsidP="00000000" w:rsidRDefault="00000000" w:rsidRPr="00000000" w14:paraId="0000006F">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教師邀請數位學生分享自己的觀察結果，並用簡單圖示在投影幕上總結：</w:t>
        <w:br w:type="textWrapping"/>
      </w:r>
    </w:p>
    <w:p w:rsidR="00000000" w:rsidDel="00000000" w:rsidP="00000000" w:rsidRDefault="00000000" w:rsidRPr="00000000" w14:paraId="00000070">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Q-table 熱力圖如何反映 agent 的策略。</w:t>
        <w:br w:type="textWrapping"/>
      </w:r>
    </w:p>
    <w:p w:rsidR="00000000" w:rsidDel="00000000" w:rsidP="00000000" w:rsidRDefault="00000000" w:rsidRPr="00000000" w14:paraId="00000071">
      <w:pPr>
        <w:numPr>
          <w:ilvl w:val="2"/>
          <w:numId w:val="1"/>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圖形化視覺化在理解抽象學習過程上的幫助。</w:t>
        <w:br w:type="textWrapping"/>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（圖 4-4 二維迷宮 Q-table 熱力圖解讀活動示意圖：左圖為學生螢幕上的迷宮畫面，右圖為 Q-table 熱力圖與學習單上的標記）</w:t>
      </w:r>
    </w:p>
    <w:p w:rsidR="00000000" w:rsidDel="00000000" w:rsidP="00000000" w:rsidRDefault="00000000" w:rsidRPr="00000000" w14:paraId="000000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圖 4-4 實驗組學生進行 Q-table 熱力圖解讀活動</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5"/>
        <w:keepNext w:val="0"/>
        <w:keepLines w:val="0"/>
        <w:spacing w:after="40" w:before="220" w:lineRule="auto"/>
        <w:rPr>
          <w:b w:val="1"/>
          <w:bCs w:val="1"/>
          <w:color w:val="000000"/>
          <w:sz w:val="20"/>
          <w:szCs w:val="20"/>
        </w:rPr>
      </w:pPr>
      <w:bookmarkStart w:colFirst="0" w:colLast="0" w:name="_vf1vyhasamsy" w:id="6"/>
      <w:bookmarkEnd w:id="6"/>
      <w:r w:rsidDel="00000000" w:rsidR="00000000" w:rsidRPr="00000000">
        <w:rPr>
          <w:rFonts w:ascii="Arial Unicode MS" w:cs="Arial Unicode MS" w:eastAsia="Arial Unicode MS" w:hAnsi="Arial Unicode MS"/>
          <w:b w:val="1"/>
          <w:bCs w:val="1"/>
          <w:color w:val="000000"/>
          <w:sz w:val="20"/>
          <w:szCs w:val="20"/>
          <w:rtl w:val="0"/>
        </w:rPr>
        <w:t xml:space="preserve">（四）第 4 節：圖表判讀與跨任務統整</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b w:val="1"/>
          <w:bCs w:val="1"/>
          <w:rtl w:val="0"/>
        </w:rPr>
        <w:t xml:space="preserve">教學目標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統整各任務中觀察到的學習曲線與策略行為。</w:t>
        <w:br w:type="textWrapping"/>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練習圖表判讀與口頭／文字說明，為後測做準備。</w:t>
        <w:br w:type="textWrapping"/>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b w:val="1"/>
          <w:bCs w:val="1"/>
          <w:rtl w:val="0"/>
        </w:rPr>
        <w:t xml:space="preserve">教學流程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A">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圖表回顧與說明任務（約 10 分鐘）</w:t>
        <w:br w:type="textWrapping"/>
      </w:r>
    </w:p>
    <w:p w:rsidR="00000000" w:rsidDel="00000000" w:rsidP="00000000" w:rsidRDefault="00000000" w:rsidRPr="00000000" w14:paraId="0000007B">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教師展示數張從 RL Lab 匯出的典型學習曲線與 Q-table 圖：</w:t>
        <w:br w:type="textWrapping"/>
      </w:r>
    </w:p>
    <w:p w:rsidR="00000000" w:rsidDel="00000000" w:rsidP="00000000" w:rsidRDefault="00000000" w:rsidRPr="00000000" w14:paraId="0000007C">
      <w:pPr>
        <w:numPr>
          <w:ilvl w:val="2"/>
          <w:numId w:val="1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成功逐漸收斂的例子。</w:t>
        <w:br w:type="textWrapping"/>
      </w:r>
    </w:p>
    <w:p w:rsidR="00000000" w:rsidDel="00000000" w:rsidP="00000000" w:rsidRDefault="00000000" w:rsidRPr="00000000" w14:paraId="0000007D">
      <w:pPr>
        <w:numPr>
          <w:ilvl w:val="2"/>
          <w:numId w:val="1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超參數設定不當（如探索率過低）導致學習停滯的例子。</w:t>
        <w:br w:type="textWrapping"/>
      </w:r>
    </w:p>
    <w:p w:rsidR="00000000" w:rsidDel="00000000" w:rsidP="00000000" w:rsidRDefault="00000000" w:rsidRPr="00000000" w14:paraId="0000007E">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說明今天活動：學生將根據圖表回答問題，練習「看圖說故事」。</w:t>
        <w:br w:type="textWrapping"/>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圖表分析練習單（約 25 分鐘）</w:t>
        <w:br w:type="textWrapping"/>
      </w:r>
    </w:p>
    <w:p w:rsidR="00000000" w:rsidDel="00000000" w:rsidP="00000000" w:rsidRDefault="00000000" w:rsidRPr="00000000" w14:paraId="00000080">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發下練習單，包含：</w:t>
        <w:br w:type="textWrapping"/>
      </w:r>
    </w:p>
    <w:p w:rsidR="00000000" w:rsidDel="00000000" w:rsidP="00000000" w:rsidRDefault="00000000" w:rsidRPr="00000000" w14:paraId="00000081">
      <w:pPr>
        <w:numPr>
          <w:ilvl w:val="2"/>
          <w:numId w:val="1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回合報酬與步數折線圖判讀題。</w:t>
        <w:br w:type="textWrapping"/>
      </w:r>
    </w:p>
    <w:p w:rsidR="00000000" w:rsidDel="00000000" w:rsidP="00000000" w:rsidRDefault="00000000" w:rsidRPr="00000000" w14:paraId="00000082">
      <w:pPr>
        <w:numPr>
          <w:ilvl w:val="2"/>
          <w:numId w:val="1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Q-table 熱力圖與切片圖判讀題。</w:t>
        <w:br w:type="textWrapping"/>
      </w:r>
    </w:p>
    <w:p w:rsidR="00000000" w:rsidDel="00000000" w:rsidP="00000000" w:rsidRDefault="00000000" w:rsidRPr="00000000" w14:paraId="00000083">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學生可一人完成或兩人討論後各自作答，教師巡迴協助解釋題目。</w:t>
        <w:br w:type="textWrapping"/>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全班討論與澄清迷思（約 10 分鐘）</w:t>
        <w:br w:type="textWrapping"/>
      </w:r>
    </w:p>
    <w:p w:rsidR="00000000" w:rsidDel="00000000" w:rsidP="00000000" w:rsidRDefault="00000000" w:rsidRPr="00000000" w14:paraId="00000085">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教師針對典型錯誤（如把「報酬越高」誤解為「步數一定越少」）做即時澄清。</w:t>
        <w:br w:type="textWrapping"/>
      </w:r>
    </w:p>
    <w:p w:rsidR="00000000" w:rsidDel="00000000" w:rsidP="00000000" w:rsidRDefault="00000000" w:rsidRPr="00000000" w14:paraId="00000086">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強調：</w:t>
        <w:br w:type="textWrapping"/>
      </w:r>
    </w:p>
    <w:p w:rsidR="00000000" w:rsidDel="00000000" w:rsidP="00000000" w:rsidRDefault="00000000" w:rsidRPr="00000000" w14:paraId="00000087">
      <w:pPr>
        <w:numPr>
          <w:ilvl w:val="2"/>
          <w:numId w:val="1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強化學習並非一開始就很厲害，而是需要試錯和調整。</w:t>
        <w:br w:type="textWrapping"/>
      </w:r>
    </w:p>
    <w:p w:rsidR="00000000" w:rsidDel="00000000" w:rsidP="00000000" w:rsidRDefault="00000000" w:rsidRPr="00000000" w14:paraId="00000088">
      <w:pPr>
        <w:numPr>
          <w:ilvl w:val="2"/>
          <w:numId w:val="14"/>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圖表是理解「系統在學什麼」的窗口。</w:t>
        <w:br w:type="textWrapping"/>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usku4ppo9x2k" w:id="7"/>
      <w:bookmarkEnd w:id="7"/>
      <w:r w:rsidDel="00000000" w:rsidR="00000000" w:rsidRPr="00000000">
        <w:rPr>
          <w:rFonts w:ascii="Arial Unicode MS" w:cs="Arial Unicode MS" w:eastAsia="Arial Unicode MS" w:hAnsi="Arial Unicode MS"/>
          <w:b w:val="1"/>
          <w:bCs w:val="1"/>
          <w:color w:val="000000"/>
          <w:sz w:val="22"/>
          <w:szCs w:val="22"/>
          <w:rtl w:val="0"/>
        </w:rPr>
        <w:t xml:space="preserve">4.4.3 對照組（Gymnasium + Colab）教學流程</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對照組以 Gymnasium 搭配 Google Colab 為主要教學介面。整體概念順序與任務題材盡量對齊實驗組，但操作方式以執行程式碼與閱讀輸出為主。</w:t>
      </w:r>
    </w:p>
    <w:p w:rsidR="00000000" w:rsidDel="00000000" w:rsidP="00000000" w:rsidRDefault="00000000" w:rsidRPr="00000000" w14:paraId="0000008C">
      <w:pPr>
        <w:pStyle w:val="Heading5"/>
        <w:keepNext w:val="0"/>
        <w:keepLines w:val="0"/>
        <w:spacing w:after="40" w:before="220" w:lineRule="auto"/>
        <w:rPr>
          <w:b w:val="1"/>
          <w:bCs w:val="1"/>
          <w:color w:val="000000"/>
          <w:sz w:val="20"/>
          <w:szCs w:val="20"/>
        </w:rPr>
      </w:pPr>
      <w:bookmarkStart w:colFirst="0" w:colLast="0" w:name="_pyn8ro8k2cfb" w:id="8"/>
      <w:bookmarkEnd w:id="8"/>
      <w:r w:rsidDel="00000000" w:rsidR="00000000" w:rsidRPr="00000000">
        <w:rPr>
          <w:rFonts w:ascii="Arial Unicode MS" w:cs="Arial Unicode MS" w:eastAsia="Arial Unicode MS" w:hAnsi="Arial Unicode MS"/>
          <w:b w:val="1"/>
          <w:bCs w:val="1"/>
          <w:color w:val="000000"/>
          <w:sz w:val="20"/>
          <w:szCs w:val="20"/>
          <w:rtl w:val="0"/>
        </w:rPr>
        <w:t xml:space="preserve">（一）第 1 節：強化學習概念導入與 Gymnasium 介面認識</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b w:val="1"/>
          <w:bCs w:val="1"/>
          <w:rtl w:val="0"/>
        </w:rPr>
        <w:t xml:space="preserve">教學目標</w:t>
      </w:r>
      <w:r w:rsidDel="00000000" w:rsidR="00000000" w:rsidRPr="00000000">
        <w:rPr>
          <w:rFonts w:ascii="Arial Unicode MS" w:cs="Arial Unicode MS" w:eastAsia="Arial Unicode MS" w:hAnsi="Arial Unicode MS"/>
          <w:rtl w:val="0"/>
        </w:rPr>
        <w:t xml:space="preserve">：</w:t>
        <w:br w:type="textWrapping"/>
        <w:t xml:space="preserve"> 與實驗組相同：建立強化學習基本概念，並讓學生理解 Gymnasium 環境與 Colab 介面之基本用法。</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b w:val="1"/>
          <w:bCs w:val="1"/>
          <w:rtl w:val="0"/>
        </w:rPr>
        <w:t xml:space="preserve">教學流程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F">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概念導入與 PPT 說明與實驗組相同（約 20 分鐘）。</w:t>
        <w:br w:type="textWrapping"/>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教師開啟事先準備好的 Colab 筆記本，示範：</w:t>
        <w:br w:type="textWrapping"/>
      </w:r>
    </w:p>
    <w:p w:rsidR="00000000" w:rsidDel="00000000" w:rsidP="00000000" w:rsidRDefault="00000000" w:rsidRPr="00000000" w14:paraId="00000091">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安裝或匯入 Gymnasium 套件。</w:t>
        <w:br w:type="textWrapping"/>
      </w:r>
    </w:p>
    <w:p w:rsidR="00000000" w:rsidDel="00000000" w:rsidP="00000000" w:rsidRDefault="00000000" w:rsidRPr="00000000" w14:paraId="00000092">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使用 </w:t>
      </w:r>
      <w:r w:rsidDel="00000000" w:rsidR="00000000" w:rsidRPr="00000000">
        <w:rPr>
          <w:rFonts w:ascii="Roboto Mono" w:cs="Roboto Mono" w:eastAsia="Roboto Mono" w:hAnsi="Roboto Mono"/>
          <w:color w:val="188038"/>
          <w:rtl w:val="0"/>
        </w:rPr>
        <w:t xml:space="preserve">gym.make()</w:t>
      </w:r>
      <w:r w:rsidDel="00000000" w:rsidR="00000000" w:rsidRPr="00000000">
        <w:rPr>
          <w:rFonts w:ascii="Arial Unicode MS" w:cs="Arial Unicode MS" w:eastAsia="Arial Unicode MS" w:hAnsi="Arial Unicode MS"/>
          <w:rtl w:val="0"/>
        </w:rPr>
        <w:t xml:space="preserve"> 建立簡單環境（如 bandit 或 FrozenLake 簡化版）。</w:t>
        <w:br w:type="textWrapping"/>
      </w:r>
    </w:p>
    <w:p w:rsidR="00000000" w:rsidDel="00000000" w:rsidP="00000000" w:rsidRDefault="00000000" w:rsidRPr="00000000" w14:paraId="00000093">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透過 </w:t>
      </w:r>
      <w:r w:rsidDel="00000000" w:rsidR="00000000" w:rsidRPr="00000000">
        <w:rPr>
          <w:rFonts w:ascii="Roboto Mono" w:cs="Roboto Mono" w:eastAsia="Roboto Mono" w:hAnsi="Roboto Mono"/>
          <w:color w:val="188038"/>
          <w:rtl w:val="0"/>
        </w:rPr>
        <w:t xml:space="preserve">env.reset()</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env.step(action)</w:t>
      </w:r>
      <w:r w:rsidDel="00000000" w:rsidR="00000000" w:rsidRPr="00000000">
        <w:rPr>
          <w:rFonts w:ascii="Arial Unicode MS" w:cs="Arial Unicode MS" w:eastAsia="Arial Unicode MS" w:hAnsi="Arial Unicode MS"/>
          <w:rtl w:val="0"/>
        </w:rPr>
        <w:t xml:space="preserve"> 驗證互動流程。</w:t>
        <w:br w:type="textWrapping"/>
      </w:r>
    </w:p>
    <w:p w:rsidR="00000000" w:rsidDel="00000000" w:rsidP="00000000" w:rsidRDefault="00000000" w:rsidRPr="00000000" w14:paraId="00000094">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學生在自己座位上打開 Colab 連結，嘗試依照教師步驟執行程式，確認每個區塊能成功跑完。</w:t>
        <w:br w:type="textWrapping"/>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（圖 4-5 Gymnasium + Colab 介面示範畫面：左側為 Python 程式碼，右側為執行輸出與簡單圖表）</w:t>
      </w:r>
    </w:p>
    <w:p w:rsidR="00000000" w:rsidDel="00000000" w:rsidP="00000000" w:rsidRDefault="00000000" w:rsidRPr="00000000" w14:paraId="000000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圖 4-5 對照組學生認識 Gymnasium + Colab 介面之情境</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5"/>
        <w:keepNext w:val="0"/>
        <w:keepLines w:val="0"/>
        <w:spacing w:after="40" w:before="220" w:lineRule="auto"/>
        <w:rPr>
          <w:b w:val="1"/>
          <w:bCs w:val="1"/>
          <w:color w:val="000000"/>
          <w:sz w:val="20"/>
          <w:szCs w:val="20"/>
        </w:rPr>
      </w:pPr>
      <w:bookmarkStart w:colFirst="0" w:colLast="0" w:name="_miewuitf31dl" w:id="9"/>
      <w:bookmarkEnd w:id="9"/>
      <w:r w:rsidDel="00000000" w:rsidR="00000000" w:rsidRPr="00000000">
        <w:rPr>
          <w:rFonts w:ascii="Arial Unicode MS" w:cs="Arial Unicode MS" w:eastAsia="Arial Unicode MS" w:hAnsi="Arial Unicode MS"/>
          <w:b w:val="1"/>
          <w:bCs w:val="1"/>
          <w:color w:val="000000"/>
          <w:sz w:val="20"/>
          <w:szCs w:val="20"/>
          <w:rtl w:val="0"/>
        </w:rPr>
        <w:t xml:space="preserve">（二）第 2 節：入門任務程式實作（bandit／簡化迷宮）</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b w:val="1"/>
          <w:bCs w:val="1"/>
          <w:rtl w:val="0"/>
        </w:rPr>
        <w:t xml:space="preserve">教學目標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以程式方式體驗探索 vs 利用。</w:t>
        <w:br w:type="textWrapping"/>
      </w:r>
    </w:p>
    <w:p w:rsidR="00000000" w:rsidDel="00000000" w:rsidP="00000000" w:rsidRDefault="00000000" w:rsidRPr="00000000" w14:paraId="0000009B">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了解如何使用程式碼紀錄回合報酬並繪圖。</w:t>
        <w:br w:type="textWrapping"/>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b w:val="1"/>
          <w:bCs w:val="1"/>
          <w:rtl w:val="0"/>
        </w:rPr>
        <w:t xml:space="preserve">教學流程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D">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bandit 任務程式示範（約 15 分鐘）</w:t>
        <w:br w:type="textWrapping"/>
      </w:r>
    </w:p>
    <w:p w:rsidR="00000000" w:rsidDel="00000000" w:rsidP="00000000" w:rsidRDefault="00000000" w:rsidRPr="00000000" w14:paraId="0000009E">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教師帶學生閱讀簡化的 bandit 環境程式：</w:t>
        <w:br w:type="textWrapping"/>
      </w:r>
    </w:p>
    <w:p w:rsidR="00000000" w:rsidDel="00000000" w:rsidP="00000000" w:rsidRDefault="00000000" w:rsidRPr="00000000" w14:paraId="0000009F">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介紹 </w:t>
      </w:r>
      <w:r w:rsidDel="00000000" w:rsidR="00000000" w:rsidRPr="00000000">
        <w:rPr>
          <w:rFonts w:ascii="Roboto Mono" w:cs="Roboto Mono" w:eastAsia="Roboto Mono" w:hAnsi="Roboto Mono"/>
          <w:color w:val="188038"/>
          <w:rtl w:val="0"/>
        </w:rPr>
        <w:t xml:space="preserve">action_space.sample()</w:t>
      </w:r>
      <w:r w:rsidDel="00000000" w:rsidR="00000000" w:rsidRPr="00000000">
        <w:rPr>
          <w:rFonts w:ascii="Arial Unicode MS" w:cs="Arial Unicode MS" w:eastAsia="Arial Unicode MS" w:hAnsi="Arial Unicode MS"/>
          <w:rtl w:val="0"/>
        </w:rPr>
        <w:t xml:space="preserve"> 代表隨機選擇一台機器。</w:t>
        <w:br w:type="textWrapping"/>
      </w:r>
    </w:p>
    <w:p w:rsidR="00000000" w:rsidDel="00000000" w:rsidP="00000000" w:rsidRDefault="00000000" w:rsidRPr="00000000" w14:paraId="000000A0">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解釋程式中紀錄報酬、計算平均報酬的邏輯。</w:t>
        <w:br w:type="textWrapping"/>
      </w:r>
    </w:p>
    <w:p w:rsidR="00000000" w:rsidDel="00000000" w:rsidP="00000000" w:rsidRDefault="00000000" w:rsidRPr="00000000" w14:paraId="000000A1">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執行程式並使用 matplotlib 畫出回合平均報酬曲線。</w:t>
        <w:br w:type="textWrapping"/>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學生修改探索率相關參數（約 20 分鐘）</w:t>
        <w:br w:type="textWrapping"/>
      </w:r>
    </w:p>
    <w:p w:rsidR="00000000" w:rsidDel="00000000" w:rsidP="00000000" w:rsidRDefault="00000000" w:rsidRPr="00000000" w14:paraId="000000A3">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雖然 bandit 任務本身可能不直接暴露 ε 參數，教師可提供 Q-learning 或 ε-greedy bandit 的簡化程式，讓學生調整 ε。</w:t>
        <w:br w:type="textWrapping"/>
      </w:r>
    </w:p>
    <w:p w:rsidR="00000000" w:rsidDel="00000000" w:rsidP="00000000" w:rsidRDefault="00000000" w:rsidRPr="00000000" w14:paraId="000000A4">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學生修改參數後重新執行，將不同設定下的圖表截圖貼在學習單上，並回答對應問題。</w:t>
        <w:br w:type="textWrapping"/>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簡化一維迷宮程式示範（約 10 分鐘）</w:t>
        <w:br w:type="textWrapping"/>
      </w:r>
    </w:p>
    <w:p w:rsidR="00000000" w:rsidDel="00000000" w:rsidP="00000000" w:rsidRDefault="00000000" w:rsidRPr="00000000" w14:paraId="000000A6">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教師示範一個簡易的格子環境程式，說明狀態與動作如何以數字表示。</w:t>
        <w:br w:type="textWrapping"/>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5"/>
        <w:keepNext w:val="0"/>
        <w:keepLines w:val="0"/>
        <w:spacing w:after="40" w:before="220" w:lineRule="auto"/>
        <w:rPr>
          <w:b w:val="1"/>
          <w:bCs w:val="1"/>
          <w:color w:val="000000"/>
          <w:sz w:val="20"/>
          <w:szCs w:val="20"/>
        </w:rPr>
      </w:pPr>
      <w:bookmarkStart w:colFirst="0" w:colLast="0" w:name="_jn58rtcpir0c" w:id="10"/>
      <w:bookmarkEnd w:id="10"/>
      <w:r w:rsidDel="00000000" w:rsidR="00000000" w:rsidRPr="00000000">
        <w:rPr>
          <w:rFonts w:ascii="Arial Unicode MS" w:cs="Arial Unicode MS" w:eastAsia="Arial Unicode MS" w:hAnsi="Arial Unicode MS"/>
          <w:b w:val="1"/>
          <w:bCs w:val="1"/>
          <w:color w:val="000000"/>
          <w:sz w:val="20"/>
          <w:szCs w:val="20"/>
          <w:rtl w:val="0"/>
        </w:rPr>
        <w:t xml:space="preserve">（三）第 3 節：進階任務與學習曲線觀察</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b w:val="1"/>
          <w:bCs w:val="1"/>
          <w:rtl w:val="0"/>
        </w:rPr>
        <w:t xml:space="preserve">教學目標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A">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在程式層面理解「狀態空間」與「策略更新」。</w:t>
        <w:br w:type="textWrapping"/>
      </w:r>
    </w:p>
    <w:p w:rsidR="00000000" w:rsidDel="00000000" w:rsidP="00000000" w:rsidRDefault="00000000" w:rsidRPr="00000000" w14:paraId="000000AB">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練習閱讀回合報酬與步數圖，對應到程式中參數設定。</w:t>
        <w:br w:type="textWrapping"/>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b w:val="1"/>
          <w:bCs w:val="1"/>
          <w:rtl w:val="0"/>
        </w:rPr>
        <w:t xml:space="preserve">教學流程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FrozenLake 或簡化 Grid 任務程式實作（約 20 分鐘）</w:t>
        <w:br w:type="textWrapping"/>
      </w:r>
    </w:p>
    <w:p w:rsidR="00000000" w:rsidDel="00000000" w:rsidP="00000000" w:rsidRDefault="00000000" w:rsidRPr="00000000" w14:paraId="000000AE">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教師示範預先寫好的 Q-learning 程式範例：</w:t>
        <w:br w:type="textWrapping"/>
      </w:r>
    </w:p>
    <w:p w:rsidR="00000000" w:rsidDel="00000000" w:rsidP="00000000" w:rsidRDefault="00000000" w:rsidRPr="00000000" w14:paraId="000000AF">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顯示 Q-table 的資料結構（例如以二維陣列或字典儲存）。</w:t>
        <w:br w:type="textWrapping"/>
      </w:r>
    </w:p>
    <w:p w:rsidR="00000000" w:rsidDel="00000000" w:rsidP="00000000" w:rsidRDefault="00000000" w:rsidRPr="00000000" w14:paraId="000000B0">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每次更新 Q 值後，紀錄回合報酬。</w:t>
        <w:br w:type="textWrapping"/>
      </w:r>
    </w:p>
    <w:p w:rsidR="00000000" w:rsidDel="00000000" w:rsidP="00000000" w:rsidRDefault="00000000" w:rsidRPr="00000000" w14:paraId="000000B1">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學生執行程式，觀察：</w:t>
        <w:br w:type="textWrapping"/>
      </w:r>
    </w:p>
    <w:p w:rsidR="00000000" w:rsidDel="00000000" w:rsidP="00000000" w:rsidRDefault="00000000" w:rsidRPr="00000000" w14:paraId="000000B2">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回合報酬折線圖是否由亂到穩。</w:t>
        <w:br w:type="textWrapping"/>
      </w:r>
    </w:p>
    <w:p w:rsidR="00000000" w:rsidDel="00000000" w:rsidP="00000000" w:rsidRDefault="00000000" w:rsidRPr="00000000" w14:paraId="000000B3">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步數是否逐漸下降。</w:t>
        <w:br w:type="textWrapping"/>
      </w:r>
    </w:p>
    <w:p w:rsidR="00000000" w:rsidDel="00000000" w:rsidP="00000000" w:rsidRDefault="00000000" w:rsidRPr="00000000" w14:paraId="000000B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程式輸出與圖表解讀（約 20 分鐘）</w:t>
        <w:br w:type="textWrapping"/>
      </w:r>
    </w:p>
    <w:p w:rsidR="00000000" w:rsidDel="00000000" w:rsidP="00000000" w:rsidRDefault="00000000" w:rsidRPr="00000000" w14:paraId="000000B5">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教師引導學生在程式中插入 </w:t>
      </w:r>
      <w:r w:rsidDel="00000000" w:rsidR="00000000" w:rsidRPr="00000000">
        <w:rPr>
          <w:rFonts w:ascii="Roboto Mono" w:cs="Roboto Mono" w:eastAsia="Roboto Mono" w:hAnsi="Roboto Mono"/>
          <w:color w:val="188038"/>
          <w:rtl w:val="0"/>
        </w:rPr>
        <w:t xml:space="preserve">print()</w:t>
      </w:r>
      <w:r w:rsidDel="00000000" w:rsidR="00000000" w:rsidRPr="00000000">
        <w:rPr>
          <w:rFonts w:ascii="Arial Unicode MS" w:cs="Arial Unicode MS" w:eastAsia="Arial Unicode MS" w:hAnsi="Arial Unicode MS"/>
          <w:rtl w:val="0"/>
        </w:rPr>
        <w:t xml:space="preserve"> 或簡易可視化程式，輸出「在某特定狀態下，各動作的 Q 值」。</w:t>
        <w:br w:type="textWrapping"/>
      </w:r>
    </w:p>
    <w:p w:rsidR="00000000" w:rsidDel="00000000" w:rsidP="00000000" w:rsidRDefault="00000000" w:rsidRPr="00000000" w14:paraId="000000B6">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學生在學習單上，根據輸出數值判斷：</w:t>
        <w:br w:type="textWrapping"/>
      </w:r>
    </w:p>
    <w:p w:rsidR="00000000" w:rsidDel="00000000" w:rsidP="00000000" w:rsidRDefault="00000000" w:rsidRPr="00000000" w14:paraId="000000B7">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目前系統認為哪一個動作最好？</w:t>
        <w:br w:type="textWrapping"/>
      </w:r>
    </w:p>
    <w:p w:rsidR="00000000" w:rsidDel="00000000" w:rsidP="00000000" w:rsidRDefault="00000000" w:rsidRPr="00000000" w14:paraId="000000B8">
      <w:pPr>
        <w:numPr>
          <w:ilvl w:val="2"/>
          <w:numId w:val="4"/>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若繼續訓練，可能會有什麼變化？</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5"/>
        <w:keepNext w:val="0"/>
        <w:keepLines w:val="0"/>
        <w:spacing w:after="40" w:before="220" w:lineRule="auto"/>
        <w:rPr>
          <w:b w:val="1"/>
          <w:bCs w:val="1"/>
          <w:color w:val="000000"/>
          <w:sz w:val="20"/>
          <w:szCs w:val="20"/>
        </w:rPr>
      </w:pPr>
      <w:bookmarkStart w:colFirst="0" w:colLast="0" w:name="_vwg4zh63a8hz" w:id="11"/>
      <w:bookmarkEnd w:id="11"/>
      <w:r w:rsidDel="00000000" w:rsidR="00000000" w:rsidRPr="00000000">
        <w:rPr>
          <w:rFonts w:ascii="Arial Unicode MS" w:cs="Arial Unicode MS" w:eastAsia="Arial Unicode MS" w:hAnsi="Arial Unicode MS"/>
          <w:b w:val="1"/>
          <w:bCs w:val="1"/>
          <w:color w:val="000000"/>
          <w:sz w:val="20"/>
          <w:szCs w:val="20"/>
          <w:rtl w:val="0"/>
        </w:rPr>
        <w:t xml:space="preserve">（四）第 4 節：圖表判讀與程式–概念對照統整</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b w:val="1"/>
          <w:bCs w:val="1"/>
          <w:rtl w:val="0"/>
        </w:rPr>
        <w:t xml:space="preserve">教學目標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C">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統整多個任務中觀察到的學習曲線。</w:t>
        <w:br w:type="textWrapping"/>
      </w:r>
    </w:p>
    <w:p w:rsidR="00000000" w:rsidDel="00000000" w:rsidP="00000000" w:rsidRDefault="00000000" w:rsidRPr="00000000" w14:paraId="000000BD">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練習從程式輸出與折線圖推論策略表現。</w:t>
        <w:br w:type="textWrapping"/>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b w:val="1"/>
          <w:bCs w:val="1"/>
          <w:rtl w:val="0"/>
        </w:rPr>
        <w:t xml:space="preserve">教學流程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F">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圖表與程式片段回顧（約 10 分鐘）</w:t>
        <w:br w:type="textWrapping"/>
      </w:r>
    </w:p>
    <w:p w:rsidR="00000000" w:rsidDel="00000000" w:rsidP="00000000" w:rsidRDefault="00000000" w:rsidRPr="00000000" w14:paraId="000000C0">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教師展示數個由 Gymnasium 範例產生的折線圖、步數圖以及部分 Q 值輸出。</w:t>
        <w:br w:type="textWrapping"/>
      </w:r>
    </w:p>
    <w:p w:rsidR="00000000" w:rsidDel="00000000" w:rsidP="00000000" w:rsidRDefault="00000000" w:rsidRPr="00000000" w14:paraId="000000C1">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提醒學生連結程式中的參數設定與圖表變化。</w:t>
        <w:br w:type="textWrapping"/>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圖表分析與對應參數練習（約 25 分鐘）</w:t>
        <w:br w:type="textWrapping"/>
      </w:r>
    </w:p>
    <w:p w:rsidR="00000000" w:rsidDel="00000000" w:rsidP="00000000" w:rsidRDefault="00000000" w:rsidRPr="00000000" w14:paraId="000000C3">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發下圖表分析學習單，題目形式與實驗組相近，但圖表來源改為 Gymnasium。</w:t>
        <w:br w:type="textWrapping"/>
      </w:r>
    </w:p>
    <w:p w:rsidR="00000000" w:rsidDel="00000000" w:rsidP="00000000" w:rsidRDefault="00000000" w:rsidRPr="00000000" w14:paraId="000000C4">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題目可能要求學生根據給定的圖表，推測程式中 α、γ 或 ε 大小的差異，或判斷哪一段訓練更有效率。</w:t>
        <w:br w:type="textWrapping"/>
      </w:r>
    </w:p>
    <w:p w:rsidR="00000000" w:rsidDel="00000000" w:rsidP="00000000" w:rsidRDefault="00000000" w:rsidRPr="00000000" w14:paraId="000000C5">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統整討論（約 10 分鐘）</w:t>
        <w:br w:type="textWrapping"/>
      </w:r>
    </w:p>
    <w:p w:rsidR="00000000" w:rsidDel="00000000" w:rsidP="00000000" w:rsidRDefault="00000000" w:rsidRPr="00000000" w14:paraId="000000C6">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教師引導學生口頭描述：「如果我要讓這條曲線變得更好看，我應該改動程式碼的哪一段？」</w:t>
        <w:br w:type="textWrapping"/>
      </w:r>
    </w:p>
    <w:p w:rsidR="00000000" w:rsidDel="00000000" w:rsidP="00000000" w:rsidRDefault="00000000" w:rsidRPr="00000000" w14:paraId="000000C7">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強調：</w:t>
        <w:br w:type="textWrapping"/>
      </w:r>
    </w:p>
    <w:p w:rsidR="00000000" w:rsidDel="00000000" w:rsidP="00000000" w:rsidRDefault="00000000" w:rsidRPr="00000000" w14:paraId="000000C8">
      <w:pPr>
        <w:numPr>
          <w:ilvl w:val="2"/>
          <w:numId w:val="1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雖然介面不同，但強化學習的核心原理相同。</w:t>
        <w:br w:type="textWrapping"/>
      </w:r>
    </w:p>
    <w:p w:rsidR="00000000" w:rsidDel="00000000" w:rsidP="00000000" w:rsidRDefault="00000000" w:rsidRPr="00000000" w14:paraId="000000C9">
      <w:pPr>
        <w:numPr>
          <w:ilvl w:val="2"/>
          <w:numId w:val="10"/>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學生在 Gymnasium 線上所做的，其實與 RL Lab 做的是同一種事情，只是呈現方式不同。</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es33xsb4kjaq"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4.4.4 教師角色與課堂管理</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在兩組教學中，教師扮演的角色盡量保持一致，以減少「教師效應」造成的差異：</w:t>
      </w:r>
    </w:p>
    <w:p w:rsidR="00000000" w:rsidDel="00000000" w:rsidP="00000000" w:rsidRDefault="00000000" w:rsidRPr="00000000" w14:paraId="000000CD">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概念解說的一致性</w:t>
        <w:br w:type="textWrapping"/>
      </w:r>
    </w:p>
    <w:p w:rsidR="00000000" w:rsidDel="00000000" w:rsidP="00000000" w:rsidRDefault="00000000" w:rsidRPr="00000000" w14:paraId="000000CE">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第 1 節課的概念講解內容（PPT 文字、範例、故事情境）在兩組中盡量相同，確保學生在概念層面接受到的訊息量一致。</w:t>
        <w:br w:type="textWrapping"/>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提問與討論的平衡</w:t>
        <w:br w:type="textWrapping"/>
      </w:r>
    </w:p>
    <w:p w:rsidR="00000000" w:rsidDel="00000000" w:rsidP="00000000" w:rsidRDefault="00000000" w:rsidRPr="00000000" w14:paraId="000000D0">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教師在兩組中使用類似問題架構，例如：</w:t>
        <w:br w:type="textWrapping"/>
      </w:r>
    </w:p>
    <w:p w:rsidR="00000000" w:rsidDel="00000000" w:rsidP="00000000" w:rsidRDefault="00000000" w:rsidRPr="00000000" w14:paraId="000000D1">
      <w:pPr>
        <w:numPr>
          <w:ilvl w:val="2"/>
          <w:numId w:val="1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「這段圖表在告訴你什麼？」</w:t>
        <w:br w:type="textWrapping"/>
      </w:r>
    </w:p>
    <w:p w:rsidR="00000000" w:rsidDel="00000000" w:rsidP="00000000" w:rsidRDefault="00000000" w:rsidRPr="00000000" w14:paraId="000000D2">
      <w:pPr>
        <w:numPr>
          <w:ilvl w:val="2"/>
          <w:numId w:val="1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「你覺得這樣的設定是把 AI 訓練成 ‘膽小’ 還是 ‘大膽’？」</w:t>
        <w:br w:type="textWrapping"/>
      </w:r>
    </w:p>
    <w:p w:rsidR="00000000" w:rsidDel="00000000" w:rsidP="00000000" w:rsidRDefault="00000000" w:rsidRPr="00000000" w14:paraId="000000D3">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避免在某一組提供「更完整」的解答引導，導致學習成效差異不完全來自平台。</w:t>
        <w:br w:type="textWrapping"/>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技術支援的必要介入</w:t>
        <w:br w:type="textWrapping"/>
      </w:r>
    </w:p>
    <w:p w:rsidR="00000000" w:rsidDel="00000000" w:rsidP="00000000" w:rsidRDefault="00000000" w:rsidRPr="00000000" w14:paraId="000000D5">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若有學生在 Colab 執行時遇到套件錯誤，或在 RL Lab 連線時遇到畫面無法載入等問題，教師皆會立即協助排除，以確保技術障礙不成為學習瓶頸。</w:t>
        <w:br w:type="textWrapping"/>
      </w:r>
    </w:p>
    <w:p w:rsidR="00000000" w:rsidDel="00000000" w:rsidP="00000000" w:rsidRDefault="00000000" w:rsidRPr="00000000" w14:paraId="000000D6">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學習氣氛與時間控制</w:t>
        <w:br w:type="textWrapping"/>
      </w:r>
    </w:p>
    <w:p w:rsidR="00000000" w:rsidDel="00000000" w:rsidP="00000000" w:rsidRDefault="00000000" w:rsidRPr="00000000" w14:paraId="000000D7">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教師於課堂中提醒學生留意時間，確保所有學生都能完成主要任務操作與圖表觀察。</w:t>
        <w:br w:type="textWrapping"/>
      </w:r>
    </w:p>
    <w:p w:rsidR="00000000" w:rsidDel="00000000" w:rsidP="00000000" w:rsidRDefault="00000000" w:rsidRPr="00000000" w14:paraId="000000D8">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對於進度較快的學生，教師可以提供額外問題或延伸觀察方向，但避免只針對特定組別進行延伸教學。</w:t>
        <w:br w:type="textWrapping"/>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1lpw2nm262vl" w:id="13"/>
      <w:bookmarkEnd w:id="13"/>
      <w:r w:rsidDel="00000000" w:rsidR="00000000" w:rsidRPr="00000000">
        <w:rPr>
          <w:rFonts w:ascii="Arial Unicode MS" w:cs="Arial Unicode MS" w:eastAsia="Arial Unicode MS" w:hAnsi="Arial Unicode MS"/>
          <w:b w:val="1"/>
          <w:bCs w:val="1"/>
          <w:color w:val="000000"/>
          <w:sz w:val="22"/>
          <w:szCs w:val="22"/>
          <w:rtl w:val="0"/>
        </w:rPr>
        <w:t xml:space="preserve">4.4.5 小結</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本節詳細說明了實驗組（RL Lab）與對照組（Gymnasium + Colab）在教學介入期間的課程流程與教材使用方式，並強調兩組在概念順序、任務主題與提問架構上的對齊安排。實驗組透過圖形化介面與即時視覺化強調「看得見的學習歷程」，對照組則透過程式碼與 Notebook 操作強調「標準 RL 介面與程式邏輯」。</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在這樣的安排下，兩組學生皆有機會接觸強化學習的核心概念與類似任務，差別主要體現在介面與互動形式。本設計為後續第 4.5 節「評估工具」與第 4.6 節「數據分析方法」奠定了清楚的教學脈絡，使得研究者能夠更有信心地將學習成效差異解釋為教學介面與教材使用方式的效應。</w:t>
      </w:r>
    </w:p>
    <w:p w:rsidR="00000000" w:rsidDel="00000000" w:rsidP="00000000" w:rsidRDefault="00000000" w:rsidRPr="00000000" w14:paraId="000000D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