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ascii="標楷體" w:hAnsi="標楷體" w:eastAsia="標楷體"/>
          <w:sz w:val="40"/>
        </w:rPr>
        <w:t>表</w:t>
      </w:r>
      <w:r>
        <w:rPr>
          <w:rFonts w:ascii="標楷體" w:hAnsi="標楷體" w:eastAsia="標楷體"/>
          <w:sz w:val="40"/>
        </w:rPr>
        <w:t xml:space="preserve">     </w:t>
      </w:r>
      <w:r>
        <w:rPr>
          <w:rFonts w:ascii="標楷體" w:hAnsi="標楷體" w:eastAsia="標楷體"/>
          <w:sz w:val="40"/>
        </w:rPr>
        <w:t>目</w:t>
      </w:r>
      <w:r>
        <w:rPr>
          <w:rFonts w:ascii="標楷體" w:hAnsi="標楷體" w:eastAsia="標楷體"/>
          <w:sz w:val="40"/>
        </w:rPr>
        <w:t xml:space="preserve">     </w:t>
      </w:r>
      <w:r>
        <w:rPr>
          <w:rFonts w:ascii="標楷體" w:hAnsi="標楷體" w:eastAsia="標楷體"/>
          <w:sz w:val="40"/>
        </w:rPr>
        <w:t>錄</w:t>
      </w:r>
    </w:p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</w:r>
    </w:p>
    <w:p>
      <w:pPr>
        <w:pStyle w:val="Normal"/>
        <w:snapToGrid w:val="false"/>
        <w:spacing w:lineRule="auto" w:line="360"/>
        <w:rPr/>
      </w:pPr>
      <w:r>
        <w:rPr>
          <w:rFonts w:ascii="標楷體" w:hAnsi="標楷體" w:eastAsia="標楷體"/>
          <w:sz w:val="28"/>
        </w:rPr>
        <w:t>表</w:t>
      </w:r>
      <w:r>
        <w:rPr>
          <w:rFonts w:eastAsia="標楷體" w:ascii="標楷體" w:hAnsi="標楷體"/>
          <w:sz w:val="28"/>
        </w:rPr>
        <w:t xml:space="preserve">1    </w:t>
      </w:r>
      <w:r>
        <w:rPr>
          <w:rFonts w:ascii="標楷體" w:hAnsi="標楷體" w:eastAsia="標楷體"/>
          <w:sz w:val="28"/>
        </w:rPr>
        <w:t>形狀記憶合金的分類……………………………………</w:t>
      </w:r>
      <w:r>
        <w:rPr>
          <w:rFonts w:ascii="標楷體" w:hAnsi="標楷體" w:eastAsia="標楷體"/>
          <w:sz w:val="28"/>
        </w:rPr>
        <w:t xml:space="preserve">   </w:t>
      </w:r>
      <w:r>
        <w:rPr>
          <w:rFonts w:eastAsia="標楷體" w:ascii="標楷體" w:hAnsi="標楷體"/>
          <w:sz w:val="28"/>
        </w:rPr>
        <w:t>30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表</w:t>
      </w:r>
      <w:r>
        <w:rPr>
          <w:rFonts w:eastAsia="標楷體" w:ascii="標楷體" w:hAnsi="標楷體"/>
          <w:sz w:val="28"/>
        </w:rPr>
        <w:t>2    ×××……………………………………………………      31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表</w:t>
      </w:r>
      <w:r>
        <w:rPr>
          <w:rFonts w:eastAsia="標楷體" w:ascii="標楷體" w:hAnsi="標楷體"/>
          <w:sz w:val="28"/>
        </w:rPr>
        <w:t>3    ×××××××…………………………………………          32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表</w:t>
      </w:r>
      <w:r>
        <w:rPr>
          <w:rFonts w:eastAsia="標楷體" w:ascii="標楷體" w:hAnsi="標楷體"/>
          <w:sz w:val="28"/>
        </w:rPr>
        <w:t>4</w:t>
      </w:r>
      <w:r>
        <w:rPr>
          <w:rFonts w:eastAsia="標楷體" w:ascii="標楷體" w:hAnsi="標楷體"/>
          <w:sz w:val="28"/>
        </w:rPr>
        <w:t xml:space="preserve">    </w:t>
      </w:r>
      <w:r>
        <w:rPr>
          <w:rFonts w:eastAsia="標楷體" w:ascii="標楷體" w:hAnsi="標楷體"/>
          <w:sz w:val="28"/>
        </w:rPr>
        <w:t>××××××××………………………………………           33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表</w:t>
      </w:r>
      <w:r>
        <w:rPr>
          <w:rFonts w:eastAsia="標楷體" w:ascii="標楷體" w:hAnsi="標楷體"/>
          <w:sz w:val="28"/>
        </w:rPr>
        <w:t xml:space="preserve">5    </w:t>
      </w:r>
      <w:r>
        <w:rPr>
          <w:rFonts w:eastAsia="標楷體" w:ascii="標楷體" w:hAnsi="標楷體"/>
          <w:sz w:val="28"/>
        </w:rPr>
        <w:t>×××××××××……………………………………            34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表</w:t>
      </w:r>
      <w:r>
        <w:rPr>
          <w:rFonts w:eastAsia="標楷體" w:ascii="標楷體" w:hAnsi="標楷體"/>
          <w:sz w:val="28"/>
        </w:rPr>
        <w:t xml:space="preserve">6    </w:t>
      </w:r>
      <w:r>
        <w:rPr>
          <w:rFonts w:eastAsia="標楷體" w:ascii="標楷體" w:hAnsi="標楷體"/>
          <w:sz w:val="28"/>
        </w:rPr>
        <w:t>××××××……………………………………………         35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表</w:t>
      </w:r>
      <w:r>
        <w:rPr>
          <w:rFonts w:eastAsia="標楷體" w:ascii="標楷體" w:hAnsi="標楷體"/>
          <w:sz w:val="28"/>
        </w:rPr>
        <w:t xml:space="preserve">7    </w:t>
      </w:r>
      <w:r>
        <w:rPr>
          <w:rFonts w:eastAsia="標楷體" w:ascii="標楷體" w:hAnsi="標楷體"/>
          <w:sz w:val="28"/>
        </w:rPr>
        <w:t>×××××××…………………………………………          36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表</w:t>
      </w:r>
      <w:r>
        <w:rPr>
          <w:rFonts w:eastAsia="標楷體" w:ascii="標楷體" w:hAnsi="標楷體"/>
          <w:sz w:val="28"/>
        </w:rPr>
        <w:t xml:space="preserve">8    </w:t>
      </w:r>
      <w:r>
        <w:rPr>
          <w:rFonts w:eastAsia="標楷體" w:ascii="標楷體" w:hAnsi="標楷體"/>
          <w:sz w:val="28"/>
        </w:rPr>
        <w:t>××××××××××…………………………………</w:t>
      </w:r>
      <w:r>
        <w:rPr>
          <w:rFonts w:eastAsia="標楷體" w:ascii="標楷體" w:hAnsi="標楷體"/>
          <w:sz w:val="28"/>
        </w:rPr>
        <w:t xml:space="preserve"> </w:t>
      </w:r>
      <w:r>
        <w:rPr>
          <w:rFonts w:eastAsia="標楷體" w:ascii="標楷體" w:hAnsi="標楷體"/>
          <w:sz w:val="28"/>
        </w:rPr>
        <w:t xml:space="preserve">          </w:t>
      </w:r>
      <w:r>
        <w:rPr>
          <w:rFonts w:eastAsia="標楷體" w:ascii="標楷體" w:hAnsi="標楷體"/>
          <w:sz w:val="28"/>
        </w:rPr>
        <w:t xml:space="preserve">  </w:t>
      </w:r>
      <w:r>
        <w:rPr>
          <w:rFonts w:eastAsia="標楷體" w:ascii="標楷體" w:hAnsi="標楷體"/>
          <w:sz w:val="28"/>
        </w:rPr>
        <w:t>37</w:t>
      </w:r>
    </w:p>
    <w:p>
      <w:pPr>
        <w:pStyle w:val="Normal"/>
        <w:snapToGrid w:val="false"/>
        <w:spacing w:lineRule="auto" w:line="360"/>
        <w:rPr/>
      </w:pPr>
      <w:r>
        <w:rPr>
          <w:rFonts w:ascii="標楷體" w:hAnsi="標楷體" w:eastAsia="標楷體"/>
          <w:sz w:val="28"/>
        </w:rPr>
        <w:t>表</w:t>
      </w:r>
      <w:r>
        <w:rPr>
          <w:rFonts w:eastAsia="標楷體" w:ascii="標楷體" w:hAnsi="標楷體"/>
          <w:sz w:val="28"/>
        </w:rPr>
        <w:t xml:space="preserve">9    </w:t>
      </w:r>
      <w:r>
        <w:rPr>
          <w:rFonts w:eastAsia="標楷體" w:ascii="標楷體" w:hAnsi="標楷體"/>
          <w:sz w:val="28"/>
        </w:rPr>
        <w:t>××××××××××××……………………………               38</w:t>
      </w:r>
    </w:p>
    <w:sectPr>
      <w:type w:val="nextPage"/>
      <w:pgSz w:w="11906" w:h="16838"/>
      <w:pgMar w:left="1797" w:right="1797" w:gutter="0" w:header="0" w:top="1134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script"/>
    <w:pitch w:val="default"/>
  </w:font>
</w:fonts>
</file>

<file path=word/settings.xml><?xml version="1.0" encoding="utf-8"?>
<w:settings xmlns:w="http://schemas.openxmlformats.org/wordprocessingml/2006/main">
  <w:zoom w:percent="75"/>
  <w:defaultTabStop w:val="48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TOC1">
    <w:name w:val="toc 1"/>
    <w:basedOn w:val="Normal"/>
    <w:next w:val="Normal"/>
    <w:pPr>
      <w:spacing w:before="360" w:after="0"/>
    </w:pPr>
    <w:rPr>
      <w:rFonts w:ascii="Arial" w:hAnsi="Arial" w:cs="Arial"/>
      <w:b/>
      <w:caps/>
    </w:rPr>
  </w:style>
  <w:style w:type="paragraph" w:styleId="TOC2">
    <w:name w:val="toc 2"/>
    <w:basedOn w:val="Normal"/>
    <w:next w:val="Normal"/>
    <w:pPr>
      <w:spacing w:before="240" w:after="0"/>
    </w:pPr>
    <w:rPr>
      <w:b/>
      <w:sz w:val="20"/>
    </w:rPr>
  </w:style>
  <w:style w:type="paragraph" w:styleId="TOC3">
    <w:name w:val="toc 3"/>
    <w:basedOn w:val="Normal"/>
    <w:next w:val="Normal"/>
    <w:pPr>
      <w:ind w:hanging="0" w:left="240" w:right="0"/>
    </w:pPr>
    <w:rPr>
      <w:sz w:val="20"/>
    </w:rPr>
  </w:style>
  <w:style w:type="paragraph" w:styleId="TOC4">
    <w:name w:val="toc 4"/>
    <w:basedOn w:val="Normal"/>
    <w:next w:val="Normal"/>
    <w:pPr>
      <w:ind w:hanging="0" w:left="480" w:right="0"/>
    </w:pPr>
    <w:rPr>
      <w:sz w:val="20"/>
    </w:rPr>
  </w:style>
  <w:style w:type="paragraph" w:styleId="TOC5">
    <w:name w:val="toc 5"/>
    <w:basedOn w:val="Normal"/>
    <w:next w:val="Normal"/>
    <w:pPr>
      <w:ind w:hanging="0" w:left="720" w:right="0"/>
    </w:pPr>
    <w:rPr>
      <w:sz w:val="20"/>
    </w:rPr>
  </w:style>
  <w:style w:type="paragraph" w:styleId="TOC6">
    <w:name w:val="toc 6"/>
    <w:basedOn w:val="Normal"/>
    <w:next w:val="Normal"/>
    <w:pPr>
      <w:ind w:hanging="0" w:left="960" w:right="0"/>
    </w:pPr>
    <w:rPr>
      <w:sz w:val="20"/>
    </w:rPr>
  </w:style>
  <w:style w:type="paragraph" w:styleId="TOC7">
    <w:name w:val="toc 7"/>
    <w:basedOn w:val="Normal"/>
    <w:next w:val="Normal"/>
    <w:pPr>
      <w:ind w:hanging="0" w:left="1200" w:right="0"/>
    </w:pPr>
    <w:rPr>
      <w:sz w:val="20"/>
    </w:rPr>
  </w:style>
  <w:style w:type="paragraph" w:styleId="TOC8">
    <w:name w:val="toc 8"/>
    <w:basedOn w:val="Normal"/>
    <w:next w:val="Normal"/>
    <w:pPr>
      <w:ind w:hanging="0" w:left="1440" w:right="0"/>
    </w:pPr>
    <w:rPr>
      <w:sz w:val="20"/>
    </w:rPr>
  </w:style>
  <w:style w:type="paragraph" w:styleId="TOC9">
    <w:name w:val="toc 9"/>
    <w:basedOn w:val="Normal"/>
    <w:next w:val="Normal"/>
    <w:pPr>
      <w:ind w:hanging="0" w:left="1680" w:right="0"/>
    </w:pPr>
    <w:rPr>
      <w:sz w:val="20"/>
    </w:rPr>
  </w:style>
  <w:style w:type="paragraph" w:styleId="Style17">
    <w:name w:val="日期"/>
    <w:basedOn w:val="Normal"/>
    <w:next w:val="Normal"/>
    <w:qFormat/>
    <w:pPr>
      <w:jc w:val="right"/>
    </w:pPr>
    <w:rPr>
      <w:rFonts w:ascii="標楷體" w:hAnsi="標楷體" w:eastAsia="標楷體"/>
      <w:sz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2019-11-12T15:42:00Z</dcterms:created>
  <dc:creator>yzu</dc:creator>
  <dc:description/>
  <dc:language>zh-TW</dc:language>
  <cp:lastModifiedBy>黃思瑋</cp:lastModifiedBy>
  <cp:lastPrinted>2001-09-21T11:26:00Z</cp:lastPrinted>
  <dcterms:modified xsi:type="dcterms:W3CDTF">2019-11-12T15:42:00Z</dcterms:modified>
  <cp:revision>2</cp:revision>
  <dc:subject/>
  <dc:title>目       錄</dc:title>
</cp:coreProperties>
</file>