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Segoe UI" w:hAnsi="Segoe UI"/>
          <w:b/>
          <w:color w:val="0F172A"/>
          <w:sz w:val="40"/>
        </w:rPr>
        <w:t>📋 BeeLine Moto II Clone — MVP Product Specifications Document</w:t>
      </w:r>
    </w:p>
    <w:p>
      <w:pPr>
        <w:spacing w:before="40" w:after="80" w:line="288" w:lineRule="auto"/>
      </w:pPr>
      <w:r>
        <w:rPr>
          <w:b/>
        </w:rPr>
        <w:t>Document Version:</w:t>
      </w:r>
      <w:r>
        <w:t xml:space="preserve"> 1.0.0</w:t>
      </w:r>
    </w:p>
    <w:p>
      <w:pPr>
        <w:spacing w:before="40" w:after="80" w:line="288" w:lineRule="auto"/>
      </w:pPr>
      <w:r>
        <w:rPr>
          <w:b/>
        </w:rPr>
        <w:t>Project Codename:</w:t>
      </w:r>
      <w:r>
        <w:t xml:space="preserve"> BeeLine-Clone (Moto II Architecture)</w:t>
      </w:r>
    </w:p>
    <w:p>
      <w:pPr>
        <w:spacing w:before="40" w:after="80" w:line="288" w:lineRule="auto"/>
      </w:pPr>
      <w:r>
        <w:rPr>
          <w:b/>
        </w:rPr>
        <w:t>Target Platform:</w:t>
      </w:r>
      <w:r>
        <w:t xml:space="preserve"> ESP32-S3 Round Display (412×412 IPS) + Android Companion App (Ola Maps SDK)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1. Executive Summary &amp; Product Vision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1.1 Product Overview</w:t>
      </w:r>
    </w:p>
    <w:p>
      <w:pPr>
        <w:spacing w:before="40" w:after="80" w:line="288" w:lineRule="auto"/>
      </w:pPr>
      <w:r>
        <w:t xml:space="preserve">The </w:t>
      </w:r>
      <w:r>
        <w:rPr>
          <w:b/>
        </w:rPr>
        <w:t>BeeLine Clone</w:t>
      </w:r>
      <w:r>
        <w:t xml:space="preserve"> is a minimalist, glanceable motorcycle and bicycle smart navigation display inspired by the BeeLine Moto II. It solves the primary pain points of motorcycle navigation: distraction, phone overheating, vibration camera damage, and battery drain from keeping smartphone screens active in direct sunlight.</w:t>
      </w:r>
    </w:p>
    <w:p>
      <w:pPr>
        <w:spacing w:before="40" w:after="80" w:line="288" w:lineRule="auto"/>
      </w:pPr>
      <w:r>
        <w:t xml:space="preserve">The system decouples </w:t>
      </w:r>
      <w:r>
        <w:rPr>
          <w:b/>
        </w:rPr>
        <w:t>heavy compute (routing, GPS, map tiles, traffic)</w:t>
      </w:r>
      <w:r>
        <w:t xml:space="preserve"> to the smartphone companion app in the rider's pocket/mount, and streams </w:t>
      </w:r>
      <w:r>
        <w:rPr>
          <w:b/>
        </w:rPr>
        <w:t>lightweight, glanceable vector geometry and HUD telemetry</w:t>
      </w:r>
      <w:r>
        <w:t xml:space="preserve"> over Bluetooth Low Energy (BLE) to an ultra-bright, compact 1.46" round display mounted on the handlebars.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1.2 Core MVP Philosophy</w:t>
      </w:r>
    </w:p>
    <w:p>
      <w:pPr>
        <w:pStyle w:val="ListBullet"/>
        <w:spacing w:before="20" w:after="40" w:line="276" w:lineRule="auto"/>
      </w:pPr>
      <w:r>
        <w:rPr>
          <w:b/>
        </w:rPr>
        <w:t>Glanceable Safety</w:t>
      </w:r>
      <w:r>
        <w:t>: Information must be readable in &lt; 0.5 seconds at speed.</w:t>
      </w:r>
    </w:p>
    <w:p>
      <w:pPr>
        <w:pStyle w:val="ListBullet"/>
        <w:spacing w:before="20" w:after="40" w:line="276" w:lineRule="auto"/>
      </w:pPr>
      <w:r>
        <w:rPr>
          <w:b/>
        </w:rPr>
        <w:t>Vector Abstraction, Not Video/Tiles</w:t>
      </w:r>
      <w:r>
        <w:t>: No heavy raster images or map tile decoding on the microcontroller. The companion app projects road geometry into local rider-centric vector coordinates; the display renders crisp hardware-accelerated vectors at 50 FPS.</w:t>
      </w:r>
    </w:p>
    <w:p>
      <w:pPr>
        <w:pStyle w:val="ListBullet"/>
        <w:spacing w:before="20" w:after="40" w:line="276" w:lineRule="auto"/>
      </w:pPr>
      <w:r>
        <w:rPr>
          <w:b/>
        </w:rPr>
        <w:t>Ultra-Low Latency &amp; Bandwidth</w:t>
      </w:r>
      <w:r>
        <w:t>: Navigation updates stream at 5 Hz (200 ms interval) in single BLE packets (&lt; 128 bytes), ensuring zero frame drops and minimal battery impact.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2.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bottom w:val="single" w:sz="6" w:space="0" w:color="E5E7EB"/>
          <w:insideH w:val="single" w:sz="6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SMARTPHONE COMPANION APP                        │</w:t>
              <w:br/>
              <w:t>│            (React Native / Expo / Android 14)                    │</w:t>
              <w:br/>
              <w:t>│                                                                  │</w:t>
              <w:br/>
              <w:t>│   ┌────────────────────┐            ┌────────────────────────┐   │</w:t>
              <w:br/>
              <w:t>│   │   Ola Maps API     │            │ Real-Time GPS Service  │   │</w:t>
              <w:br/>
              <w:t>│   │ (Directions/Geocode│            │ (Fused Location 10Hz)  │   │</w:t>
              <w:br/>
              <w:t>│   └─────────┬──────────┘            └───────────┬────────────┘   │</w:t>
              <w:br/>
              <w:t>│             │                                   │                │</w:t>
              <w:br/>
              <w:t>│             ▼                                   ▼                │</w:t>
              <w:br/>
              <w:t>│   ┌──────────────────────────────────────────────────────────┐   │</w:t>
              <w:br/>
              <w:t>│   │   Heading-Up Vector Projection Engine                    │   │</w:t>
              <w:br/>
              <w:t>│   │   - 280m Lookahead Window                                │   │</w:t>
              <w:br/>
              <w:t>│   │   - World Lat/Lon ➔ Polar/Screen (X: 0..412, Y: 0..220)   │   │</w:t>
              <w:br/>
              <w:t>│   │   - Exit &amp; Cross-Street Vector Branch Extraction         │   │</w:t>
              <w:br/>
              <w:t>│   └─────────────────────────┬────────────────────────────────┘   │</w:t>
              <w:br/>
              <w:t>│                             │ Base64 Telemetry Stream (5 Hz)     │</w:t>
              <w:br/>
              <w:t>└─────────────────────────────┼────────────────────────────────────┘</w:t>
              <w:br/>
              <w:t xml:space="preserve">                              │</w:t>
              <w:br/>
              <w:t xml:space="preserve">                    BLE 5.0 Wireless Link</w:t>
              <w:br/>
              <w:t xml:space="preserve">         (GATT Service: 1a2b3c4d-5e6f-7a8b-9c0d-1e2f3a4b5c6d)</w:t>
              <w:br/>
              <w:t xml:space="preserve">                              │</w:t>
              <w:br/>
              <w:t>┌─────────────────────────────▼────────────────────────────────────┐</w:t>
              <w:br/>
              <w:t>│                  EMBEDDED DISPLAY CONTROLLER                     │</w:t>
              <w:br/>
              <w:t>│           (ESP32-S3R8 + Waveshare 1.46" Round IPS)              │</w:t>
              <w:br/>
              <w:t>│                                                                  │</w:t>
              <w:br/>
              <w:t>│   ┌──────────────────────────────────────────────────────────┐   │</w:t>
              <w:br/>
              <w:t>│   │   NimBLE GATT Server (MTU: 185 Bytes)                    │   │</w:t>
              <w:br/>
              <w:t>│   │   - NAV_STATE_CHAR (Write Without Response)              │   │</w:t>
              <w:br/>
              <w:t>│   │   - DEVICE_EVENT_CHAR (Notify on Button Push)            │   │</w:t>
              <w:br/>
              <w:t>│   └─────────────────────────┬────────────────────────────────┘   │</w:t>
              <w:br/>
              <w:t>│                             │ Binary Unpack (Zero Allocation)    │</w:t>
              <w:br/>
              <w:t>│                             ▼                                    │</w:t>
              <w:br/>
              <w:t>│   ┌──────────────────────────────────────────────────────────┐   │</w:t>
              <w:br/>
              <w:t>│   │   LVGL 8.4 Rendering Pipeline (50 FPS, PSRAM Buffers)    │   │</w:t>
              <w:br/>
              <w:t>│   │   - Region 1: Vector Road Network &amp; Junction Manoeuvre   │   │</w:t>
              <w:br/>
              <w:t>│   │   - Region 2: Distance Value, Unit, Speed Limit Sign     │   │</w:t>
              <w:br/>
              <w:t>│   │   - Region 3: Trip Progress Rim Arc                      │   │</w:t>
              <w:br/>
              <w:t>│   └─────────────────────────┬────────────────────────────────┘   │</w:t>
              <w:br/>
              <w:t>│                             │ QSPI Quad-Bus (40 MHz)             │</w:t>
              <w:br/>
              <w:t>│                             ▼                                    │</w:t>
              <w:br/>
              <w:t>│   ┌──────────────────────────────────────────────────────────┐   │</w:t>
              <w:br/>
              <w:t>│   │   SPD2010 412×412 Round IPS Full-Color Panel             │   │</w:t>
              <w:br/>
              <w:t>│   └──────────────────────────────────────────────────────────┘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3. Hardware Specifications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3.1 Microcontroller &amp; Core Board</w:t>
      </w:r>
    </w:p>
    <w:p>
      <w:pPr>
        <w:pStyle w:val="ListBullet"/>
        <w:spacing w:before="20" w:after="40" w:line="276" w:lineRule="auto"/>
      </w:pPr>
      <w:r>
        <w:rPr>
          <w:b/>
        </w:rPr>
        <w:t>MCU</w:t>
      </w:r>
      <w:r>
        <w:t xml:space="preserve">: Espressif </w:t>
      </w:r>
      <w:r>
        <w:rPr>
          <w:b/>
        </w:rPr>
        <w:t>ESP32-S3R8</w:t>
      </w:r>
      <w:r>
        <w:t xml:space="preserve"> (Dual-core Xtensa LX7 @ 240 MHz, vector instructions enabled)</w:t>
      </w:r>
    </w:p>
    <w:p>
      <w:pPr>
        <w:pStyle w:val="ListBullet"/>
        <w:spacing w:before="20" w:after="40" w:line="276" w:lineRule="auto"/>
      </w:pPr>
      <w:r>
        <w:rPr>
          <w:b/>
        </w:rPr>
        <w:t>Flash Memory</w:t>
      </w:r>
      <w:r>
        <w:t>: 16 MB QIO SPI Flash</w:t>
      </w:r>
    </w:p>
    <w:p>
      <w:pPr>
        <w:pStyle w:val="ListBullet"/>
        <w:spacing w:before="20" w:after="40" w:line="276" w:lineRule="auto"/>
      </w:pPr>
      <w:r>
        <w:rPr>
          <w:b/>
        </w:rPr>
        <w:t>Internal RAM</w:t>
      </w:r>
      <w:r>
        <w:t xml:space="preserve">: 512 KB SRAM + </w:t>
      </w:r>
      <w:r>
        <w:rPr>
          <w:b/>
        </w:rPr>
        <w:t>8 MB Octal SPI PSRAM (OPI)</w:t>
      </w:r>
    </w:p>
    <w:p>
      <w:pPr>
        <w:pStyle w:val="ListBullet"/>
        <w:spacing w:before="20" w:after="40" w:line="276" w:lineRule="auto"/>
      </w:pPr>
      <w:r>
        <w:rPr>
          <w:b/>
        </w:rPr>
        <w:t>Wireless</w:t>
      </w:r>
      <w:r>
        <w:t xml:space="preserve">: 2.4 GHz Wi-Fi 4 + </w:t>
      </w:r>
      <w:r>
        <w:rPr>
          <w:b/>
        </w:rPr>
        <w:t>Bluetooth 5.0 (LE)</w:t>
      </w:r>
    </w:p>
    <w:p>
      <w:pPr>
        <w:pStyle w:val="ListBullet"/>
        <w:spacing w:before="20" w:after="40" w:line="276" w:lineRule="auto"/>
      </w:pPr>
      <w:r>
        <w:rPr>
          <w:b/>
        </w:rPr>
        <w:t>Platform Module</w:t>
      </w:r>
      <w:r>
        <w:t>: Waveshare ESP32-S3-Touch-LCD-1.46B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3.2 Display Subsystem</w:t>
      </w:r>
    </w:p>
    <w:p>
      <w:pPr>
        <w:pStyle w:val="ListBullet"/>
        <w:spacing w:before="20" w:after="40" w:line="276" w:lineRule="auto"/>
      </w:pPr>
      <w:r>
        <w:rPr>
          <w:b/>
        </w:rPr>
        <w:t>Panel</w:t>
      </w:r>
      <w:r>
        <w:t>: 1.46-inch Round IPS LCD</w:t>
      </w:r>
    </w:p>
    <w:p>
      <w:pPr>
        <w:pStyle w:val="ListBullet"/>
        <w:spacing w:before="20" w:after="40" w:line="276" w:lineRule="auto"/>
      </w:pPr>
      <w:r>
        <w:rPr>
          <w:b/>
        </w:rPr>
        <w:t>Resolution</w:t>
      </w:r>
      <w:r>
        <w:t xml:space="preserve">: </w:t>
      </w:r>
      <w:r>
        <w:rPr>
          <w:b/>
        </w:rPr>
        <w:t>412 × 412 pixels</w:t>
      </w:r>
      <w:r>
        <w:t xml:space="preserve"> (~354 PPI, circular clip)</w:t>
      </w:r>
    </w:p>
    <w:p>
      <w:pPr>
        <w:pStyle w:val="ListBullet"/>
        <w:spacing w:before="20" w:after="40" w:line="276" w:lineRule="auto"/>
      </w:pPr>
      <w:r>
        <w:rPr>
          <w:b/>
        </w:rPr>
        <w:t>Color Depth</w:t>
      </w:r>
      <w:r>
        <w:t>: RGB565 (16-bit, big-endian byte order)</w:t>
      </w:r>
    </w:p>
    <w:p>
      <w:pPr>
        <w:pStyle w:val="ListBullet"/>
        <w:spacing w:before="20" w:after="40" w:line="276" w:lineRule="auto"/>
      </w:pPr>
      <w:r>
        <w:rPr>
          <w:b/>
        </w:rPr>
        <w:t>Display Driver IC</w:t>
      </w:r>
      <w:r>
        <w:t xml:space="preserve">: </w:t>
      </w:r>
      <w:r>
        <w:rPr>
          <w:b/>
        </w:rPr>
        <w:t>SPD2010</w:t>
      </w:r>
    </w:p>
    <w:p>
      <w:pPr>
        <w:pStyle w:val="ListBullet"/>
        <w:spacing w:before="20" w:after="40" w:line="276" w:lineRule="auto"/>
      </w:pPr>
      <w:r>
        <w:rPr>
          <w:b/>
        </w:rPr>
        <w:t>Host Interface</w:t>
      </w:r>
      <w:r>
        <w:t xml:space="preserve">: High-Speed </w:t>
      </w:r>
      <w:r>
        <w:rPr>
          <w:b/>
        </w:rPr>
        <w:t>QSPI (Quad-SPI)</w:t>
      </w:r>
      <w:r>
        <w:t xml:space="preserve"> running at </w:t>
      </w:r>
      <w:r>
        <w:rPr>
          <w:b/>
        </w:rPr>
        <w:t>40 MHz</w:t>
      </w:r>
    </w:p>
    <w:p>
      <w:pPr>
        <w:pStyle w:val="ListBullet"/>
        <w:spacing w:before="20" w:after="40" w:line="276" w:lineRule="auto"/>
      </w:pPr>
      <w:r>
        <w:rPr>
          <w:b/>
        </w:rPr>
        <w:t>Backlight Control</w:t>
      </w:r>
      <w:r>
        <w:t>: Hardware LEDC PWM @ 5 kHz on GPIO 5 (0–100% brightness control)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3.3 Pinout Mapping &amp; Peripheral Bus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Signal Name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ESP32-S3 GPIO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Interface / Bus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LCD_SCK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40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QSPI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SPI Clock (40 MHz)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LCD_CS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21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QSPI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Display Chip Select (active LOW)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LCD_SDA0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46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QSPI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Data Line 0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LCD_SDA1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45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QSPI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Data Line 1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LCD_SDA2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42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QSPI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Data Line 2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LCD_SDA3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41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QSPI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Data Line 3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LCD_TE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18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Input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Tearing Effect Sync Input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LCD_BL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5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LEDC PWM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Backlight Control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I2C_SDA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11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I2C (400 kHz)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Shared I2C Bus Data Line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I2C_SCL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10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I2C (400 kHz)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Shared I2C Bus Clock Line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BOOT_KEY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GPIO 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GPIO (Pull-Up)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Physical Input Button (Short/Long Press)</w:t>
            </w:r>
          </w:p>
        </w:tc>
      </w:tr>
    </w:tbl>
    <w:p>
      <w:pPr>
        <w:spacing w:before="40"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3.4 I2C Expander &amp; Power Subsystem</w:t>
      </w:r>
    </w:p>
    <w:p>
      <w:pPr>
        <w:pStyle w:val="ListBullet"/>
        <w:spacing w:before="20" w:after="40" w:line="276" w:lineRule="auto"/>
      </w:pPr>
      <w:r>
        <w:rPr>
          <w:b/>
        </w:rPr>
        <w:t>I2C Expander</w:t>
      </w:r>
      <w:r>
        <w:t xml:space="preserve">: </w:t>
      </w:r>
      <w:r>
        <w:rPr>
          <w:b/>
        </w:rPr>
        <w:t>TCA9554PWR</w:t>
      </w:r>
      <w:r>
        <w:t xml:space="preserve"> (I2C address </w:t>
      </w:r>
      <w:r>
        <w:rPr>
          <w:rFonts w:ascii="Consolas" w:hAnsi="Consolas"/>
          <w:color w:val="B42828"/>
          <w:sz w:val="19"/>
        </w:rPr>
        <w:t>0x20</w:t>
      </w:r>
      <w: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2828"/>
          <w:sz w:val="19"/>
        </w:rPr>
        <w:t>EXIO1</w:t>
      </w:r>
      <w:r>
        <w:t>: Touch Reset (</w:t>
      </w:r>
      <w:r>
        <w:rPr>
          <w:rFonts w:ascii="Consolas" w:hAnsi="Consolas"/>
          <w:color w:val="B42828"/>
          <w:sz w:val="19"/>
        </w:rPr>
        <w:t>TP_RST</w:t>
      </w:r>
      <w: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2828"/>
          <w:sz w:val="19"/>
        </w:rPr>
        <w:t>EXIO2</w:t>
      </w:r>
      <w:r>
        <w:t>: LCD Hardware Reset (</w:t>
      </w:r>
      <w:r>
        <w:rPr>
          <w:rFonts w:ascii="Consolas" w:hAnsi="Consolas"/>
          <w:color w:val="B42828"/>
          <w:sz w:val="19"/>
        </w:rPr>
        <w:t>LCD_RST</w:t>
      </w:r>
      <w: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42828"/>
          <w:sz w:val="19"/>
        </w:rPr>
        <w:t>EXIO3</w:t>
      </w:r>
      <w:r>
        <w:t>: MicroSD Chip Select (</w:t>
      </w:r>
      <w:r>
        <w:rPr>
          <w:rFonts w:ascii="Consolas" w:hAnsi="Consolas"/>
          <w:color w:val="B42828"/>
          <w:sz w:val="19"/>
        </w:rPr>
        <w:t>SD_CS</w:t>
      </w:r>
      <w:r>
        <w:t>)</w:t>
      </w:r>
    </w:p>
    <w:p>
      <w:pPr>
        <w:pStyle w:val="ListBullet"/>
        <w:spacing w:before="20" w:after="40" w:line="276" w:lineRule="auto"/>
      </w:pPr>
      <w:r>
        <w:rPr>
          <w:b/>
        </w:rPr>
        <w:t>Touch Controller</w:t>
      </w:r>
      <w:r>
        <w:t>: SPD2010 Capacitive Touch (Intentionally detached in MVP firmware to maximize battery life and dedicated I2C bandwidth for sensors).</w:t>
      </w:r>
    </w:p>
    <w:p>
      <w:pPr>
        <w:pStyle w:val="ListBullet"/>
        <w:spacing w:before="20" w:after="40" w:line="276" w:lineRule="auto"/>
      </w:pPr>
      <w:r>
        <w:rPr>
          <w:b/>
        </w:rPr>
        <w:t>Auxiliary Sensors</w:t>
      </w:r>
      <w:r>
        <w:t xml:space="preserve"> (Available on I2C bus):</w:t>
      </w:r>
    </w:p>
    <w:p>
      <w:pPr>
        <w:pStyle w:val="ListBullet"/>
        <w:spacing w:before="20" w:after="40" w:line="276" w:lineRule="auto"/>
      </w:pPr>
      <w:r>
        <w:rPr>
          <w:b/>
        </w:rPr>
        <w:t>IMU</w:t>
      </w:r>
      <w:r>
        <w:t>: QMI8658 6-Axis Accelerometer/Gyroscope</w:t>
      </w:r>
    </w:p>
    <w:p>
      <w:pPr>
        <w:pStyle w:val="ListBullet"/>
        <w:spacing w:before="20" w:after="40" w:line="276" w:lineRule="auto"/>
      </w:pPr>
      <w:r>
        <w:rPr>
          <w:b/>
        </w:rPr>
        <w:t>RTC</w:t>
      </w:r>
      <w:r>
        <w:t>: PCF85063 Real-Time Clock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4. Display Layout &amp; UI Design Specifications</w:t>
      </w:r>
    </w:p>
    <w:p>
      <w:pPr>
        <w:spacing w:before="40" w:after="80" w:line="288" w:lineRule="auto"/>
      </w:pPr>
      <w:r>
        <w:t>The 412×412 circular display is divided into three distinct visual regions optimized for high-contrast, glanceable readability under direct sunlight: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bottom w:val="single" w:sz="6" w:space="0" w:color="E5E7EB"/>
          <w:insideH w:val="single" w:sz="6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(0,0) ┌─────────────────────────────────────────────────────────────┐ (412,0)</w:t>
              <w:br/>
              <w:t xml:space="preserve">      │      [ STREET BANNER: "GRAND AVENUE" (180x26px Pill) ]      │</w:t>
              <w:br/>
              <w:t xml:space="preserve">      │                                                             │</w:t>
              <w:br/>
              <w:t xml:space="preserve">      │                  REGION 1: VECTOR MINI-MAP                  │</w:t>
              <w:br/>
              <w:t xml:space="preserve">      │                     (Y: 0px to 220px)                       │</w:t>
              <w:br/>
              <w:t xml:space="preserve">      │                                                             │</w:t>
              <w:br/>
              <w:t xml:space="preserve">      │     - Background: Deep Obsidian `#0E0F14`                   │</w:t>
              <w:br/>
              <w:t xml:space="preserve">      │     - Active Route: Dual-Layer Polyline                     │</w:t>
              <w:br/>
              <w:t xml:space="preserve">      │       * 14px Dark Casing `#1B1C24`                          │</w:t>
              <w:br/>
              <w:t xml:space="preserve">      │       * 8px Crisp Paved White Core `#FFFFFF`                │</w:t>
              <w:br/>
              <w:t xml:space="preserve">      │     - Junction Branches: 4px Semi-Transparent Light Gray    │</w:t>
              <w:br/>
              <w:t xml:space="preserve">      │       vectors (`#CCCCCC` @ 55% opacity)                     │</w:t>
              <w:br/>
              <w:t xml:space="preserve">      │     - Rider Pointer: White Isosceles Triangle (▲) at        │</w:t>
              <w:br/>
              <w:t xml:space="preserve">      │       fixed origin `(206, 210)` pointing upward             │</w:t>
              <w:br/>
              <w:t xml:space="preserve">      │                                                             │</w:t>
              <w:br/>
              <w:t xml:space="preserve">      ├─────────────────────────────────────────────────────────────┤</w:t>
              <w:br/>
              <w:t xml:space="preserve">      │                                                             │</w:t>
              <w:br/>
              <w:t xml:space="preserve">      │              REGION 2: MANOEUVRE &amp; HUD PANEL                │</w:t>
              <w:br/>
              <w:t xml:space="preserve">      │                     (Y: 220px to 345px)                     │</w:t>
              <w:br/>
              <w:t xml:space="preserve">      │                                                             │</w:t>
              <w:br/>
              <w:t xml:space="preserve">      │     [Left: X 104..161]            [Center: X 195]           │</w:t>
              <w:br/>
              <w:t xml:space="preserve">      │     - Turn Icon: ⤷ (9px Vector)    - Distance: "300"        │</w:t>
              <w:br/>
              <w:t xml:space="preserve">      │       Smooth 90° Fillet Curve        Montserrat Bold 48     │</w:t>
              <w:br/>
              <w:t xml:space="preserve">      │                                    - Unit: "m"              │</w:t>
              <w:br/>
              <w:t xml:space="preserve">      │     [Right: X 295, Y 220]            Montserrat SemiBold 32 │</w:t>
              <w:br/>
              <w:t xml:space="preserve">      │     - Speed Badge: 60×60px Circle                           │</w:t>
              <w:br/>
              <w:t xml:space="preserve">      │       Border: `#FF3B30` (5px), Fill: `#FFFFFF`, Text: "70"  │</w:t>
              <w:br/>
              <w:t xml:space="preserve">      │                                                             │</w:t>
              <w:br/>
              <w:t xml:space="preserve">      ├─────────────────────────────────────────────────────────────┤</w:t>
              <w:br/>
              <w:t xml:space="preserve">      │                  REGION 3: PROGRESS RIM ARC                 │</w:t>
              <w:br/>
              <w:t xml:space="preserve">      │                     (Y: 345px to 412px)                     │</w:t>
              <w:br/>
              <w:t xml:space="preserve">      │     - Arc Diameter: 390px, Center: (206, 206)               │</w:t>
              <w:br/>
              <w:t xml:space="preserve">      │     - Angle Range: 35° to 145° (110° Arc on Lower Rim)      │</w:t>
              <w:br/>
              <w:t xml:space="preserve">      │     - Line Thickness: 10px Pure White `#FFFFFF`             │</w:t>
              <w:br/>
              <w:t xml:space="preserve">      │     - Dynamics: Fills proportionally with trip progress     │</w:t>
              <w:br/>
              <w:t>(0,412)└─────────────────────────────────────────────────────────────┘ (412,412)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4.1 Color Palette &amp; Design Tokens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UI Element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Color Name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Hex Code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Visual Purpose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Canvas Background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Deep Obsidian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#0E0F14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High contrast, zero glare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Active Route Casing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Dark Asphalt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#1B1C24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Separates active path from background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Active Route Core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Signal White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#FFFFFF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Core path to follow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Junction Branches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Arterial Gray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#CCCCCC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Upcoming turns and crossing streets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Speed Limit Ring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Regulatory Red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#FF3B30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Official European/Indian speed badge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Speed Limit Text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High-Contrast Black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#000000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Legibility inside speed badge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Distance &amp; Unit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Bright White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#FFFFFF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Immediate readability at distance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Street Name Banner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Translucent Slate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#141620</w:t>
            </w:r>
            <w:r>
              <w:rPr>
                <w:sz w:val="18"/>
              </w:rPr>
              <w:t xml:space="preserve"> (80%)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Non-intrusive road identification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5. Companion App Specifications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5.1 Architecture &amp; Stack</w:t>
      </w:r>
    </w:p>
    <w:p>
      <w:pPr>
        <w:pStyle w:val="ListBullet"/>
        <w:spacing w:before="20" w:after="40" w:line="276" w:lineRule="auto"/>
      </w:pPr>
      <w:r>
        <w:rPr>
          <w:b/>
        </w:rPr>
        <w:t>Framework</w:t>
      </w:r>
      <w:r>
        <w:t>: React Native 0.74+ with Expo (Bare workflow with prebuild)</w:t>
      </w:r>
    </w:p>
    <w:p>
      <w:pPr>
        <w:pStyle w:val="ListBullet"/>
        <w:spacing w:before="20" w:after="40" w:line="276" w:lineRule="auto"/>
      </w:pPr>
      <w:r>
        <w:rPr>
          <w:b/>
        </w:rPr>
        <w:t>Language</w:t>
      </w:r>
      <w:r>
        <w:t>: TypeScript (Strict Mode)</w:t>
      </w:r>
    </w:p>
    <w:p>
      <w:pPr>
        <w:pStyle w:val="ListBullet"/>
        <w:spacing w:before="20" w:after="40" w:line="276" w:lineRule="auto"/>
      </w:pPr>
      <w:r>
        <w:rPr>
          <w:b/>
        </w:rPr>
        <w:t>BLE Client</w:t>
      </w:r>
      <w:r>
        <w:t xml:space="preserve">: </w:t>
      </w:r>
      <w:r>
        <w:rPr>
          <w:rFonts w:ascii="Consolas" w:hAnsi="Consolas"/>
          <w:color w:val="B42828"/>
          <w:sz w:val="19"/>
        </w:rPr>
        <w:t>react-native-ble-plx</w:t>
      </w:r>
    </w:p>
    <w:p>
      <w:pPr>
        <w:pStyle w:val="ListBullet"/>
        <w:spacing w:before="20" w:after="40" w:line="276" w:lineRule="auto"/>
      </w:pPr>
      <w:r>
        <w:rPr>
          <w:b/>
        </w:rPr>
        <w:t>Maps &amp; Routing Engine</w:t>
      </w:r>
      <w:r>
        <w:t>:</w:t>
      </w:r>
    </w:p>
    <w:p>
      <w:pPr>
        <w:pStyle w:val="ListBullet"/>
        <w:spacing w:before="20" w:after="40" w:line="276" w:lineRule="auto"/>
      </w:pPr>
      <w:r>
        <w:rPr>
          <w:b/>
        </w:rPr>
        <w:t>Map UI</w:t>
      </w:r>
      <w:r>
        <w:t>: MapLibre Native SDK for Android</w:t>
      </w:r>
    </w:p>
    <w:p>
      <w:pPr>
        <w:pStyle w:val="ListBullet"/>
        <w:spacing w:before="20" w:after="40" w:line="276" w:lineRule="auto"/>
      </w:pPr>
      <w:r>
        <w:rPr>
          <w:b/>
        </w:rPr>
        <w:t>Directions &amp; Geocoding</w:t>
      </w:r>
      <w:r>
        <w:t xml:space="preserve">: </w:t>
      </w:r>
      <w:r>
        <w:rPr>
          <w:b/>
        </w:rPr>
        <w:t>Ola Maps REST API</w:t>
      </w:r>
      <w:r>
        <w:t xml:space="preserve"> (India-optimized routing)</w:t>
      </w:r>
    </w:p>
    <w:p>
      <w:pPr>
        <w:pStyle w:val="ListBullet"/>
        <w:spacing w:before="20" w:after="40" w:line="276" w:lineRule="auto"/>
      </w:pPr>
      <w:r>
        <w:rPr>
          <w:b/>
        </w:rPr>
        <w:t>Location Service</w:t>
      </w:r>
      <w:r>
        <w:t>: Fused Location Provider (Android Native LocationManager)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5.2 Dynamic Vector Coordinate Projection Engine</w:t>
      </w:r>
    </w:p>
    <w:p>
      <w:pPr>
        <w:spacing w:before="40" w:after="80" w:line="288" w:lineRule="auto"/>
      </w:pPr>
      <w:r>
        <w:t>Instead of streaming full road shapes or high-bandwidth tile images, the companion app continuously performs 2D mathematical coordinate projection from real-world GPS coordinates to the device's screen space:</w:t>
      </w:r>
    </w:p>
    <w:p>
      <w:pPr>
        <w:pStyle w:val="ListNumber"/>
        <w:spacing w:before="20" w:after="40" w:line="276" w:lineRule="auto"/>
      </w:pPr>
      <w:r>
        <w:rPr>
          <w:b/>
        </w:rPr>
        <w:t>Rider Origin</w:t>
      </w:r>
      <w:r>
        <w:t xml:space="preserve">: Fixed at screen bottom-center </w:t>
      </w:r>
      <w:r>
        <w:rPr>
          <w:rFonts w:ascii="Consolas" w:hAnsi="Consolas"/>
          <w:color w:val="B42828"/>
          <w:sz w:val="19"/>
        </w:rPr>
        <w:t>(206, 210)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Heading Orientation</w:t>
      </w:r>
      <w:r>
        <w:t xml:space="preserve">: Rotates all upcoming GPS coordinates by </w:t>
      </w:r>
      <w:r>
        <w:rPr>
          <w:rFonts w:ascii="Consolas" w:hAnsi="Consolas"/>
          <w:color w:val="B42828"/>
          <w:sz w:val="19"/>
        </w:rPr>
        <w:t>-currentHeading</w:t>
      </w:r>
      <w:r>
        <w:t xml:space="preserve"> so the rider's forward travel vector points strictly upward (</w:t>
      </w:r>
      <w:r>
        <w:rPr>
          <w:rFonts w:ascii="Consolas" w:hAnsi="Consolas"/>
          <w:color w:val="B42828"/>
          <w:sz w:val="19"/>
        </w:rPr>
        <w:t>-Y</w:t>
      </w:r>
      <w:r>
        <w:t xml:space="preserve"> axis).</w:t>
      </w:r>
    </w:p>
    <w:p>
      <w:pPr>
        <w:pStyle w:val="ListNumber"/>
        <w:spacing w:before="20" w:after="40" w:line="276" w:lineRule="auto"/>
      </w:pPr>
      <w:r>
        <w:rPr>
          <w:b/>
        </w:rPr>
        <w:t>Lookahead Horizon</w:t>
      </w:r>
      <w:r>
        <w:t xml:space="preserve">: Dynamically clips road coordinates to a </w:t>
      </w:r>
      <w:r>
        <w:rPr>
          <w:b/>
        </w:rPr>
        <w:t>280-meter forward window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Exit &amp; Cross-Street Extraction</w:t>
      </w:r>
      <w:r>
        <w:t>:</w:t>
      </w:r>
    </w:p>
    <w:p>
      <w:pPr>
        <w:pStyle w:val="ListBullet"/>
        <w:spacing w:before="20" w:after="40" w:line="276" w:lineRule="auto"/>
      </w:pPr>
      <w:r>
        <w:t>Extracts the current road segment and the active maneuver exit arm.</w:t>
      </w:r>
    </w:p>
    <w:p>
      <w:pPr>
        <w:pStyle w:val="ListBullet"/>
        <w:spacing w:before="20" w:after="40" w:line="276" w:lineRule="auto"/>
      </w:pPr>
      <w:r>
        <w:t xml:space="preserve">Extracts up to 3 intersecting crossing streets/branches and converts them to screen vector lines </w:t>
      </w:r>
      <w:r>
        <w:rPr>
          <w:rFonts w:ascii="Consolas" w:hAnsi="Consolas"/>
          <w:color w:val="B42828"/>
          <w:sz w:val="19"/>
        </w:rPr>
        <w:t>(x1, y1) ➔ (x2, y2)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Payload Compression</w:t>
      </w:r>
      <w:r>
        <w:t>: Encodes waypoints and branches into a compact binary byte array and transmits over BLE via Write Without Response (</w:t>
      </w:r>
      <w:r>
        <w:rPr>
          <w:rFonts w:ascii="Consolas" w:hAnsi="Consolas"/>
          <w:color w:val="B42828"/>
          <w:sz w:val="19"/>
        </w:rPr>
        <w:t>WRITE_NR</w:t>
      </w:r>
      <w:r>
        <w:t>).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6. BLE Telemetry Protocol Specification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6.1 GATT Service &amp; Characteristic UUIDs</w:t>
      </w:r>
    </w:p>
    <w:p>
      <w:pPr>
        <w:pStyle w:val="ListBullet"/>
        <w:spacing w:before="20" w:after="40" w:line="276" w:lineRule="auto"/>
      </w:pPr>
      <w:r>
        <w:rPr>
          <w:b/>
        </w:rPr>
        <w:t>Service UUID</w:t>
      </w:r>
      <w:r>
        <w:t xml:space="preserve">: </w:t>
      </w:r>
      <w:r>
        <w:rPr>
          <w:rFonts w:ascii="Consolas" w:hAnsi="Consolas"/>
          <w:color w:val="B42828"/>
          <w:sz w:val="19"/>
        </w:rPr>
        <w:t>1a2b3c4d-5e6f-7a8b-9c0d-1e2f3a4b5c6d</w:t>
      </w:r>
    </w:p>
    <w:p>
      <w:pPr>
        <w:pStyle w:val="ListBullet"/>
        <w:spacing w:before="20" w:after="40" w:line="276" w:lineRule="auto"/>
      </w:pPr>
      <w:r>
        <w:rPr>
          <w:b/>
        </w:rPr>
        <w:t>Nav State Characteristic</w:t>
      </w:r>
      <w:r>
        <w:t xml:space="preserve"> (Phone ➔ Device): </w:t>
      </w:r>
      <w:r>
        <w:rPr>
          <w:rFonts w:ascii="Consolas" w:hAnsi="Consolas"/>
          <w:color w:val="B42828"/>
          <w:sz w:val="19"/>
        </w:rPr>
        <w:t>1a2b3c4d-5e6f-7a8b-9c0d-1e2f3a4b5c6e</w:t>
      </w:r>
      <w:r>
        <w:t xml:space="preserve"> (Property: </w:t>
      </w:r>
      <w:r>
        <w:rPr>
          <w:rFonts w:ascii="Consolas" w:hAnsi="Consolas"/>
          <w:color w:val="B42828"/>
          <w:sz w:val="19"/>
        </w:rPr>
        <w:t>WRITE_NR</w:t>
      </w:r>
      <w:r>
        <w:t>)</w:t>
      </w:r>
    </w:p>
    <w:p>
      <w:pPr>
        <w:pStyle w:val="ListBullet"/>
        <w:spacing w:before="20" w:after="40" w:line="276" w:lineRule="auto"/>
      </w:pPr>
      <w:r>
        <w:rPr>
          <w:b/>
        </w:rPr>
        <w:t>Device Event Characteristic</w:t>
      </w:r>
      <w:r>
        <w:t xml:space="preserve"> (Device ➔ Phone): </w:t>
      </w:r>
      <w:r>
        <w:rPr>
          <w:rFonts w:ascii="Consolas" w:hAnsi="Consolas"/>
          <w:color w:val="B42828"/>
          <w:sz w:val="19"/>
        </w:rPr>
        <w:t>1a2b3c4d-5e6f-7a8b-9c0d-1e2f3a4b5c6f</w:t>
      </w:r>
      <w:r>
        <w:t xml:space="preserve"> (Property: </w:t>
      </w:r>
      <w:r>
        <w:rPr>
          <w:rFonts w:ascii="Consolas" w:hAnsi="Consolas"/>
          <w:color w:val="B42828"/>
          <w:sz w:val="19"/>
        </w:rPr>
        <w:t>NOTIFY</w:t>
      </w:r>
      <w:r>
        <w:t>)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6.2 Nav State Telemetry Packet Structure (Binary)</w:t>
      </w:r>
    </w:p>
    <w:p>
      <w:pPr>
        <w:spacing w:before="40" w:after="80" w:line="288" w:lineRule="auto"/>
      </w:pPr>
      <w:r>
        <w:t xml:space="preserve">The companion app sends a variable-length binary packet (12 to ~80 bytes) at </w:t>
      </w:r>
      <w:r>
        <w:rPr>
          <w:b/>
        </w:rPr>
        <w:t>5 Hz (200 ms)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bottom w:val="single" w:sz="6" w:space="0" w:color="E5E7EB"/>
          <w:insideH w:val="single" w:sz="6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[0..11] Mandatory Header (12 Bytes)</w:t>
              <w:br/>
              <w:t>├── Byte 0:    turn_type (uint8)</w:t>
              <w:br/>
              <w:t>├── Byte 1-2:  distance_m (uint16 LE)</w:t>
              <w:br/>
              <w:t>├── Byte 3:    speed_limit_kph (uint8)</w:t>
              <w:br/>
              <w:t>├── Byte 4-5:  eta_min (uint16 LE)</w:t>
              <w:br/>
              <w:t>├── Byte 6:    flags (uint8: bit 0 = metric, bit 1 = has_vector_path)</w:t>
              <w:br/>
              <w:t>├── Byte 7:    trip_progress_pct (uint8, 0..100)</w:t>
              <w:br/>
              <w:t>├── Byte 8:    side_road_y_offset (uint8)</w:t>
              <w:br/>
              <w:t>├── Byte 9:    poi_type (uint8)</w:t>
              <w:br/>
              <w:t>├── Byte 10:   poi_x_rel_m (int8)</w:t>
              <w:br/>
              <w:t>└── Byte 11:   poi_y_rel_m (int8)</w:t>
              <w:br/>
              <w:br/>
              <w:t>[12..N] Optional Vector Geometry Payload (Present when bit 1 of flags is SET)</w:t>
              <w:br/>
              <w:t>├── Byte 12:       path_count (uint8, 2..8)</w:t>
              <w:br/>
              <w:t>├── Bytes 13..:    path_points [path_count × 4 bytes]</w:t>
              <w:br/>
              <w:t>│                  ├── x (int16 LE)</w:t>
              <w:br/>
              <w:t>│                  └── y (int16 LE)</w:t>
              <w:br/>
              <w:t>├── Next Byte:     branch_count (uint8, 0..3)</w:t>
              <w:br/>
              <w:t>└── Next Bytes:    branch_lines [branch_count × 8 bytes]</w:t>
              <w:br/>
              <w:t xml:space="preserve">                   ├── x1 (int16 LE)</w:t>
              <w:br/>
              <w:t xml:space="preserve">                   ├── y1 (int16 LE)</w:t>
              <w:br/>
              <w:t xml:space="preserve">                   ├── x2 (int16 LE)</w:t>
              <w:br/>
              <w:t xml:space="preserve">                   └── y2 (int16 LE)</w:t>
              <w:br/>
              <w:br/>
              <w:t>[Trailing] Optional UTF-8 Street Name</w:t>
              <w:br/>
              <w:t>└── Next Bytes:    street_name (up to 31 ASCII/UTF-8 bytes, null-terminated)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6.3 Maneuver Enums &amp; Bitmask Flags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Maneuver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Visual Rendering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NAV_TURN_STRAIGHT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Continue straight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 xml:space="preserve">Upward arrow </w:t>
            </w:r>
            <w:r>
              <w:rPr>
                <w:rFonts w:ascii="Consolas" w:hAnsi="Consolas"/>
                <w:color w:val="B42828"/>
                <w:sz w:val="19"/>
              </w:rPr>
              <w:t>↑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NAV_TURN_LEFT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Standard left turn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 xml:space="preserve">90° left fillet curve </w:t>
            </w:r>
            <w:r>
              <w:rPr>
                <w:rFonts w:ascii="Consolas" w:hAnsi="Consolas"/>
                <w:color w:val="B42828"/>
                <w:sz w:val="19"/>
              </w:rPr>
              <w:t>↰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NAV_TURN_RIGHT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Standard right turn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 xml:space="preserve">90° right fillet curve </w:t>
            </w:r>
            <w:r>
              <w:rPr>
                <w:rFonts w:ascii="Consolas" w:hAnsi="Consolas"/>
                <w:color w:val="B42828"/>
                <w:sz w:val="19"/>
              </w:rPr>
              <w:t>⤷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NAV_TURN_UTURN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U-Turn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 xml:space="preserve">180° hairpin curve </w:t>
            </w:r>
            <w:r>
              <w:rPr>
                <w:rFonts w:ascii="Consolas" w:hAnsi="Consolas"/>
                <w:color w:val="B42828"/>
                <w:sz w:val="19"/>
              </w:rPr>
              <w:t>⮌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NAV_TURN_SLIGHT_LEFT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Fork / veer left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45° left vector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5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NAV_TURN_SLIGHT_RIGHT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Fork / veer right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45° right vector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B42828"/>
                <w:sz w:val="19"/>
              </w:rPr>
              <w:t>NAV_TURN_ARRIVED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Destination reached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Chequered pin / Star icon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7. Firmware Architecture (ESP32-S3 / LVGL 8.4)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7.1 Memory Allocation &amp; Buffer Architecture</w:t>
      </w:r>
    </w:p>
    <w:p>
      <w:pPr>
        <w:pStyle w:val="ListBullet"/>
        <w:spacing w:before="20" w:after="40" w:line="276" w:lineRule="auto"/>
      </w:pPr>
      <w:r>
        <w:rPr>
          <w:b/>
        </w:rPr>
        <w:t>Display Flush Buffer</w:t>
      </w:r>
      <w:r>
        <w:t>: Double-buffered line buffers allocated in PSRAM:</w:t>
      </w:r>
    </w:p>
    <w:p>
      <w:pPr>
        <w:pStyle w:val="ListBullet"/>
        <w:spacing w:before="20" w:after="40" w:line="276" w:lineRule="auto"/>
      </w:pPr>
      <w:r>
        <w:t xml:space="preserve">Buffer Size: </w:t>
      </w:r>
      <w:r>
        <w:rPr>
          <w:rFonts w:ascii="Consolas" w:hAnsi="Consolas"/>
          <w:color w:val="B42828"/>
          <w:sz w:val="19"/>
        </w:rPr>
        <w:t>412 × 40</w:t>
      </w:r>
      <w:r>
        <w:t xml:space="preserve"> pixels × 2 buffers (~66 KB PSRAM)</w:t>
      </w:r>
    </w:p>
    <w:p>
      <w:pPr>
        <w:pStyle w:val="ListBullet"/>
        <w:spacing w:before="20" w:after="40" w:line="276" w:lineRule="auto"/>
      </w:pPr>
      <w:r>
        <w:t xml:space="preserve">Render loop executed via FreeRTOS cooperative task at </w:t>
      </w:r>
      <w:r>
        <w:rPr>
          <w:rFonts w:ascii="Consolas" w:hAnsi="Consolas"/>
          <w:color w:val="B42828"/>
          <w:sz w:val="19"/>
        </w:rPr>
        <w:t>5ms</w:t>
      </w:r>
      <w:r>
        <w:t xml:space="preserve"> tick (</w:t>
      </w:r>
      <w:r>
        <w:rPr>
          <w:rFonts w:ascii="Consolas" w:hAnsi="Consolas"/>
          <w:color w:val="B42828"/>
          <w:sz w:val="19"/>
        </w:rPr>
        <w:t>lv_timer_handler()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Frame Rate Target</w:t>
      </w:r>
      <w:r>
        <w:t>: 50–60 FPS smooth rendering with zero screen tearing via QSPI Quad-mode DMA.</w:t>
      </w:r>
    </w:p>
    <w:p>
      <w:pPr>
        <w:keepNext/>
        <w:spacing w:before="200" w:after="40"/>
      </w:pPr>
      <w:r>
        <w:rPr>
          <w:rFonts w:ascii="Segoe UI" w:hAnsi="Segoe UI"/>
          <w:b/>
          <w:color w:val="334155"/>
          <w:sz w:val="23"/>
        </w:rPr>
        <w:t>7.2 Thread-Safe UI Update Pipeline</w:t>
      </w:r>
    </w:p>
    <w:p>
      <w:pPr>
        <w:pStyle w:val="ListNumber"/>
        <w:spacing w:before="20" w:after="40" w:line="276" w:lineRule="auto"/>
      </w:pPr>
      <w:r>
        <w:t>NimBLE writes execute within the BLE stack callback task.</w:t>
      </w:r>
    </w:p>
    <w:p>
      <w:pPr>
        <w:pStyle w:val="ListNumber"/>
        <w:spacing w:before="20" w:after="40" w:line="276" w:lineRule="auto"/>
      </w:pPr>
      <w:r>
        <w:t xml:space="preserve">Packet decoded into a local copy of </w:t>
      </w:r>
      <w:r>
        <w:rPr>
          <w:rFonts w:ascii="Consolas" w:hAnsi="Consolas"/>
          <w:color w:val="B42828"/>
          <w:sz w:val="19"/>
        </w:rPr>
        <w:t>nav_state_t</w:t>
      </w:r>
      <w:r>
        <w:t>.</w:t>
      </w:r>
    </w:p>
    <w:p>
      <w:pPr>
        <w:pStyle w:val="ListNumber"/>
        <w:spacing w:before="20" w:after="40" w:line="276" w:lineRule="auto"/>
      </w:pPr>
      <w:r>
        <w:t xml:space="preserve">Mutex-protected dispatch to </w:t>
      </w:r>
      <w:r>
        <w:rPr>
          <w:rFonts w:ascii="Consolas" w:hAnsi="Consolas"/>
          <w:color w:val="B42828"/>
          <w:sz w:val="19"/>
        </w:rPr>
        <w:t>ui_update_nav_state()</w:t>
      </w:r>
      <w:r>
        <w:t xml:space="preserve"> updates:</w:t>
      </w:r>
    </w:p>
    <w:p>
      <w:pPr>
        <w:pStyle w:val="ListBullet"/>
        <w:spacing w:before="20" w:after="40" w:line="276" w:lineRule="auto"/>
      </w:pPr>
      <w:r>
        <w:t>Polyline point buffers for main route and branches.</w:t>
      </w:r>
    </w:p>
    <w:p>
      <w:pPr>
        <w:pStyle w:val="ListBullet"/>
        <w:spacing w:before="20" w:after="40" w:line="276" w:lineRule="auto"/>
      </w:pPr>
      <w:r>
        <w:t xml:space="preserve">Distance label formatted as </w:t>
      </w:r>
      <w:r>
        <w:rPr>
          <w:rFonts w:ascii="Consolas" w:hAnsi="Consolas"/>
          <w:color w:val="B42828"/>
          <w:sz w:val="19"/>
        </w:rPr>
        <w:t>"300 m"</w:t>
      </w:r>
      <w:r>
        <w:t xml:space="preserve"> or </w:t>
      </w:r>
      <w:r>
        <w:rPr>
          <w:rFonts w:ascii="Consolas" w:hAnsi="Consolas"/>
          <w:color w:val="B42828"/>
          <w:sz w:val="19"/>
        </w:rPr>
        <w:t>"1.2 km"</w:t>
      </w:r>
      <w:r>
        <w:t>.</w:t>
      </w:r>
    </w:p>
    <w:p>
      <w:pPr>
        <w:pStyle w:val="ListBullet"/>
        <w:spacing w:before="20" w:after="40" w:line="276" w:lineRule="auto"/>
      </w:pPr>
      <w:r>
        <w:t>Speed limit visibility flag and numeric label.</w:t>
      </w:r>
    </w:p>
    <w:p>
      <w:pPr>
        <w:pStyle w:val="ListBullet"/>
        <w:spacing w:before="20" w:after="40" w:line="276" w:lineRule="auto"/>
      </w:pPr>
      <w:r>
        <w:t>Progress arc angle between 35° and 145°.</w:t>
      </w:r>
    </w:p>
    <w:p>
      <w:pPr>
        <w:pStyle w:val="ListBullet"/>
        <w:spacing w:before="20" w:after="40" w:line="276" w:lineRule="auto"/>
      </w:pPr>
      <w:r>
        <w:t>Street name banner text.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8. MVP Feature Matrix &amp; Implementation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Module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Details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Hardware Platform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ESP32-S3R8 + Waveshare 1.46" SPD2010 QSPI LCD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Hardware (COM16)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I2C Bus &amp; Expander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TCA9554 controlling LCD/TP resets at 400 kHz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Hardware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LVGL Rendering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412×412 round screen layout, Montserrat typography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Hardware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Vector Mini-Map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14px casing + 8px paved core + dynamic branch vectors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Hardware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Navigation HUD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Distance countdown, turn icons, 60px speed badge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Hardware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Progress Arc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110° lower rim arc (0% to 100% completion)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Hardware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BLE GATT Server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 xml:space="preserve">NimBLE peripheral advertising </w:t>
            </w:r>
            <w:r>
              <w:rPr>
                <w:rFonts w:ascii="Consolas" w:hAnsi="Consolas"/>
                <w:color w:val="B42828"/>
                <w:sz w:val="19"/>
              </w:rPr>
              <w:t>"BeeLine-Moto2"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Hardware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Physical Button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BOOT button (GPIO0) sends BLE notification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Hardware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Companion App UI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MapLibre vector map + Ola Maps search &amp; routing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on Android (Galaxy A32)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Route Projection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Real GPS road path ➔ 412×220px vector coordinates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in Companion App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Debug Fixture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1-tap route test ("Kulangara Mills ➔ Foodcafe")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Verified in Companion App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8"/>
        </w:rPr>
        <w:t>9. Performance Benchmarks &amp; 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MVP Measured Result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Display Refresh Rate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≥ 45 FPS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50 FPS</w:t>
            </w:r>
            <w:r>
              <w:rPr>
                <w:sz w:val="18"/>
              </w:rPr>
              <w:t xml:space="preserve"> (QSPI 40 MHz)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BLE Telemetry Latency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&lt; 100 ms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&lt; 35 ms</w:t>
            </w:r>
            <w:r>
              <w:rPr>
                <w:sz w:val="18"/>
              </w:rPr>
              <w:t xml:space="preserve"> (from GPS update to screen render)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BLE Stream Frequency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5 Hz (200 ms)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5 Hz</w:t>
            </w:r>
            <w:r>
              <w:rPr>
                <w:sz w:val="18"/>
              </w:rPr>
              <w:t xml:space="preserve"> steady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Packet Size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&lt; 128 bytes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28 – 76 bytes</w:t>
            </w:r>
            <w:r>
              <w:rPr>
                <w:sz w:val="18"/>
              </w:rPr>
              <w:t xml:space="preserve"> (typical route packet)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Flash Memory Usage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&lt; 4 MB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1.2 MB</w:t>
            </w:r>
            <w:r>
              <w:rPr>
                <w:sz w:val="18"/>
              </w:rPr>
              <w:t xml:space="preserve"> / 16 MB (7.5%)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SRAM Usage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&lt; 200 KB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112 KB</w:t>
            </w:r>
            <w:r>
              <w:rPr>
                <w:sz w:val="18"/>
              </w:rPr>
              <w:t xml:space="preserve"> / 512 KB (21.8%)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PSRAM Usage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&lt; 2 MB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184 KB</w:t>
            </w:r>
            <w:r>
              <w:rPr>
                <w:sz w:val="18"/>
              </w:rPr>
              <w:t xml:space="preserve"> / 8 MB (2.3%)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E2E8F0"/>
        </w:pBdr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