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"/>
      </w:pPr>
      <w:r>
        <w:t>_This is a level 2 Research Aid_</w:t>
        <w:br/>
        <w:t>_first edited by Wiebe Reints as original_author on 2025-01-13_</w:t>
        <w:br/>
        <w:t>_last edited by Wiebe Reints as original_author on 2025-06-12_</w:t>
      </w:r>
    </w:p>
    <w:p>
      <w:pPr>
        <w:pStyle w:val="BodyText"/>
      </w:pPr>
    </w:p>
    <w:p>
      <w:pPr>
        <w:pStyle w:val="Title"/>
      </w:pPr>
      <w:r>
        <w:t>Persons</w:t>
      </w:r>
    </w:p>
    <w:p>
      <w:pPr>
        <w:pStyle w:val="BodyText"/>
      </w:pPr>
    </w:p>
    <w:p>
      <w:pPr>
        <w:pStyle w:val="Heading1"/>
      </w:pPr>
      <w:r>
        <w:t>Abstract</w:t>
      </w:r>
    </w:p>
    <w:p>
      <w:pPr>
        <w:pStyle w:val="BodyText"/>
      </w:pPr>
    </w:p>
    <w:p>
      <w:pPr>
        <w:pStyle w:val="BodyText"/>
      </w:pPr>
      <w:r>
        <w:t>xxx</w:t>
      </w:r>
    </w:p>
    <w:p>
      <w:pPr>
        <w:pStyle w:val="BodyText"/>
      </w:pPr>
    </w:p>
    <w:p>
      <w:pPr>
        <w:pStyle w:val="BodyText"/>
      </w:pPr>
      <w:r>
        <w:t>This page in under construction.</w:t>
      </w:r>
    </w:p>
    <w:p>
      <w:pPr>
        <w:pStyle w:val="BodyText"/>
      </w:pPr>
    </w:p>
    <w:p>
      <w:pPr>
        <w:pStyle w:val="Heading1"/>
      </w:pPr>
      <w:r>
        <w:t>Related Aids</w:t>
      </w:r>
    </w:p>
    <w:p>
      <w:pPr>
        <w:pStyle w:val="BodyText"/>
      </w:pPr>
    </w:p>
    <w:p>
      <w:pPr>
        <w:pStyle w:val="BodyText"/>
      </w:pPr>
      <w:r>
        <w:t>_see also: C.G.C. Reinwardt_</w:t>
      </w:r>
    </w:p>
    <w:p>
      <w:pPr>
        <w:pStyle w:val="BodyText"/>
      </w:pPr>
    </w:p>
    <w:p>
      <w:pPr>
        <w:pStyle w:val="Heading1"/>
      </w:pPr>
      <w:r>
        <w:t>Primary Sources</w:t>
      </w:r>
    </w:p>
    <w:p>
      <w:pPr>
        <w:pStyle w:val="BodyText"/>
      </w:pPr>
    </w:p>
    <w:p>
      <w:pPr>
        <w:pStyle w:val="Heading1"/>
      </w:pPr>
      <w:r>
        <w:t>Secondary sources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Heading1"/>
      </w:pPr>
      <w:r>
        <w:t>Relevant Data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