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C410E" w14:textId="1D2408BD" w:rsidR="00C43E31" w:rsidRDefault="00923D1B" w:rsidP="00923D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选择题</w:t>
      </w:r>
    </w:p>
    <w:p w14:paraId="5EFFF9EE" w14:textId="61A957D2" w:rsidR="00923D1B" w:rsidRDefault="00923D1B" w:rsidP="00923D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简答题：名词解释，答到点即可</w:t>
      </w:r>
    </w:p>
    <w:p w14:paraId="389AF093" w14:textId="5D8F992C" w:rsidR="00923D1B" w:rsidRDefault="00923D1B" w:rsidP="00923D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论述题：</w:t>
      </w:r>
    </w:p>
    <w:p w14:paraId="68F41189" w14:textId="0954D30A" w:rsidR="00923D1B" w:rsidRDefault="00923D1B" w:rsidP="00923D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科技是第一生产力</w:t>
      </w:r>
    </w:p>
    <w:p w14:paraId="1630EF8A" w14:textId="4FB09A2D" w:rsidR="00923D1B" w:rsidRDefault="00923D1B" w:rsidP="00923D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创新驱动发展</w:t>
      </w:r>
    </w:p>
    <w:p w14:paraId="45178B89" w14:textId="32949548" w:rsidR="00923D1B" w:rsidRDefault="00923D1B" w:rsidP="00923D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生态文明（第一章</w:t>
      </w:r>
      <w:r w:rsidRPr="00923D1B">
        <w:rPr>
          <w:rFonts w:hint="eastAsia"/>
          <w:b/>
          <w:bCs/>
        </w:rPr>
        <w:t>生态自然观</w:t>
      </w:r>
      <w:r>
        <w:rPr>
          <w:rFonts w:hint="eastAsia"/>
        </w:rPr>
        <w:t>and后面章节的</w:t>
      </w:r>
      <w:r w:rsidRPr="00923D1B">
        <w:rPr>
          <w:rFonts w:hint="eastAsia"/>
          <w:b/>
          <w:bCs/>
        </w:rPr>
        <w:t>生态科技创新观</w:t>
      </w:r>
      <w:r>
        <w:rPr>
          <w:rFonts w:hint="eastAsia"/>
        </w:rPr>
        <w:t>，答题需要两部分都有）</w:t>
      </w:r>
    </w:p>
    <w:p w14:paraId="092FC633" w14:textId="77777777" w:rsidR="00923D1B" w:rsidRDefault="00923D1B" w:rsidP="00923D1B"/>
    <w:p w14:paraId="5CBB215B" w14:textId="2CD6B487" w:rsidR="00923D1B" w:rsidRDefault="00923D1B" w:rsidP="00923D1B">
      <w:r>
        <w:rPr>
          <w:rFonts w:hint="eastAsia"/>
        </w:rPr>
        <w:t>重要：最看重答题态度，不会也要多写</w:t>
      </w:r>
    </w:p>
    <w:p w14:paraId="43D85E48" w14:textId="28ABF8AF" w:rsidR="00C1425A" w:rsidRDefault="00C1425A" w:rsidP="00923D1B">
      <w:r>
        <w:rPr>
          <w:rFonts w:hint="eastAsia"/>
          <w:noProof/>
        </w:rPr>
        <w:drawing>
          <wp:inline distT="0" distB="0" distL="0" distR="0" wp14:anchorId="6F4AF008" wp14:editId="22CCDFA1">
            <wp:extent cx="3751604" cy="2813703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727" cy="283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1934" w14:textId="18BAB534" w:rsidR="00C1425A" w:rsidRDefault="00C1425A" w:rsidP="00923D1B">
      <w:r>
        <w:rPr>
          <w:rFonts w:hint="eastAsia"/>
          <w:noProof/>
        </w:rPr>
        <w:drawing>
          <wp:inline distT="0" distB="0" distL="0" distR="0" wp14:anchorId="21B369F5" wp14:editId="6F25D073">
            <wp:extent cx="4199427" cy="3149570"/>
            <wp:effectExtent l="0" t="0" r="444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523" cy="322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553F" w14:textId="6B08BA27" w:rsidR="00C1425A" w:rsidRDefault="00C1425A" w:rsidP="00923D1B">
      <w:r>
        <w:rPr>
          <w:rFonts w:hint="eastAsia"/>
          <w:noProof/>
        </w:rPr>
        <w:lastRenderedPageBreak/>
        <w:drawing>
          <wp:inline distT="0" distB="0" distL="0" distR="0" wp14:anchorId="0F2CC588" wp14:editId="1392D1EE">
            <wp:extent cx="3435410" cy="2576558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815" cy="258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50AB" w14:textId="7A559C8A" w:rsidR="007C2BE8" w:rsidRDefault="007C2BE8" w:rsidP="00923D1B"/>
    <w:p w14:paraId="416353F7" w14:textId="2095F0C0" w:rsidR="007C2BE8" w:rsidRDefault="007C2BE8" w:rsidP="00923D1B">
      <w:r>
        <w:rPr>
          <w:rFonts w:hint="eastAsia"/>
        </w:rPr>
        <w:t>论述题：</w:t>
      </w:r>
    </w:p>
    <w:p w14:paraId="3341BE48" w14:textId="09E0215B" w:rsidR="007C2BE8" w:rsidRPr="007C2BE8" w:rsidRDefault="007C2BE8" w:rsidP="00923D1B">
      <w:pPr>
        <w:rPr>
          <w:b/>
          <w:bCs/>
        </w:rPr>
      </w:pPr>
      <w:r w:rsidRPr="007C2BE8">
        <w:rPr>
          <w:rFonts w:hint="eastAsia"/>
          <w:b/>
          <w:bCs/>
        </w:rPr>
        <w:t>邓小平理论、三个代表重要思想、科学发展观中的科学技术观</w:t>
      </w:r>
    </w:p>
    <w:p w14:paraId="766C4DC3" w14:textId="4C86CA92" w:rsidR="007C2BE8" w:rsidRDefault="007C2BE8" w:rsidP="007C2BE8">
      <w:r>
        <w:rPr>
          <w:rFonts w:hint="eastAsia"/>
        </w:rPr>
        <w:t>科学技术创新观</w:t>
      </w:r>
    </w:p>
    <w:p w14:paraId="6A161EE7" w14:textId="36C3BDAE" w:rsidR="007C2BE8" w:rsidRDefault="007C2BE8" w:rsidP="007C2BE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科学技术是第一生产力</w:t>
      </w:r>
    </w:p>
    <w:p w14:paraId="0E509D2C" w14:textId="029BA92E" w:rsidR="007C2BE8" w:rsidRDefault="007C2BE8" w:rsidP="007C2BE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坚持科学技术是生产力的理论</w:t>
      </w:r>
    </w:p>
    <w:p w14:paraId="28B6068E" w14:textId="3A4E134A" w:rsidR="007C2BE8" w:rsidRDefault="007C2BE8" w:rsidP="007C2BE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提出科学技术是第一生产力的命题</w:t>
      </w:r>
    </w:p>
    <w:p w14:paraId="6046CB95" w14:textId="3B80E573" w:rsidR="007C2BE8" w:rsidRDefault="007C2BE8" w:rsidP="007C2BE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论证了科学技术如何在生产力中发挥“第一”作用</w:t>
      </w:r>
    </w:p>
    <w:p w14:paraId="5AEF46B1" w14:textId="05361B13" w:rsidR="007C2BE8" w:rsidRDefault="007C2BE8" w:rsidP="007C2BE8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将科技发展提升到推动社会主义国家发展战略的层面。（社会主要矛盾；社会主义制度的优越性；江泽民、胡锦涛进一步强调了科学技术与社会发展的关系。）</w:t>
      </w:r>
    </w:p>
    <w:sectPr w:rsidR="007C2BE8" w:rsidSect="00F9669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5EB24" w14:textId="77777777" w:rsidR="004D0E71" w:rsidRDefault="004D0E71" w:rsidP="007C2BE8">
      <w:r>
        <w:separator/>
      </w:r>
    </w:p>
  </w:endnote>
  <w:endnote w:type="continuationSeparator" w:id="0">
    <w:p w14:paraId="54C38C8A" w14:textId="77777777" w:rsidR="004D0E71" w:rsidRDefault="004D0E71" w:rsidP="007C2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A5E03" w14:textId="77777777" w:rsidR="004D0E71" w:rsidRDefault="004D0E71" w:rsidP="007C2BE8">
      <w:r>
        <w:separator/>
      </w:r>
    </w:p>
  </w:footnote>
  <w:footnote w:type="continuationSeparator" w:id="0">
    <w:p w14:paraId="04322F37" w14:textId="77777777" w:rsidR="004D0E71" w:rsidRDefault="004D0E71" w:rsidP="007C2B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F043D"/>
    <w:multiLevelType w:val="hybridMultilevel"/>
    <w:tmpl w:val="73DE6B12"/>
    <w:lvl w:ilvl="0" w:tplc="08BC5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E91D76"/>
    <w:multiLevelType w:val="hybridMultilevel"/>
    <w:tmpl w:val="00540E8E"/>
    <w:lvl w:ilvl="0" w:tplc="32E49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A553D5"/>
    <w:multiLevelType w:val="hybridMultilevel"/>
    <w:tmpl w:val="852C4CB2"/>
    <w:lvl w:ilvl="0" w:tplc="26643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8C1C3E"/>
    <w:multiLevelType w:val="hybridMultilevel"/>
    <w:tmpl w:val="C7F22E3C"/>
    <w:lvl w:ilvl="0" w:tplc="C61484B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D1B"/>
    <w:rsid w:val="004D0E71"/>
    <w:rsid w:val="007C2BE8"/>
    <w:rsid w:val="00923D1B"/>
    <w:rsid w:val="00C1425A"/>
    <w:rsid w:val="00C43E31"/>
    <w:rsid w:val="00F9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913D6"/>
  <w15:chartTrackingRefBased/>
  <w15:docId w15:val="{B3FDE704-A9F8-D442-AE16-C0C55429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D1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C2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2BE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2B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2B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 瑄锐</dc:creator>
  <cp:keywords/>
  <dc:description/>
  <cp:lastModifiedBy>Liu Xibei</cp:lastModifiedBy>
  <cp:revision>6</cp:revision>
  <dcterms:created xsi:type="dcterms:W3CDTF">2021-05-08T05:48:00Z</dcterms:created>
  <dcterms:modified xsi:type="dcterms:W3CDTF">2021-05-11T07:53:00Z</dcterms:modified>
</cp:coreProperties>
</file>