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AA0B9" w14:textId="77777777" w:rsidR="00AB7395" w:rsidRPr="00AB7395" w:rsidRDefault="00AB7395" w:rsidP="00AB7395">
      <w:pPr>
        <w:widowControl/>
        <w:numPr>
          <w:ilvl w:val="0"/>
          <w:numId w:val="5"/>
        </w:numPr>
        <w:spacing w:before="100" w:beforeAutospacing="1" w:after="100" w:afterAutospacing="1"/>
        <w:ind w:left="1440"/>
        <w:jc w:val="left"/>
        <w:rPr>
          <w:rFonts w:ascii="宋体" w:eastAsia="宋体" w:hAnsi="宋体" w:cs="宋体"/>
          <w:kern w:val="0"/>
          <w:sz w:val="24"/>
          <w:szCs w:val="24"/>
        </w:rPr>
      </w:pPr>
    </w:p>
    <w:p w14:paraId="1FE48F9B" w14:textId="77777777" w:rsidR="00AB7395" w:rsidRPr="00AB7395" w:rsidRDefault="00AB7395" w:rsidP="00AB7395">
      <w:pPr>
        <w:widowControl/>
        <w:numPr>
          <w:ilvl w:val="1"/>
          <w:numId w:val="5"/>
        </w:numPr>
        <w:spacing w:before="100" w:beforeAutospacing="1" w:after="100" w:afterAutospacing="1"/>
        <w:jc w:val="left"/>
        <w:rPr>
          <w:rFonts w:ascii="宋体" w:eastAsia="宋体" w:hAnsi="宋体" w:cs="宋体"/>
          <w:kern w:val="0"/>
          <w:sz w:val="24"/>
          <w:szCs w:val="24"/>
        </w:rPr>
      </w:pPr>
      <w:hyperlink r:id="rId5" w:anchor="1线性插值的解释" w:tgtFrame="_self" w:history="1">
        <w:r w:rsidRPr="00AB7395">
          <w:rPr>
            <w:rFonts w:ascii="宋体" w:eastAsia="宋体" w:hAnsi="宋体" w:cs="宋体"/>
            <w:color w:val="0000FF"/>
            <w:kern w:val="0"/>
            <w:sz w:val="24"/>
            <w:szCs w:val="24"/>
            <w:u w:val="single"/>
          </w:rPr>
          <w:t>1、线性插值的解释</w:t>
        </w:r>
      </w:hyperlink>
    </w:p>
    <w:p w14:paraId="1E660234"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6" w:anchor="单线性插值法" w:tgtFrame="_self" w:history="1">
        <w:r w:rsidRPr="00AB7395">
          <w:rPr>
            <w:rFonts w:ascii="宋体" w:eastAsia="宋体" w:hAnsi="宋体" w:cs="宋体"/>
            <w:color w:val="0000FF"/>
            <w:kern w:val="0"/>
            <w:sz w:val="24"/>
            <w:szCs w:val="24"/>
            <w:u w:val="single"/>
          </w:rPr>
          <w:t>单线性插值法</w:t>
        </w:r>
      </w:hyperlink>
    </w:p>
    <w:p w14:paraId="4A6F5703"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7" w:anchor="双线性插值法" w:tgtFrame="_self" w:history="1">
        <w:r w:rsidRPr="00AB7395">
          <w:rPr>
            <w:rFonts w:ascii="宋体" w:eastAsia="宋体" w:hAnsi="宋体" w:cs="宋体"/>
            <w:color w:val="0000FF"/>
            <w:kern w:val="0"/>
            <w:sz w:val="24"/>
            <w:szCs w:val="24"/>
            <w:u w:val="single"/>
          </w:rPr>
          <w:t>双线性插值法</w:t>
        </w:r>
      </w:hyperlink>
    </w:p>
    <w:p w14:paraId="2C69EAED" w14:textId="77777777" w:rsidR="00AB7395" w:rsidRPr="00AB7395" w:rsidRDefault="00AB7395" w:rsidP="00AB7395">
      <w:pPr>
        <w:widowControl/>
        <w:numPr>
          <w:ilvl w:val="1"/>
          <w:numId w:val="5"/>
        </w:numPr>
        <w:spacing w:before="100" w:beforeAutospacing="1" w:after="100" w:afterAutospacing="1"/>
        <w:jc w:val="left"/>
        <w:rPr>
          <w:rFonts w:ascii="宋体" w:eastAsia="宋体" w:hAnsi="宋体" w:cs="宋体"/>
          <w:kern w:val="0"/>
          <w:sz w:val="24"/>
          <w:szCs w:val="24"/>
        </w:rPr>
      </w:pPr>
      <w:hyperlink r:id="rId8" w:anchor="2另一位牛人讲的比较易懂" w:tgtFrame="_self" w:history="1">
        <w:r w:rsidRPr="00AB7395">
          <w:rPr>
            <w:rFonts w:ascii="宋体" w:eastAsia="宋体" w:hAnsi="宋体" w:cs="宋体"/>
            <w:color w:val="0000FF"/>
            <w:kern w:val="0"/>
            <w:sz w:val="24"/>
            <w:szCs w:val="24"/>
            <w:u w:val="single"/>
          </w:rPr>
          <w:t>2、另一位牛人讲的比较易懂</w:t>
        </w:r>
      </w:hyperlink>
    </w:p>
    <w:p w14:paraId="766661F5"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9" w:anchor="1双线性插值" w:tgtFrame="_self" w:history="1">
        <w:r w:rsidRPr="00AB7395">
          <w:rPr>
            <w:rFonts w:ascii="宋体" w:eastAsia="宋体" w:hAnsi="宋体" w:cs="宋体"/>
            <w:color w:val="0000FF"/>
            <w:kern w:val="0"/>
            <w:sz w:val="24"/>
            <w:szCs w:val="24"/>
            <w:u w:val="single"/>
          </w:rPr>
          <w:t>1.双线性插值</w:t>
        </w:r>
      </w:hyperlink>
    </w:p>
    <w:p w14:paraId="50C8E85E"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10" w:anchor="2存在的问题" w:tgtFrame="_self" w:history="1">
        <w:r w:rsidRPr="00AB7395">
          <w:rPr>
            <w:rFonts w:ascii="宋体" w:eastAsia="宋体" w:hAnsi="宋体" w:cs="宋体"/>
            <w:color w:val="0000FF"/>
            <w:kern w:val="0"/>
            <w:sz w:val="24"/>
            <w:szCs w:val="24"/>
            <w:u w:val="single"/>
          </w:rPr>
          <w:t>2.存在的问题</w:t>
        </w:r>
      </w:hyperlink>
    </w:p>
    <w:p w14:paraId="46873B6F" w14:textId="77777777" w:rsidR="00AB7395" w:rsidRPr="00AB7395" w:rsidRDefault="00AB7395" w:rsidP="00AB7395">
      <w:pPr>
        <w:widowControl/>
        <w:numPr>
          <w:ilvl w:val="1"/>
          <w:numId w:val="5"/>
        </w:numPr>
        <w:spacing w:before="100" w:beforeAutospacing="1" w:after="100" w:afterAutospacing="1"/>
        <w:jc w:val="left"/>
        <w:rPr>
          <w:rFonts w:ascii="宋体" w:eastAsia="宋体" w:hAnsi="宋体" w:cs="宋体"/>
          <w:kern w:val="0"/>
          <w:sz w:val="24"/>
          <w:szCs w:val="24"/>
        </w:rPr>
      </w:pPr>
      <w:hyperlink r:id="rId11" w:anchor="3又是另一位讲的通俗易懂" w:tgtFrame="_self" w:history="1">
        <w:r w:rsidRPr="00AB7395">
          <w:rPr>
            <w:rFonts w:ascii="宋体" w:eastAsia="宋体" w:hAnsi="宋体" w:cs="宋体"/>
            <w:color w:val="0000FF"/>
            <w:kern w:val="0"/>
            <w:sz w:val="24"/>
            <w:szCs w:val="24"/>
            <w:u w:val="single"/>
          </w:rPr>
          <w:t>3、又是另一位讲的通俗易懂</w:t>
        </w:r>
      </w:hyperlink>
    </w:p>
    <w:p w14:paraId="4CFFF0A2"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12" w:anchor="1原理" w:tgtFrame="_self" w:history="1">
        <w:r w:rsidRPr="00AB7395">
          <w:rPr>
            <w:rFonts w:ascii="宋体" w:eastAsia="宋体" w:hAnsi="宋体" w:cs="宋体"/>
            <w:color w:val="0000FF"/>
            <w:kern w:val="0"/>
            <w:sz w:val="24"/>
            <w:szCs w:val="24"/>
            <w:u w:val="single"/>
          </w:rPr>
          <w:t>1，原理</w:t>
        </w:r>
      </w:hyperlink>
    </w:p>
    <w:p w14:paraId="11BF527E"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13" w:anchor="2计算方法" w:tgtFrame="_self" w:history="1">
        <w:r w:rsidRPr="00AB7395">
          <w:rPr>
            <w:rFonts w:ascii="宋体" w:eastAsia="宋体" w:hAnsi="宋体" w:cs="宋体"/>
            <w:color w:val="0000FF"/>
            <w:kern w:val="0"/>
            <w:sz w:val="24"/>
            <w:szCs w:val="24"/>
            <w:u w:val="single"/>
          </w:rPr>
          <w:t>2，计算方法</w:t>
        </w:r>
      </w:hyperlink>
    </w:p>
    <w:p w14:paraId="73CC64DE"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14" w:anchor="3加速以及优化策略" w:tgtFrame="_self" w:history="1">
        <w:r w:rsidRPr="00AB7395">
          <w:rPr>
            <w:rFonts w:ascii="宋体" w:eastAsia="宋体" w:hAnsi="宋体" w:cs="宋体"/>
            <w:color w:val="0000FF"/>
            <w:kern w:val="0"/>
            <w:sz w:val="24"/>
            <w:szCs w:val="24"/>
            <w:u w:val="single"/>
          </w:rPr>
          <w:t>3，加速以及优化策略</w:t>
        </w:r>
      </w:hyperlink>
    </w:p>
    <w:p w14:paraId="0346823A" w14:textId="77777777" w:rsidR="00AB7395" w:rsidRPr="00AB7395" w:rsidRDefault="00AB7395" w:rsidP="00AB7395">
      <w:pPr>
        <w:widowControl/>
        <w:numPr>
          <w:ilvl w:val="3"/>
          <w:numId w:val="5"/>
        </w:numPr>
        <w:spacing w:before="100" w:beforeAutospacing="1" w:after="100" w:afterAutospacing="1"/>
        <w:jc w:val="left"/>
        <w:rPr>
          <w:rFonts w:ascii="宋体" w:eastAsia="宋体" w:hAnsi="宋体" w:cs="宋体"/>
          <w:kern w:val="0"/>
          <w:sz w:val="24"/>
          <w:szCs w:val="24"/>
        </w:rPr>
      </w:pPr>
      <w:hyperlink r:id="rId15" w:anchor="31-源图像和目标图像几何中心的对齐" w:tgtFrame="_self" w:history="1">
        <w:r w:rsidRPr="00AB7395">
          <w:rPr>
            <w:rFonts w:ascii="宋体" w:eastAsia="宋体" w:hAnsi="宋体" w:cs="宋体"/>
            <w:color w:val="0000FF"/>
            <w:kern w:val="0"/>
            <w:sz w:val="24"/>
            <w:szCs w:val="24"/>
            <w:u w:val="single"/>
          </w:rPr>
          <w:t xml:space="preserve">3.1 源图像和目标图像几何中心的对齐　　</w:t>
        </w:r>
      </w:hyperlink>
    </w:p>
    <w:p w14:paraId="42FE9C00" w14:textId="77777777" w:rsidR="00AB7395" w:rsidRPr="00AB7395" w:rsidRDefault="00AB7395" w:rsidP="00AB7395">
      <w:pPr>
        <w:widowControl/>
        <w:numPr>
          <w:ilvl w:val="3"/>
          <w:numId w:val="5"/>
        </w:numPr>
        <w:spacing w:before="100" w:beforeAutospacing="1" w:after="100" w:afterAutospacing="1"/>
        <w:jc w:val="left"/>
        <w:rPr>
          <w:rFonts w:ascii="宋体" w:eastAsia="宋体" w:hAnsi="宋体" w:cs="宋体"/>
          <w:kern w:val="0"/>
          <w:sz w:val="24"/>
          <w:szCs w:val="24"/>
        </w:rPr>
      </w:pPr>
      <w:hyperlink r:id="rId16" w:anchor="32-将浮点运算转换成整数运算" w:tgtFrame="_self" w:history="1">
        <w:r w:rsidRPr="00AB7395">
          <w:rPr>
            <w:rFonts w:ascii="宋体" w:eastAsia="宋体" w:hAnsi="宋体" w:cs="宋体"/>
            <w:color w:val="0000FF"/>
            <w:kern w:val="0"/>
            <w:sz w:val="24"/>
            <w:szCs w:val="24"/>
            <w:u w:val="single"/>
          </w:rPr>
          <w:t>3.2 将浮点运算转换成整数运算</w:t>
        </w:r>
      </w:hyperlink>
    </w:p>
    <w:p w14:paraId="3CB376EE" w14:textId="77777777" w:rsidR="00AB7395" w:rsidRPr="00AB7395" w:rsidRDefault="00AB7395" w:rsidP="00AB7395">
      <w:pPr>
        <w:widowControl/>
        <w:numPr>
          <w:ilvl w:val="2"/>
          <w:numId w:val="5"/>
        </w:numPr>
        <w:spacing w:before="100" w:beforeAutospacing="1" w:after="100" w:afterAutospacing="1"/>
        <w:jc w:val="left"/>
        <w:rPr>
          <w:rFonts w:ascii="宋体" w:eastAsia="宋体" w:hAnsi="宋体" w:cs="宋体"/>
          <w:kern w:val="0"/>
          <w:sz w:val="24"/>
          <w:szCs w:val="24"/>
        </w:rPr>
      </w:pPr>
      <w:hyperlink r:id="rId17" w:anchor="4代码" w:tgtFrame="_self" w:history="1">
        <w:r w:rsidRPr="00AB7395">
          <w:rPr>
            <w:rFonts w:ascii="宋体" w:eastAsia="宋体" w:hAnsi="宋体" w:cs="宋体"/>
            <w:color w:val="0000FF"/>
            <w:kern w:val="0"/>
            <w:sz w:val="24"/>
            <w:szCs w:val="24"/>
            <w:u w:val="single"/>
          </w:rPr>
          <w:t>4，代码</w:t>
        </w:r>
      </w:hyperlink>
    </w:p>
    <w:p w14:paraId="4BE66B84" w14:textId="77777777" w:rsidR="00AB7395" w:rsidRPr="00AB7395" w:rsidRDefault="00AB7395" w:rsidP="00AB7395">
      <w:pPr>
        <w:widowControl/>
        <w:spacing w:before="100" w:beforeAutospacing="1" w:after="100" w:afterAutospacing="1"/>
        <w:jc w:val="left"/>
        <w:outlineLvl w:val="1"/>
        <w:rPr>
          <w:rFonts w:ascii="宋体" w:eastAsia="宋体" w:hAnsi="宋体" w:cs="宋体"/>
          <w:b/>
          <w:bCs/>
          <w:kern w:val="0"/>
          <w:sz w:val="36"/>
          <w:szCs w:val="36"/>
        </w:rPr>
      </w:pPr>
      <w:bookmarkStart w:id="0" w:name="t0"/>
      <w:bookmarkEnd w:id="0"/>
      <w:r w:rsidRPr="00AB7395">
        <w:rPr>
          <w:rFonts w:ascii="宋体" w:eastAsia="宋体" w:hAnsi="宋体" w:cs="宋体"/>
          <w:b/>
          <w:bCs/>
          <w:kern w:val="0"/>
          <w:sz w:val="36"/>
          <w:szCs w:val="36"/>
        </w:rPr>
        <w:t>1、线性插值的解释</w:t>
      </w:r>
    </w:p>
    <w:p w14:paraId="61B785BC"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双线性插值，又称为双线性内插。在数学上，双线性插值是有两个变量的插值函数的线性插值扩展，其核心思想是在两个方向分别进行一次线性插值。一下来自于[1]</w:t>
      </w:r>
    </w:p>
    <w:p w14:paraId="589274E2"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1" w:name="t1"/>
      <w:bookmarkEnd w:id="1"/>
      <w:r w:rsidRPr="00AB7395">
        <w:rPr>
          <w:rFonts w:ascii="宋体" w:eastAsia="宋体" w:hAnsi="宋体" w:cs="宋体"/>
          <w:b/>
          <w:bCs/>
          <w:kern w:val="0"/>
          <w:sz w:val="27"/>
          <w:szCs w:val="27"/>
        </w:rPr>
        <w:t>单线性插值法</w:t>
      </w:r>
    </w:p>
    <w:p w14:paraId="059AD80C" w14:textId="33A2BBB4"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已知数据 (x0, y0) 与 (x1, y1)，要计算 [x0, x1] 区间内某一位置 x 在直线上的y值。 </w:t>
      </w:r>
      <w:r w:rsidRPr="00AB7395">
        <w:rPr>
          <w:rFonts w:ascii="宋体" w:eastAsia="宋体" w:hAnsi="宋体" w:cs="宋体"/>
          <w:kern w:val="0"/>
          <w:sz w:val="24"/>
          <w:szCs w:val="24"/>
        </w:rPr>
        <w:br/>
      </w:r>
      <w:r w:rsidRPr="00AB7395">
        <w:rPr>
          <w:rFonts w:ascii="宋体" w:eastAsia="宋体" w:hAnsi="宋体" w:cs="宋体"/>
          <w:noProof/>
          <w:kern w:val="0"/>
          <w:sz w:val="24"/>
          <w:szCs w:val="24"/>
        </w:rPr>
        <w:lastRenderedPageBreak/>
        <w:drawing>
          <wp:inline distT="0" distB="0" distL="0" distR="0" wp14:anchorId="64C555C9" wp14:editId="42AE4BE7">
            <wp:extent cx="5274310" cy="5375275"/>
            <wp:effectExtent l="0" t="0" r="254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375275"/>
                    </a:xfrm>
                    <a:prstGeom prst="rect">
                      <a:avLst/>
                    </a:prstGeom>
                    <a:noFill/>
                    <a:ln>
                      <a:noFill/>
                    </a:ln>
                  </pic:spPr>
                </pic:pic>
              </a:graphicData>
            </a:graphic>
          </wp:inline>
        </w:drawing>
      </w:r>
      <w:r w:rsidRPr="00AB7395">
        <w:rPr>
          <w:rFonts w:ascii="宋体" w:eastAsia="宋体" w:hAnsi="宋体" w:cs="宋体"/>
          <w:kern w:val="0"/>
          <w:sz w:val="24"/>
          <w:szCs w:val="24"/>
        </w:rPr>
        <w:br/>
      </w:r>
      <w:r w:rsidRPr="00AB7395">
        <w:rPr>
          <w:rFonts w:ascii="宋体" w:eastAsia="宋体" w:hAnsi="宋体" w:cs="宋体"/>
          <w:noProof/>
          <w:kern w:val="0"/>
          <w:sz w:val="24"/>
          <w:szCs w:val="24"/>
        </w:rPr>
        <w:drawing>
          <wp:inline distT="0" distB="0" distL="0" distR="0" wp14:anchorId="0178EC25" wp14:editId="1B55AEED">
            <wp:extent cx="5060315" cy="2143125"/>
            <wp:effectExtent l="0" t="0" r="6985" b="952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0315" cy="2143125"/>
                    </a:xfrm>
                    <a:prstGeom prst="rect">
                      <a:avLst/>
                    </a:prstGeom>
                    <a:noFill/>
                    <a:ln>
                      <a:noFill/>
                    </a:ln>
                  </pic:spPr>
                </pic:pic>
              </a:graphicData>
            </a:graphic>
          </wp:inline>
        </w:drawing>
      </w:r>
      <w:r w:rsidRPr="00AB7395">
        <w:rPr>
          <w:rFonts w:ascii="宋体" w:eastAsia="宋体" w:hAnsi="宋体" w:cs="宋体"/>
          <w:kern w:val="0"/>
          <w:sz w:val="24"/>
          <w:szCs w:val="24"/>
        </w:rPr>
        <w:br/>
        <w:t>上面比较好理解吧，仔细看就是用x和x0，x1的距离作为一个权重，用于y0和y1的加权。双线性插值本质上就是在两个方向上做线性插值。</w:t>
      </w:r>
    </w:p>
    <w:p w14:paraId="205F04F3"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2" w:name="t2"/>
      <w:bookmarkEnd w:id="2"/>
      <w:r w:rsidRPr="00AB7395">
        <w:rPr>
          <w:rFonts w:ascii="宋体" w:eastAsia="宋体" w:hAnsi="宋体" w:cs="宋体"/>
          <w:b/>
          <w:bCs/>
          <w:kern w:val="0"/>
          <w:sz w:val="27"/>
          <w:szCs w:val="27"/>
        </w:rPr>
        <w:t>双线性插值法</w:t>
      </w:r>
    </w:p>
    <w:p w14:paraId="784DA7C7" w14:textId="32B25BD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lastRenderedPageBreak/>
        <w:t xml:space="preserve">在数学上，双线性插值是有两个变量的插值函数的线性插值扩展，其核心思想是在两个方向分别进行一次线性插值[1]。见下图： </w:t>
      </w:r>
      <w:r w:rsidRPr="00AB7395">
        <w:rPr>
          <w:rFonts w:ascii="宋体" w:eastAsia="宋体" w:hAnsi="宋体" w:cs="宋体"/>
          <w:kern w:val="0"/>
          <w:sz w:val="24"/>
          <w:szCs w:val="24"/>
        </w:rPr>
        <w:br/>
      </w:r>
      <w:r w:rsidRPr="00AB7395">
        <w:rPr>
          <w:rFonts w:ascii="宋体" w:eastAsia="宋体" w:hAnsi="宋体" w:cs="宋体"/>
          <w:noProof/>
          <w:kern w:val="0"/>
          <w:sz w:val="24"/>
          <w:szCs w:val="24"/>
        </w:rPr>
        <w:drawing>
          <wp:inline distT="0" distB="0" distL="0" distR="0" wp14:anchorId="1707FF0B" wp14:editId="5CAB4CE9">
            <wp:extent cx="5274310" cy="4227195"/>
            <wp:effectExtent l="0" t="0" r="2540" b="190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227195"/>
                    </a:xfrm>
                    <a:prstGeom prst="rect">
                      <a:avLst/>
                    </a:prstGeom>
                    <a:noFill/>
                    <a:ln>
                      <a:noFill/>
                    </a:ln>
                  </pic:spPr>
                </pic:pic>
              </a:graphicData>
            </a:graphic>
          </wp:inline>
        </w:drawing>
      </w:r>
    </w:p>
    <w:p w14:paraId="562A84C3" w14:textId="65760A5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假如我们想得到未知函数 f 在点 P = (x, y) 的值，假设我们已知函数 f 在 Q11 = (x1, y1)、Q12 = (x1, y2), Q21 = (x2, y1) 以及 Q22 = (x2, y2) 四个点的值。最常见的情况，f就是一个像素点的像素值。首先在 x 方向进行线性插值，得到 </w:t>
      </w:r>
      <w:r w:rsidRPr="00AB7395">
        <w:rPr>
          <w:rFonts w:ascii="宋体" w:eastAsia="宋体" w:hAnsi="宋体" w:cs="宋体"/>
          <w:kern w:val="0"/>
          <w:sz w:val="24"/>
          <w:szCs w:val="24"/>
        </w:rPr>
        <w:br/>
      </w:r>
      <w:r w:rsidRPr="00AB7395">
        <w:rPr>
          <w:rFonts w:ascii="宋体" w:eastAsia="宋体" w:hAnsi="宋体" w:cs="宋体"/>
          <w:noProof/>
          <w:kern w:val="0"/>
          <w:sz w:val="24"/>
          <w:szCs w:val="24"/>
        </w:rPr>
        <w:drawing>
          <wp:inline distT="0" distB="0" distL="0" distR="0" wp14:anchorId="28CFF3EF" wp14:editId="3DCFBC42">
            <wp:extent cx="5274310" cy="1284605"/>
            <wp:effectExtent l="0" t="0" r="254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84605"/>
                    </a:xfrm>
                    <a:prstGeom prst="rect">
                      <a:avLst/>
                    </a:prstGeom>
                    <a:noFill/>
                    <a:ln>
                      <a:noFill/>
                    </a:ln>
                  </pic:spPr>
                </pic:pic>
              </a:graphicData>
            </a:graphic>
          </wp:inline>
        </w:drawing>
      </w:r>
      <w:r w:rsidRPr="00AB7395">
        <w:rPr>
          <w:rFonts w:ascii="宋体" w:eastAsia="宋体" w:hAnsi="宋体" w:cs="宋体"/>
          <w:kern w:val="0"/>
          <w:sz w:val="24"/>
          <w:szCs w:val="24"/>
        </w:rPr>
        <w:br/>
        <w:t xml:space="preserve">然后在 y 方向进行线性插值，得到 </w:t>
      </w:r>
      <w:r w:rsidRPr="00AB7395">
        <w:rPr>
          <w:rFonts w:ascii="宋体" w:eastAsia="宋体" w:hAnsi="宋体" w:cs="宋体"/>
          <w:kern w:val="0"/>
          <w:sz w:val="24"/>
          <w:szCs w:val="24"/>
        </w:rPr>
        <w:br/>
      </w:r>
      <w:r w:rsidRPr="00AB7395">
        <w:rPr>
          <w:rFonts w:ascii="宋体" w:eastAsia="宋体" w:hAnsi="宋体" w:cs="宋体"/>
          <w:noProof/>
          <w:kern w:val="0"/>
          <w:sz w:val="24"/>
          <w:szCs w:val="24"/>
        </w:rPr>
        <w:drawing>
          <wp:inline distT="0" distB="0" distL="0" distR="0" wp14:anchorId="4CCDD9E0" wp14:editId="7E812632">
            <wp:extent cx="5274310" cy="1088390"/>
            <wp:effectExtent l="0" t="0" r="254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88390"/>
                    </a:xfrm>
                    <a:prstGeom prst="rect">
                      <a:avLst/>
                    </a:prstGeom>
                    <a:noFill/>
                    <a:ln>
                      <a:noFill/>
                    </a:ln>
                  </pic:spPr>
                </pic:pic>
              </a:graphicData>
            </a:graphic>
          </wp:inline>
        </w:drawing>
      </w:r>
      <w:r w:rsidRPr="00AB7395">
        <w:rPr>
          <w:rFonts w:ascii="宋体" w:eastAsia="宋体" w:hAnsi="宋体" w:cs="宋体"/>
          <w:kern w:val="0"/>
          <w:sz w:val="24"/>
          <w:szCs w:val="24"/>
        </w:rPr>
        <w:br/>
      </w:r>
      <w:r w:rsidRPr="00AB7395">
        <w:rPr>
          <w:rFonts w:ascii="宋体" w:eastAsia="宋体" w:hAnsi="宋体" w:cs="宋体"/>
          <w:kern w:val="0"/>
          <w:sz w:val="24"/>
          <w:szCs w:val="24"/>
        </w:rPr>
        <w:lastRenderedPageBreak/>
        <w:t xml:space="preserve">综合起来就是双线性插值最后的结果： </w:t>
      </w:r>
      <w:r w:rsidRPr="00AB7395">
        <w:rPr>
          <w:rFonts w:ascii="宋体" w:eastAsia="宋体" w:hAnsi="宋体" w:cs="宋体"/>
          <w:kern w:val="0"/>
          <w:sz w:val="24"/>
          <w:szCs w:val="24"/>
        </w:rPr>
        <w:br/>
      </w:r>
      <w:r w:rsidRPr="00AB7395">
        <w:rPr>
          <w:rFonts w:ascii="宋体" w:eastAsia="宋体" w:hAnsi="宋体" w:cs="宋体"/>
          <w:noProof/>
          <w:kern w:val="0"/>
          <w:sz w:val="24"/>
          <w:szCs w:val="24"/>
        </w:rPr>
        <w:drawing>
          <wp:inline distT="0" distB="0" distL="0" distR="0" wp14:anchorId="102C317E" wp14:editId="64E8B9A2">
            <wp:extent cx="5274310" cy="1339215"/>
            <wp:effectExtent l="0" t="0" r="254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339215"/>
                    </a:xfrm>
                    <a:prstGeom prst="rect">
                      <a:avLst/>
                    </a:prstGeom>
                    <a:noFill/>
                    <a:ln>
                      <a:noFill/>
                    </a:ln>
                  </pic:spPr>
                </pic:pic>
              </a:graphicData>
            </a:graphic>
          </wp:inline>
        </w:drawing>
      </w:r>
    </w:p>
    <w:p w14:paraId="38341644" w14:textId="491354E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由于图像双线性插值只会用相邻的4个点，因此上述公式的分母都是1。opencv中的源码如下，用了一些优化手段，比如用整数计算代替float（下面代码中的*2048就是变11位小数为整数，最后有两个连乘，因此&gt;&gt;22位），以及源图像和目标图像几何中心的对齐 </w:t>
      </w:r>
      <w:r w:rsidRPr="00AB7395">
        <w:rPr>
          <w:rFonts w:ascii="宋体" w:eastAsia="宋体" w:hAnsi="宋体" w:cs="宋体"/>
          <w:kern w:val="0"/>
          <w:sz w:val="24"/>
          <w:szCs w:val="24"/>
        </w:rPr>
        <w:br/>
        <w:t xml:space="preserve">- SrcX=(dstX+0.5)* (srcWidth/dstWidth) -0.5 </w:t>
      </w:r>
      <w:r w:rsidRPr="00AB7395">
        <w:rPr>
          <w:rFonts w:ascii="宋体" w:eastAsia="宋体" w:hAnsi="宋体" w:cs="宋体"/>
          <w:kern w:val="0"/>
          <w:sz w:val="24"/>
          <w:szCs w:val="24"/>
        </w:rPr>
        <w:br/>
        <w:t xml:space="preserve">- SrcY=(dstY+0.5) * (srcHeight/dstHeight)-0.5， </w:t>
      </w:r>
      <w:r w:rsidRPr="00AB7395">
        <w:rPr>
          <w:rFonts w:ascii="宋体" w:eastAsia="宋体" w:hAnsi="宋体" w:cs="宋体"/>
          <w:kern w:val="0"/>
          <w:sz w:val="24"/>
          <w:szCs w:val="24"/>
        </w:rPr>
        <w:br/>
        <w:t xml:space="preserve">这个要重点说一下，源图像和目标图像的原点（0，0）均选择左上角，然后根据插值公式计算目标图像每点像素，假设你需要将一幅5x5的图像缩小成3x3，那么源图像和目标图像各个像素之间的对应关系如下。如果没有这个中心对齐，根据基本公式去算，就会得到左边这样的结果；而用了对齐，就会得到右边的结果： </w:t>
      </w:r>
      <w:r w:rsidRPr="00AB7395">
        <w:rPr>
          <w:rFonts w:ascii="宋体" w:eastAsia="宋体" w:hAnsi="宋体" w:cs="宋体"/>
          <w:kern w:val="0"/>
          <w:sz w:val="24"/>
          <w:szCs w:val="24"/>
        </w:rPr>
        <w:br/>
      </w:r>
      <w:r w:rsidRPr="00AB7395">
        <w:rPr>
          <w:rFonts w:ascii="宋体" w:eastAsia="宋体" w:hAnsi="宋体" w:cs="宋体"/>
          <w:noProof/>
          <w:kern w:val="0"/>
          <w:sz w:val="24"/>
          <w:szCs w:val="24"/>
        </w:rPr>
        <w:drawing>
          <wp:inline distT="0" distB="0" distL="0" distR="0" wp14:anchorId="0A73791B" wp14:editId="28FB3B01">
            <wp:extent cx="5274310" cy="242570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425700"/>
                    </a:xfrm>
                    <a:prstGeom prst="rect">
                      <a:avLst/>
                    </a:prstGeom>
                    <a:noFill/>
                    <a:ln>
                      <a:noFill/>
                    </a:ln>
                  </pic:spPr>
                </pic:pic>
              </a:graphicData>
            </a:graphic>
          </wp:inline>
        </w:drawing>
      </w:r>
    </w:p>
    <w:p w14:paraId="4146F7FC" w14:textId="77777777" w:rsidR="00AB7395" w:rsidRPr="00AB7395" w:rsidRDefault="00AB7395" w:rsidP="00AB7395">
      <w:pPr>
        <w:widowControl/>
        <w:spacing w:before="100" w:beforeAutospacing="1" w:after="100" w:afterAutospacing="1"/>
        <w:jc w:val="left"/>
        <w:outlineLvl w:val="1"/>
        <w:rPr>
          <w:rFonts w:ascii="宋体" w:eastAsia="宋体" w:hAnsi="宋体" w:cs="宋体"/>
          <w:b/>
          <w:bCs/>
          <w:kern w:val="0"/>
          <w:sz w:val="36"/>
          <w:szCs w:val="36"/>
        </w:rPr>
      </w:pPr>
      <w:bookmarkStart w:id="3" w:name="t3"/>
      <w:bookmarkEnd w:id="3"/>
      <w:r w:rsidRPr="00AB7395">
        <w:rPr>
          <w:rFonts w:ascii="宋体" w:eastAsia="宋体" w:hAnsi="宋体" w:cs="宋体"/>
          <w:b/>
          <w:bCs/>
          <w:kern w:val="0"/>
          <w:sz w:val="36"/>
          <w:szCs w:val="36"/>
        </w:rPr>
        <w:t>2、另一位牛人讲的比较易懂</w:t>
      </w:r>
    </w:p>
    <w:p w14:paraId="5AA44ABF"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这博文来自文件[2]</w:t>
      </w:r>
    </w:p>
    <w:p w14:paraId="6BD4772C"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4" w:name="t4"/>
      <w:bookmarkEnd w:id="4"/>
      <w:r w:rsidRPr="00AB7395">
        <w:rPr>
          <w:rFonts w:ascii="宋体" w:eastAsia="宋体" w:hAnsi="宋体" w:cs="宋体"/>
          <w:b/>
          <w:bCs/>
          <w:kern w:val="0"/>
          <w:sz w:val="27"/>
          <w:szCs w:val="27"/>
        </w:rPr>
        <w:t>1.双线性插值</w:t>
      </w:r>
    </w:p>
    <w:p w14:paraId="50ECC181"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假设源图像大小为mxn，目标图像为axb。那么两幅图像的边长比分别为：m/a和n/b。注意，通常这个比例不是整数，编程存储的时候要用浮点型。目标图像的第（i,j）个像素点（i行j列）可以通过边长比对应回源图像。其对应坐</w:t>
      </w:r>
      <w:r w:rsidRPr="00AB7395">
        <w:rPr>
          <w:rFonts w:ascii="宋体" w:eastAsia="宋体" w:hAnsi="宋体" w:cs="宋体"/>
          <w:kern w:val="0"/>
          <w:sz w:val="24"/>
          <w:szCs w:val="24"/>
        </w:rPr>
        <w:lastRenderedPageBreak/>
        <w:t xml:space="preserve">标为（i*m/a,j*n/b）。 </w:t>
      </w:r>
      <w:r w:rsidRPr="00AB7395">
        <w:rPr>
          <w:rFonts w:ascii="宋体" w:eastAsia="宋体" w:hAnsi="宋体" w:cs="宋体"/>
          <w:kern w:val="0"/>
          <w:sz w:val="24"/>
          <w:szCs w:val="24"/>
        </w:rPr>
        <w:br/>
        <w:t xml:space="preserve">显然，这个对应坐标一般来说不是整数，而非整数的坐标是无法在图像这种离散数据上使用的。双线性插值通过寻找距离这个对应坐标最近的四个像素点，来计算该点的值（灰度值或者RGB值）。如果你的对应坐标是（2.5,4.5），那么最近的四个像素是（2，4）、（2，5）、（3，4），（3，5）。 </w:t>
      </w:r>
      <w:r w:rsidRPr="00AB7395">
        <w:rPr>
          <w:rFonts w:ascii="宋体" w:eastAsia="宋体" w:hAnsi="宋体" w:cs="宋体"/>
          <w:kern w:val="0"/>
          <w:sz w:val="24"/>
          <w:szCs w:val="24"/>
        </w:rPr>
        <w:br/>
        <w:t xml:space="preserve">若图像为灰度图像，那么（i，j）点的灰度值可以通过一下公式计算： </w:t>
      </w:r>
      <w:r w:rsidRPr="00AB7395">
        <w:rPr>
          <w:rFonts w:ascii="宋体" w:eastAsia="宋体" w:hAnsi="宋体" w:cs="宋体"/>
          <w:kern w:val="0"/>
          <w:sz w:val="24"/>
          <w:szCs w:val="24"/>
        </w:rPr>
        <w:br/>
        <w:t xml:space="preserve">f(i,j)=w1*p1+w2*p2+w3*p3+w4*p4; </w:t>
      </w:r>
      <w:r w:rsidRPr="00AB7395">
        <w:rPr>
          <w:rFonts w:ascii="宋体" w:eastAsia="宋体" w:hAnsi="宋体" w:cs="宋体"/>
          <w:kern w:val="0"/>
          <w:sz w:val="24"/>
          <w:szCs w:val="24"/>
        </w:rPr>
        <w:br/>
        <w:t>其中，pi(i=1,2,3,4)为最近的四个像素点，wi(i=1,2,3,4)为各点相应权值。关于权值的计算，在维基百科和百度百科上写的很明白。</w:t>
      </w:r>
    </w:p>
    <w:p w14:paraId="25C848B5"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5" w:name="t5"/>
      <w:bookmarkEnd w:id="5"/>
      <w:r w:rsidRPr="00AB7395">
        <w:rPr>
          <w:rFonts w:ascii="宋体" w:eastAsia="宋体" w:hAnsi="宋体" w:cs="宋体"/>
          <w:b/>
          <w:bCs/>
          <w:kern w:val="0"/>
          <w:sz w:val="27"/>
          <w:szCs w:val="27"/>
        </w:rPr>
        <w:t>2.存在的问题</w:t>
      </w:r>
    </w:p>
    <w:p w14:paraId="0F9A0F3D" w14:textId="19FC2743"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这部分的前提是，你已经明白什么是双线性插值并且在给定源图像和目标图像尺寸的情况下，可以用笔计算出目标图像某个像素点的值。当然，最好的情况是你已经用某种语言实现了网上一大堆博客上原创或转载的双线性插值算法，然后发现计算出来的结果和matlab、openCV对应的resize（）函数得到的结果完全不一样。 </w:t>
      </w:r>
      <w:r w:rsidRPr="00AB7395">
        <w:rPr>
          <w:rFonts w:ascii="宋体" w:eastAsia="宋体" w:hAnsi="宋体" w:cs="宋体"/>
          <w:kern w:val="0"/>
          <w:sz w:val="24"/>
          <w:szCs w:val="24"/>
        </w:rPr>
        <w:br/>
        <w:t xml:space="preserve">那这个究竟是怎么回事呢？ </w:t>
      </w:r>
      <w:r w:rsidRPr="00AB7395">
        <w:rPr>
          <w:rFonts w:ascii="宋体" w:eastAsia="宋体" w:hAnsi="宋体" w:cs="宋体"/>
          <w:kern w:val="0"/>
          <w:sz w:val="24"/>
          <w:szCs w:val="24"/>
        </w:rPr>
        <w:br/>
        <w:t xml:space="preserve">其实答案很简单，就是坐标系的选择问题，或者说源图像和目标图像之间的对应问题。 </w:t>
      </w:r>
      <w:r w:rsidRPr="00AB7395">
        <w:rPr>
          <w:rFonts w:ascii="宋体" w:eastAsia="宋体" w:hAnsi="宋体" w:cs="宋体"/>
          <w:kern w:val="0"/>
          <w:sz w:val="24"/>
          <w:szCs w:val="24"/>
        </w:rPr>
        <w:br/>
        <w:t xml:space="preserve">按照网上一些博客上写的，源图像和目标图像的原点（0，0）均选择左上角，然后根据插值公式计算目标图像每点像素，假设你需要将一幅5x5的图像缩小成3x3，那么源图像和目标图像各个像素之间的对应关系如下： </w:t>
      </w:r>
      <w:r w:rsidRPr="00AB7395">
        <w:rPr>
          <w:rFonts w:ascii="宋体" w:eastAsia="宋体" w:hAnsi="宋体" w:cs="宋体"/>
          <w:kern w:val="0"/>
          <w:sz w:val="24"/>
          <w:szCs w:val="24"/>
        </w:rPr>
        <w:br/>
      </w:r>
      <w:r w:rsidRPr="00AB7395">
        <w:rPr>
          <w:rFonts w:ascii="宋体" w:eastAsia="宋体" w:hAnsi="宋体" w:cs="宋体"/>
          <w:noProof/>
          <w:kern w:val="0"/>
          <w:sz w:val="24"/>
          <w:szCs w:val="24"/>
        </w:rPr>
        <w:lastRenderedPageBreak/>
        <w:drawing>
          <wp:inline distT="0" distB="0" distL="0" distR="0" wp14:anchorId="0AF9BB7B" wp14:editId="50DF1A2E">
            <wp:extent cx="5274310" cy="4921250"/>
            <wp:effectExtent l="0" t="0" r="254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921250"/>
                    </a:xfrm>
                    <a:prstGeom prst="rect">
                      <a:avLst/>
                    </a:prstGeom>
                    <a:noFill/>
                    <a:ln>
                      <a:noFill/>
                    </a:ln>
                  </pic:spPr>
                </pic:pic>
              </a:graphicData>
            </a:graphic>
          </wp:inline>
        </w:drawing>
      </w:r>
      <w:r w:rsidRPr="00AB7395">
        <w:rPr>
          <w:rFonts w:ascii="宋体" w:eastAsia="宋体" w:hAnsi="宋体" w:cs="宋体"/>
          <w:kern w:val="0"/>
          <w:sz w:val="24"/>
          <w:szCs w:val="24"/>
        </w:rPr>
        <w:br/>
        <w:t xml:space="preserve">只画了一行，用做示意，从图中可以很明显的看到，如果选择右上角为原点（0，0），那么最右边和最下边的像素实际上并没有参与计算，而且目标图像的每个像素点计算出的灰度值也相对于源图像偏左偏上。 </w:t>
      </w:r>
      <w:r w:rsidRPr="00AB7395">
        <w:rPr>
          <w:rFonts w:ascii="宋体" w:eastAsia="宋体" w:hAnsi="宋体" w:cs="宋体"/>
          <w:kern w:val="0"/>
          <w:sz w:val="24"/>
          <w:szCs w:val="24"/>
        </w:rPr>
        <w:br/>
        <w:t xml:space="preserve">那么，让坐标加1或者选择右下角为原点怎么样呢？很不幸，还是一样的效果，不过这次得到的图像将偏右偏下。 </w:t>
      </w:r>
      <w:r w:rsidRPr="00AB7395">
        <w:rPr>
          <w:rFonts w:ascii="宋体" w:eastAsia="宋体" w:hAnsi="宋体" w:cs="宋体"/>
          <w:kern w:val="0"/>
          <w:sz w:val="24"/>
          <w:szCs w:val="24"/>
        </w:rPr>
        <w:br/>
        <w:t xml:space="preserve">最好的方法就是，两个图像的几何中心重合，并且目标图像的每个像素之间都是等间隔的，并且都和两边有一定的边距，这也是matlab和openCV的做法。如下图： </w:t>
      </w:r>
      <w:r w:rsidRPr="00AB7395">
        <w:rPr>
          <w:rFonts w:ascii="宋体" w:eastAsia="宋体" w:hAnsi="宋体" w:cs="宋体"/>
          <w:kern w:val="0"/>
          <w:sz w:val="24"/>
          <w:szCs w:val="24"/>
        </w:rPr>
        <w:br/>
      </w:r>
      <w:r w:rsidRPr="00AB7395">
        <w:rPr>
          <w:rFonts w:ascii="宋体" w:eastAsia="宋体" w:hAnsi="宋体" w:cs="宋体"/>
          <w:noProof/>
          <w:kern w:val="0"/>
          <w:sz w:val="24"/>
          <w:szCs w:val="24"/>
        </w:rPr>
        <w:lastRenderedPageBreak/>
        <w:drawing>
          <wp:inline distT="0" distB="0" distL="0" distR="0" wp14:anchorId="299A19C7" wp14:editId="4CAAEEFD">
            <wp:extent cx="5274310" cy="4563745"/>
            <wp:effectExtent l="0" t="0" r="254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563745"/>
                    </a:xfrm>
                    <a:prstGeom prst="rect">
                      <a:avLst/>
                    </a:prstGeom>
                    <a:noFill/>
                    <a:ln>
                      <a:noFill/>
                    </a:ln>
                  </pic:spPr>
                </pic:pic>
              </a:graphicData>
            </a:graphic>
          </wp:inline>
        </w:drawing>
      </w:r>
      <w:r w:rsidRPr="00AB7395">
        <w:rPr>
          <w:rFonts w:ascii="宋体" w:eastAsia="宋体" w:hAnsi="宋体" w:cs="宋体"/>
          <w:kern w:val="0"/>
          <w:sz w:val="24"/>
          <w:szCs w:val="24"/>
        </w:rPr>
        <w:br/>
        <w:t>如果你不懂我上面说的什么，没关系，只要在计算对应坐标的时候改为以下公式即可，</w:t>
      </w:r>
    </w:p>
    <w:p w14:paraId="24475594"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int x=(i+0.5)*m/a-0.5 </w:t>
      </w:r>
      <w:r w:rsidRPr="00AB7395">
        <w:rPr>
          <w:rFonts w:ascii="宋体" w:eastAsia="宋体" w:hAnsi="宋体" w:cs="宋体"/>
          <w:kern w:val="0"/>
          <w:sz w:val="24"/>
          <w:szCs w:val="24"/>
        </w:rPr>
        <w:br/>
        <w:t>int y=(j+0.5)*n/b-0.5</w:t>
      </w:r>
    </w:p>
    <w:p w14:paraId="5FAACE01"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instead of </w:t>
      </w:r>
    </w:p>
    <w:p w14:paraId="36ADE1E4"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int x=i*m/a </w:t>
      </w:r>
      <w:r w:rsidRPr="00AB7395">
        <w:rPr>
          <w:rFonts w:ascii="宋体" w:eastAsia="宋体" w:hAnsi="宋体" w:cs="宋体"/>
          <w:kern w:val="0"/>
          <w:sz w:val="24"/>
          <w:szCs w:val="24"/>
        </w:rPr>
        <w:br/>
        <w:t>int y=j*n/b</w:t>
      </w:r>
    </w:p>
    <w:p w14:paraId="47BFC663"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利用上述公式，将得到正确的双线性插值结果</w:t>
      </w:r>
    </w:p>
    <w:p w14:paraId="232AA6A6" w14:textId="77777777" w:rsidR="00AB7395" w:rsidRPr="00AB7395" w:rsidRDefault="00AB7395" w:rsidP="00AB7395">
      <w:pPr>
        <w:widowControl/>
        <w:spacing w:before="100" w:beforeAutospacing="1" w:after="100" w:afterAutospacing="1"/>
        <w:jc w:val="left"/>
        <w:outlineLvl w:val="1"/>
        <w:rPr>
          <w:rFonts w:ascii="宋体" w:eastAsia="宋体" w:hAnsi="宋体" w:cs="宋体"/>
          <w:b/>
          <w:bCs/>
          <w:kern w:val="0"/>
          <w:sz w:val="36"/>
          <w:szCs w:val="36"/>
        </w:rPr>
      </w:pPr>
      <w:bookmarkStart w:id="6" w:name="t6"/>
      <w:bookmarkEnd w:id="6"/>
      <w:r w:rsidRPr="00AB7395">
        <w:rPr>
          <w:rFonts w:ascii="宋体" w:eastAsia="宋体" w:hAnsi="宋体" w:cs="宋体"/>
          <w:b/>
          <w:bCs/>
          <w:kern w:val="0"/>
          <w:sz w:val="36"/>
          <w:szCs w:val="36"/>
        </w:rPr>
        <w:t>3、又是另一位讲的通俗易懂</w:t>
      </w:r>
    </w:p>
    <w:p w14:paraId="3647EA40"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这位大神讲openCV ——双线性插值（Bilinear interpolation）[3] </w:t>
      </w:r>
    </w:p>
    <w:p w14:paraId="7FF258B6"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7" w:name="t7"/>
      <w:bookmarkEnd w:id="7"/>
      <w:r w:rsidRPr="00AB7395">
        <w:rPr>
          <w:rFonts w:ascii="宋体" w:eastAsia="宋体" w:hAnsi="宋体" w:cs="宋体"/>
          <w:b/>
          <w:bCs/>
          <w:kern w:val="0"/>
          <w:sz w:val="27"/>
          <w:szCs w:val="27"/>
        </w:rPr>
        <w:t>1，原理</w:t>
      </w:r>
    </w:p>
    <w:p w14:paraId="0F42388E"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lastRenderedPageBreak/>
        <w:t xml:space="preserve">　　在图像的仿射变换中，很多地方需要用到插值运算，常见的插值运算包括最邻近插值，双线性插值，双三次插值，兰索思插值等方法，OpenCV提供了很多方法，其中，双线性插值由于折中的插值效果和运算速度，运用比较广泛。 </w:t>
      </w:r>
      <w:r w:rsidRPr="00AB7395">
        <w:rPr>
          <w:rFonts w:ascii="宋体" w:eastAsia="宋体" w:hAnsi="宋体" w:cs="宋体"/>
          <w:kern w:val="0"/>
          <w:sz w:val="24"/>
          <w:szCs w:val="24"/>
        </w:rPr>
        <w:br/>
        <w:t xml:space="preserve">　　越是简单的模型越适合用来举例子，我们就举个简单的图像：3*3 的256级灰度图。假如图像的象素矩阵如下图所示（这个原始图把它叫做源图，Source）： </w:t>
      </w:r>
      <w:r w:rsidRPr="00AB7395">
        <w:rPr>
          <w:rFonts w:ascii="宋体" w:eastAsia="宋体" w:hAnsi="宋体" w:cs="宋体"/>
          <w:kern w:val="0"/>
          <w:sz w:val="24"/>
          <w:szCs w:val="24"/>
        </w:rPr>
        <w:br/>
        <w:t xml:space="preserve">234 38 22 </w:t>
      </w:r>
      <w:r w:rsidRPr="00AB7395">
        <w:rPr>
          <w:rFonts w:ascii="宋体" w:eastAsia="宋体" w:hAnsi="宋体" w:cs="宋体"/>
          <w:kern w:val="0"/>
          <w:sz w:val="24"/>
          <w:szCs w:val="24"/>
        </w:rPr>
        <w:br/>
        <w:t xml:space="preserve">67 44 12 </w:t>
      </w:r>
      <w:r w:rsidRPr="00AB7395">
        <w:rPr>
          <w:rFonts w:ascii="宋体" w:eastAsia="宋体" w:hAnsi="宋体" w:cs="宋体"/>
          <w:kern w:val="0"/>
          <w:sz w:val="24"/>
          <w:szCs w:val="24"/>
        </w:rPr>
        <w:br/>
        <w:t xml:space="preserve">89 65 63 </w:t>
      </w:r>
      <w:r w:rsidRPr="00AB7395">
        <w:rPr>
          <w:rFonts w:ascii="宋体" w:eastAsia="宋体" w:hAnsi="宋体" w:cs="宋体"/>
          <w:kern w:val="0"/>
          <w:sz w:val="24"/>
          <w:szCs w:val="24"/>
        </w:rPr>
        <w:br/>
        <w:t xml:space="preserve">　　这 个矩阵中，元素坐标(x,y)是这样确定的，x从左到右，从0开始，y从上到下，也是从零开始，这是图象处理中最常用的坐标系。 </w:t>
      </w:r>
      <w:r w:rsidRPr="00AB7395">
        <w:rPr>
          <w:rFonts w:ascii="宋体" w:eastAsia="宋体" w:hAnsi="宋体" w:cs="宋体"/>
          <w:kern w:val="0"/>
          <w:sz w:val="24"/>
          <w:szCs w:val="24"/>
        </w:rPr>
        <w:br/>
        <w:t xml:space="preserve">　　如果想把这副图放大为 4*4大小的图像，那么该怎么做呢？那么第一步肯定想到的是先把4*4的矩阵先画出来再说，好了矩阵画出来了，如下所示，当然，矩阵的每个像素都是未知数，等待着我们去填充（这个将要被填充的图的叫做目标图,Destination）： </w:t>
      </w:r>
      <w:r w:rsidRPr="00AB7395">
        <w:rPr>
          <w:rFonts w:ascii="宋体" w:eastAsia="宋体" w:hAnsi="宋体" w:cs="宋体"/>
          <w:kern w:val="0"/>
          <w:sz w:val="24"/>
          <w:szCs w:val="24"/>
        </w:rPr>
        <w:br/>
        <w:t xml:space="preserve">　　? ? ? ? </w:t>
      </w:r>
      <w:r w:rsidRPr="00AB7395">
        <w:rPr>
          <w:rFonts w:ascii="宋体" w:eastAsia="宋体" w:hAnsi="宋体" w:cs="宋体"/>
          <w:kern w:val="0"/>
          <w:sz w:val="24"/>
          <w:szCs w:val="24"/>
        </w:rPr>
        <w:br/>
        <w:t xml:space="preserve">　　? ? ? ? </w:t>
      </w:r>
      <w:r w:rsidRPr="00AB7395">
        <w:rPr>
          <w:rFonts w:ascii="宋体" w:eastAsia="宋体" w:hAnsi="宋体" w:cs="宋体"/>
          <w:kern w:val="0"/>
          <w:sz w:val="24"/>
          <w:szCs w:val="24"/>
        </w:rPr>
        <w:br/>
        <w:t xml:space="preserve">　　? ? ? ? </w:t>
      </w:r>
      <w:r w:rsidRPr="00AB7395">
        <w:rPr>
          <w:rFonts w:ascii="宋体" w:eastAsia="宋体" w:hAnsi="宋体" w:cs="宋体"/>
          <w:kern w:val="0"/>
          <w:sz w:val="24"/>
          <w:szCs w:val="24"/>
        </w:rPr>
        <w:br/>
        <w:t xml:space="preserve">　　? ? ? ? </w:t>
      </w:r>
      <w:r w:rsidRPr="00AB7395">
        <w:rPr>
          <w:rFonts w:ascii="宋体" w:eastAsia="宋体" w:hAnsi="宋体" w:cs="宋体"/>
          <w:kern w:val="0"/>
          <w:sz w:val="24"/>
          <w:szCs w:val="24"/>
        </w:rPr>
        <w:br/>
        <w:t xml:space="preserve">　　然后要往这个空的矩阵里面填值了，要填的值从哪里来来呢？是从源图中来，好，先填写目标图最左上角的象素，坐标为（0，0），那么该坐标对应源图中的坐标可以由如下公式得出srcX=dstX* (srcWidth/dstWidth) , srcY = dstY * (srcHeight/dstHeight) </w:t>
      </w:r>
      <w:r w:rsidRPr="00AB7395">
        <w:rPr>
          <w:rFonts w:ascii="宋体" w:eastAsia="宋体" w:hAnsi="宋体" w:cs="宋体"/>
          <w:kern w:val="0"/>
          <w:sz w:val="24"/>
          <w:szCs w:val="24"/>
        </w:rPr>
        <w:br/>
        <w:t xml:space="preserve">　　好了，套用公式，就可以找到对应的原图的坐标了(0*(3/4),0*(3/4))=&gt;(0*0.75,0*0.75)=&gt;(0,0)，找到了源图的对应坐标,就可以把源图中坐标为(0,0)处的234象素值填进去目标图的(0,0)这个位置了。 </w:t>
      </w:r>
      <w:r w:rsidRPr="00AB7395">
        <w:rPr>
          <w:rFonts w:ascii="宋体" w:eastAsia="宋体" w:hAnsi="宋体" w:cs="宋体"/>
          <w:kern w:val="0"/>
          <w:sz w:val="24"/>
          <w:szCs w:val="24"/>
        </w:rPr>
        <w:br/>
        <w:t xml:space="preserve">　　接下来,如法炮制,寻找目标图中坐标为(1,0)的象素对应源图中的坐标,套用公式: </w:t>
      </w:r>
      <w:r w:rsidRPr="00AB7395">
        <w:rPr>
          <w:rFonts w:ascii="宋体" w:eastAsia="宋体" w:hAnsi="宋体" w:cs="宋体"/>
          <w:kern w:val="0"/>
          <w:sz w:val="24"/>
          <w:szCs w:val="24"/>
        </w:rPr>
        <w:br/>
        <w:t xml:space="preserve">(1*0.75,0*0.75)=&gt;(0.75,0) 结果发现,得到的坐标里面竟然有小数,这可怎么办?计算机里的图像可是数字图像,象素就是最小单位了,象素的坐标都是整数,从来没有小数坐标。这时候采用的一种策略就是采用四舍五入的方法（也可以采用直接舍掉小数位的方法），把非整数坐标转换成整数，好，那么按照四舍五入的方法就得到坐标（1，0），完整的运算过程就是这样的：(1*0.75,0*0.75)=&gt;(0.75,0)=&gt;(1,0) 那么就可以再填一个象素到目标矩阵中了，同样是把源图中坐标为(1,0)处的像素值38填入目标图中的坐标。 </w:t>
      </w:r>
      <w:r w:rsidRPr="00AB7395">
        <w:rPr>
          <w:rFonts w:ascii="宋体" w:eastAsia="宋体" w:hAnsi="宋体" w:cs="宋体"/>
          <w:kern w:val="0"/>
          <w:sz w:val="24"/>
          <w:szCs w:val="24"/>
        </w:rPr>
        <w:br/>
        <w:t xml:space="preserve">　　依次填完每个象素，一幅放大后的图像就诞生了，像素矩阵如下所示： </w:t>
      </w:r>
      <w:r w:rsidRPr="00AB7395">
        <w:rPr>
          <w:rFonts w:ascii="宋体" w:eastAsia="宋体" w:hAnsi="宋体" w:cs="宋体"/>
          <w:kern w:val="0"/>
          <w:sz w:val="24"/>
          <w:szCs w:val="24"/>
        </w:rPr>
        <w:br/>
        <w:t xml:space="preserve">　　234 38 22 22 </w:t>
      </w:r>
      <w:r w:rsidRPr="00AB7395">
        <w:rPr>
          <w:rFonts w:ascii="宋体" w:eastAsia="宋体" w:hAnsi="宋体" w:cs="宋体"/>
          <w:kern w:val="0"/>
          <w:sz w:val="24"/>
          <w:szCs w:val="24"/>
        </w:rPr>
        <w:br/>
        <w:t xml:space="preserve">　　67 44 12 12 </w:t>
      </w:r>
      <w:r w:rsidRPr="00AB7395">
        <w:rPr>
          <w:rFonts w:ascii="宋体" w:eastAsia="宋体" w:hAnsi="宋体" w:cs="宋体"/>
          <w:kern w:val="0"/>
          <w:sz w:val="24"/>
          <w:szCs w:val="24"/>
        </w:rPr>
        <w:br/>
        <w:t xml:space="preserve">　　89 65 63 63 </w:t>
      </w:r>
      <w:r w:rsidRPr="00AB7395">
        <w:rPr>
          <w:rFonts w:ascii="宋体" w:eastAsia="宋体" w:hAnsi="宋体" w:cs="宋体"/>
          <w:kern w:val="0"/>
          <w:sz w:val="24"/>
          <w:szCs w:val="24"/>
        </w:rPr>
        <w:br/>
        <w:t xml:space="preserve">　　89 65 63 63 </w:t>
      </w:r>
      <w:r w:rsidRPr="00AB7395">
        <w:rPr>
          <w:rFonts w:ascii="宋体" w:eastAsia="宋体" w:hAnsi="宋体" w:cs="宋体"/>
          <w:kern w:val="0"/>
          <w:sz w:val="24"/>
          <w:szCs w:val="24"/>
        </w:rPr>
        <w:br/>
        <w:t xml:space="preserve">　　这种放大图像的方法叫做最临近插值算法，这是一种最基本、最简单的图像缩放算法，效果也是最不好的，放大后的图像有很严重的马赛克，缩小后的图像有很严重的失真；效果不好的根源就是其简单的最临近插值方法引入了严重的图像失真，比如，当由目标图的坐标反推得到的源图的的坐标是一个浮点</w:t>
      </w:r>
      <w:r w:rsidRPr="00AB7395">
        <w:rPr>
          <w:rFonts w:ascii="宋体" w:eastAsia="宋体" w:hAnsi="宋体" w:cs="宋体"/>
          <w:kern w:val="0"/>
          <w:sz w:val="24"/>
          <w:szCs w:val="24"/>
        </w:rPr>
        <w:lastRenderedPageBreak/>
        <w:t xml:space="preserve">数的时候，采用了四舍五入的方法，直接采用了和这个浮点数最接近的象素的值，这种方法是很不科学的，当推得坐标值为 0.75的时候，不应该就简单的取为1，既然是0.75，比1要小0.25 ，比0要大0.75 ,那么目标象素值其实应该根据这个源图中虚拟的点四周的四个真实的点来按照一定的规律计算出来的，这样才能达到更好的缩放效果。 </w:t>
      </w:r>
      <w:r w:rsidRPr="00AB7395">
        <w:rPr>
          <w:rFonts w:ascii="宋体" w:eastAsia="宋体" w:hAnsi="宋体" w:cs="宋体"/>
          <w:kern w:val="0"/>
          <w:sz w:val="24"/>
          <w:szCs w:val="24"/>
        </w:rPr>
        <w:br/>
        <w:t xml:space="preserve">　　双线型内插值算法就是一种比较好的图像缩放算法，它充分的利用了源图中虚拟点四周的四个真实存在的像素值来共同决定目标图中的一个像素值，因此缩放效果比简单的最邻近插值要好很多。 </w:t>
      </w:r>
      <w:r w:rsidRPr="00AB7395">
        <w:rPr>
          <w:rFonts w:ascii="宋体" w:eastAsia="宋体" w:hAnsi="宋体" w:cs="宋体"/>
          <w:kern w:val="0"/>
          <w:sz w:val="24"/>
          <w:szCs w:val="24"/>
        </w:rPr>
        <w:br/>
        <w:t xml:space="preserve">双线性内插值算法描述如下: </w:t>
      </w:r>
      <w:r w:rsidRPr="00AB7395">
        <w:rPr>
          <w:rFonts w:ascii="宋体" w:eastAsia="宋体" w:hAnsi="宋体" w:cs="宋体"/>
          <w:kern w:val="0"/>
          <w:sz w:val="24"/>
          <w:szCs w:val="24"/>
        </w:rPr>
        <w:br/>
        <w:t xml:space="preserve">　　对于一个目的像素，设置坐标通过反向变换得到的浮点坐标为(i+u,j+v) (其中i、j均为浮点坐标的整数部分，u、v为浮点坐标的小数部分，是取值[0,1)区间的浮点数)，则这个像素得值 f(i+u,j+v) 可由原图像中坐标为 (i,j)、(i+1,j)、(i,j+1)、(i+1,j+1)所对应的周围四个像素的值决定，即：f(i+u,j+v) = (1-u)(1-v)f(i,j) + (1-u)vf(i,j+1) + u(1-v)f(i+1,j) + uvf(i+1,j+1) </w:t>
      </w:r>
      <w:r w:rsidRPr="00AB7395">
        <w:rPr>
          <w:rFonts w:ascii="宋体" w:eastAsia="宋体" w:hAnsi="宋体" w:cs="宋体"/>
          <w:kern w:val="0"/>
          <w:sz w:val="24"/>
          <w:szCs w:val="24"/>
        </w:rPr>
        <w:br/>
        <w:t xml:space="preserve">其中f(i,j)表示源图像(i,j)处的的像素值，以此类推。 </w:t>
      </w:r>
      <w:r w:rsidRPr="00AB7395">
        <w:rPr>
          <w:rFonts w:ascii="宋体" w:eastAsia="宋体" w:hAnsi="宋体" w:cs="宋体"/>
          <w:kern w:val="0"/>
          <w:sz w:val="24"/>
          <w:szCs w:val="24"/>
        </w:rPr>
        <w:br/>
        <w:t xml:space="preserve">　　比如，象刚才的例子，现在假如目标图的象素坐标为（1，1），那么反推得到的对应于源图的坐标是（0.75 , 0.75）, 这其实只是一个概念上的虚拟象素,实际在源图中并不存在这样一个象素,那么目标图的象素（1，1）的取值不能够由这个虚拟象素来决定，而只能由源图的这四个象素共同决定：（0，0）（0，1）（1，0）（1，1），而由于（0.75,0.75）离（1，1）要更近一些，那么（1,1）所起的决定作用更大一些，这从公式1中的系数uv=0.75×0.75就可以体现出来，而（0.75,0.75）离（0，0）最远，所以（0，0）所起的决定作用就要小一些，公式中系数为(1-u)(1-v)=0.25×0.25也体现出了这一特点。</w:t>
      </w:r>
    </w:p>
    <w:p w14:paraId="7A804B91"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8" w:name="t8"/>
      <w:bookmarkEnd w:id="8"/>
      <w:r w:rsidRPr="00AB7395">
        <w:rPr>
          <w:rFonts w:ascii="宋体" w:eastAsia="宋体" w:hAnsi="宋体" w:cs="宋体"/>
          <w:b/>
          <w:bCs/>
          <w:kern w:val="0"/>
          <w:sz w:val="27"/>
          <w:szCs w:val="27"/>
        </w:rPr>
        <w:t>2，计算方法</w:t>
      </w:r>
    </w:p>
    <w:p w14:paraId="26DFEB6B" w14:textId="7B3EF4E4"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noProof/>
          <w:kern w:val="0"/>
          <w:sz w:val="24"/>
          <w:szCs w:val="24"/>
        </w:rPr>
        <w:lastRenderedPageBreak/>
        <w:drawing>
          <wp:inline distT="0" distB="0" distL="0" distR="0" wp14:anchorId="17DBB4B2" wp14:editId="4E465530">
            <wp:extent cx="4627880" cy="3926840"/>
            <wp:effectExtent l="0" t="0" r="127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7880" cy="3926840"/>
                    </a:xfrm>
                    <a:prstGeom prst="rect">
                      <a:avLst/>
                    </a:prstGeom>
                    <a:noFill/>
                    <a:ln>
                      <a:noFill/>
                    </a:ln>
                  </pic:spPr>
                </pic:pic>
              </a:graphicData>
            </a:graphic>
          </wp:inline>
        </w:drawing>
      </w:r>
      <w:r w:rsidRPr="00AB7395">
        <w:rPr>
          <w:rFonts w:ascii="宋体" w:eastAsia="宋体" w:hAnsi="宋体" w:cs="宋体"/>
          <w:kern w:val="0"/>
          <w:sz w:val="24"/>
          <w:szCs w:val="24"/>
        </w:rPr>
        <w:br/>
        <w:t xml:space="preserve">　首先，在X方向上进行两次线性插值计算，然后在Y方向上进行一次插值计算。 </w:t>
      </w:r>
      <w:r w:rsidRPr="00AB7395">
        <w:rPr>
          <w:rFonts w:ascii="宋体" w:eastAsia="宋体" w:hAnsi="宋体" w:cs="宋体"/>
          <w:kern w:val="0"/>
          <w:sz w:val="24"/>
          <w:szCs w:val="24"/>
        </w:rPr>
        <w:br/>
        <w:t xml:space="preserve">　</w:t>
      </w:r>
      <w:r w:rsidRPr="00AB7395">
        <w:rPr>
          <w:rFonts w:ascii="宋体" w:eastAsia="宋体" w:hAnsi="宋体" w:cs="宋体"/>
          <w:noProof/>
          <w:kern w:val="0"/>
          <w:sz w:val="24"/>
          <w:szCs w:val="24"/>
        </w:rPr>
        <w:drawing>
          <wp:inline distT="0" distB="0" distL="0" distR="0" wp14:anchorId="62AFDC7D" wp14:editId="20988695">
            <wp:extent cx="5274310" cy="1735455"/>
            <wp:effectExtent l="0" t="0" r="254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735455"/>
                    </a:xfrm>
                    <a:prstGeom prst="rect">
                      <a:avLst/>
                    </a:prstGeom>
                    <a:noFill/>
                    <a:ln>
                      <a:noFill/>
                    </a:ln>
                  </pic:spPr>
                </pic:pic>
              </a:graphicData>
            </a:graphic>
          </wp:inline>
        </w:drawing>
      </w:r>
      <w:r w:rsidRPr="00AB7395">
        <w:rPr>
          <w:rFonts w:ascii="宋体" w:eastAsia="宋体" w:hAnsi="宋体" w:cs="宋体"/>
          <w:kern w:val="0"/>
          <w:sz w:val="24"/>
          <w:szCs w:val="24"/>
        </w:rPr>
        <w:t xml:space="preserve"> </w:t>
      </w:r>
      <w:r w:rsidRPr="00AB7395">
        <w:rPr>
          <w:rFonts w:ascii="宋体" w:eastAsia="宋体" w:hAnsi="宋体" w:cs="宋体"/>
          <w:kern w:val="0"/>
          <w:sz w:val="24"/>
          <w:szCs w:val="24"/>
        </w:rPr>
        <w:br/>
        <w:t xml:space="preserve">在图像处理的时候，我们先根据 </w:t>
      </w:r>
      <w:r w:rsidRPr="00AB7395">
        <w:rPr>
          <w:rFonts w:ascii="宋体" w:eastAsia="宋体" w:hAnsi="宋体" w:cs="宋体"/>
          <w:kern w:val="0"/>
          <w:sz w:val="24"/>
          <w:szCs w:val="24"/>
        </w:rPr>
        <w:br/>
        <w:t xml:space="preserve">　　srcX=dstX* (srcWidth/dstWidth), </w:t>
      </w:r>
      <w:r w:rsidRPr="00AB7395">
        <w:rPr>
          <w:rFonts w:ascii="宋体" w:eastAsia="宋体" w:hAnsi="宋体" w:cs="宋体"/>
          <w:kern w:val="0"/>
          <w:sz w:val="24"/>
          <w:szCs w:val="24"/>
        </w:rPr>
        <w:br/>
        <w:t xml:space="preserve">　　srcY = dstY * (srcHeight/dstHeight) </w:t>
      </w:r>
      <w:r w:rsidRPr="00AB7395">
        <w:rPr>
          <w:rFonts w:ascii="宋体" w:eastAsia="宋体" w:hAnsi="宋体" w:cs="宋体"/>
          <w:kern w:val="0"/>
          <w:sz w:val="24"/>
          <w:szCs w:val="24"/>
        </w:rPr>
        <w:br/>
        <w:t xml:space="preserve">来计算目标像素在源图像中的位置，这里计算的srcX和srcY一般都是浮点数，比如f（1.2, 3.4）这个像素点是虚拟存在的，先找到与它临近的四个实际存在的像素点 </w:t>
      </w:r>
      <w:r w:rsidRPr="00AB7395">
        <w:rPr>
          <w:rFonts w:ascii="宋体" w:eastAsia="宋体" w:hAnsi="宋体" w:cs="宋体"/>
          <w:kern w:val="0"/>
          <w:sz w:val="24"/>
          <w:szCs w:val="24"/>
        </w:rPr>
        <w:br/>
        <w:t xml:space="preserve">　　（1，3） （2，3） </w:t>
      </w:r>
      <w:r w:rsidRPr="00AB7395">
        <w:rPr>
          <w:rFonts w:ascii="宋体" w:eastAsia="宋体" w:hAnsi="宋体" w:cs="宋体"/>
          <w:kern w:val="0"/>
          <w:sz w:val="24"/>
          <w:szCs w:val="24"/>
        </w:rPr>
        <w:br/>
        <w:t xml:space="preserve">　　（1，4） （2，4） </w:t>
      </w:r>
      <w:r w:rsidRPr="00AB7395">
        <w:rPr>
          <w:rFonts w:ascii="宋体" w:eastAsia="宋体" w:hAnsi="宋体" w:cs="宋体"/>
          <w:kern w:val="0"/>
          <w:sz w:val="24"/>
          <w:szCs w:val="24"/>
        </w:rPr>
        <w:br/>
        <w:t xml:space="preserve">写成f(i+u,j+v)的形式，则u=0.2,v=0.4, i=1, j=3 </w:t>
      </w:r>
      <w:r w:rsidRPr="00AB7395">
        <w:rPr>
          <w:rFonts w:ascii="宋体" w:eastAsia="宋体" w:hAnsi="宋体" w:cs="宋体"/>
          <w:kern w:val="0"/>
          <w:sz w:val="24"/>
          <w:szCs w:val="24"/>
        </w:rPr>
        <w:br/>
        <w:t xml:space="preserve">在沿着X方向差插值时，f(R1)=u(f(Q21)-f(Q11))+f(Q11) </w:t>
      </w:r>
      <w:r w:rsidRPr="00AB7395">
        <w:rPr>
          <w:rFonts w:ascii="宋体" w:eastAsia="宋体" w:hAnsi="宋体" w:cs="宋体"/>
          <w:kern w:val="0"/>
          <w:sz w:val="24"/>
          <w:szCs w:val="24"/>
        </w:rPr>
        <w:br/>
        <w:t xml:space="preserve">沿着Y方向同理计算。 </w:t>
      </w:r>
      <w:r w:rsidRPr="00AB7395">
        <w:rPr>
          <w:rFonts w:ascii="宋体" w:eastAsia="宋体" w:hAnsi="宋体" w:cs="宋体"/>
          <w:kern w:val="0"/>
          <w:sz w:val="24"/>
          <w:szCs w:val="24"/>
        </w:rPr>
        <w:br/>
        <w:t xml:space="preserve">或者，直接整理一步计算， </w:t>
      </w:r>
      <w:r w:rsidRPr="00AB7395">
        <w:rPr>
          <w:rFonts w:ascii="宋体" w:eastAsia="宋体" w:hAnsi="宋体" w:cs="宋体"/>
          <w:kern w:val="0"/>
          <w:sz w:val="24"/>
          <w:szCs w:val="24"/>
        </w:rPr>
        <w:br/>
      </w:r>
      <w:r w:rsidRPr="00AB7395">
        <w:rPr>
          <w:rFonts w:ascii="宋体" w:eastAsia="宋体" w:hAnsi="宋体" w:cs="宋体"/>
          <w:kern w:val="0"/>
          <w:sz w:val="24"/>
          <w:szCs w:val="24"/>
        </w:rPr>
        <w:lastRenderedPageBreak/>
        <w:t xml:space="preserve">f(i+u,j+v) = (1-u)(1-v)f(i,j) + (1-u)vf(i,j+1) + u(1-v)f(i+1,j) + uvf(i+1,j+1) </w:t>
      </w:r>
    </w:p>
    <w:p w14:paraId="77573784"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9" w:name="t9"/>
      <w:bookmarkEnd w:id="9"/>
      <w:r w:rsidRPr="00AB7395">
        <w:rPr>
          <w:rFonts w:ascii="宋体" w:eastAsia="宋体" w:hAnsi="宋体" w:cs="宋体"/>
          <w:b/>
          <w:bCs/>
          <w:kern w:val="0"/>
          <w:sz w:val="27"/>
          <w:szCs w:val="27"/>
        </w:rPr>
        <w:t>3，加速以及优化策略</w:t>
      </w:r>
    </w:p>
    <w:p w14:paraId="67F9C660"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　单纯按照上文实现的插值算法只能勉强完成插值的功能，速度和效果都不会理想，在具体代码实现的时候有些小技巧。参考OpenCV源码以及网上博客整理如下两点： </w:t>
      </w:r>
      <w:r w:rsidRPr="00AB7395">
        <w:rPr>
          <w:rFonts w:ascii="宋体" w:eastAsia="宋体" w:hAnsi="宋体" w:cs="宋体"/>
          <w:kern w:val="0"/>
          <w:sz w:val="24"/>
          <w:szCs w:val="24"/>
        </w:rPr>
        <w:br/>
        <w:t xml:space="preserve">源图像和目标图像几何中心的对齐。 </w:t>
      </w:r>
      <w:r w:rsidRPr="00AB7395">
        <w:rPr>
          <w:rFonts w:ascii="宋体" w:eastAsia="宋体" w:hAnsi="宋体" w:cs="宋体"/>
          <w:kern w:val="0"/>
          <w:sz w:val="24"/>
          <w:szCs w:val="24"/>
        </w:rPr>
        <w:br/>
        <w:t>将浮点运算转换成整数运算</w:t>
      </w:r>
    </w:p>
    <w:p w14:paraId="743C41CA" w14:textId="77777777" w:rsidR="00AB7395" w:rsidRPr="00AB7395" w:rsidRDefault="00AB7395" w:rsidP="00AB7395">
      <w:pPr>
        <w:widowControl/>
        <w:spacing w:before="100" w:beforeAutospacing="1" w:after="100" w:afterAutospacing="1"/>
        <w:jc w:val="left"/>
        <w:outlineLvl w:val="3"/>
        <w:rPr>
          <w:rFonts w:ascii="宋体" w:eastAsia="宋体" w:hAnsi="宋体" w:cs="宋体"/>
          <w:b/>
          <w:bCs/>
          <w:kern w:val="0"/>
          <w:sz w:val="24"/>
          <w:szCs w:val="24"/>
        </w:rPr>
      </w:pPr>
      <w:r w:rsidRPr="00AB7395">
        <w:rPr>
          <w:rFonts w:ascii="宋体" w:eastAsia="宋体" w:hAnsi="宋体" w:cs="宋体"/>
          <w:b/>
          <w:bCs/>
          <w:kern w:val="0"/>
          <w:sz w:val="24"/>
          <w:szCs w:val="24"/>
        </w:rPr>
        <w:t xml:space="preserve">3.1 源图像和目标图像几何中心的对齐　　</w:t>
      </w:r>
    </w:p>
    <w:p w14:paraId="46B4D852"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　方法：在计算源图像的虚拟浮点坐标的时候，一般情况： </w:t>
      </w:r>
      <w:r w:rsidRPr="00AB7395">
        <w:rPr>
          <w:rFonts w:ascii="宋体" w:eastAsia="宋体" w:hAnsi="宋体" w:cs="宋体"/>
          <w:kern w:val="0"/>
          <w:sz w:val="24"/>
          <w:szCs w:val="24"/>
        </w:rPr>
        <w:br/>
        <w:t xml:space="preserve">　　srcX=dstX* (srcWidth/dstWidth) , </w:t>
      </w:r>
      <w:r w:rsidRPr="00AB7395">
        <w:rPr>
          <w:rFonts w:ascii="宋体" w:eastAsia="宋体" w:hAnsi="宋体" w:cs="宋体"/>
          <w:kern w:val="0"/>
          <w:sz w:val="24"/>
          <w:szCs w:val="24"/>
        </w:rPr>
        <w:br/>
        <w:t xml:space="preserve">　　srcY = dstY * (srcHeight/dstHeight) </w:t>
      </w:r>
      <w:r w:rsidRPr="00AB7395">
        <w:rPr>
          <w:rFonts w:ascii="宋体" w:eastAsia="宋体" w:hAnsi="宋体" w:cs="宋体"/>
          <w:kern w:val="0"/>
          <w:sz w:val="24"/>
          <w:szCs w:val="24"/>
        </w:rPr>
        <w:br/>
        <w:t xml:space="preserve">　　中心对齐(OpenCV也是如此)： </w:t>
      </w:r>
      <w:r w:rsidRPr="00AB7395">
        <w:rPr>
          <w:rFonts w:ascii="宋体" w:eastAsia="宋体" w:hAnsi="宋体" w:cs="宋体"/>
          <w:kern w:val="0"/>
          <w:sz w:val="24"/>
          <w:szCs w:val="24"/>
        </w:rPr>
        <w:br/>
        <w:t xml:space="preserve">　　SrcX=(dstX+0.5)* (srcWidth/dstWidth) -0.5 </w:t>
      </w:r>
      <w:r w:rsidRPr="00AB7395">
        <w:rPr>
          <w:rFonts w:ascii="宋体" w:eastAsia="宋体" w:hAnsi="宋体" w:cs="宋体"/>
          <w:kern w:val="0"/>
          <w:sz w:val="24"/>
          <w:szCs w:val="24"/>
        </w:rPr>
        <w:br/>
        <w:t xml:space="preserve">　　SrcY=(dstY+0.5) * (srcHeight/dstHeight)-0.5 </w:t>
      </w:r>
      <w:r w:rsidRPr="00AB7395">
        <w:rPr>
          <w:rFonts w:ascii="宋体" w:eastAsia="宋体" w:hAnsi="宋体" w:cs="宋体"/>
          <w:kern w:val="0"/>
          <w:sz w:val="24"/>
          <w:szCs w:val="24"/>
        </w:rPr>
        <w:br/>
        <w:t xml:space="preserve">　　</w:t>
      </w:r>
      <w:r w:rsidRPr="00AB7395">
        <w:rPr>
          <w:rFonts w:ascii="宋体" w:eastAsia="宋体" w:hAnsi="宋体" w:cs="宋体"/>
          <w:b/>
          <w:bCs/>
          <w:kern w:val="0"/>
          <w:sz w:val="24"/>
          <w:szCs w:val="24"/>
        </w:rPr>
        <w:t>原理：</w:t>
      </w:r>
      <w:r w:rsidRPr="00AB7395">
        <w:rPr>
          <w:rFonts w:ascii="宋体" w:eastAsia="宋体" w:hAnsi="宋体" w:cs="宋体"/>
          <w:kern w:val="0"/>
          <w:sz w:val="24"/>
          <w:szCs w:val="24"/>
        </w:rPr>
        <w:t xml:space="preserve"> </w:t>
      </w:r>
      <w:r w:rsidRPr="00AB7395">
        <w:rPr>
          <w:rFonts w:ascii="宋体" w:eastAsia="宋体" w:hAnsi="宋体" w:cs="宋体"/>
          <w:kern w:val="0"/>
          <w:sz w:val="24"/>
          <w:szCs w:val="24"/>
        </w:rPr>
        <w:br/>
        <w:t xml:space="preserve">双线性插值算法及需要注意事项这篇博客解释说“如果选择右上角为原点（0，0），那么最右边和最下边的像素实际上并没有参与计算，而且目标图像的每个像素点计算出的灰度值也相对于源图像偏左偏上。”我有点保持疑问。 </w:t>
      </w:r>
      <w:r w:rsidRPr="00AB7395">
        <w:rPr>
          <w:rFonts w:ascii="宋体" w:eastAsia="宋体" w:hAnsi="宋体" w:cs="宋体"/>
          <w:kern w:val="0"/>
          <w:sz w:val="24"/>
          <w:szCs w:val="24"/>
        </w:rPr>
        <w:br/>
        <w:t xml:space="preserve">　　将公式变形: </w:t>
      </w:r>
      <w:r w:rsidRPr="00AB7395">
        <w:rPr>
          <w:rFonts w:ascii="宋体" w:eastAsia="宋体" w:hAnsi="宋体" w:cs="宋体"/>
          <w:kern w:val="0"/>
          <w:sz w:val="24"/>
          <w:szCs w:val="24"/>
        </w:rPr>
        <w:br/>
        <w:t xml:space="preserve">　　srcX=dstX* (srcWidth/dstWidth)+0.5*(srcWidth/dstWidth-1) </w:t>
      </w:r>
      <w:r w:rsidRPr="00AB7395">
        <w:rPr>
          <w:rFonts w:ascii="宋体" w:eastAsia="宋体" w:hAnsi="宋体" w:cs="宋体"/>
          <w:kern w:val="0"/>
          <w:sz w:val="24"/>
          <w:szCs w:val="24"/>
        </w:rPr>
        <w:br/>
        <w:t xml:space="preserve">　　相当于我们在原始的浮点坐标上加上了0.5*(srcWidth/dstWidth-1)这样一个控制因子，这项的符号可正可负，与srcWidth/dstWidth的比值也就是当前插值是扩大还是缩小图像有关，有什么作用呢？看一个例子：假设源图像是3*3，中心点坐标（1，1）目标图像是9*9，中心点坐标（4，4），我们在进行插值映射的时候，尽可能希望均匀的用到源图像的像素信息，最直观的就是（4,4）映射到（1,1）现在直接计算srcX=4*3/9=1.3333！=1，也就是我们在插值的时候所利用的像素集中在图像的右下方，而不是均匀分布整个图像。现在考虑中心点对齐，srcX=(4+0.5)*3/9-0.5=1，刚好满足我们的要求。</w:t>
      </w:r>
    </w:p>
    <w:p w14:paraId="22DB9809" w14:textId="77777777" w:rsidR="00AB7395" w:rsidRPr="00AB7395" w:rsidRDefault="00AB7395" w:rsidP="00AB7395">
      <w:pPr>
        <w:widowControl/>
        <w:spacing w:before="100" w:beforeAutospacing="1" w:after="100" w:afterAutospacing="1"/>
        <w:jc w:val="left"/>
        <w:outlineLvl w:val="3"/>
        <w:rPr>
          <w:rFonts w:ascii="宋体" w:eastAsia="宋体" w:hAnsi="宋体" w:cs="宋体"/>
          <w:b/>
          <w:bCs/>
          <w:kern w:val="0"/>
          <w:sz w:val="24"/>
          <w:szCs w:val="24"/>
        </w:rPr>
      </w:pPr>
      <w:r w:rsidRPr="00AB7395">
        <w:rPr>
          <w:rFonts w:ascii="宋体" w:eastAsia="宋体" w:hAnsi="宋体" w:cs="宋体"/>
          <w:b/>
          <w:bCs/>
          <w:kern w:val="0"/>
          <w:sz w:val="24"/>
          <w:szCs w:val="24"/>
        </w:rPr>
        <w:t>3.2 将浮点运算转换成整数运算</w:t>
      </w:r>
    </w:p>
    <w:p w14:paraId="5D64475E"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r w:rsidRPr="00AB7395">
        <w:rPr>
          <w:rFonts w:ascii="宋体" w:eastAsia="宋体" w:hAnsi="宋体" w:cs="宋体"/>
          <w:kern w:val="0"/>
          <w:sz w:val="24"/>
          <w:szCs w:val="24"/>
        </w:rPr>
        <w:t xml:space="preserve">　　参考图像处理界双线性插值算法的优化 </w:t>
      </w:r>
      <w:r w:rsidRPr="00AB7395">
        <w:rPr>
          <w:rFonts w:ascii="宋体" w:eastAsia="宋体" w:hAnsi="宋体" w:cs="宋体"/>
          <w:kern w:val="0"/>
          <w:sz w:val="24"/>
          <w:szCs w:val="24"/>
        </w:rPr>
        <w:br/>
        <w:t xml:space="preserve">　　直接进行计算的话，由于计算的srcX和srcY 都是浮点数，后续会进行大量的乘法，而图像数据量又大，速度不会理想，解决思路是： </w:t>
      </w:r>
      <w:r w:rsidRPr="00AB7395">
        <w:rPr>
          <w:rFonts w:ascii="宋体" w:eastAsia="宋体" w:hAnsi="宋体" w:cs="宋体"/>
          <w:kern w:val="0"/>
          <w:sz w:val="24"/>
          <w:szCs w:val="24"/>
        </w:rPr>
        <w:br/>
        <w:t xml:space="preserve">　　浮点运算→→整数运算→→”&lt;&lt;左右移按位运算”。 </w:t>
      </w:r>
      <w:r w:rsidRPr="00AB7395">
        <w:rPr>
          <w:rFonts w:ascii="宋体" w:eastAsia="宋体" w:hAnsi="宋体" w:cs="宋体"/>
          <w:kern w:val="0"/>
          <w:sz w:val="24"/>
          <w:szCs w:val="24"/>
        </w:rPr>
        <w:br/>
        <w:t xml:space="preserve">　　放大的主要对象是u，v这些浮点数，OpenCV选择的放大倍数是2048“如何取这个合适的放大倍数呢，要从三个方面考虑， </w:t>
      </w:r>
      <w:r w:rsidRPr="00AB7395">
        <w:rPr>
          <w:rFonts w:ascii="宋体" w:eastAsia="宋体" w:hAnsi="宋体" w:cs="宋体"/>
          <w:kern w:val="0"/>
          <w:sz w:val="24"/>
          <w:szCs w:val="24"/>
        </w:rPr>
        <w:br/>
        <w:t xml:space="preserve">　　第一：精度问题，如果这个数取得过小，那么经过计算后可能会导致结果出现较大的误差。 </w:t>
      </w:r>
      <w:r w:rsidRPr="00AB7395">
        <w:rPr>
          <w:rFonts w:ascii="宋体" w:eastAsia="宋体" w:hAnsi="宋体" w:cs="宋体"/>
          <w:kern w:val="0"/>
          <w:sz w:val="24"/>
          <w:szCs w:val="24"/>
        </w:rPr>
        <w:br/>
      </w:r>
      <w:r w:rsidRPr="00AB7395">
        <w:rPr>
          <w:rFonts w:ascii="宋体" w:eastAsia="宋体" w:hAnsi="宋体" w:cs="宋体"/>
          <w:kern w:val="0"/>
          <w:sz w:val="24"/>
          <w:szCs w:val="24"/>
        </w:rPr>
        <w:lastRenderedPageBreak/>
        <w:t xml:space="preserve">　　第二，这个数不能太大，太大会导致计算过程超过长整形所能表达的范围。 </w:t>
      </w:r>
      <w:r w:rsidRPr="00AB7395">
        <w:rPr>
          <w:rFonts w:ascii="宋体" w:eastAsia="宋体" w:hAnsi="宋体" w:cs="宋体"/>
          <w:kern w:val="0"/>
          <w:sz w:val="24"/>
          <w:szCs w:val="24"/>
        </w:rPr>
        <w:br/>
        <w:t xml:space="preserve">　　第三：速度考虑。假如放大倍数取为12，那么算式在最后的结果中应该需要除以12*12=144，但是如果取为16，则最后的除数为16*16=256，这个数字好，我们可以用右移来实现，而右移要比普通的整除快多了。”我们利用左移11位操作就可以达到放大目的。</w:t>
      </w:r>
    </w:p>
    <w:p w14:paraId="6B12C088" w14:textId="77777777" w:rsidR="00AB7395" w:rsidRPr="00AB7395" w:rsidRDefault="00AB7395" w:rsidP="00AB7395">
      <w:pPr>
        <w:widowControl/>
        <w:spacing w:before="100" w:beforeAutospacing="1" w:after="100" w:afterAutospacing="1"/>
        <w:jc w:val="left"/>
        <w:outlineLvl w:val="2"/>
        <w:rPr>
          <w:rFonts w:ascii="宋体" w:eastAsia="宋体" w:hAnsi="宋体" w:cs="宋体"/>
          <w:b/>
          <w:bCs/>
          <w:kern w:val="0"/>
          <w:sz w:val="27"/>
          <w:szCs w:val="27"/>
        </w:rPr>
      </w:pPr>
      <w:bookmarkStart w:id="10" w:name="t10"/>
      <w:bookmarkEnd w:id="10"/>
      <w:r w:rsidRPr="00AB7395">
        <w:rPr>
          <w:rFonts w:ascii="宋体" w:eastAsia="宋体" w:hAnsi="宋体" w:cs="宋体"/>
          <w:b/>
          <w:bCs/>
          <w:kern w:val="0"/>
          <w:sz w:val="27"/>
          <w:szCs w:val="27"/>
        </w:rPr>
        <w:t>4，代码</w:t>
      </w:r>
    </w:p>
    <w:p w14:paraId="49710403"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uchar* dataDst = matDst1.data;</w:t>
      </w:r>
    </w:p>
    <w:p w14:paraId="0FB3C26E"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int stepDst = matDst1.step;</w:t>
      </w:r>
    </w:p>
    <w:p w14:paraId="7E36B98B"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uchar* dataSrc = matSrc.data;</w:t>
      </w:r>
    </w:p>
    <w:p w14:paraId="1479038F"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int stepSrc = matSrc.step;</w:t>
      </w:r>
    </w:p>
    <w:p w14:paraId="018A3462"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int iWidthSrc = matSrc.cols;</w:t>
      </w:r>
    </w:p>
    <w:p w14:paraId="2E084641"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int iHiehgtSrc = matSrc.rows;</w:t>
      </w:r>
    </w:p>
    <w:p w14:paraId="0E7BFD5D"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B39E48"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for (int j = 0; j &lt; matDst1.rows; ++j)</w:t>
      </w:r>
    </w:p>
    <w:p w14:paraId="16CC08E9"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2C7E9F39"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float fy = (float)((j + 0.5) * scale_y - 0.5);</w:t>
      </w:r>
    </w:p>
    <w:p w14:paraId="10AF199D"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int sy = cvFloor(fy);</w:t>
      </w:r>
    </w:p>
    <w:p w14:paraId="28764F96"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fy -= sy;</w:t>
      </w:r>
    </w:p>
    <w:p w14:paraId="5DD80622"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sy = std::min(sy, iHiehgtSrc - 2);</w:t>
      </w:r>
    </w:p>
    <w:p w14:paraId="43701B9F"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sy = std::max(0, sy);</w:t>
      </w:r>
    </w:p>
    <w:p w14:paraId="3EE0715D"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69C504"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short cbufy[2];</w:t>
      </w:r>
    </w:p>
    <w:p w14:paraId="4BB80830"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cbufy[0] = cv::saturate_cast&lt;short&gt;((1.f - fy) * 2048);</w:t>
      </w:r>
    </w:p>
    <w:p w14:paraId="6E1EFC31"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cbufy[1] = 2048 - cbufy[0];</w:t>
      </w:r>
    </w:p>
    <w:p w14:paraId="35BDCD13"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7133AF"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for (int i = 0; i &lt; matDst1.cols; ++i)</w:t>
      </w:r>
    </w:p>
    <w:p w14:paraId="0AD89BFE"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32E50377"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float fx = (float)((i + 0.5) * scale_x - 0.5);</w:t>
      </w:r>
    </w:p>
    <w:p w14:paraId="16C2BBCF"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int sx = cvFloor(fx);</w:t>
      </w:r>
    </w:p>
    <w:p w14:paraId="47ABA3EE"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fx -= sx;</w:t>
      </w:r>
    </w:p>
    <w:p w14:paraId="1EBCAFFD"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B83E2C"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if (sx &lt; 0) {</w:t>
      </w:r>
    </w:p>
    <w:p w14:paraId="0235FFD8"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fx = 0, sx = 0;</w:t>
      </w:r>
    </w:p>
    <w:p w14:paraId="6CA4BD7C"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07062AD9"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if (sx &gt;= iWidthSrc - 1) {</w:t>
      </w:r>
    </w:p>
    <w:p w14:paraId="12A68780"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fx = 0, sx = iWidthSrc - 2;</w:t>
      </w:r>
    </w:p>
    <w:p w14:paraId="19A8E39D"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7F30B4A8"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8F7AD5"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short cbufx[2];</w:t>
      </w:r>
    </w:p>
    <w:p w14:paraId="3D680323"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cbufx[0] = cv::saturate_cast&lt;short&gt;((1.f - fx) * 2048);</w:t>
      </w:r>
    </w:p>
    <w:p w14:paraId="5A4D33AC"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lastRenderedPageBreak/>
        <w:t xml:space="preserve">            cbufx[1] = 2048 - cbufx[0];</w:t>
      </w:r>
    </w:p>
    <w:p w14:paraId="5EC44525"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9D795B"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for (int k = 0; k &lt; matSrc.channels(); ++k)</w:t>
      </w:r>
    </w:p>
    <w:p w14:paraId="76455486"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5CC888EC"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*(dataDst+ j*stepDst + 3*i + k) = (*(dataSrc + sy*stepSrc + 3*sx + k) * cbufx[0] * cbufy[0] + </w:t>
      </w:r>
    </w:p>
    <w:p w14:paraId="1439A379"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*(dataSrc + (sy+1)*stepSrc + 3*sx + k) * cbufx[0] * cbufy[1] + </w:t>
      </w:r>
    </w:p>
    <w:p w14:paraId="0241155A"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*(dataSrc + sy*stepSrc + 3*(sx+1) + k) * cbufx[1] * cbufy[0] + </w:t>
      </w:r>
    </w:p>
    <w:p w14:paraId="15DCE09C"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*(dataSrc + (sy+1)*stepSrc + 3*(sx+1) + k) * cbufx[1] * cbufy[1]) &gt;&gt; 22;</w:t>
      </w:r>
    </w:p>
    <w:p w14:paraId="55A17C04"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2F1F90E7"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6906B386"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w:t>
      </w:r>
    </w:p>
    <w:p w14:paraId="41221211"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cv::imwrite("linear_1.jpg", matDst1);</w:t>
      </w:r>
    </w:p>
    <w:p w14:paraId="531BEFB7"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C81BA4"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cv::resize(matSrc, matDst2, matDst1.size(), 0, 0, 1);</w:t>
      </w:r>
    </w:p>
    <w:p w14:paraId="24D94C74" w14:textId="77777777" w:rsidR="00AB7395" w:rsidRPr="00AB7395" w:rsidRDefault="00AB7395" w:rsidP="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7395">
        <w:rPr>
          <w:rFonts w:ascii="宋体" w:eastAsia="宋体" w:hAnsi="宋体" w:cs="宋体"/>
          <w:kern w:val="0"/>
          <w:sz w:val="24"/>
          <w:szCs w:val="24"/>
        </w:rPr>
        <w:t xml:space="preserve">    cv::imwrite("linear_2.jpg", matDst2);</w:t>
      </w:r>
    </w:p>
    <w:p w14:paraId="126C2E7F" w14:textId="77777777" w:rsidR="00AB7395" w:rsidRPr="00AB7395" w:rsidRDefault="00AB7395" w:rsidP="00AB7395">
      <w:pPr>
        <w:widowControl/>
        <w:spacing w:before="100" w:beforeAutospacing="1" w:after="100" w:afterAutospacing="1"/>
        <w:jc w:val="left"/>
        <w:rPr>
          <w:rFonts w:ascii="宋体" w:eastAsia="宋体" w:hAnsi="宋体" w:cs="宋体"/>
          <w:kern w:val="0"/>
          <w:sz w:val="24"/>
          <w:szCs w:val="24"/>
        </w:rPr>
      </w:pPr>
      <w:bookmarkStart w:id="11" w:name="_GoBack"/>
      <w:bookmarkEnd w:id="11"/>
      <w:r w:rsidRPr="00AB7395">
        <w:rPr>
          <w:rFonts w:ascii="宋体" w:eastAsia="宋体" w:hAnsi="宋体" w:cs="宋体"/>
          <w:kern w:val="0"/>
          <w:sz w:val="24"/>
          <w:szCs w:val="24"/>
        </w:rPr>
        <w:t xml:space="preserve">参考文件： </w:t>
      </w:r>
      <w:r w:rsidRPr="00AB7395">
        <w:rPr>
          <w:rFonts w:ascii="宋体" w:eastAsia="宋体" w:hAnsi="宋体" w:cs="宋体"/>
          <w:kern w:val="0"/>
          <w:sz w:val="24"/>
          <w:szCs w:val="24"/>
        </w:rPr>
        <w:br/>
      </w:r>
      <w:hyperlink r:id="rId29" w:tgtFrame="_blank" w:history="1">
        <w:r w:rsidRPr="00AB7395">
          <w:rPr>
            <w:rFonts w:ascii="宋体" w:eastAsia="宋体" w:hAnsi="宋体" w:cs="宋体"/>
            <w:color w:val="0000FF"/>
            <w:kern w:val="0"/>
            <w:sz w:val="24"/>
            <w:szCs w:val="24"/>
            <w:u w:val="single"/>
          </w:rPr>
          <w:t xml:space="preserve">[1]三十分钟理解：线性插值，双线性插值Bilinear Interpolation算法 </w:t>
        </w:r>
      </w:hyperlink>
      <w:r w:rsidRPr="00AB7395">
        <w:rPr>
          <w:rFonts w:ascii="宋体" w:eastAsia="宋体" w:hAnsi="宋体" w:cs="宋体"/>
          <w:kern w:val="0"/>
          <w:sz w:val="24"/>
          <w:szCs w:val="24"/>
        </w:rPr>
        <w:br/>
      </w:r>
      <w:hyperlink r:id="rId30" w:tgtFrame="_blank" w:history="1">
        <w:r w:rsidRPr="00AB7395">
          <w:rPr>
            <w:rFonts w:ascii="宋体" w:eastAsia="宋体" w:hAnsi="宋体" w:cs="宋体"/>
            <w:color w:val="0000FF"/>
            <w:kern w:val="0"/>
            <w:sz w:val="24"/>
            <w:szCs w:val="24"/>
            <w:u w:val="single"/>
          </w:rPr>
          <w:t>[2] 双线性插值算法及需要注意事项</w:t>
        </w:r>
      </w:hyperlink>
      <w:r w:rsidRPr="00AB7395">
        <w:rPr>
          <w:rFonts w:ascii="宋体" w:eastAsia="宋体" w:hAnsi="宋体" w:cs="宋体"/>
          <w:kern w:val="0"/>
          <w:sz w:val="24"/>
          <w:szCs w:val="24"/>
        </w:rPr>
        <w:t xml:space="preserve"> </w:t>
      </w:r>
      <w:r w:rsidRPr="00AB7395">
        <w:rPr>
          <w:rFonts w:ascii="宋体" w:eastAsia="宋体" w:hAnsi="宋体" w:cs="宋体"/>
          <w:kern w:val="0"/>
          <w:sz w:val="24"/>
          <w:szCs w:val="24"/>
        </w:rPr>
        <w:br/>
      </w:r>
      <w:hyperlink r:id="rId31" w:tgtFrame="_blank" w:history="1">
        <w:r w:rsidRPr="00AB7395">
          <w:rPr>
            <w:rFonts w:ascii="宋体" w:eastAsia="宋体" w:hAnsi="宋体" w:cs="宋体"/>
            <w:color w:val="0000FF"/>
            <w:kern w:val="0"/>
            <w:sz w:val="24"/>
            <w:szCs w:val="24"/>
            <w:u w:val="single"/>
          </w:rPr>
          <w:t xml:space="preserve">[3]OpenCV ——双线性插值（Bilinear interpolation） </w:t>
        </w:r>
      </w:hyperlink>
      <w:r w:rsidRPr="00AB7395">
        <w:rPr>
          <w:rFonts w:ascii="宋体" w:eastAsia="宋体" w:hAnsi="宋体" w:cs="宋体"/>
          <w:kern w:val="0"/>
          <w:sz w:val="24"/>
          <w:szCs w:val="24"/>
        </w:rPr>
        <w:br/>
      </w:r>
      <w:hyperlink r:id="rId32" w:tgtFrame="_blank" w:history="1">
        <w:r w:rsidRPr="00AB7395">
          <w:rPr>
            <w:rFonts w:ascii="宋体" w:eastAsia="宋体" w:hAnsi="宋体" w:cs="宋体"/>
            <w:color w:val="0000FF"/>
            <w:kern w:val="0"/>
            <w:sz w:val="24"/>
            <w:szCs w:val="24"/>
            <w:u w:val="single"/>
          </w:rPr>
          <w:t>[4]FPGA双线性插值算法（图像的缩放</w:t>
        </w:r>
      </w:hyperlink>
    </w:p>
    <w:p w14:paraId="481AD110" w14:textId="77777777" w:rsidR="003E3E3E" w:rsidRPr="00AB7395" w:rsidRDefault="003E3E3E" w:rsidP="00AB7395"/>
    <w:sectPr w:rsidR="003E3E3E" w:rsidRPr="00AB7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41F"/>
    <w:multiLevelType w:val="multilevel"/>
    <w:tmpl w:val="E8FE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3BCD"/>
    <w:multiLevelType w:val="multilevel"/>
    <w:tmpl w:val="B52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97AF5"/>
    <w:multiLevelType w:val="multilevel"/>
    <w:tmpl w:val="A9A6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36B13"/>
    <w:multiLevelType w:val="multilevel"/>
    <w:tmpl w:val="2E525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95E1F"/>
    <w:multiLevelType w:val="multilevel"/>
    <w:tmpl w:val="4C82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65179"/>
    <w:multiLevelType w:val="multilevel"/>
    <w:tmpl w:val="CF5A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0B"/>
    <w:rsid w:val="003E3E3E"/>
    <w:rsid w:val="00AB7395"/>
    <w:rsid w:val="00D20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354E"/>
  <w15:chartTrackingRefBased/>
  <w15:docId w15:val="{D4EB4186-C991-4F8F-9206-7FAEC731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B73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739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B739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B7395"/>
    <w:rPr>
      <w:rFonts w:ascii="宋体" w:eastAsia="宋体" w:hAnsi="宋体" w:cs="宋体"/>
      <w:b/>
      <w:bCs/>
      <w:kern w:val="0"/>
      <w:sz w:val="36"/>
      <w:szCs w:val="36"/>
    </w:rPr>
  </w:style>
  <w:style w:type="character" w:customStyle="1" w:styleId="30">
    <w:name w:val="标题 3 字符"/>
    <w:basedOn w:val="a0"/>
    <w:link w:val="3"/>
    <w:uiPriority w:val="9"/>
    <w:rsid w:val="00AB7395"/>
    <w:rPr>
      <w:rFonts w:ascii="宋体" w:eastAsia="宋体" w:hAnsi="宋体" w:cs="宋体"/>
      <w:b/>
      <w:bCs/>
      <w:kern w:val="0"/>
      <w:sz w:val="27"/>
      <w:szCs w:val="27"/>
    </w:rPr>
  </w:style>
  <w:style w:type="character" w:customStyle="1" w:styleId="40">
    <w:name w:val="标题 4 字符"/>
    <w:basedOn w:val="a0"/>
    <w:link w:val="4"/>
    <w:uiPriority w:val="9"/>
    <w:rsid w:val="00AB7395"/>
    <w:rPr>
      <w:rFonts w:ascii="宋体" w:eastAsia="宋体" w:hAnsi="宋体" w:cs="宋体"/>
      <w:b/>
      <w:bCs/>
      <w:kern w:val="0"/>
      <w:sz w:val="24"/>
      <w:szCs w:val="24"/>
    </w:rPr>
  </w:style>
  <w:style w:type="character" w:styleId="a3">
    <w:name w:val="Hyperlink"/>
    <w:basedOn w:val="a0"/>
    <w:uiPriority w:val="99"/>
    <w:semiHidden/>
    <w:unhideWhenUsed/>
    <w:rsid w:val="00AB7395"/>
    <w:rPr>
      <w:color w:val="0000FF"/>
      <w:u w:val="single"/>
    </w:rPr>
  </w:style>
  <w:style w:type="paragraph" w:styleId="a4">
    <w:name w:val="Normal (Web)"/>
    <w:basedOn w:val="a"/>
    <w:uiPriority w:val="99"/>
    <w:semiHidden/>
    <w:unhideWhenUsed/>
    <w:rsid w:val="00AB739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B7395"/>
    <w:rPr>
      <w:rFonts w:ascii="宋体" w:eastAsia="宋体" w:hAnsi="宋体" w:cs="宋体"/>
      <w:sz w:val="24"/>
      <w:szCs w:val="24"/>
    </w:rPr>
  </w:style>
  <w:style w:type="character" w:styleId="a5">
    <w:name w:val="Strong"/>
    <w:basedOn w:val="a0"/>
    <w:uiPriority w:val="22"/>
    <w:qFormat/>
    <w:rsid w:val="00AB7395"/>
    <w:rPr>
      <w:b/>
      <w:bCs/>
    </w:rPr>
  </w:style>
  <w:style w:type="paragraph" w:styleId="HTML0">
    <w:name w:val="HTML Preformatted"/>
    <w:basedOn w:val="a"/>
    <w:link w:val="HTML1"/>
    <w:uiPriority w:val="99"/>
    <w:semiHidden/>
    <w:unhideWhenUsed/>
    <w:rsid w:val="00AB7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B7395"/>
    <w:rPr>
      <w:rFonts w:ascii="宋体" w:eastAsia="宋体" w:hAnsi="宋体" w:cs="宋体"/>
      <w:kern w:val="0"/>
      <w:sz w:val="24"/>
      <w:szCs w:val="24"/>
    </w:rPr>
  </w:style>
  <w:style w:type="character" w:customStyle="1" w:styleId="hljs-keyword">
    <w:name w:val="hljs-keyword"/>
    <w:basedOn w:val="a0"/>
    <w:rsid w:val="00AB7395"/>
  </w:style>
  <w:style w:type="character" w:customStyle="1" w:styleId="hljs-number">
    <w:name w:val="hljs-number"/>
    <w:basedOn w:val="a0"/>
    <w:rsid w:val="00AB7395"/>
  </w:style>
  <w:style w:type="character" w:customStyle="1" w:styleId="hljs-builtin">
    <w:name w:val="hljs-built_in"/>
    <w:basedOn w:val="a0"/>
    <w:rsid w:val="00AB7395"/>
  </w:style>
  <w:style w:type="character" w:customStyle="1" w:styleId="hljs-string">
    <w:name w:val="hljs-string"/>
    <w:basedOn w:val="a0"/>
    <w:rsid w:val="00AB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210577">
      <w:bodyDiv w:val="1"/>
      <w:marLeft w:val="0"/>
      <w:marRight w:val="0"/>
      <w:marTop w:val="0"/>
      <w:marBottom w:val="0"/>
      <w:divBdr>
        <w:top w:val="none" w:sz="0" w:space="0" w:color="auto"/>
        <w:left w:val="none" w:sz="0" w:space="0" w:color="auto"/>
        <w:bottom w:val="none" w:sz="0" w:space="0" w:color="auto"/>
        <w:right w:val="none" w:sz="0" w:space="0" w:color="auto"/>
      </w:divBdr>
      <w:divsChild>
        <w:div w:id="405541722">
          <w:marLeft w:val="0"/>
          <w:marRight w:val="0"/>
          <w:marTop w:val="0"/>
          <w:marBottom w:val="0"/>
          <w:divBdr>
            <w:top w:val="none" w:sz="0" w:space="0" w:color="auto"/>
            <w:left w:val="none" w:sz="0" w:space="0" w:color="auto"/>
            <w:bottom w:val="none" w:sz="0" w:space="0" w:color="auto"/>
            <w:right w:val="none" w:sz="0" w:space="0" w:color="auto"/>
          </w:divBdr>
          <w:divsChild>
            <w:div w:id="20816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1430">
      <w:bodyDiv w:val="1"/>
      <w:marLeft w:val="0"/>
      <w:marRight w:val="0"/>
      <w:marTop w:val="0"/>
      <w:marBottom w:val="0"/>
      <w:divBdr>
        <w:top w:val="none" w:sz="0" w:space="0" w:color="auto"/>
        <w:left w:val="none" w:sz="0" w:space="0" w:color="auto"/>
        <w:bottom w:val="none" w:sz="0" w:space="0" w:color="auto"/>
        <w:right w:val="none" w:sz="0" w:space="0" w:color="auto"/>
      </w:divBdr>
      <w:divsChild>
        <w:div w:id="1958363549">
          <w:marLeft w:val="0"/>
          <w:marRight w:val="0"/>
          <w:marTop w:val="0"/>
          <w:marBottom w:val="0"/>
          <w:divBdr>
            <w:top w:val="none" w:sz="0" w:space="0" w:color="auto"/>
            <w:left w:val="none" w:sz="0" w:space="0" w:color="auto"/>
            <w:bottom w:val="none" w:sz="0" w:space="0" w:color="auto"/>
            <w:right w:val="none" w:sz="0" w:space="0" w:color="auto"/>
          </w:divBdr>
          <w:divsChild>
            <w:div w:id="259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2485">
      <w:bodyDiv w:val="1"/>
      <w:marLeft w:val="0"/>
      <w:marRight w:val="0"/>
      <w:marTop w:val="0"/>
      <w:marBottom w:val="0"/>
      <w:divBdr>
        <w:top w:val="none" w:sz="0" w:space="0" w:color="auto"/>
        <w:left w:val="none" w:sz="0" w:space="0" w:color="auto"/>
        <w:bottom w:val="none" w:sz="0" w:space="0" w:color="auto"/>
        <w:right w:val="none" w:sz="0" w:space="0" w:color="auto"/>
      </w:divBdr>
      <w:divsChild>
        <w:div w:id="2048749105">
          <w:marLeft w:val="0"/>
          <w:marRight w:val="0"/>
          <w:marTop w:val="0"/>
          <w:marBottom w:val="0"/>
          <w:divBdr>
            <w:top w:val="none" w:sz="0" w:space="0" w:color="auto"/>
            <w:left w:val="none" w:sz="0" w:space="0" w:color="auto"/>
            <w:bottom w:val="none" w:sz="0" w:space="0" w:color="auto"/>
            <w:right w:val="none" w:sz="0" w:space="0" w:color="auto"/>
          </w:divBdr>
          <w:divsChild>
            <w:div w:id="12577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ovexlsforever/article/details/79508602"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blog.csdn.net/lovexlsforever/article/details/79508602" TargetMode="External"/><Relationship Id="rId12" Type="http://schemas.openxmlformats.org/officeDocument/2006/relationships/hyperlink" Target="https://blog.csdn.net/lovexlsforever/article/details/79508602" TargetMode="External"/><Relationship Id="rId17" Type="http://schemas.openxmlformats.org/officeDocument/2006/relationships/hyperlink" Target="https://blog.csdn.net/lovexlsforever/article/details/79508602"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lovexlsforever/article/details/79508602" TargetMode="External"/><Relationship Id="rId20" Type="http://schemas.openxmlformats.org/officeDocument/2006/relationships/image" Target="media/image3.png"/><Relationship Id="rId29" Type="http://schemas.openxmlformats.org/officeDocument/2006/relationships/hyperlink" Target="http://blog.csdn.net/xbinworld/article/details/65660665" TargetMode="External"/><Relationship Id="rId1" Type="http://schemas.openxmlformats.org/officeDocument/2006/relationships/numbering" Target="numbering.xml"/><Relationship Id="rId6" Type="http://schemas.openxmlformats.org/officeDocument/2006/relationships/hyperlink" Target="https://blog.csdn.net/lovexlsforever/article/details/79508602" TargetMode="External"/><Relationship Id="rId11" Type="http://schemas.openxmlformats.org/officeDocument/2006/relationships/hyperlink" Target="https://blog.csdn.net/lovexlsforever/article/details/79508602" TargetMode="External"/><Relationship Id="rId24" Type="http://schemas.openxmlformats.org/officeDocument/2006/relationships/image" Target="media/image7.png"/><Relationship Id="rId32" Type="http://schemas.openxmlformats.org/officeDocument/2006/relationships/hyperlink" Target="http://blog.csdn.net/angelbosj/article/details/50389423" TargetMode="External"/><Relationship Id="rId5" Type="http://schemas.openxmlformats.org/officeDocument/2006/relationships/hyperlink" Target="https://blog.csdn.net/lovexlsforever/article/details/79508602" TargetMode="External"/><Relationship Id="rId15" Type="http://schemas.openxmlformats.org/officeDocument/2006/relationships/hyperlink" Target="https://blog.csdn.net/lovexlsforever/article/details/79508602"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blog.csdn.net/lovexlsforever/article/details/79508602" TargetMode="External"/><Relationship Id="rId19" Type="http://schemas.openxmlformats.org/officeDocument/2006/relationships/image" Target="media/image2.png"/><Relationship Id="rId31" Type="http://schemas.openxmlformats.org/officeDocument/2006/relationships/hyperlink" Target="http://www.cnblogs.com/yssongest/p/5303151.html" TargetMode="External"/><Relationship Id="rId4" Type="http://schemas.openxmlformats.org/officeDocument/2006/relationships/webSettings" Target="webSettings.xml"/><Relationship Id="rId9" Type="http://schemas.openxmlformats.org/officeDocument/2006/relationships/hyperlink" Target="https://blog.csdn.net/lovexlsforever/article/details/79508602" TargetMode="External"/><Relationship Id="rId14" Type="http://schemas.openxmlformats.org/officeDocument/2006/relationships/hyperlink" Target="https://blog.csdn.net/lovexlsforever/article/details/79508602"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handspeaker.iteye.com/blog/1545126" TargetMode="External"/><Relationship Id="rId8" Type="http://schemas.openxmlformats.org/officeDocument/2006/relationships/hyperlink" Target="https://blog.csdn.net/lovexlsforever/article/details/795086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colorful</dc:creator>
  <cp:keywords/>
  <dc:description/>
  <cp:lastModifiedBy>colorful</cp:lastModifiedBy>
  <cp:revision>2</cp:revision>
  <dcterms:created xsi:type="dcterms:W3CDTF">2019-05-07T01:38:00Z</dcterms:created>
  <dcterms:modified xsi:type="dcterms:W3CDTF">2019-05-07T01:39:00Z</dcterms:modified>
</cp:coreProperties>
</file>