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00"/>
        <w:jc w:val="center"/>
      </w:pPr>
      <w:r>
        <w:rPr>
          <w:rFonts w:ascii="Times New Roman" w:hAnsi="Times New Roman" w:eastAsia="黑体"/>
          <w:b/>
          <w:sz w:val="36"/>
        </w:rPr>
        <w:t>第八章 大型语言模型：进阶应用与挑战</w:t>
      </w:r>
    </w:p>
    <w:p>
      <w:pPr>
        <w:spacing w:line="360" w:lineRule="auto" w:before="0" w:after="240"/>
        <w:jc w:val="center"/>
      </w:pPr>
      <w:r>
        <w:rPr>
          <w:rFonts w:ascii="Times New Roman" w:hAnsi="Times New Roman" w:eastAsia="宋体"/>
          <w:b w:val="0"/>
          <w:sz w:val="24"/>
        </w:rPr>
        <w:t>《大数据分析：Python 实践与大型语言模型应用》</w:t>
        <w:br/>
        <w:t>课后习题与参考答案</w:t>
      </w:r>
    </w:p>
    <w:p>
      <w:pPr>
        <w:spacing w:line="360" w:lineRule="auto" w:before="120" w:after="80"/>
      </w:pPr>
      <w:r>
        <w:rPr>
          <w:rFonts w:ascii="Times New Roman" w:hAnsi="Times New Roman" w:eastAsia="黑体"/>
          <w:b/>
          <w:sz w:val="28"/>
        </w:rPr>
        <w:t>本章练习</w:t>
      </w:r>
    </w:p>
    <w:p>
      <w:pPr>
        <w:spacing w:line="360" w:lineRule="auto" w:before="120" w:after="80"/>
      </w:pPr>
      <w:r>
        <w:rPr>
          <w:rFonts w:ascii="Times New Roman" w:hAnsi="Times New Roman" w:eastAsia="黑体"/>
          <w:b/>
          <w:sz w:val="28"/>
        </w:rPr>
        <w:t>8.1 大型语言模型简介与调用实践</w:t>
      </w:r>
    </w:p>
    <w:p>
      <w:pPr>
        <w:spacing w:line="360" w:lineRule="auto" w:before="0" w:after="40"/>
        <w:ind w:firstLine="480"/>
      </w:pPr>
      <w:r>
        <w:rPr>
          <w:rFonts w:ascii="Times New Roman" w:hAnsi="Times New Roman" w:eastAsia="宋体"/>
          <w:b w:val="0"/>
          <w:sz w:val="24"/>
        </w:rPr>
        <w:t>请简述Transformer架构对大型语言模型（LLM）发展的重要性，并指出其相较于传统循环神经网络（RNN）在处理长序列数据时的主要优势。</w:t>
      </w:r>
    </w:p>
    <w:p>
      <w:pPr>
        <w:spacing w:line="360" w:lineRule="auto" w:before="0" w:after="40"/>
        <w:ind w:firstLine="480"/>
      </w:pPr>
      <w:r>
        <w:rPr>
          <w:rFonts w:ascii="Times New Roman" w:hAnsi="Times New Roman" w:eastAsia="宋体"/>
          <w:b w:val="0"/>
          <w:sz w:val="24"/>
        </w:rPr>
        <w:t>请编写Python代码，使用DeepSeek或其他您熟悉的LLM API，生成一段关于“人工智能在医疗健康领域的最新进展”的200字左右的科普短文。要求在提示词中明确指定主题和字数限制。</w:t>
      </w:r>
    </w:p>
    <w:p>
      <w:pPr>
        <w:spacing w:line="360" w:lineRule="auto" w:before="0" w:after="40"/>
        <w:ind w:firstLine="480"/>
      </w:pPr>
      <w:r>
        <w:rPr>
          <w:rFonts w:ascii="Times New Roman" w:hAnsi="Times New Roman" w:eastAsia="宋体"/>
          <w:b w:val="0"/>
          <w:sz w:val="24"/>
        </w:rPr>
        <w:t>给定一段新闻报道（请自行选择一段近期新闻，约300-500字），编写Python代码，调用LLM API（如DeepSeek），完成以下任务：</w:t>
        <w:br/>
        <w:t>（a）提取新闻中涉及的关键实体（人名、地名、组织名）。</w:t>
        <w:br/>
        <w:t>（b）生成一份100字以内的摘要，概括新闻核心内容。</w:t>
        <w:br/>
        <w:t>要求：在提示词中明确要求模型输出格式和内容。</w:t>
      </w:r>
    </w:p>
    <w:p>
      <w:pPr>
        <w:spacing w:line="360" w:lineRule="auto" w:before="0" w:after="40"/>
        <w:ind w:firstLine="480"/>
      </w:pPr>
      <w:r>
        <w:rPr>
          <w:rFonts w:ascii="Times New Roman" w:hAnsi="Times New Roman" w:eastAsia="宋体"/>
          <w:b w:val="0"/>
          <w:sz w:val="24"/>
        </w:rPr>
        <w:t>请解释“全量微调”与“参数高效微调（PEFT）”在大型语言模型定制化中的主要区别。在计算资源受限的情况下，为什么PEFT方法更受青睐？</w:t>
      </w:r>
    </w:p>
    <w:p>
      <w:pPr>
        <w:spacing w:line="360" w:lineRule="auto" w:before="0" w:after="40"/>
        <w:ind w:firstLine="480"/>
      </w:pPr>
      <w:r>
        <w:rPr>
          <w:rFonts w:ascii="Times New Roman" w:hAnsi="Times New Roman" w:eastAsia="宋体"/>
          <w:b w:val="0"/>
          <w:sz w:val="24"/>
        </w:rPr>
        <w:t>一家专注于法律咨询的初创公司希望开发一个智能助手，能够准确回答用户关于特定法律法规的问题。该公司拥有大量内部的法律文档和案例。请分析该公司在选择LLM（本地部署开源模型如BERT/SBERT或API调用模型如DeepSeek）时，应如何权衡，并具体说明他们可以采用哪些定制化策略来提升模型在法律领域的专业性和准确性？</w:t>
      </w:r>
    </w:p>
    <w:p>
      <w:pPr>
        <w:spacing w:line="360" w:lineRule="auto" w:before="0" w:after="40"/>
        <w:ind w:firstLine="480"/>
      </w:pPr>
      <w:r>
        <w:rPr>
          <w:rFonts w:ascii="Times New Roman" w:hAnsi="Times New Roman" w:eastAsia="宋体"/>
          <w:b w:val="0"/>
          <w:sz w:val="24"/>
        </w:rPr>
        <w:t>在实际项目中，使用LLM API（如DeepSeek API）进行开发相比于本地部署开源LLM，有哪些明显的优势和劣势？请从开发效率、成本、数据安全、模型控制和可定制性等多个维度进行分析。</w:t>
      </w:r>
    </w:p>
    <w:p>
      <w:pPr>
        <w:spacing w:line="360" w:lineRule="auto" w:before="120" w:after="80"/>
      </w:pPr>
      <w:r>
        <w:rPr>
          <w:rFonts w:ascii="Times New Roman" w:hAnsi="Times New Roman" w:eastAsia="黑体"/>
          <w:b/>
          <w:sz w:val="28"/>
        </w:rPr>
        <w:t>8.2 提示工程：高效使用LLMs的艺术</w:t>
      </w:r>
    </w:p>
    <w:p>
      <w:pPr>
        <w:spacing w:line="360" w:lineRule="auto" w:before="0" w:after="40"/>
        <w:ind w:firstLine="480"/>
      </w:pPr>
      <w:r>
        <w:rPr>
          <w:rFonts w:ascii="Times New Roman" w:hAnsi="Times New Roman" w:eastAsia="宋体"/>
          <w:b w:val="0"/>
          <w:sz w:val="24"/>
        </w:rPr>
        <w:t>请解释“提示工程（Prompt Engineering）”的核心思想，并说明它在LLM应用开发中的重要性，尤其是在不进行模型微调的情况下。</w:t>
      </w:r>
    </w:p>
    <w:p>
      <w:pPr>
        <w:spacing w:line="360" w:lineRule="auto" w:before="0" w:after="40"/>
        <w:ind w:firstLine="480"/>
      </w:pPr>
      <w:r>
        <w:rPr>
          <w:rFonts w:ascii="Times New Roman" w:hAnsi="Times New Roman" w:eastAsia="宋体"/>
          <w:b w:val="0"/>
          <w:sz w:val="24"/>
        </w:rPr>
        <w:t>设计一个提示词，要求LLM（如DeepSeek）扮演一位经验丰富的市场分析师，分析某款智能手机（请指定具体型号，如“iPhone 15”）的市场竞争力，并给出三条具体的营销建议。要求提示词中包含角色设定、任务要求和输出格式。</w:t>
      </w:r>
    </w:p>
    <w:p>
      <w:pPr>
        <w:spacing w:line="360" w:lineRule="auto" w:before="0" w:after="40"/>
        <w:ind w:firstLine="480"/>
      </w:pPr>
      <w:r>
        <w:rPr>
          <w:rFonts w:ascii="Times New Roman" w:hAnsi="Times New Roman" w:eastAsia="宋体"/>
          <w:b w:val="0"/>
          <w:sz w:val="24"/>
        </w:rPr>
        <w:t>请对比“零样本学习（Zero-shot Learning）”和“少样本学习（Few-shot Learning）”在提示工程中的应用场景与效果差异。在什么情况下，您会优先选择少样本学习？</w:t>
      </w:r>
    </w:p>
    <w:p>
      <w:pPr>
        <w:spacing w:line="360" w:lineRule="auto" w:before="0" w:after="40"/>
        <w:ind w:firstLine="480"/>
      </w:pPr>
      <w:r>
        <w:rPr>
          <w:rFonts w:ascii="Times New Roman" w:hAnsi="Times New Roman" w:eastAsia="宋体"/>
          <w:b w:val="0"/>
          <w:sz w:val="24"/>
        </w:rPr>
        <w:t>给定以下一个“糟糕的提示词”：“写一篇关于气候变化的论文。”请对其进行优化，设计一个“好的提示词”，使其能够引导LLM生成一篇结构清晰、内容具体、具有特定视角的短篇科普文章（例如，关注气候变化对某个特定区域的影响）。</w:t>
      </w:r>
    </w:p>
    <w:p>
      <w:pPr>
        <w:spacing w:line="360" w:lineRule="auto" w:before="0" w:after="40"/>
        <w:ind w:firstLine="480"/>
      </w:pPr>
      <w:r>
        <w:rPr>
          <w:rFonts w:ascii="Times New Roman" w:hAnsi="Times New Roman" w:eastAsia="宋体"/>
          <w:b w:val="0"/>
          <w:sz w:val="24"/>
        </w:rPr>
        <w:t>请探讨提示工程在缓解LLM“幻觉”问题中的作用。您可以提出哪些具体的提示词设计技巧，来尝试降低模型生成虚假信息的风险？</w:t>
      </w:r>
    </w:p>
    <w:p>
      <w:pPr>
        <w:spacing w:line="360" w:lineRule="auto" w:before="0" w:after="40"/>
        <w:ind w:firstLine="480"/>
      </w:pPr>
      <w:r>
        <w:rPr>
          <w:rFonts w:ascii="Times New Roman" w:hAnsi="Times New Roman" w:eastAsia="宋体"/>
          <w:b w:val="0"/>
          <w:sz w:val="24"/>
        </w:rPr>
        <w:t>在多轮对话场景中，如何通过提示工程技巧来帮助LLM更好地维持上下文连贯性和主题一致性？请举例说明。</w:t>
      </w:r>
    </w:p>
    <w:p>
      <w:pPr>
        <w:spacing w:line="360" w:lineRule="auto" w:before="120" w:after="80"/>
      </w:pPr>
      <w:r>
        <w:rPr>
          <w:rFonts w:ascii="Times New Roman" w:hAnsi="Times New Roman" w:eastAsia="黑体"/>
          <w:b/>
          <w:sz w:val="28"/>
        </w:rPr>
        <w:t>8.3 LangChain：构建LLMs应用的框架</w:t>
      </w:r>
    </w:p>
    <w:p>
      <w:pPr>
        <w:spacing w:line="360" w:lineRule="auto" w:before="0" w:after="40"/>
        <w:ind w:firstLine="480"/>
      </w:pPr>
      <w:r>
        <w:rPr>
          <w:rFonts w:ascii="Times New Roman" w:hAnsi="Times New Roman" w:eastAsia="宋体"/>
          <w:b w:val="0"/>
          <w:sz w:val="24"/>
        </w:rPr>
        <w:t>请解释LangChain框架的核心理念，并说明它如何帮助开发者从“模型”过渡到“应用”的构建。</w:t>
      </w:r>
    </w:p>
    <w:p>
      <w:pPr>
        <w:spacing w:line="360" w:lineRule="auto" w:before="0" w:after="40"/>
        <w:ind w:firstLine="480"/>
      </w:pPr>
      <w:r>
        <w:rPr>
          <w:rFonts w:ascii="Times New Roman" w:hAnsi="Times New Roman" w:eastAsia="宋体"/>
          <w:b w:val="0"/>
          <w:sz w:val="24"/>
        </w:rPr>
        <w:t>简述LangChain中至少三个核心组件（如LLMs、Prompts、Chains、Agents、Retrievers等）的功能，并说明它们在构建一个LLM应用中如何协同工作。</w:t>
      </w:r>
    </w:p>
    <w:p>
      <w:pPr>
        <w:spacing w:line="360" w:lineRule="auto" w:before="0" w:after="40"/>
        <w:ind w:firstLine="480"/>
      </w:pPr>
      <w:r>
        <w:rPr>
          <w:rFonts w:ascii="Times New Roman" w:hAnsi="Times New Roman" w:eastAsia="宋体"/>
          <w:b w:val="0"/>
          <w:sz w:val="24"/>
        </w:rPr>
        <w:t>设计一个LangChain Chain的伪代码或概念描述，用于实现一个简单的“文档问答系统”。该系统需要能够接收用户问题，并在一个给定文档（例如，一份公司年度报告）中查找相关信息并生成回答。请说明您会使用LangChain的哪些组件来构建这个Chain。</w:t>
      </w:r>
    </w:p>
    <w:p>
      <w:pPr>
        <w:spacing w:line="360" w:lineRule="auto" w:before="0" w:after="40"/>
        <w:ind w:firstLine="480"/>
      </w:pPr>
      <w:r>
        <w:rPr>
          <w:rFonts w:ascii="Times New Roman" w:hAnsi="Times New Roman" w:eastAsia="宋体"/>
          <w:b w:val="0"/>
          <w:sz w:val="24"/>
        </w:rPr>
        <w:t>请解释LangChain中“Agent”的概念，并说明Agent与传统“Chain”的主要区别。Agent在哪些类型的LLM应用场景中能够发挥更大的优势？</w:t>
      </w:r>
    </w:p>
    <w:p>
      <w:pPr>
        <w:spacing w:line="360" w:lineRule="auto" w:before="0" w:after="40"/>
        <w:ind w:firstLine="480"/>
      </w:pPr>
      <w:r>
        <w:rPr>
          <w:rFonts w:ascii="Times New Roman" w:hAnsi="Times New Roman" w:eastAsia="宋体"/>
          <w:b w:val="0"/>
          <w:sz w:val="24"/>
        </w:rPr>
        <w:t>设想您需要构建一个能够实时获取最新天气信息并回答用户问题的LLM应用。请说明您将如何利用LangChain的“工具（Tools）”功能来实现这一目标，并简要描述其工作流程。</w:t>
      </w:r>
    </w:p>
    <w:p>
      <w:pPr>
        <w:spacing w:line="360" w:lineRule="auto" w:before="0" w:after="40"/>
        <w:ind w:firstLine="480"/>
      </w:pPr>
      <w:r>
        <w:rPr>
          <w:rFonts w:ascii="Times New Roman" w:hAnsi="Times New Roman" w:eastAsia="宋体"/>
          <w:b w:val="0"/>
          <w:sz w:val="24"/>
        </w:rPr>
        <w:t>LangChain的模块化设计为LLM应用开发带来了哪些便利？请从可扩展性、灵活性和开发效率等方面进行阐述。</w:t>
      </w:r>
    </w:p>
    <w:p>
      <w:pPr>
        <w:spacing w:line="360" w:lineRule="auto" w:before="120" w:after="80"/>
      </w:pPr>
      <w:r>
        <w:rPr>
          <w:rFonts w:ascii="Times New Roman" w:hAnsi="Times New Roman" w:eastAsia="黑体"/>
          <w:b/>
          <w:sz w:val="28"/>
        </w:rPr>
        <w:t>8.4 多模态大数据中的大型语言模型应用</w:t>
      </w:r>
    </w:p>
    <w:p>
      <w:pPr>
        <w:spacing w:line="360" w:lineRule="auto" w:before="0" w:after="40"/>
        <w:ind w:firstLine="480"/>
      </w:pPr>
      <w:r>
        <w:rPr>
          <w:rFonts w:ascii="Times New Roman" w:hAnsi="Times New Roman" w:eastAsia="宋体"/>
          <w:b w:val="0"/>
          <w:sz w:val="24"/>
        </w:rPr>
        <w:t>请解释为什么在处理多模态大数据时，大型语言模型（LLM）与传统单一模态模型相比具有独特的优势。请从数据融合和语义理解的角度进行阐述。</w:t>
      </w:r>
    </w:p>
    <w:p>
      <w:pPr>
        <w:spacing w:line="360" w:lineRule="auto" w:before="0" w:after="40"/>
        <w:ind w:firstLine="480"/>
      </w:pPr>
      <w:r>
        <w:rPr>
          <w:rFonts w:ascii="Times New Roman" w:hAnsi="Times New Roman" w:eastAsia="宋体"/>
          <w:b w:val="0"/>
          <w:sz w:val="24"/>
        </w:rPr>
        <w:t>假设您正在开发一个智能家居监控系统，该系统需要分析来自摄像头（视频）、麦克风（音频）和传感器（结构化数据）的多模态数据。请说明LLM（特别是多模态LLM）如何在该系统中发挥作用，以实现更智能的事件识别和响应。</w:t>
      </w:r>
    </w:p>
    <w:p>
      <w:pPr>
        <w:spacing w:line="360" w:lineRule="auto" w:before="0" w:after="40"/>
        <w:ind w:firstLine="480"/>
      </w:pPr>
      <w:r>
        <w:rPr>
          <w:rFonts w:ascii="Times New Roman" w:hAnsi="Times New Roman" w:eastAsia="宋体"/>
          <w:b w:val="0"/>
          <w:sz w:val="24"/>
        </w:rPr>
        <w:t>请选择一个您感兴趣的行业（例如：金融、医疗、零售、公共安全），详细描述多模态LLM在该行业大数据分析中的一个具体应用场景。请说明涉及哪些模态的数据，以及LLM在其中扮演的核心角色。</w:t>
      </w:r>
    </w:p>
    <w:p>
      <w:pPr>
        <w:spacing w:line="360" w:lineRule="auto" w:before="0" w:after="40"/>
        <w:ind w:firstLine="480"/>
      </w:pPr>
      <w:r>
        <w:rPr>
          <w:rFonts w:ascii="Times New Roman" w:hAnsi="Times New Roman" w:eastAsia="宋体"/>
          <w:b w:val="0"/>
          <w:sz w:val="24"/>
        </w:rPr>
        <w:t>在多模态LLM应用中，如何将不同模态的数据（如图像、音频）转化为LLM能够理解和处理的格式？请举例说明两种常见的转化方式。</w:t>
      </w:r>
    </w:p>
    <w:p>
      <w:pPr>
        <w:spacing w:line="360" w:lineRule="auto" w:before="0" w:after="40"/>
        <w:ind w:firstLine="480"/>
      </w:pPr>
      <w:r>
        <w:rPr>
          <w:rFonts w:ascii="Times New Roman" w:hAnsi="Times New Roman" w:eastAsia="宋体"/>
          <w:b w:val="0"/>
          <w:sz w:val="24"/>
        </w:rPr>
        <w:t>请探讨多模态LLM在处理跨模态推理任务（例如，结合图片和文本进行问答）时所面临的挑战，并思考可能的解决方案。</w:t>
      </w:r>
    </w:p>
    <w:p>
      <w:pPr>
        <w:spacing w:line="360" w:lineRule="auto" w:before="0" w:after="40"/>
        <w:ind w:firstLine="480"/>
      </w:pPr>
      <w:r>
        <w:rPr>
          <w:rFonts w:ascii="Times New Roman" w:hAnsi="Times New Roman" w:eastAsia="宋体"/>
          <w:b w:val="0"/>
          <w:sz w:val="24"/>
        </w:rPr>
        <w:t>请简述您对未来多模态LLM发展趋势的看法，例如在模型融合、数据处理或应用场景方面可能出现哪些突破。</w:t>
      </w:r>
    </w:p>
    <w:p>
      <w:pPr>
        <w:spacing w:line="360" w:lineRule="auto" w:before="120" w:after="80"/>
      </w:pPr>
      <w:r>
        <w:rPr>
          <w:rFonts w:ascii="Times New Roman" w:hAnsi="Times New Roman" w:eastAsia="黑体"/>
          <w:b/>
          <w:sz w:val="28"/>
        </w:rPr>
        <w:t>8.5 大型语言模型的局限性与挑战</w:t>
      </w:r>
    </w:p>
    <w:p>
      <w:pPr>
        <w:spacing w:line="360" w:lineRule="auto" w:before="0" w:after="40"/>
        <w:ind w:firstLine="480"/>
      </w:pPr>
      <w:r>
        <w:rPr>
          <w:rFonts w:ascii="Times New Roman" w:hAnsi="Times New Roman" w:eastAsia="宋体"/>
          <w:b w:val="0"/>
          <w:sz w:val="24"/>
        </w:rPr>
        <w:t>请解释“知识截止（Knowledge Cut-off）”对LLM应用的影响，并提出两种缓解这一局限性的策略。</w:t>
      </w:r>
    </w:p>
    <w:p>
      <w:pPr>
        <w:spacing w:line="360" w:lineRule="auto" w:before="0" w:after="40"/>
        <w:ind w:firstLine="480"/>
      </w:pPr>
      <w:r>
        <w:rPr>
          <w:rFonts w:ascii="Times New Roman" w:hAnsi="Times New Roman" w:eastAsia="宋体"/>
          <w:b w:val="0"/>
          <w:sz w:val="24"/>
        </w:rPr>
        <w:t>详细阐述LLM产生“幻觉（Hallucinations）”的可能原因，并讨论幻觉在关键应用领域（如医疗、法律）可能带来的严重后果。</w:t>
      </w:r>
    </w:p>
    <w:p>
      <w:pPr>
        <w:spacing w:line="360" w:lineRule="auto" w:before="0" w:after="40"/>
        <w:ind w:firstLine="480"/>
      </w:pPr>
      <w:r>
        <w:rPr>
          <w:rFonts w:ascii="Times New Roman" w:hAnsi="Times New Roman" w:eastAsia="宋体"/>
          <w:b w:val="0"/>
          <w:sz w:val="24"/>
        </w:rPr>
        <w:t>请分析LLM中“数据偏见与歧视”的来源，并举例说明这种偏见可能在模型输出中如何体现。作为开发者，您将如何尝试减轻模型中的偏见？</w:t>
      </w:r>
    </w:p>
    <w:p>
      <w:pPr>
        <w:spacing w:line="360" w:lineRule="auto" w:before="0" w:after="40"/>
        <w:ind w:firstLine="480"/>
      </w:pPr>
      <w:r>
        <w:rPr>
          <w:rFonts w:ascii="Times New Roman" w:hAnsi="Times New Roman" w:eastAsia="宋体"/>
          <w:b w:val="0"/>
          <w:sz w:val="24"/>
        </w:rPr>
        <w:t>请解释LLM在“复杂推理能力”方面的局限性，并结合具体案例（如数学计算或逻辑谜题）说明其表现。</w:t>
      </w:r>
    </w:p>
    <w:p>
      <w:pPr>
        <w:spacing w:line="360" w:lineRule="auto" w:before="0" w:after="40"/>
        <w:ind w:firstLine="480"/>
      </w:pPr>
      <w:r>
        <w:rPr>
          <w:rFonts w:ascii="Times New Roman" w:hAnsi="Times New Roman" w:eastAsia="宋体"/>
          <w:b w:val="0"/>
          <w:sz w:val="24"/>
        </w:rPr>
        <w:t>“长上下文理解和一致性”是LLM的另一个挑战。请说明这一局限性可能导致哪些问题（如“遗忘”或“迷失在中间”），并在处理超长文档时，开发者应如何应对？</w:t>
      </w:r>
    </w:p>
    <w:p>
      <w:pPr>
        <w:spacing w:line="360" w:lineRule="auto" w:before="0" w:after="40"/>
        <w:ind w:firstLine="480"/>
      </w:pPr>
      <w:r>
        <w:rPr>
          <w:rFonts w:ascii="Times New Roman" w:hAnsi="Times New Roman" w:eastAsia="宋体"/>
          <w:b w:val="0"/>
          <w:sz w:val="24"/>
        </w:rPr>
        <w:t>从伦理和安全的角度，讨论LLM的滥用可能带来的风险（如虚假信息传播、网络诈骗），以及在开发和部署LLM时需要考虑的隐私保护问题。</w:t>
      </w:r>
    </w:p>
    <w:p>
      <w:pPr>
        <w:spacing w:line="360" w:lineRule="auto" w:before="0" w:after="40"/>
        <w:ind w:firstLine="480"/>
      </w:pPr>
      <w:r>
        <w:rPr>
          <w:rFonts w:ascii="Times New Roman" w:hAnsi="Times New Roman" w:eastAsia="宋体"/>
          <w:b w:val="0"/>
          <w:sz w:val="24"/>
        </w:rPr>
        <w:t>请阐述LLM高昂的“计算资源与能耗”对模型普及和可持续发展的影响，并简要介绍两种降低部署成本和提高效率的优化策略。</w:t>
      </w:r>
    </w:p>
    <w:p>
      <w:pPr>
        <w:spacing w:line="360" w:lineRule="auto" w:before="120" w:after="80"/>
      </w:pPr>
      <w:r>
        <w:rPr>
          <w:rFonts w:ascii="Times New Roman" w:hAnsi="Times New Roman" w:eastAsia="黑体"/>
          <w:b/>
          <w:sz w:val="28"/>
        </w:rPr>
        <w:t>参考答案</w:t>
      </w:r>
    </w:p>
    <w:p>
      <w:pPr>
        <w:spacing w:line="360" w:lineRule="auto" w:before="120" w:after="80"/>
      </w:pPr>
      <w:r>
        <w:rPr>
          <w:rFonts w:ascii="Times New Roman" w:hAnsi="Times New Roman" w:eastAsia="黑体"/>
          <w:b/>
          <w:sz w:val="28"/>
        </w:rPr>
        <w:t>8.1 大型语言模型简介与调用实践</w:t>
      </w:r>
    </w:p>
    <w:p>
      <w:pPr>
        <w:spacing w:line="360" w:lineRule="auto" w:before="0" w:after="40"/>
        <w:ind w:firstLine="480"/>
      </w:pPr>
      <w:r>
        <w:rPr>
          <w:rFonts w:ascii="Times New Roman" w:hAnsi="Times New Roman" w:eastAsia="宋体"/>
          <w:b w:val="0"/>
          <w:sz w:val="24"/>
        </w:rPr>
        <w:t>Transformer架构对LLM发展的重要性：Transformer架构通过引入自注意力机制（Self-Attention Mechanism），使得模型能够并行处理序列中的所有词元，并捕捉词元之间的长距离依赖关系，克服了RNN和LSTM在处理长序列时存在的计算效率低、难以捕捉长距离依赖（梯度消失/爆炸）等问题。其并行计算能力极大地加速了模型训练，使得训练参数规模巨大的LLM成为可能，是LLM从小型模型走向大型化的关键。</w:t>
      </w:r>
    </w:p>
    <w:p>
      <w:pPr>
        <w:spacing w:line="360" w:lineRule="auto" w:before="0" w:after="40"/>
        <w:ind w:firstLine="480"/>
      </w:pPr>
      <w:r>
        <w:rPr>
          <w:rFonts w:ascii="Times New Roman" w:hAnsi="Times New Roman" w:eastAsia="宋体"/>
          <w:b w:val="0"/>
          <w:sz w:val="24"/>
        </w:rPr>
        <w:t>编程实践题：基础文本生成</w:t>
        <w:br/>
        <w:t>from langchain_openai import ChatOpenAI</w:t>
        <w:br/>
        <w:t>from langchain_core.prompts import ChatPromptTemplate</w:t>
        <w:br/>
        <w:t>from langchain_core.output_parsers import StrOutputParser</w:t>
        <w:br/>
        <w:t>import os</w:t>
        <w:br/>
        <w:t>from dotenv import load_dotenv</w:t>
        <w:br/>
        <w:br/>
        <w:t># 加载API Key (请确保路径正确且文件存在)</w:t>
        <w:br/>
        <w:t>deepseek_env_file_path = "/Users/xiejiasong/东北财经大学/课程/Python语言与文本数据分析/课件/DeepSeek_KEY.env"</w:t>
        <w:br/>
        <w:t>load_dotenv(deepseek_env_file_path)</w:t>
        <w:br/>
        <w:t>deepseek_api_key = os.getenv("DeepSeek_KEY")</w:t>
        <w:br/>
        <w:br/>
        <w:t>llm = ChatOpenAI(</w:t>
        <w:br/>
        <w:t xml:space="preserve">    model_name="deepseek-chat",</w:t>
        <w:br/>
        <w:t xml:space="preserve">    openai_api_key=deepseek_api_key,</w:t>
        <w:br/>
        <w:t xml:space="preserve">    openai_api_base="https://api.deepseek.com/v1",</w:t>
        <w:br/>
        <w:t xml:space="preserve">    temperature=0.7</w:t>
        <w:br/>
        <w:t>)</w:t>
        <w:br/>
        <w:br/>
        <w:t>prompt = ChatPromptTemplate.from_messages([</w:t>
        <w:br/>
        <w:t xml:space="preserve">    ("system", "你是一个科普作家，请用通俗易懂的语言写作。"),</w:t>
        <w:br/>
        <w:t xml:space="preserve">    ("user", "请生成一篇关于“人工智能在医疗健康领域的最新进展”的200字左右的短文。")</w:t>
        <w:br/>
        <w:t>])</w:t>
        <w:br/>
        <w:br/>
        <w:t>chain = prompt | llm | StrOutputParser()</w:t>
        <w:br/>
        <w:br/>
        <w:t>try:</w:t>
        <w:br/>
        <w:t xml:space="preserve">    response = chain.invoke({})</w:t>
        <w:br/>
        <w:t xml:space="preserve">    print("生成的科普短文：")</w:t>
        <w:br/>
        <w:t xml:space="preserve">    print(response)</w:t>
        <w:br/>
        <w:t>except Exception as e:</w:t>
        <w:br/>
        <w:t xml:space="preserve">    print(f"调用模型时发生错误: {e}")</w:t>
        <w:br/>
        <w:t xml:space="preserve">    print("请检查您的 DeepSeek_KEY 是否正确配置，以及网络连接是否正常。")</w:t>
      </w:r>
    </w:p>
    <w:p>
      <w:pPr>
        <w:spacing w:line="360" w:lineRule="auto" w:before="0" w:after="40"/>
        <w:ind w:firstLine="480"/>
      </w:pPr>
      <w:r>
        <w:rPr>
          <w:rFonts w:ascii="Times New Roman" w:hAnsi="Times New Roman" w:eastAsia="宋体"/>
          <w:b w:val="0"/>
          <w:sz w:val="24"/>
        </w:rPr>
        <w:t>编程实践题：情感分析与摘要</w:t>
        <w:br/>
        <w:t>from langchain_openai import ChatOpenAI</w:t>
        <w:br/>
        <w:t>from langchain_core.prompts import ChatPromptTemplate</w:t>
        <w:br/>
        <w:t>from langchain_core.output_parsers import StrOutputParser, JsonOutputParser</w:t>
        <w:br/>
        <w:t>import os</w:t>
        <w:br/>
        <w:t>from dotenv import load_dotenv</w:t>
        <w:br/>
        <w:t>import json # 用于解析JSON输出</w:t>
        <w:br/>
        <w:br/>
        <w:t># 加载API Key (请确保路径正确且文件存在)</w:t>
        <w:br/>
        <w:t>deepseek_env_file_path = "/Users/xiejiasong/东北财经大学/课程/Python语言与文本数据分析/课件/DeepSeek_KEY.env"</w:t>
        <w:br/>
        <w:t>load_dotenv(deepseek_env_file_path)</w:t>
        <w:br/>
        <w:t>deepseek_api_key = os.getenv("DeepSeek_KEY")</w:t>
        <w:br/>
        <w:br/>
        <w:t>llm = ChatOpenAI(</w:t>
        <w:br/>
        <w:t xml:space="preserve">    model_name="deepseek-chat",</w:t>
        <w:br/>
        <w:t xml:space="preserve">    openai_api_key=deepseek_api_key,</w:t>
        <w:br/>
        <w:t xml:space="preserve">    openai_api_base="https://api.deepseek.com/v1",</w:t>
        <w:br/>
        <w:t xml:space="preserve">    temperature=0.3 # 摘要和实体提取通常需要较低温度</w:t>
        <w:br/>
        <w:t>)</w:t>
        <w:br/>
        <w:br/>
        <w:t># 示例新闻报道 (请替换为实际新闻内容)</w:t>
        <w:br/>
        <w:t>news_text = """</w:t>
        <w:br/>
        <w:t>近日，中国国家航天局宣布，嫦娥六号探测器成功携带月球样品返回地球，降落在内蒙古四子王旗着陆场。这是人类首次从月球背面采集样本并带回地球，标志着中国在深空探测领域取得又一重大突破。国家主席习近平发来贺电，祝贺任务圆满成功。此次任务获取的月球样品将为科学家研究月球的形成与演化提供宝贵数据。</w:t>
        <w:br/>
        <w:t>"""</w:t>
        <w:br/>
        <w:br/>
        <w:t># 任务一：实体提取</w:t>
        <w:br/>
        <w:t>entity_extraction_prompt = ChatPromptTemplate.from_messages([</w:t>
        <w:br/>
        <w:t xml:space="preserve">    ("system", "你是一个信息提取专家，请从文本中提取关键实体。"),</w:t>
        <w:br/>
        <w:t xml:space="preserve">    ("user", """请从以下新闻报道中提取所有涉及的人名、地名和组织名，并以JSON格式返回，键分别为 "people", "locations", "organizations"：</w:t>
        <w:br/>
        <w:t xml:space="preserve">    新闻报道：{news}</w:t>
        <w:br/>
        <w:t xml:space="preserve">    """)</w:t>
        <w:br/>
        <w:t>])</w:t>
        <w:br/>
        <w:t>entity_extraction_chain = entity_extraction_prompt | llm | JsonOutputParser()</w:t>
        <w:br/>
        <w:br/>
        <w:t>print("--- 实体提取 ---")</w:t>
        <w:br/>
        <w:t>try:</w:t>
        <w:br/>
        <w:t xml:space="preserve">    entities = entity_extraction_chain.invoke({"news": news_text})</w:t>
        <w:br/>
        <w:t xml:space="preserve">    print(json.dumps(entities, ensure_ascii=False, indent=2))</w:t>
        <w:br/>
        <w:t>except Exception as e:</w:t>
        <w:br/>
        <w:t xml:space="preserve">    print(f"实体提取时发生错误: {e}")</w:t>
        <w:br/>
        <w:br/>
        <w:t># 任务二：新闻摘要</w:t>
        <w:br/>
        <w:t>summary_prompt = ChatPromptTemplate.from_messages([</w:t>
        <w:br/>
        <w:t xml:space="preserve">    ("system", "你是一个新闻摘要专家，请对新闻进行简洁概括。"),</w:t>
        <w:br/>
        <w:t xml:space="preserve">    ("user", "请对以下新闻报道生成一份100字以内的摘要：\n\n{news}")</w:t>
        <w:br/>
        <w:t>])</w:t>
        <w:br/>
        <w:t>summary_chain = summary_prompt | llm | StrOutputParser()</w:t>
        <w:br/>
        <w:br/>
        <w:t>print("\n--- 新闻摘要 ---")</w:t>
        <w:br/>
        <w:t>try:</w:t>
        <w:br/>
        <w:t xml:space="preserve">    summary = summary_chain.invoke({"news": news_text})</w:t>
        <w:br/>
        <w:t xml:space="preserve">    print(summary)</w:t>
        <w:br/>
        <w:t>except Exception as e:</w:t>
        <w:br/>
        <w:t xml:space="preserve">    print(f"新闻摘要时发生错误: {e}")</w:t>
      </w:r>
    </w:p>
    <w:p>
      <w:pPr>
        <w:spacing w:line="360" w:lineRule="auto" w:before="0" w:after="40"/>
        <w:ind w:firstLine="480"/>
      </w:pPr>
      <w:r>
        <w:rPr>
          <w:rFonts w:ascii="Times New Roman" w:hAnsi="Times New Roman" w:eastAsia="宋体"/>
          <w:b w:val="0"/>
          <w:sz w:val="24"/>
        </w:rPr>
        <w:t>“全量微调”与“参数高效微调（PEFT）”的主要区别：</w:t>
      </w:r>
    </w:p>
    <w:p>
      <w:pPr>
        <w:spacing w:line="360" w:lineRule="auto" w:before="0" w:after="40"/>
        <w:ind w:firstLine="480"/>
      </w:pPr>
      <w:r>
        <w:rPr>
          <w:rFonts w:ascii="Times New Roman" w:hAnsi="Times New Roman" w:eastAsia="宋体"/>
          <w:b w:val="0"/>
          <w:sz w:val="24"/>
        </w:rPr>
        <w:t>全量微调：指在预训练模型的基础上，使用特定任务的数据集，对模型的所有参数进行更新。其优势在于能最大程度地适应新任务，性能潜力大。劣势是计算资源和存储需求巨大，容易过拟合小数据集。</w:t>
      </w:r>
    </w:p>
    <w:p>
      <w:pPr>
        <w:spacing w:line="360" w:lineRule="auto" w:before="0" w:after="40"/>
        <w:ind w:firstLine="480"/>
      </w:pPr>
      <w:r>
        <w:rPr>
          <w:rFonts w:ascii="Times New Roman" w:hAnsi="Times New Roman" w:eastAsia="宋体"/>
          <w:b w:val="0"/>
          <w:sz w:val="24"/>
        </w:rPr>
        <w:t>参数高效微调（PEFT）：指在保持预训练模型大部分参数不变（冻结）的同时，只更新模型中一小部分参数，或者引入少量额外的可训练参数。其优势在于显著降低了计算和存储成本，同时能达到与全量微调相近的性能，更适合资源有限的场景。</w:t>
      </w:r>
    </w:p>
    <w:p>
      <w:pPr>
        <w:spacing w:line="360" w:lineRule="auto" w:before="0" w:after="40"/>
        <w:ind w:firstLine="480"/>
      </w:pPr>
      <w:r>
        <w:rPr>
          <w:rFonts w:ascii="Times New Roman" w:hAnsi="Times New Roman" w:eastAsia="宋体"/>
          <w:b w:val="0"/>
          <w:sz w:val="24"/>
        </w:rPr>
        <w:t>PEFT更受青睐的原因：在计算资源受限的情况下，PEFT方法通过只训练少量参数，大幅减少了GPU显存占用和计算时间，使得个人开发者和中小型企业也能进行大模型的定制化，降低了微调的门槛和成本。</w:t>
      </w:r>
    </w:p>
    <w:p>
      <w:pPr>
        <w:spacing w:line="360" w:lineRule="auto" w:before="0" w:after="40"/>
        <w:ind w:firstLine="480"/>
      </w:pPr>
      <w:r>
        <w:rPr>
          <w:rFonts w:ascii="Times New Roman" w:hAnsi="Times New Roman" w:eastAsia="宋体"/>
          <w:b w:val="0"/>
          <w:sz w:val="24"/>
        </w:rPr>
        <w:t>法律咨询公司LLM选择与定制化策略分析：</w:t>
      </w:r>
    </w:p>
    <w:p>
      <w:pPr>
        <w:spacing w:line="360" w:lineRule="auto" w:before="0" w:after="40"/>
        <w:ind w:firstLine="480"/>
      </w:pPr>
      <w:r>
        <w:rPr>
          <w:rFonts w:ascii="Times New Roman" w:hAnsi="Times New Roman" w:eastAsia="宋体"/>
          <w:b w:val="0"/>
          <w:sz w:val="24"/>
        </w:rPr>
        <w:t>LLM选择权衡：</w:t>
      </w:r>
    </w:p>
    <w:p>
      <w:pPr>
        <w:spacing w:line="360" w:lineRule="auto" w:before="0" w:after="40"/>
        <w:ind w:firstLine="480"/>
      </w:pPr>
      <w:r>
        <w:rPr>
          <w:rFonts w:ascii="Times New Roman" w:hAnsi="Times New Roman" w:eastAsia="宋体"/>
          <w:b w:val="0"/>
          <w:sz w:val="24"/>
        </w:rPr>
        <w:t>本地部署开源模型（如BERT/SBERT）：对于涉及商业机密且数据不便上传的场景，本地部署是更优选择。公司拥有对数据和模型的完全控制权，能确保数据安全和隐私。虽然这些模型参数量相对较小，但通过深度微调，可以在特定法律领域达到高专业度。</w:t>
      </w:r>
    </w:p>
    <w:p>
      <w:pPr>
        <w:spacing w:line="360" w:lineRule="auto" w:before="0" w:after="40"/>
        <w:ind w:firstLine="480"/>
      </w:pPr>
      <w:r>
        <w:rPr>
          <w:rFonts w:ascii="Times New Roman" w:hAnsi="Times New Roman" w:eastAsia="宋体"/>
          <w:b w:val="0"/>
          <w:sz w:val="24"/>
        </w:rPr>
        <w:t>API调用模型（如DeepSeek）：虽然开发效率高，但数据上传至第三方服务商存在隐私和安全风险，不适合处理敏感法律数据。</w:t>
      </w:r>
    </w:p>
    <w:p>
      <w:pPr>
        <w:spacing w:line="360" w:lineRule="auto" w:before="0" w:after="40"/>
        <w:ind w:firstLine="480"/>
      </w:pPr>
      <w:r>
        <w:rPr>
          <w:rFonts w:ascii="Times New Roman" w:hAnsi="Times New Roman" w:eastAsia="宋体"/>
          <w:b w:val="0"/>
          <w:sz w:val="24"/>
        </w:rPr>
        <w:t>定制化策略：该公司应优先选择本地部署开源模型，并采用以下定制化策略：</w:t>
      </w:r>
    </w:p>
    <w:p>
      <w:pPr>
        <w:spacing w:line="360" w:lineRule="auto" w:before="0" w:after="40"/>
        <w:ind w:firstLine="480"/>
      </w:pPr>
      <w:r>
        <w:rPr>
          <w:rFonts w:ascii="Times New Roman" w:hAnsi="Times New Roman" w:eastAsia="宋体"/>
          <w:b w:val="0"/>
          <w:sz w:val="24"/>
        </w:rPr>
        <w:t>参数高效微调（PEFT，如LoRA）：这是最推荐的微调方式。在BERT/RoBERTa等基础模型上，使用公司内部大量的法律文档和案例进行LoRA微调。这能在不消耗过多计算资源的情况下，使模型学习到法律领域的专业术语、法规结构、案例推理模式，从而提升其在法律问答、文本分析（如合同条款识别）上的准确性。</w:t>
      </w:r>
    </w:p>
    <w:p>
      <w:pPr>
        <w:spacing w:line="360" w:lineRule="auto" w:before="0" w:after="40"/>
        <w:ind w:firstLine="480"/>
      </w:pPr>
      <w:r>
        <w:rPr>
          <w:rFonts w:ascii="Times New Roman" w:hAnsi="Times New Roman" w:eastAsia="宋体"/>
          <w:b w:val="0"/>
          <w:sz w:val="24"/>
        </w:rPr>
        <w:t>检索增强生成（RAG）：结合微调后的模型，构建一个RAG系统。将公司的所有法律文档（法规条文、判例、内部指南等）构建成一个可检索的知识库（例如，使用向量数据库）。当用户提问时，系统首先从知识库中检索最相关的法律条文或案例片段，然后将这些检索结果作为上下文输入给微调后的LLM，引导其生成基于事实的、准确的法律回答。这能有效解决模型知识截止和幻觉问题，确保回答的权威性和时效性。</w:t>
      </w:r>
    </w:p>
    <w:p>
      <w:pPr>
        <w:spacing w:line="360" w:lineRule="auto" w:before="0" w:after="40"/>
        <w:ind w:firstLine="480"/>
      </w:pPr>
      <w:r>
        <w:rPr>
          <w:rFonts w:ascii="Times New Roman" w:hAnsi="Times New Roman" w:eastAsia="宋体"/>
          <w:b w:val="0"/>
          <w:sz w:val="24"/>
        </w:rPr>
        <w:t>提示工程：辅助性地使用提示工程，例如在RAG系统中，设计清晰的提示词，要求模型在回答法律问题时引用具体法条、保持严谨的法律语言风格，并明确指出回答仅供参考，不构成法律意见。</w:t>
      </w:r>
    </w:p>
    <w:p>
      <w:pPr>
        <w:spacing w:line="360" w:lineRule="auto" w:before="0" w:after="40"/>
        <w:ind w:firstLine="480"/>
      </w:pPr>
      <w:r>
        <w:rPr>
          <w:rFonts w:ascii="Times New Roman" w:hAnsi="Times New Roman" w:eastAsia="宋体"/>
          <w:b w:val="0"/>
          <w:sz w:val="24"/>
        </w:rPr>
        <w:t>LLM API与本地部署开源LLM的优劣势分析：</w:t>
      </w:r>
    </w:p>
    <w:tbl>
      <w:tblPr>
        <w:tblStyle w:val="TableGrid"/>
        <w:tblW w:type="auto" w:w="0"/>
        <w:tblLook w:firstColumn="1" w:firstRow="1" w:lastColumn="0" w:lastRow="0" w:noHBand="0" w:noVBand="1" w:val="04A0"/>
      </w:tblPr>
      <w:tblGrid>
        <w:gridCol w:w="3120"/>
        <w:gridCol w:w="3120"/>
        <w:gridCol w:w="3120"/>
      </w:tblGrid>
      <w:tr>
        <w:tc>
          <w:tcPr>
            <w:tcW w:type="dxa" w:w="3120"/>
          </w:tcPr>
          <w:p>
            <w:r>
              <w:t>维度</w:t>
            </w:r>
          </w:p>
        </w:tc>
        <w:tc>
          <w:tcPr>
            <w:tcW w:type="dxa" w:w="3120"/>
          </w:tcPr>
          <w:p>
            <w:r>
              <w:t>LLM API (如DeepSeek API)</w:t>
            </w:r>
          </w:p>
        </w:tc>
        <w:tc>
          <w:tcPr>
            <w:tcW w:type="dxa" w:w="3120"/>
          </w:tcPr>
          <w:p>
            <w:r>
              <w:t>本地部署开源LLM (如BERT/SBERT)</w:t>
            </w:r>
          </w:p>
        </w:tc>
      </w:tr>
      <w:tr>
        <w:tc>
          <w:tcPr>
            <w:tcW w:type="dxa" w:w="3120"/>
          </w:tcPr>
          <w:p>
            <w:r>
              <w:t>开发效率</w:t>
            </w:r>
          </w:p>
        </w:tc>
        <w:tc>
          <w:tcPr>
            <w:tcW w:type="dxa" w:w="3120"/>
          </w:tcPr>
          <w:p>
            <w:r>
              <w:t>优势：开箱即用，无需模型部署和维护，API接口简单，快速集成。</w:t>
            </w:r>
          </w:p>
        </w:tc>
        <w:tc>
          <w:tcPr>
            <w:tcW w:type="dxa" w:w="3120"/>
          </w:tcPr>
          <w:p>
            <w:r>
              <w:t>劣势：需自行处理模型下载、环境配置、部署、运维，开发周期长。</w:t>
            </w:r>
          </w:p>
        </w:tc>
      </w:tr>
      <w:tr>
        <w:tc>
          <w:tcPr>
            <w:tcW w:type="dxa" w:w="3120"/>
          </w:tcPr>
          <w:p>
            <w:r>
              <w:t>成本</w:t>
            </w:r>
          </w:p>
        </w:tc>
        <w:tc>
          <w:tcPr>
            <w:tcW w:type="dxa" w:w="3120"/>
          </w:tcPr>
          <w:p>
            <w:r>
              <w:t>优势：按量付费，初期投入低，无需购买昂贵硬件。</w:t>
            </w:r>
          </w:p>
        </w:tc>
        <w:tc>
          <w:tcPr>
            <w:tcW w:type="dxa" w:w="3120"/>
          </w:tcPr>
          <w:p>
            <w:r>
              <w:t>劣势：初期硬件投入高（GPU），长期运维成本（电力、冷却、人力）高。</w:t>
            </w:r>
          </w:p>
        </w:tc>
      </w:tr>
      <w:tr>
        <w:tc>
          <w:tcPr>
            <w:tcW w:type="dxa" w:w="3120"/>
          </w:tcPr>
          <w:p>
            <w:r>
              <w:t>数据安全</w:t>
            </w:r>
          </w:p>
        </w:tc>
        <w:tc>
          <w:tcPr>
            <w:tcW w:type="dxa" w:w="3120"/>
          </w:tcPr>
          <w:p>
            <w:r>
              <w:t>劣势：数据需上传至第三方服务商，存在隐私和安全风险。</w:t>
            </w:r>
          </w:p>
        </w:tc>
        <w:tc>
          <w:tcPr>
            <w:tcW w:type="dxa" w:w="3120"/>
          </w:tcPr>
          <w:p>
            <w:r>
              <w:t>优势：数据完全在本地控制，安全性高，适合处理敏感数据。</w:t>
            </w:r>
          </w:p>
        </w:tc>
      </w:tr>
      <w:tr>
        <w:tc>
          <w:tcPr>
            <w:tcW w:type="dxa" w:w="3120"/>
          </w:tcPr>
          <w:p>
            <w:r>
              <w:t>模型控制</w:t>
            </w:r>
          </w:p>
        </w:tc>
        <w:tc>
          <w:tcPr>
            <w:tcW w:type="dxa" w:w="3120"/>
          </w:tcPr>
          <w:p>
            <w:r>
              <w:t>劣势：模型参数、架构、训练过程不透明，无法直接修改。</w:t>
            </w:r>
          </w:p>
        </w:tc>
        <w:tc>
          <w:tcPr>
            <w:tcW w:type="dxa" w:w="3120"/>
          </w:tcPr>
          <w:p>
            <w:r>
              <w:t>优势：模型完全可控，可进行全量微调、PEFT等深度定制。</w:t>
            </w:r>
          </w:p>
        </w:tc>
      </w:tr>
      <w:tr>
        <w:tc>
          <w:tcPr>
            <w:tcW w:type="dxa" w:w="3120"/>
          </w:tcPr>
          <w:p>
            <w:r>
              <w:t>可定制性</w:t>
            </w:r>
          </w:p>
        </w:tc>
        <w:tc>
          <w:tcPr>
            <w:tcW w:type="dxa" w:w="3120"/>
          </w:tcPr>
          <w:p>
            <w:r>
              <w:t>劣势：只能通过提示工程、RAG或提供商的定制服务进行有限定制。</w:t>
            </w:r>
          </w:p>
        </w:tc>
        <w:tc>
          <w:tcPr>
            <w:tcW w:type="dxa" w:w="3120"/>
          </w:tcPr>
          <w:p>
            <w:r>
              <w:t>优势：可进行任意程度的微调和架构修改，实现极致定制。</w:t>
            </w:r>
          </w:p>
        </w:tc>
      </w:tr>
      <w:tr>
        <w:tc>
          <w:tcPr>
            <w:tcW w:type="dxa" w:w="3120"/>
          </w:tcPr>
          <w:p>
            <w:r>
              <w:t>性能</w:t>
            </w:r>
          </w:p>
        </w:tc>
        <w:tc>
          <w:tcPr>
            <w:tcW w:type="dxa" w:w="3120"/>
          </w:tcPr>
          <w:p>
            <w:r>
              <w:t>优势：通常是顶尖大模型，通用能力强，性能优异。</w:t>
            </w:r>
          </w:p>
        </w:tc>
        <w:tc>
          <w:tcPr>
            <w:tcW w:type="dxa" w:w="3120"/>
          </w:tcPr>
          <w:p>
            <w:r>
              <w:t>劣势：通用能力可能不及API大模型，特定任务需深度微调。</w:t>
            </w:r>
          </w:p>
        </w:tc>
      </w:tr>
      <w:tr>
        <w:tc>
          <w:tcPr>
            <w:tcW w:type="dxa" w:w="3120"/>
          </w:tcPr>
          <w:p>
            <w:r>
              <w:t>实时性</w:t>
            </w:r>
          </w:p>
        </w:tc>
        <w:tc>
          <w:tcPr>
            <w:tcW w:type="dxa" w:w="3120"/>
          </w:tcPr>
          <w:p>
            <w:r>
              <w:t>劣势：受网络延迟影响，并发请求可能导致排队。</w:t>
            </w:r>
          </w:p>
        </w:tc>
        <w:tc>
          <w:tcPr>
            <w:tcW w:type="dxa" w:w="3120"/>
          </w:tcPr>
          <w:p>
            <w:r>
              <w:t>优势：本地部署可优化低延迟，高吞吐量，适合实时应用。</w:t>
            </w:r>
          </w:p>
        </w:tc>
      </w:tr>
    </w:tbl>
    <w:p>
      <w:pPr>
        <w:spacing w:line="360" w:lineRule="auto" w:before="120" w:after="80"/>
      </w:pPr>
      <w:r>
        <w:rPr>
          <w:rFonts w:ascii="Times New Roman" w:hAnsi="Times New Roman" w:eastAsia="黑体"/>
          <w:b/>
          <w:sz w:val="28"/>
        </w:rPr>
        <w:t>8.2 提示工程：高效使用LLMs的艺术</w:t>
      </w:r>
    </w:p>
    <w:p>
      <w:pPr>
        <w:spacing w:line="360" w:lineRule="auto" w:before="0" w:after="40"/>
        <w:ind w:firstLine="480"/>
      </w:pPr>
      <w:r>
        <w:rPr>
          <w:rFonts w:ascii="Times New Roman" w:hAnsi="Times New Roman" w:eastAsia="宋体"/>
          <w:b w:val="0"/>
          <w:sz w:val="24"/>
        </w:rPr>
        <w:t>“提示工程（Prompt Engineering）”的核心思想：提示工程的核心思想是通过精心设计和优化输入指令（即“提示词”或“Prompt”），以最大限度地发挥大型语言模型（LLM）的潜力，使其生成符合用户预期、高质量且准确的输出。它将与LLM的交互视为一种特殊的人机对话，通过构造有效的“问题”或“指令”，引导模型在庞大的知识空间中找到正确的路径并生成期望的响应。</w:t>
        <w:br/>
        <w:t>在LLM应用开发中的重要性：在不进行模型微调的情况下，提示工程是提升LLM性能和可控性的关键手段。它能够：</w:t>
      </w:r>
    </w:p>
    <w:p>
      <w:pPr>
        <w:spacing w:line="360" w:lineRule="auto" w:before="0" w:after="40"/>
        <w:ind w:firstLine="480"/>
      </w:pPr>
      <w:r>
        <w:rPr>
          <w:rFonts w:ascii="Times New Roman" w:hAnsi="Times New Roman" w:eastAsia="宋体"/>
          <w:b w:val="0"/>
          <w:sz w:val="24"/>
        </w:rPr>
        <w:t>提升输出质量：显著提高LLM输出的准确性、相关性和连贯性，减少“幻觉”或不相关内容。</w:t>
      </w:r>
    </w:p>
    <w:p>
      <w:pPr>
        <w:spacing w:line="360" w:lineRule="auto" w:before="0" w:after="40"/>
        <w:ind w:firstLine="480"/>
      </w:pPr>
      <w:r>
        <w:rPr>
          <w:rFonts w:ascii="Times New Roman" w:hAnsi="Times New Roman" w:eastAsia="宋体"/>
          <w:b w:val="0"/>
          <w:sz w:val="24"/>
        </w:rPr>
        <w:t>降低开发成本：许多复杂任务可通过自然语言指令实现，无需耗时耗力的模型微调。</w:t>
      </w:r>
    </w:p>
    <w:p>
      <w:pPr>
        <w:spacing w:line="360" w:lineRule="auto" w:before="0" w:after="40"/>
        <w:ind w:firstLine="480"/>
      </w:pPr>
      <w:r>
        <w:rPr>
          <w:rFonts w:ascii="Times New Roman" w:hAnsi="Times New Roman" w:eastAsia="宋体"/>
          <w:b w:val="0"/>
          <w:sz w:val="24"/>
        </w:rPr>
        <w:t>增强模型可控性：灵活调整模型行为，使其适应不同的任务需求、输出风格或角色设定。</w:t>
      </w:r>
    </w:p>
    <w:p>
      <w:pPr>
        <w:spacing w:line="360" w:lineRule="auto" w:before="0" w:after="40"/>
        <w:ind w:firstLine="480"/>
      </w:pPr>
      <w:r>
        <w:rPr>
          <w:rFonts w:ascii="Times New Roman" w:hAnsi="Times New Roman" w:eastAsia="宋体"/>
          <w:b w:val="0"/>
          <w:sz w:val="24"/>
        </w:rPr>
        <w:t>发挥模型潜力：激发模型在某些任务上的“涌现能力”。</w:t>
      </w:r>
    </w:p>
    <w:p>
      <w:pPr>
        <w:spacing w:line="360" w:lineRule="auto" w:before="0" w:after="40"/>
        <w:ind w:firstLine="480"/>
      </w:pPr>
      <w:r>
        <w:rPr>
          <w:rFonts w:ascii="Times New Roman" w:hAnsi="Times New Roman" w:eastAsia="宋体"/>
          <w:b w:val="0"/>
          <w:sz w:val="24"/>
        </w:rPr>
        <w:t>提示词设计示例：</w:t>
        <w:br/>
        <w:t>你是一位经验丰富的市场分析师，专注于消费电子产品领域。</w:t>
        <w:br/>
        <w:t>请分析“iPhone 15”当前的市场竞争力，包括其主要优势、劣势以及面临的市场机遇和挑战。</w:t>
        <w:br/>
        <w:t>在此基础上，请为苹果公司提供三条具体的营销建议，以提升iPhone 15的市场份额和品牌吸引力。</w:t>
        <w:br/>
        <w:br/>
        <w:t>请以以下Markdown格式输出：</w:t>
        <w:br/>
        <w:br/>
        <w:t>## iPhone 15 市场竞争力分析</w:t>
        <w:br/>
        <w:br/>
        <w:t>### 优势</w:t>
        <w:br/>
        <w:t>- [优势1]</w:t>
        <w:br/>
        <w:t>- [优势2]</w:t>
        <w:br/>
        <w:t>...</w:t>
        <w:br/>
        <w:br/>
        <w:t>### 劣势</w:t>
        <w:br/>
        <w:t>- [劣势1]</w:t>
        <w:br/>
        <w:t>- [劣势2]</w:t>
        <w:br/>
        <w:t>...</w:t>
        <w:br/>
        <w:br/>
        <w:t>### 市场机遇</w:t>
        <w:br/>
        <w:t>- [机遇1]</w:t>
        <w:br/>
        <w:t>- [机遇2]</w:t>
        <w:br/>
        <w:t>...</w:t>
        <w:br/>
        <w:br/>
        <w:t>### 市场挑战</w:t>
        <w:br/>
        <w:t>- [挑战1]</w:t>
        <w:br/>
        <w:t>- [挑战2]</w:t>
        <w:br/>
        <w:t>...</w:t>
        <w:br/>
        <w:br/>
        <w:t>## 营销建议</w:t>
        <w:br/>
        <w:t>1. [建议1]</w:t>
        <w:br/>
        <w:t>2. [建议2]</w:t>
        <w:br/>
        <w:t>3. [建议3]</w:t>
      </w:r>
    </w:p>
    <w:p>
      <w:pPr>
        <w:spacing w:line="360" w:lineRule="auto" w:before="0" w:after="40"/>
        <w:ind w:firstLine="480"/>
      </w:pPr>
      <w:r>
        <w:rPr>
          <w:rFonts w:ascii="Times New Roman" w:hAnsi="Times New Roman" w:eastAsia="宋体"/>
          <w:b w:val="0"/>
          <w:sz w:val="24"/>
        </w:rPr>
        <w:t>“零样本学习（Zero-shot Learning）”和“少样本学习（Few-shot Learning）”对比：</w:t>
      </w:r>
    </w:p>
    <w:p>
      <w:pPr>
        <w:spacing w:line="360" w:lineRule="auto" w:before="0" w:after="40"/>
        <w:ind w:firstLine="480"/>
      </w:pPr>
      <w:r>
        <w:rPr>
          <w:rFonts w:ascii="Times New Roman" w:hAnsi="Times New Roman" w:eastAsia="宋体"/>
          <w:b w:val="0"/>
          <w:sz w:val="24"/>
        </w:rPr>
        <w:t>零样本学习：指在提示词中不提供任何任务示例，直接通过自然语言指令要求LLM完成任务。模型完全依赖其在预训练阶段学到的通用知识和泛化能力。</w:t>
      </w:r>
    </w:p>
    <w:p>
      <w:pPr>
        <w:spacing w:line="360" w:lineRule="auto" w:before="0" w:after="40"/>
        <w:ind w:firstLine="480"/>
      </w:pPr>
      <w:r>
        <w:rPr>
          <w:rFonts w:ascii="Times New Roman" w:hAnsi="Times New Roman" w:eastAsia="宋体"/>
          <w:b w:val="0"/>
          <w:sz w:val="24"/>
        </w:rPr>
        <w:t>应用场景：适用于任务描述清晰、模型对该任务类型有较强通用理解的情况，或当没有可用示例数据时。</w:t>
      </w:r>
    </w:p>
    <w:p>
      <w:pPr>
        <w:spacing w:line="360" w:lineRule="auto" w:before="0" w:after="40"/>
        <w:ind w:firstLine="480"/>
      </w:pPr>
      <w:r>
        <w:rPr>
          <w:rFonts w:ascii="Times New Roman" w:hAnsi="Times New Roman" w:eastAsia="宋体"/>
          <w:b w:val="0"/>
          <w:sz w:val="24"/>
        </w:rPr>
        <w:t>效果差异：通常效果不如少样本学习，尤其在复杂或新颖的任务上。</w:t>
      </w:r>
    </w:p>
    <w:p>
      <w:pPr>
        <w:spacing w:line="360" w:lineRule="auto" w:before="0" w:after="40"/>
        <w:ind w:firstLine="480"/>
      </w:pPr>
      <w:r>
        <w:rPr>
          <w:rFonts w:ascii="Times New Roman" w:hAnsi="Times New Roman" w:eastAsia="宋体"/>
          <w:b w:val="0"/>
          <w:sz w:val="24"/>
        </w:rPr>
        <w:t>少样本学习：指在提示词中提供少量输入-输出示例，以向LLM展示期望的任务模式和格式。模型会从这些示例中学习任务的模式，并在没有额外微调的情况下完成类似任务。</w:t>
      </w:r>
    </w:p>
    <w:p>
      <w:pPr>
        <w:spacing w:line="360" w:lineRule="auto" w:before="0" w:after="40"/>
        <w:ind w:firstLine="480"/>
      </w:pPr>
      <w:r>
        <w:rPr>
          <w:rFonts w:ascii="Times New Roman" w:hAnsi="Times New Roman" w:eastAsia="宋体"/>
          <w:b w:val="0"/>
          <w:sz w:val="24"/>
        </w:rPr>
        <w:t>应用场景：适用于任务模式明确但模型可能不熟悉，或需要特定输出格式的情况。</w:t>
      </w:r>
    </w:p>
    <w:p>
      <w:pPr>
        <w:spacing w:line="360" w:lineRule="auto" w:before="0" w:after="40"/>
        <w:ind w:firstLine="480"/>
      </w:pPr>
      <w:r>
        <w:rPr>
          <w:rFonts w:ascii="Times New Roman" w:hAnsi="Times New Roman" w:eastAsia="宋体"/>
          <w:b w:val="0"/>
          <w:sz w:val="24"/>
        </w:rPr>
        <w:t>效果差异：通常能显著提升模型在特定任务上的性能和遵循指令的能力，减少“幻觉”和不符合预期的输出。</w:t>
      </w:r>
    </w:p>
    <w:p>
      <w:pPr>
        <w:spacing w:line="360" w:lineRule="auto" w:before="0" w:after="40"/>
        <w:ind w:firstLine="480"/>
      </w:pPr>
      <w:r>
        <w:rPr>
          <w:rFonts w:ascii="Times New Roman" w:hAnsi="Times New Roman" w:eastAsia="宋体"/>
          <w:b w:val="0"/>
          <w:sz w:val="24"/>
        </w:rPr>
        <w:t>优先选择少样本学习的情况：当任务对准确性要求较高、输出格式有严格要求、任务模式相对复杂或新颖，且能够获取少量高质量的示例数据时，会优先选择少样本学习。</w:t>
      </w:r>
    </w:p>
    <w:p>
      <w:pPr>
        <w:spacing w:line="360" w:lineRule="auto" w:before="0" w:after="40"/>
        <w:ind w:firstLine="480"/>
      </w:pPr>
      <w:r>
        <w:rPr>
          <w:rFonts w:ascii="Times New Roman" w:hAnsi="Times New Roman" w:eastAsia="宋体"/>
          <w:b w:val="0"/>
          <w:sz w:val="24"/>
        </w:rPr>
        <w:t>提示词优化示例：</w:t>
      </w:r>
    </w:p>
    <w:p>
      <w:pPr>
        <w:spacing w:line="360" w:lineRule="auto" w:before="0" w:after="40"/>
        <w:ind w:firstLine="480"/>
      </w:pPr>
      <w:r>
        <w:rPr>
          <w:rFonts w:ascii="Times New Roman" w:hAnsi="Times New Roman" w:eastAsia="宋体"/>
          <w:b w:val="0"/>
          <w:sz w:val="24"/>
        </w:rPr>
        <w:t>糟糕的提示词：写一篇关于气候变化的论文。</w:t>
      </w:r>
    </w:p>
    <w:p>
      <w:pPr>
        <w:spacing w:line="360" w:lineRule="auto" w:before="0" w:after="40"/>
        <w:ind w:firstLine="480"/>
      </w:pPr>
      <w:r>
        <w:rPr>
          <w:rFonts w:ascii="Times New Roman" w:hAnsi="Times New Roman" w:eastAsia="宋体"/>
          <w:b w:val="0"/>
          <w:sz w:val="24"/>
        </w:rPr>
        <w:t>优化后的提示词：</w:t>
        <w:br/>
        <w:t>你是一位环境科学领域的科普作家，请用通俗易懂、引人入胜的语言，为高中生撰写一篇关于“气候变化对北极熊生存环境的具体影响”的科普短文。文章应包含至少三个具体的负面影响，并探讨全球变暖对北极冰盖的影响。字数控制在400字左右，语气应积极向上，鼓励读者关注并参与环境保护。</w:t>
      </w:r>
    </w:p>
    <w:p>
      <w:pPr>
        <w:spacing w:line="360" w:lineRule="auto" w:before="0" w:after="40"/>
        <w:ind w:firstLine="480"/>
      </w:pPr>
      <w:r>
        <w:rPr>
          <w:rFonts w:ascii="Times New Roman" w:hAnsi="Times New Roman" w:eastAsia="宋体"/>
          <w:b w:val="0"/>
          <w:sz w:val="24"/>
        </w:rPr>
        <w:t>提示工程在缓解LLM“幻觉”问题中的作用与技巧：</w:t>
        <w:br/>
        <w:t>提示工程可以通过多种技巧来引导LLM更负责任地生成内容，从而降低幻觉风险：</w:t>
      </w:r>
    </w:p>
    <w:p>
      <w:pPr>
        <w:spacing w:line="360" w:lineRule="auto" w:before="0" w:after="40"/>
        <w:ind w:firstLine="480"/>
      </w:pPr>
      <w:r>
        <w:rPr>
          <w:rFonts w:ascii="Times New Roman" w:hAnsi="Times New Roman" w:eastAsia="宋体"/>
          <w:b w:val="0"/>
          <w:sz w:val="24"/>
        </w:rPr>
        <w:t>明确要求事实核查：在提示词中明确要求模型“仅根据提供的上下文回答”、“如果信息不确定请说明无法回答”、“请引用信息来源”。</w:t>
      </w:r>
    </w:p>
    <w:p>
      <w:pPr>
        <w:spacing w:line="360" w:lineRule="auto" w:before="0" w:after="40"/>
        <w:ind w:firstLine="480"/>
      </w:pPr>
      <w:r>
        <w:rPr>
          <w:rFonts w:ascii="Times New Roman" w:hAnsi="Times New Roman" w:eastAsia="宋体"/>
          <w:b w:val="0"/>
          <w:sz w:val="24"/>
        </w:rPr>
        <w:t>提供充足上下文：通过RAG（检索增强生成）等方式，将外部可靠信息作为上下文提供给模型，减少模型“编造”的必要性。</w:t>
      </w:r>
    </w:p>
    <w:p>
      <w:pPr>
        <w:spacing w:line="360" w:lineRule="auto" w:before="0" w:after="40"/>
        <w:ind w:firstLine="480"/>
      </w:pPr>
      <w:r>
        <w:rPr>
          <w:rFonts w:ascii="Times New Roman" w:hAnsi="Times New Roman" w:eastAsia="宋体"/>
          <w:b w:val="0"/>
          <w:sz w:val="24"/>
        </w:rPr>
        <w:t>链式思考（Chain-of-Thought, CoT）：要求模型在给出最终答案前，先展示其推理步骤或数据来源，这有助于暴露模型潜在的逻辑错误或幻觉。</w:t>
      </w:r>
    </w:p>
    <w:p>
      <w:pPr>
        <w:spacing w:line="360" w:lineRule="auto" w:before="0" w:after="40"/>
        <w:ind w:firstLine="480"/>
      </w:pPr>
      <w:r>
        <w:rPr>
          <w:rFonts w:ascii="Times New Roman" w:hAnsi="Times New Roman" w:eastAsia="宋体"/>
          <w:b w:val="0"/>
          <w:sz w:val="24"/>
        </w:rPr>
        <w:t>角色设定与约束：将模型设定为“严谨的学者”、“客观的报告员”等角色，并明确“禁止虚构信息”等负面约束。</w:t>
      </w:r>
    </w:p>
    <w:p>
      <w:pPr>
        <w:spacing w:line="360" w:lineRule="auto" w:before="0" w:after="40"/>
        <w:ind w:firstLine="480"/>
      </w:pPr>
      <w:r>
        <w:rPr>
          <w:rFonts w:ascii="Times New Roman" w:hAnsi="Times New Roman" w:eastAsia="宋体"/>
          <w:b w:val="0"/>
          <w:sz w:val="24"/>
        </w:rPr>
        <w:t>多轮交互与追问：当对模型输出有疑问时，通过追问其信息来源、要求其解释推理过程来验证事实。</w:t>
      </w:r>
    </w:p>
    <w:p>
      <w:pPr>
        <w:spacing w:line="360" w:lineRule="auto" w:before="0" w:after="40"/>
        <w:ind w:firstLine="480"/>
      </w:pPr>
      <w:r>
        <w:rPr>
          <w:rFonts w:ascii="Times New Roman" w:hAnsi="Times New Roman" w:eastAsia="宋体"/>
          <w:b w:val="0"/>
          <w:sz w:val="24"/>
        </w:rPr>
        <w:t>多轮对话中维持上下文连贯性与主题一致性：</w:t>
        <w:br/>
        <w:t>在多轮对话中，LLM容易“遗忘”早期对话内容或偏离主题。提示工程技巧可以帮助缓解：</w:t>
      </w:r>
    </w:p>
    <w:p>
      <w:pPr>
        <w:spacing w:line="360" w:lineRule="auto" w:before="0" w:after="40"/>
        <w:ind w:firstLine="480"/>
      </w:pPr>
      <w:r>
        <w:rPr>
          <w:rFonts w:ascii="Times New Roman" w:hAnsi="Times New Roman" w:eastAsia="宋体"/>
          <w:b w:val="0"/>
          <w:sz w:val="24"/>
        </w:rPr>
        <w:t>显式传递对话历史：在每次新的API请求中，将完整的对话历史（包括用户和模型的每一轮对话）作为上下文传递给模型。</w:t>
      </w:r>
    </w:p>
    <w:p>
      <w:pPr>
        <w:spacing w:line="360" w:lineRule="auto" w:before="0" w:after="40"/>
        <w:ind w:firstLine="480"/>
      </w:pPr>
      <w:r>
        <w:rPr>
          <w:rFonts w:ascii="Times New Roman" w:hAnsi="Times New Roman" w:eastAsia="宋体"/>
          <w:b w:val="0"/>
          <w:sz w:val="24"/>
        </w:rPr>
        <w:t>摘要式记忆：当对话历史过长时，可以要求LLM（或另一个小型LLM）对之前的对话进行简洁摘要，然后将摘要和最新对话作为上下文传递。</w:t>
      </w:r>
    </w:p>
    <w:p>
      <w:pPr>
        <w:spacing w:line="360" w:lineRule="auto" w:before="0" w:after="40"/>
        <w:ind w:firstLine="480"/>
      </w:pPr>
      <w:r>
        <w:rPr>
          <w:rFonts w:ascii="Times New Roman" w:hAnsi="Times New Roman" w:eastAsia="宋体"/>
          <w:b w:val="0"/>
          <w:sz w:val="24"/>
        </w:rPr>
        <w:t>明确主题与目标：在对话开始时或关键节点，通过系统提示明确对话的主题或目标，提醒模型保持聚焦。</w:t>
      </w:r>
    </w:p>
    <w:p>
      <w:pPr>
        <w:spacing w:line="360" w:lineRule="auto" w:before="0" w:after="40"/>
        <w:ind w:firstLine="480"/>
      </w:pPr>
      <w:r>
        <w:rPr>
          <w:rFonts w:ascii="Times New Roman" w:hAnsi="Times New Roman" w:eastAsia="宋体"/>
          <w:b w:val="0"/>
          <w:sz w:val="24"/>
        </w:rPr>
        <w:t>重申关键信息：在对话中，如果某个信息点非常重要且可能被遗忘，可以在后续问题中适时重申。</w:t>
      </w:r>
    </w:p>
    <w:p>
      <w:pPr>
        <w:spacing w:line="360" w:lineRule="auto" w:before="0" w:after="40"/>
        <w:ind w:firstLine="480"/>
      </w:pPr>
      <w:r>
        <w:rPr>
          <w:rFonts w:ascii="Times New Roman" w:hAnsi="Times New Roman" w:eastAsia="宋体"/>
          <w:b w:val="0"/>
          <w:sz w:val="24"/>
        </w:rPr>
        <w:t>示例：</w:t>
      </w:r>
    </w:p>
    <w:p>
      <w:pPr>
        <w:spacing w:line="360" w:lineRule="auto" w:before="0" w:after="40"/>
        <w:ind w:firstLine="480"/>
      </w:pPr>
      <w:r>
        <w:rPr>
          <w:rFonts w:ascii="Times New Roman" w:hAnsi="Times New Roman" w:eastAsia="宋体"/>
          <w:b w:val="0"/>
          <w:sz w:val="24"/>
        </w:rPr>
        <w:t>系统提示：你是一个关于“Python编程基础”的教学助手。</w:t>
      </w:r>
    </w:p>
    <w:p>
      <w:pPr>
        <w:spacing w:line="360" w:lineRule="auto" w:before="0" w:after="40"/>
        <w:ind w:firstLine="480"/>
      </w:pPr>
      <w:r>
        <w:rPr>
          <w:rFonts w:ascii="Times New Roman" w:hAnsi="Times New Roman" w:eastAsia="宋体"/>
          <w:b w:val="0"/>
          <w:sz w:val="24"/>
        </w:rPr>
        <w:t>用户第一轮：请解释一下Python中的列表（list）是什么。</w:t>
      </w:r>
    </w:p>
    <w:p>
      <w:pPr>
        <w:spacing w:line="360" w:lineRule="auto" w:before="0" w:after="40"/>
        <w:ind w:firstLine="480"/>
      </w:pPr>
      <w:r>
        <w:rPr>
          <w:rFonts w:ascii="Times New Roman" w:hAnsi="Times New Roman" w:eastAsia="宋体"/>
          <w:b w:val="0"/>
          <w:sz w:val="24"/>
        </w:rPr>
        <w:t>用户第二轮（传递历史）：用户：请解释一下Python中的列表（list）是什么。 助手：[模型对列表的解释]。 用户：那么，如何在列表中添加一个元素呢？（模型会基于对列表的理解继续回答）</w:t>
      </w:r>
    </w:p>
    <w:p>
      <w:pPr>
        <w:spacing w:line="360" w:lineRule="auto" w:before="120" w:after="80"/>
      </w:pPr>
      <w:r>
        <w:rPr>
          <w:rFonts w:ascii="Times New Roman" w:hAnsi="Times New Roman" w:eastAsia="黑体"/>
          <w:b/>
          <w:sz w:val="28"/>
        </w:rPr>
        <w:t>8.3 LangChain：构建LLMs应用的框架</w:t>
      </w:r>
    </w:p>
    <w:p>
      <w:pPr>
        <w:spacing w:line="360" w:lineRule="auto" w:before="0" w:after="40"/>
        <w:ind w:firstLine="480"/>
      </w:pPr>
      <w:r>
        <w:rPr>
          <w:rFonts w:ascii="Times New Roman" w:hAnsi="Times New Roman" w:eastAsia="宋体"/>
          <w:b w:val="0"/>
          <w:sz w:val="24"/>
        </w:rPr>
        <w:t>LangChain框架的核心理念：LangChain的核心理念是将大型语言模型（LLM）视为应用程序的“推理引擎”或“大脑”，并提供一套工具、组件和接口，帮助开发者将LLM与外部数据、计算逻辑以及其他AI模型连接起来。它旨在简化LLM驱动型应用程序的开发，使其能够具备数据感知能力（data-aware）和代理能力（agentic）。</w:t>
        <w:br/>
        <w:t>如何帮助开发者从“模型”过渡到“应用”：</w:t>
      </w:r>
    </w:p>
    <w:p>
      <w:pPr>
        <w:spacing w:line="360" w:lineRule="auto" w:before="0" w:after="40"/>
        <w:ind w:firstLine="480"/>
      </w:pPr>
      <w:r>
        <w:rPr>
          <w:rFonts w:ascii="Times New Roman" w:hAnsi="Times New Roman" w:eastAsia="宋体"/>
          <w:b w:val="0"/>
          <w:sz w:val="24"/>
        </w:rPr>
        <w:t>模块化组件：LangChain提供了一系列标准化的模块化组件（如LLMs、Prompts、Chains、Agents、Tools、Retrievers等），开发者可以像搭积木一样灵活组合这些组件，而无需从头编写复杂的集成逻辑。</w:t>
      </w:r>
    </w:p>
    <w:p>
      <w:pPr>
        <w:spacing w:line="360" w:lineRule="auto" w:before="0" w:after="40"/>
        <w:ind w:firstLine="480"/>
      </w:pPr>
      <w:r>
        <w:rPr>
          <w:rFonts w:ascii="Times New Roman" w:hAnsi="Times New Roman" w:eastAsia="宋体"/>
          <w:b w:val="0"/>
          <w:sz w:val="24"/>
        </w:rPr>
        <w:t>工作流编排：它提供了构建“链”（Chains）和“代理”（Agents）的机制，使得开发者能够定义LLM执行任务的复杂工作流，将多个步骤、模型调用和外部工具集成到一个连贯的应用流程中。</w:t>
      </w:r>
    </w:p>
    <w:p>
      <w:pPr>
        <w:spacing w:line="360" w:lineRule="auto" w:before="0" w:after="40"/>
        <w:ind w:firstLine="480"/>
      </w:pPr>
      <w:r>
        <w:rPr>
          <w:rFonts w:ascii="Times New Roman" w:hAnsi="Times New Roman" w:eastAsia="宋体"/>
          <w:b w:val="0"/>
          <w:sz w:val="24"/>
        </w:rPr>
        <w:t>抽象化复杂性：LangChain抽象了与各种LLM API交互、数据加载、文本分割、向量存储和检索等底层复杂性，让开发者能够更专注于应用逻辑和用户体验的设计。</w:t>
      </w:r>
    </w:p>
    <w:p>
      <w:pPr>
        <w:spacing w:line="360" w:lineRule="auto" w:before="0" w:after="40"/>
        <w:ind w:firstLine="480"/>
      </w:pPr>
      <w:r>
        <w:rPr>
          <w:rFonts w:ascii="Times New Roman" w:hAnsi="Times New Roman" w:eastAsia="宋体"/>
          <w:b w:val="0"/>
          <w:sz w:val="24"/>
        </w:rPr>
        <w:t>LangChain核心组件功能：</w:t>
      </w:r>
    </w:p>
    <w:p>
      <w:pPr>
        <w:spacing w:line="360" w:lineRule="auto" w:before="0" w:after="40"/>
        <w:ind w:firstLine="480"/>
      </w:pPr>
      <w:r>
        <w:rPr>
          <w:rFonts w:ascii="Times New Roman" w:hAnsi="Times New Roman" w:eastAsia="宋体"/>
          <w:b w:val="0"/>
          <w:sz w:val="24"/>
        </w:rPr>
        <w:t>LLMs/Chat Models（模型）：用于与各种大型语言模型（如DeepSeek、GPT）进行交互的接口层，负责发送输入并接收输出。</w:t>
      </w:r>
    </w:p>
    <w:p>
      <w:pPr>
        <w:spacing w:line="360" w:lineRule="auto" w:before="0" w:after="40"/>
        <w:ind w:firstLine="480"/>
      </w:pPr>
      <w:r>
        <w:rPr>
          <w:rFonts w:ascii="Times New Roman" w:hAnsi="Times New Roman" w:eastAsia="宋体"/>
          <w:b w:val="0"/>
          <w:sz w:val="24"/>
        </w:rPr>
        <w:t>Prompts（提示词）：用于管理和构造发送给LLM的输入指令。包括Prompt Templates（提示模板）用于动态生成提示词，以及Output Parsers（输出解析器）用于结构化模型输出。</w:t>
      </w:r>
    </w:p>
    <w:p>
      <w:pPr>
        <w:spacing w:line="360" w:lineRule="auto" w:before="0" w:after="40"/>
        <w:ind w:firstLine="480"/>
      </w:pPr>
      <w:r>
        <w:rPr>
          <w:rFonts w:ascii="Times New Roman" w:hAnsi="Times New Roman" w:eastAsia="宋体"/>
          <w:b w:val="0"/>
          <w:sz w:val="24"/>
        </w:rPr>
        <w:t>Chains（链）：将多个LLM调用、数据处理步骤和其他组件组合成一个逻辑序列，以完成复杂任务。链定义了有序的操作流程。</w:t>
      </w:r>
    </w:p>
    <w:p>
      <w:pPr>
        <w:spacing w:line="360" w:lineRule="auto" w:before="0" w:after="40"/>
        <w:ind w:firstLine="480"/>
      </w:pPr>
      <w:r>
        <w:rPr>
          <w:rFonts w:ascii="Times New Roman" w:hAnsi="Times New Roman" w:eastAsia="宋体"/>
          <w:b w:val="0"/>
          <w:sz w:val="24"/>
        </w:rPr>
        <w:t>Agents（代理）：比链更高级的概念，赋予LLM自主决策和行动的能力。Agent能够根据用户输入和当前环境，智能地决定需要执行哪些操作以及调用哪些工具来完成任务。</w:t>
      </w:r>
    </w:p>
    <w:p>
      <w:pPr>
        <w:spacing w:line="360" w:lineRule="auto" w:before="0" w:after="40"/>
        <w:ind w:firstLine="480"/>
      </w:pPr>
      <w:r>
        <w:rPr>
          <w:rFonts w:ascii="Times New Roman" w:hAnsi="Times New Roman" w:eastAsia="宋体"/>
          <w:b w:val="0"/>
          <w:sz w:val="24"/>
        </w:rPr>
        <w:t>Retrievers（检索器）：用于从外部数据源（如文档、数据库）中检索相关信息，并将其作为上下文提供给LLM，从而增强模型的知识。</w:t>
      </w:r>
    </w:p>
    <w:p>
      <w:pPr>
        <w:spacing w:line="360" w:lineRule="auto" w:before="0" w:after="40"/>
        <w:ind w:firstLine="480"/>
      </w:pPr>
      <w:r>
        <w:rPr>
          <w:rFonts w:ascii="Times New Roman" w:hAnsi="Times New Roman" w:eastAsia="宋体"/>
          <w:b w:val="0"/>
          <w:sz w:val="24"/>
        </w:rPr>
        <w:t>Tools（工具）：Agent可以调用的外部功能，用于执行特定操作或获取特定信息，如搜索引擎、计算器、API接口等。</w:t>
        <w:br/>
        <w:t>协同工作：例如，在一个问答系统中，Retriever从Vectorstore中检索相关Document，然后Prompt将这些Document和用户Question组合成一个上下文丰富的指令，发送给LLM，LLM生成答案，最后Output Parser对答案进行格式化。整个流程由Chain或Agent进行编排。</w:t>
      </w:r>
    </w:p>
    <w:p>
      <w:pPr>
        <w:spacing w:line="360" w:lineRule="auto" w:before="0" w:after="40"/>
        <w:ind w:firstLine="480"/>
      </w:pPr>
      <w:r>
        <w:rPr>
          <w:rFonts w:ascii="Times New Roman" w:hAnsi="Times New Roman" w:eastAsia="宋体"/>
          <w:b w:val="0"/>
          <w:sz w:val="24"/>
        </w:rPr>
        <w:t>文档问答系统Chain概念描述：</w:t>
      </w:r>
    </w:p>
    <w:p>
      <w:pPr>
        <w:spacing w:line="360" w:lineRule="auto" w:before="0" w:after="40"/>
        <w:ind w:firstLine="480"/>
      </w:pPr>
      <w:r>
        <w:rPr>
          <w:rFonts w:ascii="Times New Roman" w:hAnsi="Times New Roman" w:eastAsia="宋体"/>
          <w:b w:val="0"/>
          <w:sz w:val="24"/>
        </w:rPr>
        <w:t>系统概述：该系统接收用户关于某个文档（如公司年度报告）的问题，然后从该文档中查找相关信息，并生成基于文档内容的回答。</w:t>
      </w:r>
    </w:p>
    <w:p>
      <w:pPr>
        <w:spacing w:line="360" w:lineRule="auto" w:before="0" w:after="40"/>
        <w:ind w:firstLine="480"/>
      </w:pPr>
      <w:r>
        <w:rPr>
          <w:rFonts w:ascii="Times New Roman" w:hAnsi="Times New Roman" w:eastAsia="宋体"/>
          <w:b w:val="0"/>
          <w:sz w:val="24"/>
        </w:rPr>
        <w:t>LangChain组件使用：</w:t>
      </w:r>
    </w:p>
    <w:p>
      <w:pPr>
        <w:spacing w:line="360" w:lineRule="auto" w:before="0" w:after="40"/>
        <w:ind w:firstLine="480"/>
      </w:pPr>
      <w:r>
        <w:rPr>
          <w:rFonts w:ascii="Times New Roman" w:hAnsi="Times New Roman" w:eastAsia="宋体"/>
          <w:b w:val="0"/>
          <w:sz w:val="24"/>
        </w:rPr>
        <w:t>Document Loader：首先使用TextLoader或PyPDFLoader等加载器加载公司年度报告文档。</w:t>
      </w:r>
    </w:p>
    <w:p>
      <w:pPr>
        <w:spacing w:line="360" w:lineRule="auto" w:before="0" w:after="40"/>
        <w:ind w:firstLine="480"/>
      </w:pPr>
      <w:r>
        <w:rPr>
          <w:rFonts w:ascii="Times New Roman" w:hAnsi="Times New Roman" w:eastAsia="宋体"/>
          <w:b w:val="0"/>
          <w:sz w:val="24"/>
        </w:rPr>
        <w:t>Text Splitter：使用RecursiveCharacterTextSplitter等文本分割器将长文档分割成更小的、可管理的文本块（chunks）。</w:t>
      </w:r>
    </w:p>
    <w:p>
      <w:pPr>
        <w:spacing w:line="360" w:lineRule="auto" w:before="0" w:after="40"/>
        <w:ind w:firstLine="480"/>
      </w:pPr>
      <w:r>
        <w:rPr>
          <w:rFonts w:ascii="Times New Roman" w:hAnsi="Times New Roman" w:eastAsia="宋体"/>
          <w:b w:val="0"/>
          <w:sz w:val="24"/>
        </w:rPr>
        <w:t>Embeddings Model：使用一个嵌入模型（如SentenceTransformer或DeepSeek的嵌入API）将这些文本块转换为数值向量嵌入。</w:t>
      </w:r>
    </w:p>
    <w:p>
      <w:pPr>
        <w:spacing w:line="360" w:lineRule="auto" w:before="0" w:after="40"/>
        <w:ind w:firstLine="480"/>
      </w:pPr>
      <w:r>
        <w:rPr>
          <w:rFonts w:ascii="Times New Roman" w:hAnsi="Times New Roman" w:eastAsia="宋体"/>
          <w:b w:val="0"/>
          <w:sz w:val="24"/>
        </w:rPr>
        <w:t>Vectorstore：将这些文本块及其对应的嵌入存储到一个向量数据库（如FAISS、Chroma）中，以便进行高效的相似度搜索。</w:t>
      </w:r>
    </w:p>
    <w:p>
      <w:pPr>
        <w:spacing w:line="360" w:lineRule="auto" w:before="0" w:after="40"/>
        <w:ind w:firstLine="480"/>
      </w:pPr>
      <w:r>
        <w:rPr>
          <w:rFonts w:ascii="Times New Roman" w:hAnsi="Times New Roman" w:eastAsia="宋体"/>
          <w:b w:val="0"/>
          <w:sz w:val="24"/>
        </w:rPr>
        <w:t>Retriever：从向量数据库创建一个Retriever，它能根据用户问题检索出最相关的文档块。</w:t>
      </w:r>
    </w:p>
    <w:p>
      <w:pPr>
        <w:spacing w:line="360" w:lineRule="auto" w:before="0" w:after="40"/>
        <w:ind w:firstLine="480"/>
      </w:pPr>
      <w:r>
        <w:rPr>
          <w:rFonts w:ascii="Times New Roman" w:hAnsi="Times New Roman" w:eastAsia="宋体"/>
          <w:b w:val="0"/>
          <w:sz w:val="24"/>
        </w:rPr>
        <w:t>ChatPromptTemplate：定义一个提示模板，包含{context}（由检索器提供的相关文档内容）和{input}（用户问题）占位符。</w:t>
      </w:r>
    </w:p>
    <w:p>
      <w:pPr>
        <w:spacing w:line="360" w:lineRule="auto" w:before="0" w:after="40"/>
        <w:ind w:firstLine="480"/>
      </w:pPr>
      <w:r>
        <w:rPr>
          <w:rFonts w:ascii="Times New Roman" w:hAnsi="Times New Roman" w:eastAsia="宋体"/>
          <w:b w:val="0"/>
          <w:sz w:val="24"/>
        </w:rPr>
        <w:t>Chat Model：初始化一个LLM（如DeepSeek-Chat），用于根据上下文生成答案。</w:t>
      </w:r>
    </w:p>
    <w:p>
      <w:pPr>
        <w:spacing w:line="360" w:lineRule="auto" w:before="0" w:after="40"/>
        <w:ind w:firstLine="480"/>
      </w:pPr>
      <w:r>
        <w:rPr>
          <w:rFonts w:ascii="Times New Roman" w:hAnsi="Times New Roman" w:eastAsia="宋体"/>
          <w:b w:val="0"/>
          <w:sz w:val="24"/>
        </w:rPr>
        <w:t>StuffDocumentsChain：使用create_stuff_documents_chain将检索到的文档“填充”（stuff）到提示词的{context}部分。</w:t>
      </w:r>
    </w:p>
    <w:p>
      <w:pPr>
        <w:spacing w:line="360" w:lineRule="auto" w:before="0" w:after="40"/>
        <w:ind w:firstLine="480"/>
      </w:pPr>
      <w:r>
        <w:rPr>
          <w:rFonts w:ascii="Times New Roman" w:hAnsi="Times New Roman" w:eastAsia="宋体"/>
          <w:b w:val="0"/>
          <w:sz w:val="24"/>
        </w:rPr>
        <w:t>Retrieval Chain：最后，使用create_retrieval_chain将Retriever和StuffDocumentsChain组合起来，形成一个完整的RAG（检索增强生成）问答链。</w:t>
      </w:r>
    </w:p>
    <w:p>
      <w:pPr>
        <w:spacing w:line="360" w:lineRule="auto" w:before="0" w:after="40"/>
        <w:ind w:firstLine="480"/>
      </w:pPr>
      <w:r>
        <w:rPr>
          <w:rFonts w:ascii="Times New Roman" w:hAnsi="Times New Roman" w:eastAsia="宋体"/>
          <w:b w:val="0"/>
          <w:sz w:val="24"/>
        </w:rPr>
        <w:t>工作流程：用户提问 -&gt; Retrieval Chain接收问题 -&gt; Retriever从向量数据库检索相关文档块 -&gt; StuffDocumentsChain将文档块和问题组合成提示 -&gt; Chat Model生成答案 -&gt; 返回答案给用户。</w:t>
      </w:r>
    </w:p>
    <w:p>
      <w:pPr>
        <w:spacing w:line="360" w:lineRule="auto" w:before="0" w:after="40"/>
        <w:ind w:firstLine="480"/>
      </w:pPr>
      <w:r>
        <w:rPr>
          <w:rFonts w:ascii="Times New Roman" w:hAnsi="Times New Roman" w:eastAsia="宋体"/>
          <w:b w:val="0"/>
          <w:sz w:val="24"/>
        </w:rPr>
        <w:t>“Agent”与传统“Chain”的主要区别：</w:t>
      </w:r>
    </w:p>
    <w:p>
      <w:pPr>
        <w:spacing w:line="360" w:lineRule="auto" w:before="0" w:after="40"/>
        <w:ind w:firstLine="480"/>
      </w:pPr>
      <w:r>
        <w:rPr>
          <w:rFonts w:ascii="Times New Roman" w:hAnsi="Times New Roman" w:eastAsia="宋体"/>
          <w:b w:val="0"/>
          <w:sz w:val="24"/>
        </w:rPr>
        <w:t>Agent：具有动态决策能力。LLM在Agent中充当“大脑”，它会根据当前的任务目标、已有的信息和可用的工具，自主地决定下一步应该执行哪个操作或调用哪个工具来完成任务。其流程是非线性的、自适应的，能够处理不确定性并进行自我修正。</w:t>
      </w:r>
    </w:p>
    <w:p>
      <w:pPr>
        <w:spacing w:line="360" w:lineRule="auto" w:before="0" w:after="40"/>
        <w:ind w:firstLine="480"/>
      </w:pPr>
      <w:r>
        <w:rPr>
          <w:rFonts w:ascii="Times New Roman" w:hAnsi="Times New Roman" w:eastAsia="宋体"/>
          <w:b w:val="0"/>
          <w:sz w:val="24"/>
        </w:rPr>
        <w:t>传统Chain：遵循预定义的固定步骤序列。开发者明确指定每个步骤做什么，以及数据如何从一个步骤流向下一个。其流程是线性的、可预测的，不具备自主决策能力。</w:t>
        <w:br/>
        <w:t>Agent的优势应用场景：Agent在以下类型的LLM应用场景中能够发挥更大的优势：</w:t>
      </w:r>
    </w:p>
    <w:p>
      <w:pPr>
        <w:spacing w:line="360" w:lineRule="auto" w:before="0" w:after="40"/>
        <w:ind w:firstLine="480"/>
      </w:pPr>
      <w:r>
        <w:rPr>
          <w:rFonts w:ascii="Times New Roman" w:hAnsi="Times New Roman" w:eastAsia="宋体"/>
          <w:b w:val="0"/>
          <w:sz w:val="24"/>
        </w:rPr>
        <w:t>复杂、开放式问题解决：需要多步规划、信息检索、外部交互和动态决策的任务，如“帮我查找最近的航班信息并预订”。</w:t>
      </w:r>
    </w:p>
    <w:p>
      <w:pPr>
        <w:spacing w:line="360" w:lineRule="auto" w:before="0" w:after="40"/>
        <w:ind w:firstLine="480"/>
      </w:pPr>
      <w:r>
        <w:rPr>
          <w:rFonts w:ascii="Times New Roman" w:hAnsi="Times New Roman" w:eastAsia="宋体"/>
          <w:b w:val="0"/>
          <w:sz w:val="24"/>
        </w:rPr>
        <w:t>需要与外部工具交互的任务：如实时数据查询（天气、股票）、执行计算、代码生成与执行、数据库操作等。</w:t>
      </w:r>
    </w:p>
    <w:p>
      <w:pPr>
        <w:spacing w:line="360" w:lineRule="auto" w:before="0" w:after="40"/>
        <w:ind w:firstLine="480"/>
      </w:pPr>
      <w:r>
        <w:rPr>
          <w:rFonts w:ascii="Times New Roman" w:hAnsi="Times New Roman" w:eastAsia="宋体"/>
          <w:b w:val="0"/>
          <w:sz w:val="24"/>
        </w:rPr>
        <w:t>需要处理不确定性和进行自我修正的任务：Agent可以根据工具的输出或遇到的错误来调整其后续行动。</w:t>
      </w:r>
    </w:p>
    <w:p>
      <w:pPr>
        <w:spacing w:line="360" w:lineRule="auto" w:before="0" w:after="40"/>
        <w:ind w:firstLine="480"/>
      </w:pPr>
      <w:r>
        <w:rPr>
          <w:rFonts w:ascii="Times New Roman" w:hAnsi="Times New Roman" w:eastAsia="宋体"/>
          <w:b w:val="0"/>
          <w:sz w:val="24"/>
        </w:rPr>
        <w:t>利用LangChain的“工具（Tools）”功能获取实时天气信息：</w:t>
      </w:r>
    </w:p>
    <w:p>
      <w:pPr>
        <w:spacing w:line="360" w:lineRule="auto" w:before="0" w:after="40"/>
        <w:ind w:firstLine="480"/>
      </w:pPr>
      <w:r>
        <w:rPr>
          <w:rFonts w:ascii="Times New Roman" w:hAnsi="Times New Roman" w:eastAsia="宋体"/>
          <w:b w:val="0"/>
          <w:sz w:val="24"/>
        </w:rPr>
        <w:t>目标：构建一个LLM应用，用户提问“今天北京天气如何？”时，LLM能够查询实时天气API并给出答案。</w:t>
      </w:r>
    </w:p>
    <w:p>
      <w:pPr>
        <w:spacing w:line="360" w:lineRule="auto" w:before="0" w:after="40"/>
        <w:ind w:firstLine="480"/>
      </w:pPr>
      <w:r>
        <w:rPr>
          <w:rFonts w:ascii="Times New Roman" w:hAnsi="Times New Roman" w:eastAsia="宋体"/>
          <w:b w:val="0"/>
          <w:sz w:val="24"/>
        </w:rPr>
        <w:t>工作流程：</w:t>
      </w:r>
    </w:p>
    <w:p>
      <w:pPr>
        <w:spacing w:line="360" w:lineRule="auto" w:before="0" w:after="40"/>
        <w:ind w:firstLine="480"/>
      </w:pPr>
      <w:r>
        <w:rPr>
          <w:rFonts w:ascii="Times New Roman" w:hAnsi="Times New Roman" w:eastAsia="宋体"/>
          <w:b w:val="0"/>
          <w:sz w:val="24"/>
        </w:rPr>
        <w:t>定义天气查询工具：创建一个Python函数，封装一个调用第三方天气API（例如和风天气、OpenWeatherMap）的逻辑。这个函数会接收城市名称作为输入，返回实时天气数据。</w:t>
      </w:r>
    </w:p>
    <w:p>
      <w:pPr>
        <w:spacing w:line="360" w:lineRule="auto" w:before="0" w:after="40"/>
        <w:ind w:firstLine="480"/>
      </w:pPr>
      <w:r>
        <w:rPr>
          <w:rFonts w:ascii="Times New Roman" w:hAnsi="Times New Roman" w:eastAsia="宋体"/>
          <w:b w:val="0"/>
          <w:sz w:val="24"/>
        </w:rPr>
        <w:t>将函数包装成LangChain Tool：使用langchain_core.tools.Tool类将上述Python函数包装成一个LangChain可识别的Tool对象，并提供清晰的name和description（描述工具的功能和输入参数，供LLM理解）。</w:t>
      </w:r>
    </w:p>
    <w:p>
      <w:pPr>
        <w:spacing w:line="360" w:lineRule="auto" w:before="0" w:after="40"/>
        <w:ind w:firstLine="480"/>
      </w:pPr>
      <w:r>
        <w:rPr>
          <w:rFonts w:ascii="Times New Roman" w:hAnsi="Times New Roman" w:eastAsia="宋体"/>
          <w:b w:val="0"/>
          <w:sz w:val="24"/>
        </w:rPr>
        <w:t>初始化LLM：选择一个LLM作为Agent的“大脑”（如DeepSeek-Reasoner），它将负责理解用户意图和规划工具使用。</w:t>
      </w:r>
    </w:p>
    <w:p>
      <w:pPr>
        <w:spacing w:line="360" w:lineRule="auto" w:before="0" w:after="40"/>
        <w:ind w:firstLine="480"/>
      </w:pPr>
      <w:r>
        <w:rPr>
          <w:rFonts w:ascii="Times New Roman" w:hAnsi="Times New Roman" w:eastAsia="宋体"/>
          <w:b w:val="0"/>
          <w:sz w:val="24"/>
        </w:rPr>
        <w:t>创建Agent：使用create_react_agent或其他Agent工厂函数，将LLM和定义好的天气工具传入，创建一个Agent。</w:t>
      </w:r>
    </w:p>
    <w:p>
      <w:pPr>
        <w:spacing w:line="360" w:lineRule="auto" w:before="0" w:after="40"/>
        <w:ind w:firstLine="480"/>
      </w:pPr>
      <w:r>
        <w:rPr>
          <w:rFonts w:ascii="Times New Roman" w:hAnsi="Times New Roman" w:eastAsia="宋体"/>
          <w:b w:val="0"/>
          <w:sz w:val="24"/>
        </w:rPr>
        <w:t>Agent执行器：通过AgentExecutor运行Agent。</w:t>
      </w:r>
    </w:p>
    <w:p>
      <w:pPr>
        <w:spacing w:line="360" w:lineRule="auto" w:before="0" w:after="40"/>
        <w:ind w:firstLine="480"/>
      </w:pPr>
      <w:r>
        <w:rPr>
          <w:rFonts w:ascii="Times New Roman" w:hAnsi="Times New Roman" w:eastAsia="宋体"/>
          <w:b w:val="0"/>
          <w:sz w:val="24"/>
        </w:rPr>
        <w:t>用户查询：当用户提问“今天北京天气如何？”时，Agent的LLM会分析问题，根据其“思考”（Thought），识别出需要调用天气查询工具，并提取出北京作为工具的输入参数。</w:t>
      </w:r>
    </w:p>
    <w:p>
      <w:pPr>
        <w:spacing w:line="360" w:lineRule="auto" w:before="0" w:after="40"/>
        <w:ind w:firstLine="480"/>
      </w:pPr>
      <w:r>
        <w:rPr>
          <w:rFonts w:ascii="Times New Roman" w:hAnsi="Times New Roman" w:eastAsia="宋体"/>
          <w:b w:val="0"/>
          <w:sz w:val="24"/>
        </w:rPr>
        <w:t>工具调用：Agent执行器调用天气查询工具，获取实时天气数据。</w:t>
      </w:r>
    </w:p>
    <w:p>
      <w:pPr>
        <w:spacing w:line="360" w:lineRule="auto" w:before="0" w:after="40"/>
        <w:ind w:firstLine="480"/>
      </w:pPr>
      <w:r>
        <w:rPr>
          <w:rFonts w:ascii="Times New Roman" w:hAnsi="Times New Roman" w:eastAsia="宋体"/>
          <w:b w:val="0"/>
          <w:sz w:val="24"/>
        </w:rPr>
        <w:t>结果返回：工具返回的天气数据会作为Observation（观察结果）反馈给LLM，LLM再根据这些数据生成最终的用户友好型回答。</w:t>
      </w:r>
    </w:p>
    <w:p>
      <w:pPr>
        <w:spacing w:line="360" w:lineRule="auto" w:before="0" w:after="40"/>
        <w:ind w:firstLine="480"/>
      </w:pPr>
      <w:r>
        <w:rPr>
          <w:rFonts w:ascii="Times New Roman" w:hAnsi="Times New Roman" w:eastAsia="宋体"/>
          <w:b w:val="0"/>
          <w:sz w:val="24"/>
        </w:rPr>
        <w:t>LangChain模块化设计带来的便利：</w:t>
        <w:br/>
        <w:t>LangChain的模块化设计为LLM应用开发带来了显著便利，主要体现在：</w:t>
      </w:r>
    </w:p>
    <w:p>
      <w:pPr>
        <w:spacing w:line="360" w:lineRule="auto" w:before="0" w:after="40"/>
        <w:ind w:firstLine="480"/>
      </w:pPr>
      <w:r>
        <w:rPr>
          <w:rFonts w:ascii="Times New Roman" w:hAnsi="Times New Roman" w:eastAsia="宋体"/>
          <w:b w:val="0"/>
          <w:sz w:val="24"/>
        </w:rPr>
        <w:t>可扩展性：开发者可以轻松地添加新的LLM模型（只需实现LLM接口）、新的数据源加载器、新的工具或新的链类型，而无需修改现有代码的骨架。这使得应用能够随着技术发展不断演进。</w:t>
      </w:r>
    </w:p>
    <w:p>
      <w:pPr>
        <w:spacing w:line="360" w:lineRule="auto" w:before="0" w:after="40"/>
        <w:ind w:firstLine="480"/>
      </w:pPr>
      <w:r>
        <w:rPr>
          <w:rFonts w:ascii="Times New Roman" w:hAnsi="Times New Roman" w:eastAsia="宋体"/>
          <w:b w:val="0"/>
          <w:sz w:val="24"/>
        </w:rPr>
        <w:t>灵活性：各个组件（如LLMs、Prompts、Chains、Agents、Retrievers、Tools）是独立的，可以像乐高积木一样灵活组合。开发者可以根据具体任务需求，自由选择和编排这些组件，构建出高度定制化的解决方案，而不是被固定框架束缚。</w:t>
      </w:r>
    </w:p>
    <w:p>
      <w:pPr>
        <w:spacing w:line="360" w:lineRule="auto" w:before="0" w:after="40"/>
        <w:ind w:firstLine="480"/>
      </w:pPr>
      <w:r>
        <w:rPr>
          <w:rFonts w:ascii="Times New Roman" w:hAnsi="Times New Roman" w:eastAsia="宋体"/>
          <w:b w:val="0"/>
          <w:sz w:val="24"/>
        </w:rPr>
        <w:t>开发效率：LangChain提供了大量预构建的链和工具，以及标准化的接口，这大大减少了开发者从零开始编写代码的工作量。许多复杂的LLM应用逻辑（如RAG、Agent）可以通过几行代码实现，加速了原型开发和产品迭代。</w:t>
      </w:r>
    </w:p>
    <w:p>
      <w:pPr>
        <w:spacing w:line="360" w:lineRule="auto" w:before="0" w:after="40"/>
        <w:ind w:firstLine="480"/>
      </w:pPr>
      <w:r>
        <w:rPr>
          <w:rFonts w:ascii="Times New Roman" w:hAnsi="Times New Roman" w:eastAsia="宋体"/>
          <w:b w:val="0"/>
          <w:sz w:val="24"/>
        </w:rPr>
        <w:t>可维护性：模块化的代码结构使得应用更易于理解、调试和维护。当某个组件出现问题时，可以局部替换而不影响整个系统。</w:t>
      </w:r>
    </w:p>
    <w:p>
      <w:pPr>
        <w:spacing w:line="360" w:lineRule="auto" w:before="0" w:after="40"/>
        <w:ind w:firstLine="480"/>
      </w:pPr>
      <w:r>
        <w:rPr>
          <w:rFonts w:ascii="Times New Roman" w:hAnsi="Times New Roman" w:eastAsia="宋体"/>
          <w:b w:val="0"/>
          <w:sz w:val="24"/>
        </w:rPr>
        <w:t>社区生态：模块化设计也促进了强大的社区生态，开发者可以共享和复用彼此创建的组件和解决方案。</w:t>
      </w:r>
    </w:p>
    <w:p>
      <w:pPr>
        <w:spacing w:line="360" w:lineRule="auto" w:before="120" w:after="80"/>
      </w:pPr>
      <w:r>
        <w:rPr>
          <w:rFonts w:ascii="Times New Roman" w:hAnsi="Times New Roman" w:eastAsia="黑体"/>
          <w:b/>
          <w:sz w:val="28"/>
        </w:rPr>
        <w:t>8.4 多模态大数据中的大型语言模型应用</w:t>
      </w:r>
    </w:p>
    <w:p>
      <w:pPr>
        <w:spacing w:line="360" w:lineRule="auto" w:before="0" w:after="40"/>
        <w:ind w:firstLine="480"/>
      </w:pPr>
      <w:r>
        <w:rPr>
          <w:rFonts w:ascii="Times New Roman" w:hAnsi="Times New Roman" w:eastAsia="宋体"/>
          <w:b w:val="0"/>
          <w:sz w:val="24"/>
        </w:rPr>
        <w:t>LLM与传统单一模态模型在多模态大数据处理中的优势：</w:t>
        <w:br/>
        <w:t>在处理多模态大数据时，大型语言模型（LLM）与传统单一模态模型相比具有独特的优势，主要体现在数据融合能力和高级语义理解能力。</w:t>
      </w:r>
    </w:p>
    <w:p>
      <w:pPr>
        <w:spacing w:line="360" w:lineRule="auto" w:before="0" w:after="40"/>
        <w:ind w:firstLine="480"/>
      </w:pPr>
      <w:r>
        <w:rPr>
          <w:rFonts w:ascii="Times New Roman" w:hAnsi="Times New Roman" w:eastAsia="宋体"/>
          <w:b w:val="0"/>
          <w:sz w:val="24"/>
        </w:rPr>
        <w:t>数据融合：传统单一模态模型通常只能处理特定类型的数据（如图像处理模型只处理图像，文本模型只处理文本）。而多模态LLM通过统一的Transformer架构和跨模态的预训练，能够将来自不同模态（文本、图像、音频、视频等）的数据映射到共同的嵌入空间中，实现模态间的语义对齐和信息融合。这意味着模型能够同时“看懂”图片、“听懂”声音并“理解”文本，从而进行更全面的数据分析。</w:t>
      </w:r>
    </w:p>
    <w:p>
      <w:pPr>
        <w:spacing w:line="360" w:lineRule="auto" w:before="0" w:after="40"/>
        <w:ind w:firstLine="480"/>
      </w:pPr>
      <w:r>
        <w:rPr>
          <w:rFonts w:ascii="Times New Roman" w:hAnsi="Times New Roman" w:eastAsia="宋体"/>
          <w:b w:val="0"/>
          <w:sz w:val="24"/>
        </w:rPr>
        <w:t>高级语义理解与推理：LLM在文本领域积累了强大的世界知识和推理能力。当与多模态数据结合时，这种强大的语义理解能力能够赋能其他模态。例如，一个多模态LLM不仅能识别图片中的物体，还能结合文本描述理解图片背后的故事、情感或意图。它可以在不同模态的信息之间进行复杂的关联和推理，从而完成传统单一模态模型难以实现的高级任务，如跨模态检索、多模态问答、事件理解等。</w:t>
      </w:r>
    </w:p>
    <w:p>
      <w:pPr>
        <w:spacing w:line="360" w:lineRule="auto" w:before="0" w:after="40"/>
        <w:ind w:firstLine="480"/>
      </w:pPr>
      <w:r>
        <w:rPr>
          <w:rFonts w:ascii="Times New Roman" w:hAnsi="Times New Roman" w:eastAsia="宋体"/>
          <w:b w:val="0"/>
          <w:sz w:val="24"/>
        </w:rPr>
        <w:t>智能家居监控系统中多模态LLM的作用：</w:t>
        <w:br/>
        <w:t>在一个智能家居监控系统中，LLM（特别是多模态LLM）可以发挥核心作用，实现更智能的事件识别和响应：</w:t>
      </w:r>
    </w:p>
    <w:p>
      <w:pPr>
        <w:spacing w:line="360" w:lineRule="auto" w:before="0" w:after="40"/>
        <w:ind w:firstLine="480"/>
      </w:pPr>
      <w:r>
        <w:rPr>
          <w:rFonts w:ascii="Times New Roman" w:hAnsi="Times New Roman" w:eastAsia="宋体"/>
          <w:b w:val="0"/>
          <w:sz w:val="24"/>
        </w:rPr>
        <w:t>数据输入：</w:t>
      </w:r>
    </w:p>
    <w:p>
      <w:pPr>
        <w:spacing w:line="360" w:lineRule="auto" w:before="0" w:after="40"/>
        <w:ind w:firstLine="480"/>
      </w:pPr>
      <w:r>
        <w:rPr>
          <w:rFonts w:ascii="Times New Roman" w:hAnsi="Times New Roman" w:eastAsia="宋体"/>
          <w:b w:val="0"/>
          <w:sz w:val="24"/>
        </w:rPr>
        <w:t>摄像头（视频）：提供视觉信息，如家庭成员活动、陌生人闯入、宠物行为、火灾烟雾等。</w:t>
      </w:r>
    </w:p>
    <w:p>
      <w:pPr>
        <w:spacing w:line="360" w:lineRule="auto" w:before="0" w:after="40"/>
        <w:ind w:firstLine="480"/>
      </w:pPr>
      <w:r>
        <w:rPr>
          <w:rFonts w:ascii="Times New Roman" w:hAnsi="Times New Roman" w:eastAsia="宋体"/>
          <w:b w:val="0"/>
          <w:sz w:val="24"/>
        </w:rPr>
        <w:t>麦克风（音频）：提供声音信息，如异常响动（玻璃破碎、警报声）、对话内容、婴儿哭声等。</w:t>
      </w:r>
    </w:p>
    <w:p>
      <w:pPr>
        <w:spacing w:line="360" w:lineRule="auto" w:before="0" w:after="40"/>
        <w:ind w:firstLine="480"/>
      </w:pPr>
      <w:r>
        <w:rPr>
          <w:rFonts w:ascii="Times New Roman" w:hAnsi="Times New Roman" w:eastAsia="宋体"/>
          <w:b w:val="0"/>
          <w:sz w:val="24"/>
        </w:rPr>
        <w:t>传感器（结构化数据）：提供环境数据，如温度、湿度、门窗开关状态、水电用量等。</w:t>
      </w:r>
    </w:p>
    <w:p>
      <w:pPr>
        <w:spacing w:line="360" w:lineRule="auto" w:before="0" w:after="40"/>
        <w:ind w:firstLine="480"/>
      </w:pPr>
      <w:r>
        <w:rPr>
          <w:rFonts w:ascii="Times New Roman" w:hAnsi="Times New Roman" w:eastAsia="宋体"/>
          <w:b w:val="0"/>
          <w:sz w:val="24"/>
        </w:rPr>
        <w:t>LLM的作用：</w:t>
      </w:r>
    </w:p>
    <w:p>
      <w:pPr>
        <w:spacing w:line="360" w:lineRule="auto" w:before="0" w:after="40"/>
        <w:ind w:firstLine="480"/>
      </w:pPr>
      <w:r>
        <w:rPr>
          <w:rFonts w:ascii="Times New Roman" w:hAnsi="Times New Roman" w:eastAsia="宋体"/>
          <w:b w:val="0"/>
          <w:sz w:val="24"/>
        </w:rPr>
        <w:t>多模态感知与事件识别：多模态LLM能够同时处理来自视频（图像帧）、音频（语音转录或声纹特征）和传感器数据（结构化文本描述）的输入。例如，LLM可以结合摄像头捕捉到的“有人影晃动”的视觉信息和麦克风捕捉到的“玻璃破碎声”的音频信息，以及门窗传感器的“门窗未关”状态，综合判断为“非法闯入”事件。</w:t>
      </w:r>
    </w:p>
    <w:p>
      <w:pPr>
        <w:spacing w:line="360" w:lineRule="auto" w:before="0" w:after="40"/>
        <w:ind w:firstLine="480"/>
      </w:pPr>
      <w:r>
        <w:rPr>
          <w:rFonts w:ascii="Times New Roman" w:hAnsi="Times New Roman" w:eastAsia="宋体"/>
          <w:b w:val="0"/>
          <w:sz w:val="24"/>
        </w:rPr>
        <w:t>情境理解与异常检测：LLM能够基于其对日常情境的理解（通过大量数据学习），识别出异常行为。例如，结合视频中“长时间无人活动”和传感器“室内温度异常升高”，LLM可能推断出“疑似火灾或电器故障”的风险。</w:t>
      </w:r>
    </w:p>
    <w:p>
      <w:pPr>
        <w:spacing w:line="360" w:lineRule="auto" w:before="0" w:after="40"/>
        <w:ind w:firstLine="480"/>
      </w:pPr>
      <w:r>
        <w:rPr>
          <w:rFonts w:ascii="Times New Roman" w:hAnsi="Times New Roman" w:eastAsia="宋体"/>
          <w:b w:val="0"/>
          <w:sz w:val="24"/>
        </w:rPr>
        <w:t>智能响应生成：一旦识别到事件，LLM可以根据预设规则或学习到的模式，生成智能化的响应建议。例如，对于“非法闯入”，LLM可以生成“已检测到异常闯入，是否立即触发警报并通知户主？”的提示，并根据户主回复执行相应操作（如发送短信、拨打电话、联动安防设备）。</w:t>
      </w:r>
    </w:p>
    <w:p>
      <w:pPr>
        <w:spacing w:line="360" w:lineRule="auto" w:before="0" w:after="40"/>
        <w:ind w:firstLine="480"/>
      </w:pPr>
      <w:r>
        <w:rPr>
          <w:rFonts w:ascii="Times New Roman" w:hAnsi="Times New Roman" w:eastAsia="宋体"/>
          <w:b w:val="0"/>
          <w:sz w:val="24"/>
        </w:rPr>
        <w:t>自然语言交互：用户可以通过自然语言向系统提问（如“家里一切正常吗？”、“昨晚有没有异常情况？”），LLM能够理解并结合多模态数据给出详细的报告。</w:t>
      </w:r>
    </w:p>
    <w:p>
      <w:pPr>
        <w:spacing w:line="360" w:lineRule="auto" w:before="0" w:after="40"/>
        <w:ind w:firstLine="480"/>
      </w:pPr>
      <w:r>
        <w:rPr>
          <w:rFonts w:ascii="Times New Roman" w:hAnsi="Times New Roman" w:eastAsia="宋体"/>
          <w:b w:val="0"/>
          <w:sz w:val="24"/>
        </w:rPr>
        <w:t>多模态LLM在金融行业大数据分析中的具体应用场景：</w:t>
      </w:r>
    </w:p>
    <w:p>
      <w:pPr>
        <w:spacing w:line="360" w:lineRule="auto" w:before="0" w:after="40"/>
        <w:ind w:firstLine="480"/>
      </w:pPr>
      <w:r>
        <w:rPr>
          <w:rFonts w:ascii="Times New Roman" w:hAnsi="Times New Roman" w:eastAsia="宋体"/>
          <w:b w:val="0"/>
          <w:sz w:val="24"/>
        </w:rPr>
        <w:t>行业选择：金融行业</w:t>
      </w:r>
    </w:p>
    <w:p>
      <w:pPr>
        <w:spacing w:line="360" w:lineRule="auto" w:before="0" w:after="40"/>
        <w:ind w:firstLine="480"/>
      </w:pPr>
      <w:r>
        <w:rPr>
          <w:rFonts w:ascii="Times New Roman" w:hAnsi="Times New Roman" w:eastAsia="宋体"/>
          <w:b w:val="0"/>
          <w:sz w:val="24"/>
        </w:rPr>
        <w:t>具体应用场景：企业舆情风险智能识别与预警</w:t>
      </w:r>
    </w:p>
    <w:p>
      <w:pPr>
        <w:spacing w:line="360" w:lineRule="auto" w:before="0" w:after="40"/>
        <w:ind w:firstLine="480"/>
      </w:pPr>
      <w:r>
        <w:rPr>
          <w:rFonts w:ascii="Times New Roman" w:hAnsi="Times New Roman" w:eastAsia="宋体"/>
          <w:b w:val="0"/>
          <w:sz w:val="24"/>
        </w:rPr>
        <w:t>涉及模态的数据：</w:t>
      </w:r>
    </w:p>
    <w:p>
      <w:pPr>
        <w:spacing w:line="360" w:lineRule="auto" w:before="0" w:after="40"/>
        <w:ind w:firstLine="480"/>
      </w:pPr>
      <w:r>
        <w:rPr>
          <w:rFonts w:ascii="Times New Roman" w:hAnsi="Times New Roman" w:eastAsia="宋体"/>
          <w:b w:val="0"/>
          <w:sz w:val="24"/>
        </w:rPr>
        <w:t>文本数据：新闻报道、社交媒体评论、论坛帖子、财报分析、研报、监管公告。</w:t>
      </w:r>
    </w:p>
    <w:p>
      <w:pPr>
        <w:spacing w:line="360" w:lineRule="auto" w:before="0" w:after="40"/>
        <w:ind w:firstLine="480"/>
      </w:pPr>
      <w:r>
        <w:rPr>
          <w:rFonts w:ascii="Times New Roman" w:hAnsi="Times New Roman" w:eastAsia="宋体"/>
          <w:b w:val="0"/>
          <w:sz w:val="24"/>
        </w:rPr>
        <w:t>图像数据：新闻图片、社交媒体图片（如负面事件现场图、品牌Logo被恶意篡改图）、图表（如股价走势图、财务报表图）。</w:t>
      </w:r>
    </w:p>
    <w:p>
      <w:pPr>
        <w:spacing w:line="360" w:lineRule="auto" w:before="0" w:after="40"/>
        <w:ind w:firstLine="480"/>
      </w:pPr>
      <w:r>
        <w:rPr>
          <w:rFonts w:ascii="Times New Roman" w:hAnsi="Times New Roman" w:eastAsia="宋体"/>
          <w:b w:val="0"/>
          <w:sz w:val="24"/>
        </w:rPr>
        <w:t>视频/音频数据：企业高管访谈视频（语音转录与情绪分析）、网络直播中关于企业的讨论。</w:t>
      </w:r>
    </w:p>
    <w:p>
      <w:pPr>
        <w:spacing w:line="360" w:lineRule="auto" w:before="0" w:after="40"/>
        <w:ind w:firstLine="480"/>
      </w:pPr>
      <w:r>
        <w:rPr>
          <w:rFonts w:ascii="Times New Roman" w:hAnsi="Times New Roman" w:eastAsia="宋体"/>
          <w:b w:val="0"/>
          <w:sz w:val="24"/>
        </w:rPr>
        <w:t>结构化数据：股价数据、交易量、公司财务指标。</w:t>
      </w:r>
    </w:p>
    <w:p>
      <w:pPr>
        <w:spacing w:line="360" w:lineRule="auto" w:before="0" w:after="40"/>
        <w:ind w:firstLine="480"/>
      </w:pPr>
      <w:r>
        <w:rPr>
          <w:rFonts w:ascii="Times New Roman" w:hAnsi="Times New Roman" w:eastAsia="宋体"/>
          <w:b w:val="0"/>
          <w:sz w:val="24"/>
        </w:rPr>
        <w:t>LLM扮演的核心角色：</w:t>
      </w:r>
    </w:p>
    <w:p>
      <w:pPr>
        <w:spacing w:line="360" w:lineRule="auto" w:before="0" w:after="40"/>
        <w:ind w:firstLine="480"/>
      </w:pPr>
      <w:r>
        <w:rPr>
          <w:rFonts w:ascii="Times New Roman" w:hAnsi="Times New Roman" w:eastAsia="宋体"/>
          <w:b w:val="0"/>
          <w:sz w:val="24"/>
        </w:rPr>
        <w:t>跨模态信息整合：多模态LLM可以同时分析新闻文本、图片内容、社交媒体评论文本及相关图片，甚至视频的转录内容。例如，识别新闻报道中关于公司负面事件的文本描述，同时分析相关图片是否显示了工厂事故或产品缺陷，并结合社交媒体上带有负面情绪的评论和图片。</w:t>
      </w:r>
    </w:p>
    <w:p>
      <w:pPr>
        <w:spacing w:line="360" w:lineRule="auto" w:before="0" w:after="40"/>
        <w:ind w:firstLine="480"/>
      </w:pPr>
      <w:r>
        <w:rPr>
          <w:rFonts w:ascii="Times New Roman" w:hAnsi="Times New Roman" w:eastAsia="宋体"/>
          <w:b w:val="0"/>
          <w:sz w:val="24"/>
        </w:rPr>
        <w:t>情感与倾向性分析：LLM能够对文本和图像（通过图像情感识别）进行精细的情感分析，判断公众对企业的态度是积极、消极还是中性，并识别潜在的舆情风险点。</w:t>
      </w:r>
    </w:p>
    <w:p>
      <w:pPr>
        <w:spacing w:line="360" w:lineRule="auto" w:before="0" w:after="40"/>
        <w:ind w:firstLine="480"/>
      </w:pPr>
      <w:r>
        <w:rPr>
          <w:rFonts w:ascii="Times New Roman" w:hAnsi="Times New Roman" w:eastAsia="宋体"/>
          <w:b w:val="0"/>
          <w:sz w:val="24"/>
        </w:rPr>
        <w:t>事件关联与风险识别：LLM可以识别不同模态数据中提及的实体（公司名、人名、产品名），并关联事件。例如，将一篇负面新闻报道、一张带有公司Logo的负面图片、以及社交媒体上关于该事件的讨论进行关联，判断是否存在重大舆情危机。</w:t>
      </w:r>
    </w:p>
    <w:p>
      <w:pPr>
        <w:spacing w:line="360" w:lineRule="auto" w:before="0" w:after="40"/>
        <w:ind w:firstLine="480"/>
      </w:pPr>
      <w:r>
        <w:rPr>
          <w:rFonts w:ascii="Times New Roman" w:hAnsi="Times New Roman" w:eastAsia="宋体"/>
          <w:b w:val="0"/>
          <w:sz w:val="24"/>
        </w:rPr>
        <w:t>趋势分析与预警：通过持续监控和分析多模态数据流，LLM可以识别舆情热度的变化趋势，并在风险升级前发出预警，帮助企业及时应对。</w:t>
      </w:r>
    </w:p>
    <w:p>
      <w:pPr>
        <w:spacing w:line="360" w:lineRule="auto" w:before="0" w:after="40"/>
        <w:ind w:firstLine="480"/>
      </w:pPr>
      <w:r>
        <w:rPr>
          <w:rFonts w:ascii="Times New Roman" w:hAnsi="Times New Roman" w:eastAsia="宋体"/>
          <w:b w:val="0"/>
          <w:sz w:val="24"/>
        </w:rPr>
        <w:t>报告生成与决策支持：LLM可以自动生成关于企业舆情风险的综合报告，包括风险等级、关键事件摘要、情绪分析结果和相关证据（文本片段、图片链接），为企业决策者提供快速、全面的信息支持。</w:t>
      </w:r>
    </w:p>
    <w:p>
      <w:pPr>
        <w:spacing w:line="360" w:lineRule="auto" w:before="0" w:after="40"/>
        <w:ind w:firstLine="480"/>
      </w:pPr>
      <w:r>
        <w:rPr>
          <w:rFonts w:ascii="Times New Roman" w:hAnsi="Times New Roman" w:eastAsia="宋体"/>
          <w:b w:val="0"/>
          <w:sz w:val="24"/>
        </w:rPr>
        <w:t>不同模态数据转化为LLM可处理格式的常见方式：</w:t>
        <w:br/>
        <w:t>将图像、音频等非文本模态数据转化为LLM能够理解和处理的格式，通常涉及以下两种常见方式：</w:t>
      </w:r>
    </w:p>
    <w:p>
      <w:pPr>
        <w:spacing w:line="360" w:lineRule="auto" w:before="0" w:after="40"/>
        <w:ind w:firstLine="480"/>
      </w:pPr>
      <w:r>
        <w:rPr>
          <w:rFonts w:ascii="Times New Roman" w:hAnsi="Times New Roman" w:eastAsia="宋体"/>
          <w:b w:val="0"/>
          <w:sz w:val="24"/>
        </w:rPr>
        <w:t>嵌入（Embeddings）：这是最常见的方法。通过专门的编码器（如图像编码器、音频编码器），将图像或音频数据转换为高维度的数值向量（即嵌入）。这些嵌入向量捕捉了原始模态数据的语义信息和特征。然后，这些嵌入向量可以直接作为LLM输入的一部分，与文本嵌入一起被模型处理。</w:t>
      </w:r>
    </w:p>
    <w:p>
      <w:pPr>
        <w:spacing w:line="360" w:lineRule="auto" w:before="0" w:after="40"/>
        <w:ind w:firstLine="480"/>
      </w:pPr>
      <w:r>
        <w:rPr>
          <w:rFonts w:ascii="Times New Roman" w:hAnsi="Times New Roman" w:eastAsia="宋体"/>
          <w:b w:val="0"/>
          <w:sz w:val="24"/>
        </w:rPr>
        <w:t>示例：</w:t>
      </w:r>
    </w:p>
    <w:p>
      <w:pPr>
        <w:spacing w:line="360" w:lineRule="auto" w:before="0" w:after="40"/>
        <w:ind w:firstLine="480"/>
      </w:pPr>
      <w:r>
        <w:rPr>
          <w:rFonts w:ascii="Times New Roman" w:hAnsi="Times New Roman" w:eastAsia="宋体"/>
          <w:b w:val="0"/>
          <w:sz w:val="24"/>
        </w:rPr>
        <w:t>图像：使用预训练的图像编码器（如ViT, CLIP的图像编码部分）将图片转换为图像嵌入向量。</w:t>
      </w:r>
    </w:p>
    <w:p>
      <w:pPr>
        <w:spacing w:line="360" w:lineRule="auto" w:before="0" w:after="40"/>
        <w:ind w:firstLine="480"/>
      </w:pPr>
      <w:r>
        <w:rPr>
          <w:rFonts w:ascii="Times New Roman" w:hAnsi="Times New Roman" w:eastAsia="宋体"/>
          <w:b w:val="0"/>
          <w:sz w:val="24"/>
        </w:rPr>
        <w:t>音频：使用预训练的音频编码器（如Wav2Vec 2.0, Whisper的音频编码部分）将音频片段转换为音频嵌入向量。</w:t>
      </w:r>
    </w:p>
    <w:p>
      <w:pPr>
        <w:spacing w:line="360" w:lineRule="auto" w:before="0" w:after="40"/>
        <w:ind w:firstLine="480"/>
      </w:pPr>
      <w:r>
        <w:rPr>
          <w:rFonts w:ascii="Times New Roman" w:hAnsi="Times New Roman" w:eastAsia="宋体"/>
          <w:b w:val="0"/>
          <w:sz w:val="24"/>
        </w:rPr>
        <w:t>文本描述（Textual Description）：将非文本模态数据通过专门的模型（或人工）转化为详细的文本描述。然后，这些文本描述再作为LLM的纯文本输入进行处理。</w:t>
      </w:r>
    </w:p>
    <w:p>
      <w:pPr>
        <w:spacing w:line="360" w:lineRule="auto" w:before="0" w:after="40"/>
        <w:ind w:firstLine="480"/>
      </w:pPr>
      <w:r>
        <w:rPr>
          <w:rFonts w:ascii="Times New Roman" w:hAnsi="Times New Roman" w:eastAsia="宋体"/>
          <w:b w:val="0"/>
          <w:sz w:val="24"/>
        </w:rPr>
        <w:t>示例：</w:t>
      </w:r>
    </w:p>
    <w:p>
      <w:pPr>
        <w:spacing w:line="360" w:lineRule="auto" w:before="0" w:after="40"/>
        <w:ind w:firstLine="480"/>
      </w:pPr>
      <w:r>
        <w:rPr>
          <w:rFonts w:ascii="Times New Roman" w:hAnsi="Times New Roman" w:eastAsia="宋体"/>
          <w:b w:val="0"/>
          <w:sz w:val="24"/>
        </w:rPr>
        <w:t>图像：使用图像字幕生成模型（Image Captioning Model）将图片内容描述为一段文字（如“一张猫坐在沙发上的图片”）。</w:t>
      </w:r>
    </w:p>
    <w:p>
      <w:pPr>
        <w:spacing w:line="360" w:lineRule="auto" w:before="0" w:after="40"/>
        <w:ind w:firstLine="480"/>
      </w:pPr>
      <w:r>
        <w:rPr>
          <w:rFonts w:ascii="Times New Roman" w:hAnsi="Times New Roman" w:eastAsia="宋体"/>
          <w:b w:val="0"/>
          <w:sz w:val="24"/>
        </w:rPr>
        <w:t>音频：使用语音识别（Automatic Speech Recognition, ASR）模型将语音转化为文字转录。</w:t>
      </w:r>
    </w:p>
    <w:p>
      <w:pPr>
        <w:spacing w:line="360" w:lineRule="auto" w:before="0" w:after="40"/>
        <w:ind w:firstLine="480"/>
      </w:pPr>
      <w:r>
        <w:rPr>
          <w:rFonts w:ascii="Times New Roman" w:hAnsi="Times New Roman" w:eastAsia="宋体"/>
          <w:b w:val="0"/>
          <w:sz w:val="24"/>
        </w:rPr>
        <w:t>视频：通过视频理解模型生成视频内容的摘要或关键帧描述。</w:t>
        <w:br/>
        <w:t>这两种方式可以单独使用，也可以结合使用，例如先将图像转化为嵌入，再结合一个简短的文本描述输入给多模态LLM。</w:t>
      </w:r>
    </w:p>
    <w:p>
      <w:pPr>
        <w:spacing w:line="360" w:lineRule="auto" w:before="0" w:after="40"/>
        <w:ind w:firstLine="480"/>
      </w:pPr>
      <w:r>
        <w:rPr>
          <w:rFonts w:ascii="Times New Roman" w:hAnsi="Times New Roman" w:eastAsia="宋体"/>
          <w:b w:val="0"/>
          <w:sz w:val="24"/>
        </w:rPr>
        <w:t>多模态LLM处理跨模态推理任务的挑战与解决方案：</w:t>
        <w:br/>
        <w:t>多模态LLM在处理结合图片和文本进行问答等跨模态推理任务时，面临以下挑战：</w:t>
      </w:r>
    </w:p>
    <w:p>
      <w:pPr>
        <w:spacing w:line="360" w:lineRule="auto" w:before="0" w:after="40"/>
        <w:ind w:firstLine="480"/>
      </w:pPr>
      <w:r>
        <w:rPr>
          <w:rFonts w:ascii="Times New Roman" w:hAnsi="Times New Roman" w:eastAsia="宋体"/>
          <w:b w:val="0"/>
          <w:sz w:val="24"/>
        </w:rPr>
        <w:t>模态对齐：如何有效地将不同模态（如图像的视觉特征和文本的语言特征）在语义层面进行精确对齐，确保模型能够理解它们之间的关联性。</w:t>
      </w:r>
    </w:p>
    <w:p>
      <w:pPr>
        <w:spacing w:line="360" w:lineRule="auto" w:before="0" w:after="40"/>
        <w:ind w:firstLine="480"/>
      </w:pPr>
      <w:r>
        <w:rPr>
          <w:rFonts w:ascii="Times New Roman" w:hAnsi="Times New Roman" w:eastAsia="宋体"/>
          <w:b w:val="0"/>
          <w:sz w:val="24"/>
        </w:rPr>
        <w:t>细粒度理解：模型可能擅长理解整体内容，但在需要对图像或文本中的细微细节进行交叉推理时表现不佳。</w:t>
      </w:r>
    </w:p>
    <w:p>
      <w:pPr>
        <w:spacing w:line="360" w:lineRule="auto" w:before="0" w:after="40"/>
        <w:ind w:firstLine="480"/>
      </w:pPr>
      <w:r>
        <w:rPr>
          <w:rFonts w:ascii="Times New Roman" w:hAnsi="Times New Roman" w:eastAsia="宋体"/>
          <w:b w:val="0"/>
          <w:sz w:val="24"/>
        </w:rPr>
        <w:t>推理复杂性：跨模态推理往往需要模型在不同模态之间进行复杂的逻辑关联和知识迁移，这比单一模态推理更具挑战性。</w:t>
      </w:r>
    </w:p>
    <w:p>
      <w:pPr>
        <w:spacing w:line="360" w:lineRule="auto" w:before="0" w:after="40"/>
        <w:ind w:firstLine="480"/>
      </w:pPr>
      <w:r>
        <w:rPr>
          <w:rFonts w:ascii="Times New Roman" w:hAnsi="Times New Roman" w:eastAsia="宋体"/>
          <w:b w:val="0"/>
          <w:sz w:val="24"/>
        </w:rPr>
        <w:t>幻觉与偏见：多模态数据可能引入更多偏见，且模型在整合不同模态信息时，更容易产生看似合理但事实错误的“幻觉”。</w:t>
        <w:br/>
        <w:t>可能的解决方案：</w:t>
      </w:r>
    </w:p>
    <w:p>
      <w:pPr>
        <w:spacing w:line="360" w:lineRule="auto" w:before="0" w:after="40"/>
        <w:ind w:firstLine="480"/>
      </w:pPr>
      <w:r>
        <w:rPr>
          <w:rFonts w:ascii="Times New Roman" w:hAnsi="Times New Roman" w:eastAsia="宋体"/>
          <w:b w:val="0"/>
          <w:sz w:val="24"/>
        </w:rPr>
        <w:t>更强大的跨模态预训练：设计更先进的预训练任务和更大的多模态数据集，使模型在预训练阶段就能学习到更深层次的模态间关联。</w:t>
      </w:r>
    </w:p>
    <w:p>
      <w:pPr>
        <w:spacing w:line="360" w:lineRule="auto" w:before="0" w:after="40"/>
        <w:ind w:firstLine="480"/>
      </w:pPr>
      <w:r>
        <w:rPr>
          <w:rFonts w:ascii="Times New Roman" w:hAnsi="Times New Roman" w:eastAsia="宋体"/>
          <w:b w:val="0"/>
          <w:sz w:val="24"/>
        </w:rPr>
        <w:t>多模态指令微调（Multimodal Instruction Tuning）：使用大量包含多模态输入和复杂指令的特定任务数据对模型进行微调，提升其遵循多模态指令和进行复杂推理的能力。</w:t>
      </w:r>
    </w:p>
    <w:p>
      <w:pPr>
        <w:spacing w:line="360" w:lineRule="auto" w:before="0" w:after="40"/>
        <w:ind w:firstLine="480"/>
      </w:pPr>
      <w:r>
        <w:rPr>
          <w:rFonts w:ascii="Times New Roman" w:hAnsi="Times New Roman" w:eastAsia="宋体"/>
          <w:b w:val="0"/>
          <w:sz w:val="24"/>
        </w:rPr>
        <w:t>引入外部知识与工具：结合RAG（检索增强生成）机制，让模型在回答跨模态问题时，可以检索外部知识库来验证和补充信息。</w:t>
      </w:r>
    </w:p>
    <w:p>
      <w:pPr>
        <w:spacing w:line="360" w:lineRule="auto" w:before="0" w:after="40"/>
        <w:ind w:firstLine="480"/>
      </w:pPr>
      <w:r>
        <w:rPr>
          <w:rFonts w:ascii="Times New Roman" w:hAnsi="Times New Roman" w:eastAsia="宋体"/>
          <w:b w:val="0"/>
          <w:sz w:val="24"/>
        </w:rPr>
        <w:t>可解释性与可视化：开发工具帮助分析模型在处理多模态输入时，其注意力机制如何分配到不同模态的关键区域，从而诊断推理错误。</w:t>
      </w:r>
    </w:p>
    <w:p>
      <w:pPr>
        <w:spacing w:line="360" w:lineRule="auto" w:before="0" w:after="40"/>
        <w:ind w:firstLine="480"/>
      </w:pPr>
      <w:r>
        <w:rPr>
          <w:rFonts w:ascii="Times New Roman" w:hAnsi="Times New Roman" w:eastAsia="宋体"/>
          <w:b w:val="0"/>
          <w:sz w:val="24"/>
        </w:rPr>
        <w:t>人类反馈强化学习（RLHF）：通过人类对多模态模型输出的反馈，进一步优化模型，使其行为更符合预期，减少幻觉和偏见。</w:t>
      </w:r>
    </w:p>
    <w:p>
      <w:pPr>
        <w:spacing w:line="360" w:lineRule="auto" w:before="0" w:after="40"/>
        <w:ind w:firstLine="480"/>
      </w:pPr>
      <w:r>
        <w:rPr>
          <w:rFonts w:ascii="Times New Roman" w:hAnsi="Times New Roman" w:eastAsia="宋体"/>
          <w:b w:val="0"/>
          <w:sz w:val="24"/>
        </w:rPr>
        <w:t>未来多模态LLM发展趋势：</w:t>
        <w:br/>
        <w:t>未来多模态LLM的发展将呈现以下趋势：</w:t>
      </w:r>
    </w:p>
    <w:p>
      <w:pPr>
        <w:spacing w:line="360" w:lineRule="auto" w:before="0" w:after="40"/>
        <w:ind w:firstLine="480"/>
      </w:pPr>
      <w:r>
        <w:rPr>
          <w:rFonts w:ascii="Times New Roman" w:hAnsi="Times New Roman" w:eastAsia="宋体"/>
          <w:b w:val="0"/>
          <w:sz w:val="24"/>
        </w:rPr>
        <w:t>更深度的模态融合：模型将不再是简单地拼接不同模态的嵌入，而是实现更深层次、更细粒度的模态间信息交互和融合，从而提升对复杂情境的理解能力。</w:t>
      </w:r>
    </w:p>
    <w:p>
      <w:pPr>
        <w:spacing w:line="360" w:lineRule="auto" w:before="0" w:after="40"/>
        <w:ind w:firstLine="480"/>
      </w:pPr>
      <w:r>
        <w:rPr>
          <w:rFonts w:ascii="Times New Roman" w:hAnsi="Times New Roman" w:eastAsia="宋体"/>
          <w:b w:val="0"/>
          <w:sz w:val="24"/>
        </w:rPr>
        <w:t>更强的具身智能：多模态LLM将与机器人、虚拟环境等具身智能系统结合，使其能够感知真实世界、执行物理任务，并进行更自然的交互。</w:t>
      </w:r>
    </w:p>
    <w:p>
      <w:pPr>
        <w:spacing w:line="360" w:lineRule="auto" w:before="0" w:after="40"/>
        <w:ind w:firstLine="480"/>
      </w:pPr>
      <w:r>
        <w:rPr>
          <w:rFonts w:ascii="Times New Roman" w:hAnsi="Times New Roman" w:eastAsia="宋体"/>
          <w:b w:val="0"/>
          <w:sz w:val="24"/>
        </w:rPr>
        <w:t>多模态生成能力提升：模型将不仅能理解多模态输入，还能生成高质量的多模态内容，例如根据文本描述生成视频、根据图像生成配乐等。</w:t>
      </w:r>
    </w:p>
    <w:p>
      <w:pPr>
        <w:spacing w:line="360" w:lineRule="auto" w:before="0" w:after="40"/>
        <w:ind w:firstLine="480"/>
      </w:pPr>
      <w:r>
        <w:rPr>
          <w:rFonts w:ascii="Times New Roman" w:hAnsi="Times New Roman" w:eastAsia="宋体"/>
          <w:b w:val="0"/>
          <w:sz w:val="24"/>
        </w:rPr>
        <w:t>更高效的训练与部署：随着模型规模的增长，对计算资源的需求也将增加。未来将探索更高效的训练算法、模型压缩技术（如量化、剪枝）和分布式部署方案，以降低成本和能耗。</w:t>
      </w:r>
    </w:p>
    <w:p>
      <w:pPr>
        <w:spacing w:line="360" w:lineRule="auto" w:before="0" w:after="40"/>
        <w:ind w:firstLine="480"/>
      </w:pPr>
      <w:r>
        <w:rPr>
          <w:rFonts w:ascii="Times New Roman" w:hAnsi="Times New Roman" w:eastAsia="宋体"/>
          <w:b w:val="0"/>
          <w:sz w:val="24"/>
        </w:rPr>
        <w:t>负责任AI的深化：随着多模态LLM应用范围的扩大，对其伦理、安全和公平性的关注将更加深入。研究将致力于开发更鲁棒的去偏见技术、更有效的安全防护机制和更透明的可解释性方法。</w:t>
      </w:r>
    </w:p>
    <w:p>
      <w:pPr>
        <w:spacing w:line="360" w:lineRule="auto" w:before="0" w:after="40"/>
        <w:ind w:firstLine="480"/>
      </w:pPr>
      <w:r>
        <w:rPr>
          <w:rFonts w:ascii="Times New Roman" w:hAnsi="Times New Roman" w:eastAsia="宋体"/>
          <w:b w:val="0"/>
          <w:sz w:val="24"/>
        </w:rPr>
        <w:t>个性化与定制化：多模态LLM将能够更好地根据用户偏好和特定领域需求进行定制，提供更个性化、更专业的服务。</w:t>
      </w:r>
    </w:p>
    <w:p>
      <w:pPr>
        <w:spacing w:line="360" w:lineRule="auto" w:before="120" w:after="80"/>
      </w:pPr>
      <w:r>
        <w:rPr>
          <w:rFonts w:ascii="Times New Roman" w:hAnsi="Times New Roman" w:eastAsia="黑体"/>
          <w:b/>
          <w:sz w:val="28"/>
        </w:rPr>
        <w:t>8.5 大型语言模型的局限性与挑战</w:t>
      </w:r>
    </w:p>
    <w:p>
      <w:pPr>
        <w:spacing w:line="360" w:lineRule="auto" w:before="0" w:after="40"/>
        <w:ind w:firstLine="480"/>
      </w:pPr>
      <w:r>
        <w:rPr>
          <w:rFonts w:ascii="Times New Roman" w:hAnsi="Times New Roman" w:eastAsia="宋体"/>
          <w:b w:val="0"/>
          <w:sz w:val="24"/>
        </w:rPr>
        <w:t>“知识截止（Knowledge Cut-off）”对LLM应用的影响与缓解策略：</w:t>
      </w:r>
    </w:p>
    <w:p>
      <w:pPr>
        <w:spacing w:line="360" w:lineRule="auto" w:before="0" w:after="40"/>
        <w:ind w:firstLine="480"/>
      </w:pPr>
      <w:r>
        <w:rPr>
          <w:rFonts w:ascii="Times New Roman" w:hAnsi="Times New Roman" w:eastAsia="宋体"/>
          <w:b w:val="0"/>
          <w:sz w:val="24"/>
        </w:rPr>
        <w:t>影响：LLM的知识受限于其训练数据的时间点。这意味着模型无法获取或理解其训练数据截止日期之后发生的最新事件、新发现或实时动态。这导致模型在处理时效性强的问题时，可能给出过时、不准确甚至完全错误的答案，从而影响其在新闻摘要、市场分析、法律咨询等领域的应用可靠性。</w:t>
      </w:r>
    </w:p>
    <w:p>
      <w:pPr>
        <w:spacing w:line="360" w:lineRule="auto" w:before="0" w:after="40"/>
        <w:ind w:firstLine="480"/>
      </w:pPr>
      <w:r>
        <w:rPr>
          <w:rFonts w:ascii="Times New Roman" w:hAnsi="Times New Roman" w:eastAsia="宋体"/>
          <w:b w:val="0"/>
          <w:sz w:val="24"/>
        </w:rPr>
        <w:t>缓解策略：</w:t>
      </w:r>
    </w:p>
    <w:p>
      <w:pPr>
        <w:spacing w:line="360" w:lineRule="auto" w:before="0" w:after="40"/>
        <w:ind w:firstLine="480"/>
      </w:pPr>
      <w:r>
        <w:rPr>
          <w:rFonts w:ascii="Times New Roman" w:hAnsi="Times New Roman" w:eastAsia="宋体"/>
          <w:b w:val="0"/>
          <w:sz w:val="24"/>
        </w:rPr>
        <w:t>检索增强生成（Retrieval-Augmented Generation, RAG）：将LLM与外部的、可实时更新的知识库（如搜索引擎、向量数据库、企业内部文档）结合。当用户提问时，系统首先从知识库中检索最新或相关的外部信息，然后将这些信息作为上下文输入给LLM，引导LLM基于这些最新信息生成回答。</w:t>
      </w:r>
    </w:p>
    <w:p>
      <w:pPr>
        <w:spacing w:line="360" w:lineRule="auto" w:before="0" w:after="40"/>
        <w:ind w:firstLine="480"/>
      </w:pPr>
      <w:r>
        <w:rPr>
          <w:rFonts w:ascii="Times New Roman" w:hAnsi="Times New Roman" w:eastAsia="宋体"/>
          <w:b w:val="0"/>
          <w:sz w:val="24"/>
        </w:rPr>
        <w:t>持续预训练/增量学习：定期使用新数据对模型进行增量训练或持续预训练，使其能够学习到最新的信息。但这通常成本高昂，且难以做到实时更新。</w:t>
      </w:r>
    </w:p>
    <w:p>
      <w:pPr>
        <w:spacing w:line="360" w:lineRule="auto" w:before="0" w:after="40"/>
        <w:ind w:firstLine="480"/>
      </w:pPr>
      <w:r>
        <w:rPr>
          <w:rFonts w:ascii="Times New Roman" w:hAnsi="Times New Roman" w:eastAsia="宋体"/>
          <w:b w:val="0"/>
          <w:sz w:val="24"/>
        </w:rPr>
        <w:t>LLM产生“幻觉（Hallucinations）”的原因与后果：</w:t>
      </w:r>
    </w:p>
    <w:p>
      <w:pPr>
        <w:spacing w:line="360" w:lineRule="auto" w:before="0" w:after="40"/>
        <w:ind w:firstLine="480"/>
      </w:pPr>
      <w:r>
        <w:rPr>
          <w:rFonts w:ascii="Times New Roman" w:hAnsi="Times New Roman" w:eastAsia="宋体"/>
          <w:b w:val="0"/>
          <w:sz w:val="24"/>
        </w:rPr>
        <w:t>原因：</w:t>
      </w:r>
    </w:p>
    <w:p>
      <w:pPr>
        <w:spacing w:line="360" w:lineRule="auto" w:before="0" w:after="40"/>
        <w:ind w:firstLine="480"/>
      </w:pPr>
      <w:r>
        <w:rPr>
          <w:rFonts w:ascii="Times New Roman" w:hAnsi="Times New Roman" w:eastAsia="宋体"/>
          <w:b w:val="0"/>
          <w:sz w:val="24"/>
        </w:rPr>
        <w:t>统计模式的过度泛化：LLM本质是概率模型，根据训练数据中的统计关联预测下一个词元。当面对不确定或信息不足的问题时，模型可能过度依赖统计模式，生成看似合理但缺乏事实依据的内容。</w:t>
      </w:r>
    </w:p>
    <w:p>
      <w:pPr>
        <w:spacing w:line="360" w:lineRule="auto" w:before="0" w:after="40"/>
        <w:ind w:firstLine="480"/>
      </w:pPr>
      <w:r>
        <w:rPr>
          <w:rFonts w:ascii="Times New Roman" w:hAnsi="Times New Roman" w:eastAsia="宋体"/>
          <w:b w:val="0"/>
          <w:sz w:val="24"/>
        </w:rPr>
        <w:t>缺乏真实世界“接地气”：LLM缺乏对真实世界的物理、逻辑和因果关系的深层理解，其知识是抽象的，导致在需要常识推理时容易出错。</w:t>
      </w:r>
    </w:p>
    <w:p>
      <w:pPr>
        <w:spacing w:line="360" w:lineRule="auto" w:before="0" w:after="40"/>
        <w:ind w:firstLine="480"/>
      </w:pPr>
      <w:r>
        <w:rPr>
          <w:rFonts w:ascii="Times New Roman" w:hAnsi="Times New Roman" w:eastAsia="宋体"/>
          <w:b w:val="0"/>
          <w:sz w:val="24"/>
        </w:rPr>
        <w:t>训练数据中的噪音与不一致：大规模训练数据不可避免地包含错误或矛盾信息，模型可能吸收并复现这些噪音。</w:t>
      </w:r>
    </w:p>
    <w:p>
      <w:pPr>
        <w:spacing w:line="360" w:lineRule="auto" w:before="0" w:after="40"/>
        <w:ind w:firstLine="480"/>
      </w:pPr>
      <w:r>
        <w:rPr>
          <w:rFonts w:ascii="Times New Roman" w:hAnsi="Times New Roman" w:eastAsia="宋体"/>
          <w:b w:val="0"/>
          <w:sz w:val="24"/>
        </w:rPr>
        <w:t>不确定性的处理方式：模型通常不会明确表示“我不知道”，而是倾向于生成一个“听起来像答案”的回复，即使是错误的。</w:t>
      </w:r>
    </w:p>
    <w:p>
      <w:pPr>
        <w:spacing w:line="360" w:lineRule="auto" w:before="0" w:after="40"/>
        <w:ind w:firstLine="480"/>
      </w:pPr>
      <w:r>
        <w:rPr>
          <w:rFonts w:ascii="Times New Roman" w:hAnsi="Times New Roman" w:eastAsia="宋体"/>
          <w:b w:val="0"/>
          <w:sz w:val="24"/>
        </w:rPr>
        <w:t>提示词的模糊性或误导性：不清晰或带有错误信息的提示词可能诱导模型产生幻觉。</w:t>
      </w:r>
    </w:p>
    <w:p>
      <w:pPr>
        <w:spacing w:line="360" w:lineRule="auto" w:before="0" w:after="40"/>
        <w:ind w:firstLine="480"/>
      </w:pPr>
      <w:r>
        <w:rPr>
          <w:rFonts w:ascii="Times New Roman" w:hAnsi="Times New Roman" w:eastAsia="宋体"/>
          <w:b w:val="0"/>
          <w:sz w:val="24"/>
        </w:rPr>
        <w:t>后果：幻觉可能导致错误信息传播、误导用户决策，尤其在关键应用领域后果严重：</w:t>
      </w:r>
    </w:p>
    <w:p>
      <w:pPr>
        <w:spacing w:line="360" w:lineRule="auto" w:before="0" w:after="40"/>
        <w:ind w:firstLine="480"/>
      </w:pPr>
      <w:r>
        <w:rPr>
          <w:rFonts w:ascii="Times New Roman" w:hAnsi="Times New Roman" w:eastAsia="宋体"/>
          <w:b w:val="0"/>
          <w:sz w:val="24"/>
        </w:rPr>
        <w:t>医疗领域：生成错误的诊断建议、治疗方案或药物信息，可能直接危及患者生命。</w:t>
      </w:r>
    </w:p>
    <w:p>
      <w:pPr>
        <w:spacing w:line="360" w:lineRule="auto" w:before="0" w:after="40"/>
        <w:ind w:firstLine="480"/>
      </w:pPr>
      <w:r>
        <w:rPr>
          <w:rFonts w:ascii="Times New Roman" w:hAnsi="Times New Roman" w:eastAsia="宋体"/>
          <w:b w:val="0"/>
          <w:sz w:val="24"/>
        </w:rPr>
        <w:t>法律领域：提供错误的法律条文、判例或法律意见，可能导致错误的法律判断和诉讼风险。</w:t>
      </w:r>
    </w:p>
    <w:p>
      <w:pPr>
        <w:spacing w:line="360" w:lineRule="auto" w:before="0" w:after="40"/>
        <w:ind w:firstLine="480"/>
      </w:pPr>
      <w:r>
        <w:rPr>
          <w:rFonts w:ascii="Times New Roman" w:hAnsi="Times New Roman" w:eastAsia="宋体"/>
          <w:b w:val="0"/>
          <w:sz w:val="24"/>
        </w:rPr>
        <w:t>金融领域：提供虚假的投资建议或市场分析，可能导致重大经济损失。</w:t>
      </w:r>
    </w:p>
    <w:p>
      <w:pPr>
        <w:spacing w:line="360" w:lineRule="auto" w:before="0" w:after="40"/>
        <w:ind w:firstLine="480"/>
      </w:pPr>
      <w:r>
        <w:rPr>
          <w:rFonts w:ascii="Times New Roman" w:hAnsi="Times New Roman" w:eastAsia="宋体"/>
          <w:b w:val="0"/>
          <w:sz w:val="24"/>
        </w:rPr>
        <w:t>LLM中“数据偏见与歧视”的来源与体现，以及减轻策略：</w:t>
      </w:r>
    </w:p>
    <w:p>
      <w:pPr>
        <w:spacing w:line="360" w:lineRule="auto" w:before="0" w:after="40"/>
        <w:ind w:firstLine="480"/>
      </w:pPr>
      <w:r>
        <w:rPr>
          <w:rFonts w:ascii="Times New Roman" w:hAnsi="Times New Roman" w:eastAsia="宋体"/>
          <w:b w:val="0"/>
          <w:sz w:val="24"/>
        </w:rPr>
        <w:t>来源：LLM的训练数据来源于互联网，这些数据不可避免地反映了人类社会中存在的各种历史、文化、社会偏见和刻板印象（如性别、种族、地域、职业等）。模型在学习这些数据模式时，会内化并无意中复制、甚至放大这些偏见。</w:t>
      </w:r>
    </w:p>
    <w:p>
      <w:pPr>
        <w:spacing w:line="360" w:lineRule="auto" w:before="0" w:after="40"/>
        <w:ind w:firstLine="480"/>
      </w:pPr>
      <w:r>
        <w:rPr>
          <w:rFonts w:ascii="Times New Roman" w:hAnsi="Times New Roman" w:eastAsia="宋体"/>
          <w:b w:val="0"/>
          <w:sz w:val="24"/>
        </w:rPr>
        <w:t>体现：</w:t>
      </w:r>
    </w:p>
    <w:p>
      <w:pPr>
        <w:spacing w:line="360" w:lineRule="auto" w:before="0" w:after="40"/>
        <w:ind w:firstLine="480"/>
      </w:pPr>
      <w:r>
        <w:rPr>
          <w:rFonts w:ascii="Times New Roman" w:hAnsi="Times New Roman" w:eastAsia="宋体"/>
          <w:b w:val="0"/>
          <w:sz w:val="24"/>
        </w:rPr>
        <w:t>刻板印象强化：将特定职业（如工程师）默认与男性关联，或将家庭责任更多地归因于女性。</w:t>
      </w:r>
    </w:p>
    <w:p>
      <w:pPr>
        <w:spacing w:line="360" w:lineRule="auto" w:before="0" w:after="40"/>
        <w:ind w:firstLine="480"/>
      </w:pPr>
      <w:r>
        <w:rPr>
          <w:rFonts w:ascii="Times New Roman" w:hAnsi="Times New Roman" w:eastAsia="宋体"/>
          <w:b w:val="0"/>
          <w:sz w:val="24"/>
        </w:rPr>
        <w:t>歧视性言论：对特定群体（如特定种族、宗教）产生负面或带有偏见的言论。</w:t>
      </w:r>
    </w:p>
    <w:p>
      <w:pPr>
        <w:spacing w:line="360" w:lineRule="auto" w:before="0" w:after="40"/>
        <w:ind w:firstLine="480"/>
      </w:pPr>
      <w:r>
        <w:rPr>
          <w:rFonts w:ascii="Times New Roman" w:hAnsi="Times New Roman" w:eastAsia="宋体"/>
          <w:b w:val="0"/>
          <w:sz w:val="24"/>
        </w:rPr>
        <w:t>不公平决策：在招聘、贷款审批等场景中，因非相关属性（如姓名）而对特定群体给出带有偏见的建议。</w:t>
      </w:r>
    </w:p>
    <w:p>
      <w:pPr>
        <w:spacing w:line="360" w:lineRule="auto" w:before="0" w:after="40"/>
        <w:ind w:firstLine="480"/>
      </w:pPr>
      <w:r>
        <w:rPr>
          <w:rFonts w:ascii="Times New Roman" w:hAnsi="Times New Roman" w:eastAsia="宋体"/>
          <w:b w:val="0"/>
          <w:sz w:val="24"/>
        </w:rPr>
        <w:t>减轻策略：</w:t>
      </w:r>
    </w:p>
    <w:p>
      <w:pPr>
        <w:spacing w:line="360" w:lineRule="auto" w:before="0" w:after="40"/>
        <w:ind w:firstLine="480"/>
      </w:pPr>
      <w:r>
        <w:rPr>
          <w:rFonts w:ascii="Times New Roman" w:hAnsi="Times New Roman" w:eastAsia="宋体"/>
          <w:b w:val="0"/>
          <w:sz w:val="24"/>
        </w:rPr>
        <w:t>数据去偏见处理：在数据收集和预处理阶段，识别并减轻数据中的偏见，例如通过平衡数据集、删除敏感属性或对偏见数据进行重采样。</w:t>
      </w:r>
    </w:p>
    <w:p>
      <w:pPr>
        <w:spacing w:line="360" w:lineRule="auto" w:before="0" w:after="40"/>
        <w:ind w:firstLine="480"/>
      </w:pPr>
      <w:r>
        <w:rPr>
          <w:rFonts w:ascii="Times New Roman" w:hAnsi="Times New Roman" w:eastAsia="宋体"/>
          <w:b w:val="0"/>
          <w:sz w:val="24"/>
        </w:rPr>
        <w:t>模型设计与训练：开发能够识别和抵制偏见的模型架构和训练方法（如对抗性训练、公平性约束、偏见检测模块）。</w:t>
      </w:r>
    </w:p>
    <w:p>
      <w:pPr>
        <w:spacing w:line="360" w:lineRule="auto" w:before="0" w:after="40"/>
        <w:ind w:firstLine="480"/>
      </w:pPr>
      <w:r>
        <w:rPr>
          <w:rFonts w:ascii="Times New Roman" w:hAnsi="Times New Roman" w:eastAsia="宋体"/>
          <w:b w:val="0"/>
          <w:sz w:val="24"/>
        </w:rPr>
        <w:t>安全对齐与伦理审查：在模型训练后，通过人类反馈强化学习（RLHF）等方法，对模型进行安全对齐，使其在生成内容时避免偏见和有害信息。同时，进行严格的伦理审查和偏见评估。</w:t>
      </w:r>
    </w:p>
    <w:p>
      <w:pPr>
        <w:spacing w:line="360" w:lineRule="auto" w:before="0" w:after="40"/>
        <w:ind w:firstLine="480"/>
      </w:pPr>
      <w:r>
        <w:rPr>
          <w:rFonts w:ascii="Times New Roman" w:hAnsi="Times New Roman" w:eastAsia="宋体"/>
          <w:b w:val="0"/>
          <w:sz w:val="24"/>
        </w:rPr>
        <w:t>透明度与可解释性：提升模型决策过程的透明度，帮助开发者和用户理解模型为何会产生偏见，从而进行有针对性的修正。</w:t>
      </w:r>
    </w:p>
    <w:p>
      <w:pPr>
        <w:spacing w:line="360" w:lineRule="auto" w:before="0" w:after="40"/>
        <w:ind w:firstLine="480"/>
      </w:pPr>
      <w:r>
        <w:rPr>
          <w:rFonts w:ascii="Times New Roman" w:hAnsi="Times New Roman" w:eastAsia="宋体"/>
          <w:b w:val="0"/>
          <w:sz w:val="24"/>
        </w:rPr>
        <w:t>LLM在“复杂推理能力”方面的局限性与表现：</w:t>
      </w:r>
    </w:p>
    <w:p>
      <w:pPr>
        <w:spacing w:line="360" w:lineRule="auto" w:before="0" w:after="40"/>
        <w:ind w:firstLine="480"/>
      </w:pPr>
      <w:r>
        <w:rPr>
          <w:rFonts w:ascii="Times New Roman" w:hAnsi="Times New Roman" w:eastAsia="宋体"/>
          <w:b w:val="0"/>
          <w:sz w:val="24"/>
        </w:rPr>
        <w:t>局限性：LLM本质上是概率模型，通过学习词元之间的统计关系预测下一个词元，而非执行符号逻辑运算或遵循严格的推理规则。这使得它们在处理需要多步骤、链式演绎、归纳或抽象推理的问题时，往往表现不佳。</w:t>
      </w:r>
    </w:p>
    <w:p>
      <w:pPr>
        <w:spacing w:line="360" w:lineRule="auto" w:before="0" w:after="40"/>
        <w:ind w:firstLine="480"/>
      </w:pPr>
      <w:r>
        <w:rPr>
          <w:rFonts w:ascii="Times New Roman" w:hAnsi="Times New Roman" w:eastAsia="宋体"/>
          <w:b w:val="0"/>
          <w:sz w:val="24"/>
        </w:rPr>
        <w:t>表现：</w:t>
      </w:r>
    </w:p>
    <w:p>
      <w:pPr>
        <w:spacing w:line="360" w:lineRule="auto" w:before="0" w:after="40"/>
        <w:ind w:firstLine="480"/>
      </w:pPr>
      <w:r>
        <w:rPr>
          <w:rFonts w:ascii="Times New Roman" w:hAnsi="Times New Roman" w:eastAsia="宋体"/>
          <w:b w:val="0"/>
          <w:sz w:val="24"/>
        </w:rPr>
        <w:t>数学计算：对复杂数学问题（如多位数乘除法、代数方程）或需要精确数值推理的场景容易出错，因为它不是在“计算”，而是在“预测答案序列”。</w:t>
      </w:r>
    </w:p>
    <w:p>
      <w:pPr>
        <w:spacing w:line="360" w:lineRule="auto" w:before="0" w:after="40"/>
        <w:ind w:firstLine="480"/>
      </w:pPr>
      <w:r>
        <w:rPr>
          <w:rFonts w:ascii="Times New Roman" w:hAnsi="Times New Roman" w:eastAsia="宋体"/>
          <w:b w:val="0"/>
          <w:sz w:val="24"/>
        </w:rPr>
        <w:t>逻辑谜题：在解决需要严密逻辑推理的谜题（如三段论、多变量逻辑推理题）时，难以可靠地得出正确答案，可能出现逻辑跳跃或遗漏关键步骤。</w:t>
      </w:r>
    </w:p>
    <w:p>
      <w:pPr>
        <w:spacing w:line="360" w:lineRule="auto" w:before="0" w:after="40"/>
        <w:ind w:firstLine="480"/>
      </w:pPr>
      <w:r>
        <w:rPr>
          <w:rFonts w:ascii="Times New Roman" w:hAnsi="Times New Roman" w:eastAsia="宋体"/>
          <w:b w:val="0"/>
          <w:sz w:val="24"/>
        </w:rPr>
        <w:t>多步规划：在需要制定详细计划、分解复杂任务、维持步骤间约束或优化序列的问题中，可能无法有效分解任务、保持全局一致性，或在每一步都做出最优决策。</w:t>
      </w:r>
    </w:p>
    <w:p>
      <w:pPr>
        <w:spacing w:line="360" w:lineRule="auto" w:before="0" w:after="40"/>
        <w:ind w:firstLine="480"/>
      </w:pPr>
      <w:r>
        <w:rPr>
          <w:rFonts w:ascii="Times New Roman" w:hAnsi="Times New Roman" w:eastAsia="宋体"/>
          <w:b w:val="0"/>
          <w:sz w:val="24"/>
        </w:rPr>
        <w:t>“长上下文理解和一致性”的挑战与应对：</w:t>
      </w:r>
    </w:p>
    <w:p>
      <w:pPr>
        <w:spacing w:line="360" w:lineRule="auto" w:before="0" w:after="40"/>
        <w:ind w:firstLine="480"/>
      </w:pPr>
      <w:r>
        <w:rPr>
          <w:rFonts w:ascii="Times New Roman" w:hAnsi="Times New Roman" w:eastAsia="宋体"/>
          <w:b w:val="0"/>
          <w:sz w:val="24"/>
        </w:rPr>
        <w:t>局限性：LLM通常有“上下文窗口”限制，即使窗口很大，模型对长文本中所有信息的均匀关注能力也非完美。其注意力机制的计算复杂度随输入长度呈指数级增长，导致模型难以对所有输入词元保持同等程度的关注。</w:t>
      </w:r>
    </w:p>
    <w:p>
      <w:pPr>
        <w:spacing w:line="360" w:lineRule="auto" w:before="0" w:after="40"/>
        <w:ind w:firstLine="480"/>
      </w:pPr>
      <w:r>
        <w:rPr>
          <w:rFonts w:ascii="Times New Roman" w:hAnsi="Times New Roman" w:eastAsia="宋体"/>
          <w:b w:val="0"/>
          <w:sz w:val="24"/>
        </w:rPr>
        <w:t>可能导致的问题：</w:t>
      </w:r>
    </w:p>
    <w:p>
      <w:pPr>
        <w:spacing w:line="360" w:lineRule="auto" w:before="0" w:after="40"/>
        <w:ind w:firstLine="480"/>
      </w:pPr>
      <w:r>
        <w:rPr>
          <w:rFonts w:ascii="Times New Roman" w:hAnsi="Times New Roman" w:eastAsia="宋体"/>
          <w:b w:val="0"/>
          <w:sz w:val="24"/>
        </w:rPr>
        <w:t>“遗忘”早期信息：在处理非常长的文本时，模型可能难以记住输入开头部分的重要信息或关键细节，导致信息丢失。</w:t>
      </w:r>
    </w:p>
    <w:p>
      <w:pPr>
        <w:spacing w:line="360" w:lineRule="auto" w:before="0" w:after="40"/>
        <w:ind w:firstLine="480"/>
      </w:pPr>
      <w:r>
        <w:rPr>
          <w:rFonts w:ascii="Times New Roman" w:hAnsi="Times New Roman" w:eastAsia="宋体"/>
          <w:b w:val="0"/>
          <w:sz w:val="24"/>
        </w:rPr>
        <w:t>逻辑不一致：在生成长篇内容时，模型可能在不同段落之间出现逻辑矛盾、事实错误或前后不连贯的情况。</w:t>
      </w:r>
    </w:p>
    <w:p>
      <w:pPr>
        <w:spacing w:line="360" w:lineRule="auto" w:before="0" w:after="40"/>
        <w:ind w:firstLine="480"/>
      </w:pPr>
      <w:r>
        <w:rPr>
          <w:rFonts w:ascii="Times New Roman" w:hAnsi="Times New Roman" w:eastAsia="宋体"/>
          <w:b w:val="0"/>
          <w:sz w:val="24"/>
        </w:rPr>
        <w:t>“迷失在中间”（Lost in the Middle）：研究发现，模型对长文本中开头和结尾的信息记忆较好，而对中间部分的信息处理能力可能下降。</w:t>
      </w:r>
    </w:p>
    <w:p>
      <w:pPr>
        <w:spacing w:line="360" w:lineRule="auto" w:before="0" w:after="40"/>
        <w:ind w:firstLine="480"/>
      </w:pPr>
      <w:r>
        <w:rPr>
          <w:rFonts w:ascii="Times New Roman" w:hAnsi="Times New Roman" w:eastAsia="宋体"/>
          <w:b w:val="0"/>
          <w:sz w:val="24"/>
        </w:rPr>
        <w:t>应对策略：在处理超长文档时，开发者应：</w:t>
      </w:r>
    </w:p>
    <w:p>
      <w:pPr>
        <w:spacing w:line="360" w:lineRule="auto" w:before="0" w:after="40"/>
        <w:ind w:firstLine="480"/>
      </w:pPr>
      <w:r>
        <w:rPr>
          <w:rFonts w:ascii="Times New Roman" w:hAnsi="Times New Roman" w:eastAsia="宋体"/>
          <w:b w:val="0"/>
          <w:sz w:val="24"/>
        </w:rPr>
        <w:t>分块处理（Chunking）：将长文档分割成更小的、有重叠的文本块，然后分别处理或检索。</w:t>
      </w:r>
    </w:p>
    <w:p>
      <w:pPr>
        <w:spacing w:line="360" w:lineRule="auto" w:before="0" w:after="40"/>
        <w:ind w:firstLine="480"/>
      </w:pPr>
      <w:r>
        <w:rPr>
          <w:rFonts w:ascii="Times New Roman" w:hAnsi="Times New Roman" w:eastAsia="宋体"/>
          <w:b w:val="0"/>
          <w:sz w:val="24"/>
        </w:rPr>
        <w:t>检索增强生成（RAG）：结合外部知识库和检索器，只向LLM提供与用户问题最相关的几个文本块作为上下文，而不是整个长文档。</w:t>
      </w:r>
    </w:p>
    <w:p>
      <w:pPr>
        <w:spacing w:line="360" w:lineRule="auto" w:before="0" w:after="40"/>
        <w:ind w:firstLine="480"/>
      </w:pPr>
      <w:r>
        <w:rPr>
          <w:rFonts w:ascii="Times New Roman" w:hAnsi="Times New Roman" w:eastAsia="宋体"/>
          <w:b w:val="0"/>
          <w:sz w:val="24"/>
        </w:rPr>
        <w:t>摘要与记忆：在多轮对话中，定期对之前的对话进行摘要，并将摘要作为历史上下文的一部分传递给模型，以维持连贯性。</w:t>
      </w:r>
    </w:p>
    <w:p>
      <w:pPr>
        <w:spacing w:line="360" w:lineRule="auto" w:before="0" w:after="40"/>
        <w:ind w:firstLine="480"/>
      </w:pPr>
      <w:r>
        <w:rPr>
          <w:rFonts w:ascii="Times New Roman" w:hAnsi="Times New Roman" w:eastAsia="宋体"/>
          <w:b w:val="0"/>
          <w:sz w:val="24"/>
        </w:rPr>
        <w:t>多步推理与迭代：将复杂任务分解为多个小步骤，每次只处理有限的上下文，并将中间结果作为下一阶段的输入。</w:t>
      </w:r>
    </w:p>
    <w:p>
      <w:pPr>
        <w:spacing w:line="360" w:lineRule="auto" w:before="0" w:after="40"/>
        <w:ind w:firstLine="480"/>
      </w:pPr>
      <w:r>
        <w:rPr>
          <w:rFonts w:ascii="Times New Roman" w:hAnsi="Times New Roman" w:eastAsia="宋体"/>
          <w:b w:val="0"/>
          <w:sz w:val="24"/>
        </w:rPr>
        <w:t>LLM滥用风险与隐私保护：</w:t>
      </w:r>
    </w:p>
    <w:p>
      <w:pPr>
        <w:spacing w:line="360" w:lineRule="auto" w:before="0" w:after="40"/>
        <w:ind w:firstLine="480"/>
      </w:pPr>
      <w:r>
        <w:rPr>
          <w:rFonts w:ascii="Times New Roman" w:hAnsi="Times New Roman" w:eastAsia="宋体"/>
          <w:b w:val="0"/>
          <w:sz w:val="24"/>
        </w:rPr>
        <w:t>滥用风险：</w:t>
      </w:r>
    </w:p>
    <w:p>
      <w:pPr>
        <w:spacing w:line="360" w:lineRule="auto" w:before="0" w:after="40"/>
        <w:ind w:firstLine="480"/>
      </w:pPr>
      <w:r>
        <w:rPr>
          <w:rFonts w:ascii="Times New Roman" w:hAnsi="Times New Roman" w:eastAsia="宋体"/>
          <w:b w:val="0"/>
          <w:sz w:val="24"/>
        </w:rPr>
        <w:t>虚假信息传播：生成逼真的假新闻、虚假评论、误导性宣传，对社会舆论和公共信任造成危害。</w:t>
      </w:r>
    </w:p>
    <w:p>
      <w:pPr>
        <w:spacing w:line="360" w:lineRule="auto" w:before="0" w:after="40"/>
        <w:ind w:firstLine="480"/>
      </w:pPr>
      <w:r>
        <w:rPr>
          <w:rFonts w:ascii="Times New Roman" w:hAnsi="Times New Roman" w:eastAsia="宋体"/>
          <w:b w:val="0"/>
          <w:sz w:val="24"/>
        </w:rPr>
        <w:t>网络诈骗：生成高度个性化、难以辨别的钓鱼邮件、诈骗信息，增加网络安全风险。</w:t>
      </w:r>
    </w:p>
    <w:p>
      <w:pPr>
        <w:spacing w:line="360" w:lineRule="auto" w:before="0" w:after="40"/>
        <w:ind w:firstLine="480"/>
      </w:pPr>
      <w:r>
        <w:rPr>
          <w:rFonts w:ascii="Times New Roman" w:hAnsi="Times New Roman" w:eastAsia="宋体"/>
          <w:b w:val="0"/>
          <w:sz w:val="24"/>
        </w:rPr>
        <w:t>自动化网络攻击：协助生成恶意代码、漏洞利用脚本，或自动化渗透测试。</w:t>
      </w:r>
    </w:p>
    <w:p>
      <w:pPr>
        <w:spacing w:line="360" w:lineRule="auto" w:before="0" w:after="40"/>
        <w:ind w:firstLine="480"/>
      </w:pPr>
      <w:r>
        <w:rPr>
          <w:rFonts w:ascii="Times New Roman" w:hAnsi="Times New Roman" w:eastAsia="宋体"/>
          <w:b w:val="0"/>
          <w:sz w:val="24"/>
        </w:rPr>
        <w:t>深度伪造（Deepfakes）：结合多模态生成技术，制造逼真但虚假的图像、音频和视频，可能用于诽谤、勒索或政治操弄。</w:t>
      </w:r>
    </w:p>
    <w:p>
      <w:pPr>
        <w:spacing w:line="360" w:lineRule="auto" w:before="0" w:after="40"/>
        <w:ind w:firstLine="480"/>
      </w:pPr>
      <w:r>
        <w:rPr>
          <w:rFonts w:ascii="Times New Roman" w:hAnsi="Times New Roman" w:eastAsia="宋体"/>
          <w:b w:val="0"/>
          <w:sz w:val="24"/>
        </w:rPr>
        <w:t>隐私保护问题：</w:t>
      </w:r>
    </w:p>
    <w:p>
      <w:pPr>
        <w:spacing w:line="360" w:lineRule="auto" w:before="0" w:after="40"/>
        <w:ind w:firstLine="480"/>
      </w:pPr>
      <w:r>
        <w:rPr>
          <w:rFonts w:ascii="Times New Roman" w:hAnsi="Times New Roman" w:eastAsia="宋体"/>
          <w:b w:val="0"/>
          <w:sz w:val="24"/>
        </w:rPr>
        <w:t>信息泄露风险：LLM在训练过程中可能无意中记忆了训练数据中的敏感信息（如个人身份信息、商业机密），在特定情况下可能被“复述”或泄露。</w:t>
      </w:r>
    </w:p>
    <w:p>
      <w:pPr>
        <w:spacing w:line="360" w:lineRule="auto" w:before="0" w:after="40"/>
        <w:ind w:firstLine="480"/>
      </w:pPr>
      <w:r>
        <w:rPr>
          <w:rFonts w:ascii="Times New Roman" w:hAnsi="Times New Roman" w:eastAsia="宋体"/>
          <w:b w:val="0"/>
          <w:sz w:val="24"/>
        </w:rPr>
        <w:t>数据投毒攻击：恶意行为者可能通过在训练数据中注入特定内容，诱导模型在未来生成特定有害信息或泄露隐私。</w:t>
      </w:r>
    </w:p>
    <w:p>
      <w:pPr>
        <w:spacing w:line="360" w:lineRule="auto" w:before="0" w:after="40"/>
        <w:ind w:firstLine="480"/>
      </w:pPr>
      <w:r>
        <w:rPr>
          <w:rFonts w:ascii="Times New Roman" w:hAnsi="Times New Roman" w:eastAsia="宋体"/>
          <w:b w:val="0"/>
          <w:sz w:val="24"/>
        </w:rPr>
        <w:t>隐私保护挑战：如何在利用大数据训练模型的同时，确保个人隐私得到充分保护，是技术和法律层面的巨大挑战，需要开发差分隐私、联邦学习等技术，并制定严格的数据使用规范。</w:t>
      </w:r>
    </w:p>
    <w:p>
      <w:pPr>
        <w:spacing w:line="360" w:lineRule="auto" w:before="0" w:after="40"/>
        <w:ind w:firstLine="480"/>
      </w:pPr>
      <w:r>
        <w:rPr>
          <w:rFonts w:ascii="Times New Roman" w:hAnsi="Times New Roman" w:eastAsia="宋体"/>
          <w:b w:val="0"/>
          <w:sz w:val="24"/>
        </w:rPr>
        <w:t>LLM高昂的“计算资源与能耗”影响与优化策略：</w:t>
      </w:r>
    </w:p>
    <w:p>
      <w:pPr>
        <w:spacing w:line="360" w:lineRule="auto" w:before="0" w:after="40"/>
        <w:ind w:firstLine="480"/>
      </w:pPr>
      <w:r>
        <w:rPr>
          <w:rFonts w:ascii="Times New Roman" w:hAnsi="Times New Roman" w:eastAsia="宋体"/>
          <w:b w:val="0"/>
          <w:sz w:val="24"/>
        </w:rPr>
        <w:t>影响：</w:t>
      </w:r>
    </w:p>
    <w:p>
      <w:pPr>
        <w:spacing w:line="360" w:lineRule="auto" w:before="0" w:after="40"/>
        <w:ind w:firstLine="480"/>
      </w:pPr>
      <w:r>
        <w:rPr>
          <w:rFonts w:ascii="Times New Roman" w:hAnsi="Times New Roman" w:eastAsia="宋体"/>
          <w:b w:val="0"/>
          <w:sz w:val="24"/>
        </w:rPr>
        <w:t>普及受限：高昂的训练和推理成本（包括高性能GPU采购、电力消耗）使得LLM的研发和大规模部署成为少数大型科技公司才能承担的负担，限制了其在中小企业和个人开发者中的普及。</w:t>
      </w:r>
    </w:p>
    <w:p>
      <w:pPr>
        <w:spacing w:line="360" w:lineRule="auto" w:before="0" w:after="40"/>
        <w:ind w:firstLine="480"/>
      </w:pPr>
      <w:r>
        <w:rPr>
          <w:rFonts w:ascii="Times New Roman" w:hAnsi="Times New Roman" w:eastAsia="宋体"/>
          <w:b w:val="0"/>
          <w:sz w:val="24"/>
        </w:rPr>
        <w:t>可持续发展挑战：巨大的能耗产生了大量碳排放，引发了对AI技术环境足迹和可持续性的担忧。</w:t>
      </w:r>
    </w:p>
    <w:p>
      <w:pPr>
        <w:spacing w:line="360" w:lineRule="auto" w:before="0" w:after="40"/>
        <w:ind w:firstLine="480"/>
      </w:pPr>
      <w:r>
        <w:rPr>
          <w:rFonts w:ascii="Times New Roman" w:hAnsi="Times New Roman" w:eastAsia="宋体"/>
          <w:b w:val="0"/>
          <w:sz w:val="24"/>
        </w:rPr>
        <w:t>运营成本高：对于商业应用，每次API调用或本地推理都消耗算力，导致高昂的运营费用。</w:t>
      </w:r>
    </w:p>
    <w:p>
      <w:pPr>
        <w:spacing w:line="360" w:lineRule="auto" w:before="0" w:after="40"/>
        <w:ind w:firstLine="480"/>
      </w:pPr>
      <w:r>
        <w:rPr>
          <w:rFonts w:ascii="Times New Roman" w:hAnsi="Times New Roman" w:eastAsia="宋体"/>
          <w:b w:val="0"/>
          <w:sz w:val="24"/>
        </w:rPr>
        <w:t>降低部署成本和提高效率的优化策略：</w:t>
      </w:r>
    </w:p>
    <w:p>
      <w:pPr>
        <w:spacing w:line="360" w:lineRule="auto" w:before="0" w:after="40"/>
        <w:ind w:firstLine="480"/>
      </w:pPr>
      <w:r>
        <w:rPr>
          <w:rFonts w:ascii="Times New Roman" w:hAnsi="Times New Roman" w:eastAsia="宋体"/>
          <w:b w:val="0"/>
          <w:sz w:val="24"/>
        </w:rPr>
        <w:t>模型量化（Quantization）：通过降低模型参数的精度（如从FP32降至FP16、INT8甚至INT4），可以在不显著损失性能的前提下，大幅减少模型大小和显存占用，从而提升推理速度和降低能耗。</w:t>
      </w:r>
    </w:p>
    <w:p>
      <w:pPr>
        <w:spacing w:line="360" w:lineRule="auto" w:before="0" w:after="40"/>
        <w:ind w:firstLine="480"/>
      </w:pPr>
      <w:r>
        <w:rPr>
          <w:rFonts w:ascii="Times New Roman" w:hAnsi="Times New Roman" w:eastAsia="宋体"/>
          <w:b w:val="0"/>
          <w:sz w:val="24"/>
        </w:rPr>
        <w:t>模型蒸馏（Distillation）：使用一个大型的“教师模型”来训练一个小型“学生模型”，使学生模型在保持较高性能的同时，拥有更小的体积和更快的推理速度，从而降低部署成本。</w:t>
      </w:r>
    </w:p>
    <w:p>
      <w:pPr>
        <w:spacing w:line="360" w:lineRule="auto" w:before="0" w:after="40"/>
        <w:ind w:firstLine="480"/>
      </w:pPr>
      <w:r>
        <w:rPr>
          <w:rFonts w:ascii="Times New Roman" w:hAnsi="Times New Roman" w:eastAsia="宋体"/>
          <w:b w:val="0"/>
          <w:sz w:val="24"/>
        </w:rPr>
        <w:t>参数高效微调（PEFT）：在部署阶段，如果需要定制化，PEFT方法（如LoRA）通过只训练少量参数，显著减少了微调所需的计算资源和存储空间，降低了定制化模型的成本。</w:t>
      </w:r>
    </w:p>
    <w:p>
      <w:pPr>
        <w:spacing w:line="360" w:lineRule="auto" w:before="0" w:after="40"/>
        <w:ind w:firstLine="480"/>
      </w:pPr>
      <w:r>
        <w:rPr>
          <w:rFonts w:ascii="Times New Roman" w:hAnsi="Times New Roman" w:eastAsia="宋体"/>
          <w:b w:val="0"/>
          <w:sz w:val="24"/>
        </w:rPr>
        <w:t>批处理（Batching）：在推理时，通过同时处理多个用户请求来提高GPU利用率，从而提升吞吐量和资源效率。</w:t>
      </w:r>
    </w:p>
    <w:p>
      <w:pPr>
        <w:spacing w:line="360" w:lineRule="auto" w:before="0" w:after="40"/>
        <w:ind w:firstLine="480"/>
      </w:pPr>
      <w:r>
        <w:rPr>
          <w:rFonts w:ascii="Times New Roman" w:hAnsi="Times New Roman" w:eastAsia="宋体"/>
          <w:b w:val="0"/>
          <w:sz w:val="24"/>
        </w:rPr>
        <w:t>模型剪枝（Pruning）：通过移除模型中不重要的连接或神经元，来减小模型体积和计算量。</w:t>
      </w:r>
    </w:p>
    <w:p>
      <w:pPr>
        <w:spacing w:line="360" w:lineRule="auto" w:before="0" w:after="40"/>
        <w:ind w:firstLine="480"/>
      </w:pPr>
      <w:r>
        <w:rPr>
          <w:rFonts w:ascii="Times New Roman" w:hAnsi="Times New Roman" w:eastAsia="宋体"/>
          <w:b w:val="0"/>
          <w:sz w:val="24"/>
        </w:rPr>
        <w:t>硬件优化：利用专门的AI加速芯片（如ASIC）或优化推理框架（如TensorRT、OpenVINO）来提升推理效率。</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