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B8D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Возможные тесты к лабораторной</w:t>
      </w:r>
      <w:r w:rsidR="002A6F3A" w:rsidRPr="007F4892">
        <w:rPr>
          <w:rFonts w:ascii="Times New Roman" w:hAnsi="Times New Roman" w:cs="Times New Roman"/>
          <w:sz w:val="24"/>
          <w:szCs w:val="24"/>
        </w:rPr>
        <w:t xml:space="preserve"> работ</w:t>
      </w:r>
      <w:r w:rsidRPr="007F4892">
        <w:rPr>
          <w:rFonts w:ascii="Times New Roman" w:hAnsi="Times New Roman" w:cs="Times New Roman"/>
          <w:sz w:val="24"/>
          <w:szCs w:val="24"/>
        </w:rPr>
        <w:t>е, которые должны проходить успешно</w:t>
      </w:r>
      <w:r w:rsidR="002A6F3A" w:rsidRPr="007F4892">
        <w:rPr>
          <w:rFonts w:ascii="Times New Roman" w:hAnsi="Times New Roman" w:cs="Times New Roman"/>
          <w:sz w:val="24"/>
          <w:szCs w:val="24"/>
        </w:rPr>
        <w:t>.</w:t>
      </w: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Отклонение от ожидаемых результатов теста, является ошибкой которую необходимо исправить.</w:t>
      </w:r>
    </w:p>
    <w:p w:rsidR="007F4892" w:rsidRDefault="007F4892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7F4892" w:rsidRPr="007F4892" w:rsidRDefault="007F4892" w:rsidP="007F4892">
      <w:pPr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F4892">
        <w:rPr>
          <w:rFonts w:ascii="Times New Roman" w:hAnsi="Times New Roman" w:cs="Times New Roman"/>
          <w:b/>
          <w:sz w:val="32"/>
          <w:szCs w:val="24"/>
        </w:rPr>
        <w:lastRenderedPageBreak/>
        <w:t>Лабораторная работа №2.</w:t>
      </w:r>
    </w:p>
    <w:p w:rsidR="002A6F3A" w:rsidRPr="007F4892" w:rsidRDefault="002A6F3A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1.</w:t>
      </w:r>
      <w:r w:rsidR="00F84CF4" w:rsidRPr="007F4892">
        <w:rPr>
          <w:rFonts w:ascii="Times New Roman" w:hAnsi="Times New Roman" w:cs="Times New Roman"/>
          <w:sz w:val="24"/>
          <w:szCs w:val="24"/>
        </w:rPr>
        <w:t xml:space="preserve"> </w:t>
      </w:r>
      <w:r w:rsidR="007F4892">
        <w:rPr>
          <w:rFonts w:ascii="Times New Roman" w:hAnsi="Times New Roman" w:cs="Times New Roman"/>
          <w:sz w:val="24"/>
          <w:szCs w:val="24"/>
        </w:rPr>
        <w:t>Регистрация</w:t>
      </w:r>
      <w:bookmarkStart w:id="0" w:name="_GoBack"/>
      <w:bookmarkEnd w:id="0"/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F84CF4" w:rsidRPr="007F4892" w:rsidRDefault="002A6F3A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 xml:space="preserve">Тест 1.1. </w:t>
      </w:r>
    </w:p>
    <w:p w:rsidR="002A6F3A" w:rsidRPr="007F4892" w:rsidRDefault="002A6F3A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Регистрируем пользователя 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4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ником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“</w:t>
      </w:r>
      <w:r w:rsidR="00F84CF4" w:rsidRPr="007F489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sername</w:t>
      </w:r>
      <w:r w:rsidRPr="007F4892">
        <w:rPr>
          <w:rFonts w:ascii="Times New Roman" w:hAnsi="Times New Roman" w:cs="Times New Roman"/>
          <w:sz w:val="24"/>
          <w:szCs w:val="24"/>
        </w:rPr>
        <w:t>”, и почтой “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7F4892">
        <w:rPr>
          <w:rFonts w:ascii="Times New Roman" w:hAnsi="Times New Roman" w:cs="Times New Roman"/>
          <w:sz w:val="24"/>
          <w:szCs w:val="24"/>
        </w:rPr>
        <w:t>@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4892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”;</w:t>
      </w:r>
    </w:p>
    <w:p w:rsidR="002A6F3A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Пароль вводим любой. Дату рождения 20</w:t>
      </w:r>
      <w:r w:rsidR="00354F48" w:rsidRPr="007F4892">
        <w:rPr>
          <w:rFonts w:ascii="Times New Roman" w:hAnsi="Times New Roman" w:cs="Times New Roman"/>
          <w:sz w:val="24"/>
          <w:szCs w:val="24"/>
        </w:rPr>
        <w:t>09</w:t>
      </w:r>
      <w:r w:rsidRPr="007F4892">
        <w:rPr>
          <w:rFonts w:ascii="Times New Roman" w:hAnsi="Times New Roman" w:cs="Times New Roman"/>
          <w:sz w:val="24"/>
          <w:szCs w:val="24"/>
        </w:rPr>
        <w:t>-</w:t>
      </w:r>
      <w:r w:rsidR="00354F48" w:rsidRPr="007F4892">
        <w:rPr>
          <w:rFonts w:ascii="Times New Roman" w:hAnsi="Times New Roman" w:cs="Times New Roman"/>
          <w:sz w:val="24"/>
          <w:szCs w:val="24"/>
        </w:rPr>
        <w:t>09-09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>: Пользователь зарегистрирован. Статус 201.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1.2.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Регистрируем пользователя 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4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ником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F4892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”, и почтой “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7F4892">
        <w:rPr>
          <w:rFonts w:ascii="Times New Roman" w:hAnsi="Times New Roman" w:cs="Times New Roman"/>
          <w:sz w:val="24"/>
          <w:szCs w:val="24"/>
        </w:rPr>
        <w:t>@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4892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”;</w:t>
      </w:r>
    </w:p>
    <w:p w:rsidR="00354F48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 xml:space="preserve">Пароль вводим любой. Дату рождения </w:t>
      </w:r>
      <w:r w:rsidR="00354F48" w:rsidRPr="007F4892">
        <w:rPr>
          <w:rFonts w:ascii="Times New Roman" w:hAnsi="Times New Roman" w:cs="Times New Roman"/>
          <w:sz w:val="24"/>
          <w:szCs w:val="24"/>
        </w:rPr>
        <w:t>2009-09-09.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Ошибка регистрации дубль по 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7F4892">
        <w:rPr>
          <w:rFonts w:ascii="Times New Roman" w:hAnsi="Times New Roman" w:cs="Times New Roman"/>
          <w:sz w:val="24"/>
          <w:szCs w:val="24"/>
        </w:rPr>
        <w:t xml:space="preserve"> 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7F4892">
        <w:rPr>
          <w:rFonts w:ascii="Times New Roman" w:hAnsi="Times New Roman" w:cs="Times New Roman"/>
          <w:sz w:val="24"/>
          <w:szCs w:val="24"/>
        </w:rPr>
        <w:t xml:space="preserve"> 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F4892">
        <w:rPr>
          <w:rFonts w:ascii="Times New Roman" w:hAnsi="Times New Roman" w:cs="Times New Roman"/>
          <w:sz w:val="24"/>
          <w:szCs w:val="24"/>
        </w:rPr>
        <w:t>. Статус 422.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Тесть 1.3.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Регистрируем пользователя 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4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ником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F4892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”, и почтой “</w:t>
      </w:r>
      <w:proofErr w:type="spellStart"/>
      <w:r w:rsidRPr="007F489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rN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@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4892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”;</w:t>
      </w:r>
    </w:p>
    <w:p w:rsidR="00354F48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 xml:space="preserve">Пароль вводим любой. Дату рождения </w:t>
      </w:r>
      <w:r w:rsidR="00354F48" w:rsidRPr="007F4892">
        <w:rPr>
          <w:rFonts w:ascii="Times New Roman" w:hAnsi="Times New Roman" w:cs="Times New Roman"/>
          <w:sz w:val="24"/>
          <w:szCs w:val="24"/>
        </w:rPr>
        <w:t>2009-09-09.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Ошибка регистрации дубль по 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7F4892">
        <w:rPr>
          <w:rFonts w:ascii="Times New Roman" w:hAnsi="Times New Roman" w:cs="Times New Roman"/>
          <w:sz w:val="24"/>
          <w:szCs w:val="24"/>
        </w:rPr>
        <w:t xml:space="preserve"> 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7F4892">
        <w:rPr>
          <w:rFonts w:ascii="Times New Roman" w:hAnsi="Times New Roman" w:cs="Times New Roman"/>
          <w:sz w:val="24"/>
          <w:szCs w:val="24"/>
        </w:rPr>
        <w:t xml:space="preserve"> 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F4892">
        <w:rPr>
          <w:rFonts w:ascii="Times New Roman" w:hAnsi="Times New Roman" w:cs="Times New Roman"/>
          <w:sz w:val="24"/>
          <w:szCs w:val="24"/>
        </w:rPr>
        <w:t>. Статус 422.</w:t>
      </w:r>
      <w:r w:rsidRPr="007F4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1.4.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Регистрируем пользователя 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4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ником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F4892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1”, и почтой “</w:t>
      </w:r>
      <w:proofErr w:type="spellStart"/>
      <w:r w:rsidRPr="007F4892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1@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4892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”;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Пароль вводим любой. Дату рождения 20</w:t>
      </w:r>
      <w:r w:rsidR="00354F48" w:rsidRPr="007F4892">
        <w:rPr>
          <w:rFonts w:ascii="Times New Roman" w:hAnsi="Times New Roman" w:cs="Times New Roman"/>
          <w:sz w:val="24"/>
          <w:szCs w:val="24"/>
        </w:rPr>
        <w:t>20</w:t>
      </w:r>
      <w:r w:rsidRPr="007F4892">
        <w:rPr>
          <w:rFonts w:ascii="Times New Roman" w:hAnsi="Times New Roman" w:cs="Times New Roman"/>
          <w:sz w:val="24"/>
          <w:szCs w:val="24"/>
        </w:rPr>
        <w:t>-10-10.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>: Ошибка регистрации. Возраст менее 14 лет. Статус 422.</w:t>
      </w:r>
    </w:p>
    <w:p w:rsidR="00F84CF4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1.5</w:t>
      </w:r>
      <w:r w:rsidR="00F84CF4" w:rsidRPr="007F4892">
        <w:rPr>
          <w:rFonts w:ascii="Times New Roman" w:hAnsi="Times New Roman" w:cs="Times New Roman"/>
          <w:sz w:val="24"/>
          <w:szCs w:val="24"/>
        </w:rPr>
        <w:t>.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Регистрируем пользователя 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4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ником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F4892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="00354F48" w:rsidRPr="007F4892">
        <w:rPr>
          <w:rFonts w:ascii="Times New Roman" w:hAnsi="Times New Roman" w:cs="Times New Roman"/>
          <w:sz w:val="24"/>
          <w:szCs w:val="24"/>
        </w:rPr>
        <w:t>2</w:t>
      </w:r>
      <w:r w:rsidRPr="007F4892">
        <w:rPr>
          <w:rFonts w:ascii="Times New Roman" w:hAnsi="Times New Roman" w:cs="Times New Roman"/>
          <w:sz w:val="24"/>
          <w:szCs w:val="24"/>
        </w:rPr>
        <w:t>”, и почтой “</w:t>
      </w:r>
      <w:proofErr w:type="spellStart"/>
      <w:r w:rsidRPr="007F4892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="00354F48" w:rsidRPr="007F4892">
        <w:rPr>
          <w:rFonts w:ascii="Times New Roman" w:hAnsi="Times New Roman" w:cs="Times New Roman"/>
          <w:sz w:val="24"/>
          <w:szCs w:val="24"/>
        </w:rPr>
        <w:t>2</w:t>
      </w:r>
      <w:r w:rsidRPr="007F4892">
        <w:rPr>
          <w:rFonts w:ascii="Times New Roman" w:hAnsi="Times New Roman" w:cs="Times New Roman"/>
          <w:sz w:val="24"/>
          <w:szCs w:val="24"/>
        </w:rPr>
        <w:t>@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4892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”;</w:t>
      </w: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 xml:space="preserve">Пароль вводим </w:t>
      </w:r>
      <w:r w:rsidR="00354F48" w:rsidRPr="007F4892">
        <w:rPr>
          <w:rFonts w:ascii="Times New Roman" w:hAnsi="Times New Roman" w:cs="Times New Roman"/>
          <w:sz w:val="24"/>
          <w:szCs w:val="24"/>
        </w:rPr>
        <w:t>“</w:t>
      </w:r>
      <w:r w:rsidR="00354F48" w:rsidRPr="007F4892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354F48" w:rsidRPr="007F4892">
        <w:rPr>
          <w:rFonts w:ascii="Times New Roman" w:hAnsi="Times New Roman" w:cs="Times New Roman"/>
          <w:sz w:val="24"/>
          <w:szCs w:val="24"/>
        </w:rPr>
        <w:t>”</w:t>
      </w:r>
      <w:r w:rsidRPr="007F4892">
        <w:rPr>
          <w:rFonts w:ascii="Times New Roman" w:hAnsi="Times New Roman" w:cs="Times New Roman"/>
          <w:sz w:val="24"/>
          <w:szCs w:val="24"/>
        </w:rPr>
        <w:t>. Дату рождения 20</w:t>
      </w:r>
      <w:r w:rsidR="00354F48" w:rsidRPr="007F4892">
        <w:rPr>
          <w:rFonts w:ascii="Times New Roman" w:hAnsi="Times New Roman" w:cs="Times New Roman"/>
          <w:sz w:val="24"/>
          <w:szCs w:val="24"/>
        </w:rPr>
        <w:t>09</w:t>
      </w:r>
      <w:r w:rsidRPr="007F4892">
        <w:rPr>
          <w:rFonts w:ascii="Times New Roman" w:hAnsi="Times New Roman" w:cs="Times New Roman"/>
          <w:sz w:val="24"/>
          <w:szCs w:val="24"/>
        </w:rPr>
        <w:t>-</w:t>
      </w:r>
      <w:r w:rsidR="00354F48" w:rsidRPr="007F4892">
        <w:rPr>
          <w:rFonts w:ascii="Times New Roman" w:hAnsi="Times New Roman" w:cs="Times New Roman"/>
          <w:sz w:val="24"/>
          <w:szCs w:val="24"/>
        </w:rPr>
        <w:t>09</w:t>
      </w:r>
      <w:r w:rsidRPr="007F4892">
        <w:rPr>
          <w:rFonts w:ascii="Times New Roman" w:hAnsi="Times New Roman" w:cs="Times New Roman"/>
          <w:sz w:val="24"/>
          <w:szCs w:val="24"/>
        </w:rPr>
        <w:t>-</w:t>
      </w:r>
      <w:r w:rsidR="00354F48" w:rsidRPr="007F4892">
        <w:rPr>
          <w:rFonts w:ascii="Times New Roman" w:hAnsi="Times New Roman" w:cs="Times New Roman"/>
          <w:sz w:val="24"/>
          <w:szCs w:val="24"/>
        </w:rPr>
        <w:t>09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354F48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Ошибка регистрации. </w:t>
      </w:r>
      <w:r w:rsidR="00354F48" w:rsidRPr="007F4892">
        <w:rPr>
          <w:rFonts w:ascii="Times New Roman" w:hAnsi="Times New Roman" w:cs="Times New Roman"/>
          <w:sz w:val="24"/>
          <w:szCs w:val="24"/>
          <w:lang w:val="en-US"/>
        </w:rPr>
        <w:t>Invalid Password</w:t>
      </w:r>
      <w:r w:rsidRPr="007F4892">
        <w:rPr>
          <w:rFonts w:ascii="Times New Roman" w:hAnsi="Times New Roman" w:cs="Times New Roman"/>
          <w:sz w:val="24"/>
          <w:szCs w:val="24"/>
        </w:rPr>
        <w:t>. Статус 422.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2. Авторизация.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2</w:t>
      </w:r>
      <w:r w:rsidRPr="007F4892">
        <w:rPr>
          <w:rFonts w:ascii="Times New Roman" w:hAnsi="Times New Roman" w:cs="Times New Roman"/>
          <w:sz w:val="24"/>
          <w:szCs w:val="24"/>
        </w:rPr>
        <w:t xml:space="preserve">.1. 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 w:rsidRPr="007F4892">
        <w:rPr>
          <w:rFonts w:ascii="Times New Roman" w:hAnsi="Times New Roman" w:cs="Times New Roman"/>
          <w:sz w:val="24"/>
          <w:szCs w:val="24"/>
        </w:rPr>
        <w:t>Авторизуемся под пользователем “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7F4892">
        <w:rPr>
          <w:rFonts w:ascii="Times New Roman" w:hAnsi="Times New Roman" w:cs="Times New Roman"/>
          <w:sz w:val="24"/>
          <w:szCs w:val="24"/>
        </w:rPr>
        <w:t>”. Вводим логин и пароль.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lastRenderedPageBreak/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Пользователь </w:t>
      </w:r>
      <w:r w:rsidRPr="007F4892">
        <w:rPr>
          <w:rFonts w:ascii="Times New Roman" w:hAnsi="Times New Roman" w:cs="Times New Roman"/>
          <w:sz w:val="24"/>
          <w:szCs w:val="24"/>
        </w:rPr>
        <w:t xml:space="preserve">авторизован. Получен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доступа и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обновления</w:t>
      </w:r>
      <w:r w:rsidRPr="007F4892">
        <w:rPr>
          <w:rFonts w:ascii="Times New Roman" w:hAnsi="Times New Roman" w:cs="Times New Roman"/>
          <w:sz w:val="24"/>
          <w:szCs w:val="24"/>
        </w:rPr>
        <w:t>. Статус 20</w:t>
      </w:r>
      <w:r w:rsidRPr="007F4892">
        <w:rPr>
          <w:rFonts w:ascii="Times New Roman" w:hAnsi="Times New Roman" w:cs="Times New Roman"/>
          <w:sz w:val="24"/>
          <w:szCs w:val="24"/>
        </w:rPr>
        <w:t>0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2.</w:t>
      </w:r>
      <w:r w:rsidRPr="007F4892">
        <w:rPr>
          <w:rFonts w:ascii="Times New Roman" w:hAnsi="Times New Roman" w:cs="Times New Roman"/>
          <w:sz w:val="24"/>
          <w:szCs w:val="24"/>
        </w:rPr>
        <w:t>2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>. Авторизуемся под пользователем “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7F4892">
        <w:rPr>
          <w:rFonts w:ascii="Times New Roman" w:hAnsi="Times New Roman" w:cs="Times New Roman"/>
          <w:sz w:val="24"/>
          <w:szCs w:val="24"/>
        </w:rPr>
        <w:t xml:space="preserve">”. Вводим логин и </w:t>
      </w:r>
      <w:r w:rsidRPr="007F4892">
        <w:rPr>
          <w:rFonts w:ascii="Times New Roman" w:hAnsi="Times New Roman" w:cs="Times New Roman"/>
          <w:sz w:val="24"/>
          <w:szCs w:val="24"/>
        </w:rPr>
        <w:t>ошибаемся в пароле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Пользователь </w:t>
      </w:r>
      <w:r w:rsidRPr="007F4892">
        <w:rPr>
          <w:rFonts w:ascii="Times New Roman" w:hAnsi="Times New Roman" w:cs="Times New Roman"/>
          <w:sz w:val="24"/>
          <w:szCs w:val="24"/>
        </w:rPr>
        <w:t xml:space="preserve">не </w:t>
      </w:r>
      <w:r w:rsidRPr="007F4892">
        <w:rPr>
          <w:rFonts w:ascii="Times New Roman" w:hAnsi="Times New Roman" w:cs="Times New Roman"/>
          <w:sz w:val="24"/>
          <w:szCs w:val="24"/>
        </w:rPr>
        <w:t xml:space="preserve">авторизован. Статус </w:t>
      </w:r>
      <w:r w:rsidRPr="007F4892">
        <w:rPr>
          <w:rFonts w:ascii="Times New Roman" w:hAnsi="Times New Roman" w:cs="Times New Roman"/>
          <w:sz w:val="24"/>
          <w:szCs w:val="24"/>
        </w:rPr>
        <w:t>422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 xml:space="preserve">Тест 2.3. 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Рассказать какая информация хранится в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токене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>: Доказать, что это не случайно сгенерированная строка, и какое отношение она имеет к авторизованному пользователю.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2.4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 w:rsidRPr="007F4892">
        <w:rPr>
          <w:rFonts w:ascii="Times New Roman" w:hAnsi="Times New Roman" w:cs="Times New Roman"/>
          <w:sz w:val="24"/>
          <w:szCs w:val="24"/>
        </w:rPr>
        <w:t xml:space="preserve">Указать максимальное количество активных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в 4 шт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 w:rsidRPr="007F4892">
        <w:rPr>
          <w:rFonts w:ascii="Times New Roman" w:hAnsi="Times New Roman" w:cs="Times New Roman"/>
          <w:sz w:val="24"/>
          <w:szCs w:val="24"/>
        </w:rPr>
        <w:t xml:space="preserve"> Авторизоваться 5 раз под одним пользователем.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</w:t>
      </w:r>
      <w:r w:rsidRPr="007F4892">
        <w:rPr>
          <w:rFonts w:ascii="Times New Roman" w:hAnsi="Times New Roman" w:cs="Times New Roman"/>
          <w:sz w:val="24"/>
          <w:szCs w:val="24"/>
        </w:rPr>
        <w:t xml:space="preserve">После всех авторизаций, пользователь имеет только 4 действующих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</w:t>
      </w:r>
      <w:r w:rsidRPr="007F4892">
        <w:rPr>
          <w:rFonts w:ascii="Times New Roman" w:hAnsi="Times New Roman" w:cs="Times New Roman"/>
          <w:sz w:val="24"/>
          <w:szCs w:val="24"/>
        </w:rPr>
        <w:t>ст 2.5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Указать максимальное количество </w:t>
      </w:r>
      <w:r w:rsidRPr="007F4892">
        <w:rPr>
          <w:rFonts w:ascii="Times New Roman" w:hAnsi="Times New Roman" w:cs="Times New Roman"/>
          <w:sz w:val="24"/>
          <w:szCs w:val="24"/>
        </w:rPr>
        <w:t xml:space="preserve">активных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в 8</w:t>
      </w:r>
      <w:r w:rsidRPr="007F4892">
        <w:rPr>
          <w:rFonts w:ascii="Times New Roman" w:hAnsi="Times New Roman" w:cs="Times New Roman"/>
          <w:sz w:val="24"/>
          <w:szCs w:val="24"/>
        </w:rPr>
        <w:t xml:space="preserve"> шт.</w:t>
      </w:r>
      <w:r w:rsidRPr="007F4892">
        <w:rPr>
          <w:rFonts w:ascii="Times New Roman" w:hAnsi="Times New Roman" w:cs="Times New Roman"/>
          <w:sz w:val="24"/>
          <w:szCs w:val="24"/>
        </w:rPr>
        <w:t xml:space="preserve"> </w:t>
      </w:r>
      <w:r w:rsidRPr="007F4892">
        <w:rPr>
          <w:rFonts w:ascii="Times New Roman" w:hAnsi="Times New Roman" w:cs="Times New Roman"/>
          <w:sz w:val="24"/>
          <w:szCs w:val="24"/>
        </w:rPr>
        <w:t xml:space="preserve"> Авторизоваться </w:t>
      </w:r>
      <w:r w:rsidRPr="007F4892">
        <w:rPr>
          <w:rFonts w:ascii="Times New Roman" w:hAnsi="Times New Roman" w:cs="Times New Roman"/>
          <w:sz w:val="24"/>
          <w:szCs w:val="24"/>
        </w:rPr>
        <w:t>8</w:t>
      </w:r>
      <w:r w:rsidRPr="007F4892">
        <w:rPr>
          <w:rFonts w:ascii="Times New Roman" w:hAnsi="Times New Roman" w:cs="Times New Roman"/>
          <w:sz w:val="24"/>
          <w:szCs w:val="24"/>
        </w:rPr>
        <w:t xml:space="preserve"> раз под одним пользователем.</w:t>
      </w:r>
      <w:r w:rsidRPr="007F4892">
        <w:rPr>
          <w:rFonts w:ascii="Times New Roman" w:hAnsi="Times New Roman" w:cs="Times New Roman"/>
          <w:sz w:val="24"/>
          <w:szCs w:val="24"/>
        </w:rPr>
        <w:t xml:space="preserve"> Получить все 8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. Изменить максимальное количество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, указав новое значение - 2. Авторизоваться под пользователем.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После всех </w:t>
      </w:r>
      <w:r w:rsidRPr="007F4892">
        <w:rPr>
          <w:rFonts w:ascii="Times New Roman" w:hAnsi="Times New Roman" w:cs="Times New Roman"/>
          <w:sz w:val="24"/>
          <w:szCs w:val="24"/>
        </w:rPr>
        <w:t>операций</w:t>
      </w:r>
      <w:r w:rsidRPr="007F4892">
        <w:rPr>
          <w:rFonts w:ascii="Times New Roman" w:hAnsi="Times New Roman" w:cs="Times New Roman"/>
          <w:sz w:val="24"/>
          <w:szCs w:val="24"/>
        </w:rPr>
        <w:t xml:space="preserve">, пользователь имеет только </w:t>
      </w:r>
      <w:r w:rsidRPr="007F4892">
        <w:rPr>
          <w:rFonts w:ascii="Times New Roman" w:hAnsi="Times New Roman" w:cs="Times New Roman"/>
          <w:sz w:val="24"/>
          <w:szCs w:val="24"/>
        </w:rPr>
        <w:t>2</w:t>
      </w:r>
      <w:r w:rsidRPr="007F4892">
        <w:rPr>
          <w:rFonts w:ascii="Times New Roman" w:hAnsi="Times New Roman" w:cs="Times New Roman"/>
          <w:sz w:val="24"/>
          <w:szCs w:val="24"/>
        </w:rPr>
        <w:t xml:space="preserve"> действующих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3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 w:rsidRPr="007F4892">
        <w:rPr>
          <w:rFonts w:ascii="Times New Roman" w:hAnsi="Times New Roman" w:cs="Times New Roman"/>
          <w:sz w:val="24"/>
          <w:szCs w:val="24"/>
        </w:rPr>
        <w:t>Получение информации об авторизованном пользователе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3</w:t>
      </w:r>
      <w:r w:rsidRPr="007F4892">
        <w:rPr>
          <w:rFonts w:ascii="Times New Roman" w:hAnsi="Times New Roman" w:cs="Times New Roman"/>
          <w:sz w:val="24"/>
          <w:szCs w:val="24"/>
        </w:rPr>
        <w:t xml:space="preserve">.1. 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 w:rsidRPr="007F4892">
        <w:rPr>
          <w:rFonts w:ascii="Times New Roman" w:hAnsi="Times New Roman" w:cs="Times New Roman"/>
          <w:sz w:val="24"/>
          <w:szCs w:val="24"/>
        </w:rPr>
        <w:t>Авторизоваться. Запросить информацию о пользователе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</w:t>
      </w:r>
      <w:r w:rsidRPr="007F4892">
        <w:rPr>
          <w:rFonts w:ascii="Times New Roman" w:hAnsi="Times New Roman" w:cs="Times New Roman"/>
          <w:sz w:val="24"/>
          <w:szCs w:val="24"/>
        </w:rPr>
        <w:t xml:space="preserve">Пользователь получает информацию о своей учетной записи через </w:t>
      </w:r>
      <w:r w:rsidRPr="007F4892"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7F4892">
        <w:rPr>
          <w:rFonts w:ascii="Times New Roman" w:hAnsi="Times New Roman" w:cs="Times New Roman"/>
          <w:sz w:val="24"/>
          <w:szCs w:val="24"/>
        </w:rPr>
        <w:t>. Отображаемая информация не содержит пароля (ни в каком виде)</w:t>
      </w:r>
      <w:r w:rsidRPr="007F4892">
        <w:rPr>
          <w:rFonts w:ascii="Times New Roman" w:hAnsi="Times New Roman" w:cs="Times New Roman"/>
          <w:sz w:val="24"/>
          <w:szCs w:val="24"/>
        </w:rPr>
        <w:t>. Статус 200.</w:t>
      </w: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 xml:space="preserve">Тест </w:t>
      </w:r>
      <w:r w:rsidR="00201C60" w:rsidRPr="007F4892">
        <w:rPr>
          <w:rFonts w:ascii="Times New Roman" w:hAnsi="Times New Roman" w:cs="Times New Roman"/>
          <w:sz w:val="24"/>
          <w:szCs w:val="24"/>
        </w:rPr>
        <w:t>3</w:t>
      </w:r>
      <w:r w:rsidRPr="007F4892">
        <w:rPr>
          <w:rFonts w:ascii="Times New Roman" w:hAnsi="Times New Roman" w:cs="Times New Roman"/>
          <w:sz w:val="24"/>
          <w:szCs w:val="24"/>
        </w:rPr>
        <w:t xml:space="preserve">.2. </w:t>
      </w:r>
    </w:p>
    <w:p w:rsidR="00201C60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1C60" w:rsidRPr="007F4892">
        <w:rPr>
          <w:rFonts w:ascii="Times New Roman" w:hAnsi="Times New Roman" w:cs="Times New Roman"/>
          <w:sz w:val="24"/>
          <w:szCs w:val="24"/>
        </w:rPr>
        <w:t>Разлогироваться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</w:t>
      </w:r>
      <w:r w:rsidR="00201C60" w:rsidRPr="007F4892">
        <w:rPr>
          <w:rFonts w:ascii="Times New Roman" w:hAnsi="Times New Roman" w:cs="Times New Roman"/>
          <w:sz w:val="24"/>
          <w:szCs w:val="24"/>
        </w:rPr>
        <w:t xml:space="preserve"> </w:t>
      </w:r>
      <w:r w:rsidR="00201C60" w:rsidRPr="007F4892">
        <w:rPr>
          <w:rFonts w:ascii="Times New Roman" w:hAnsi="Times New Roman" w:cs="Times New Roman"/>
          <w:sz w:val="24"/>
          <w:szCs w:val="24"/>
        </w:rPr>
        <w:t>Запросить информацию о пользователе.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Пользователь </w:t>
      </w:r>
      <w:r w:rsidRPr="007F4892">
        <w:rPr>
          <w:rFonts w:ascii="Times New Roman" w:hAnsi="Times New Roman" w:cs="Times New Roman"/>
          <w:sz w:val="24"/>
          <w:szCs w:val="24"/>
        </w:rPr>
        <w:t>получает ошибку доступа</w:t>
      </w:r>
      <w:r w:rsidRPr="007F4892">
        <w:rPr>
          <w:rFonts w:ascii="Times New Roman" w:hAnsi="Times New Roman" w:cs="Times New Roman"/>
          <w:sz w:val="24"/>
          <w:szCs w:val="24"/>
        </w:rPr>
        <w:t xml:space="preserve">. Статус </w:t>
      </w:r>
      <w:r w:rsidRPr="007F4892">
        <w:rPr>
          <w:rFonts w:ascii="Times New Roman" w:hAnsi="Times New Roman" w:cs="Times New Roman"/>
          <w:sz w:val="24"/>
          <w:szCs w:val="24"/>
        </w:rPr>
        <w:t>401/403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4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Разлогирование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 xml:space="preserve">Тест </w:t>
      </w:r>
      <w:r w:rsidRPr="007F4892">
        <w:rPr>
          <w:rFonts w:ascii="Times New Roman" w:hAnsi="Times New Roman" w:cs="Times New Roman"/>
          <w:sz w:val="24"/>
          <w:szCs w:val="24"/>
        </w:rPr>
        <w:t>4</w:t>
      </w:r>
      <w:r w:rsidRPr="007F4892">
        <w:rPr>
          <w:rFonts w:ascii="Times New Roman" w:hAnsi="Times New Roman" w:cs="Times New Roman"/>
          <w:sz w:val="24"/>
          <w:szCs w:val="24"/>
        </w:rPr>
        <w:t xml:space="preserve">.1. 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 w:rsidRPr="007F4892">
        <w:rPr>
          <w:rFonts w:ascii="Times New Roman" w:hAnsi="Times New Roman" w:cs="Times New Roman"/>
          <w:sz w:val="24"/>
          <w:szCs w:val="24"/>
        </w:rPr>
        <w:t xml:space="preserve">Авторизоваться. Получить информацию об авторизованном пользователе. Отозвать полученный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доступа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  <w:r w:rsidRPr="007F4892">
        <w:rPr>
          <w:rFonts w:ascii="Times New Roman" w:hAnsi="Times New Roman" w:cs="Times New Roman"/>
          <w:sz w:val="24"/>
          <w:szCs w:val="24"/>
        </w:rPr>
        <w:t xml:space="preserve"> Получить информацию о пользователе.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</w:t>
      </w:r>
      <w:r w:rsidRPr="007F4892">
        <w:rPr>
          <w:rFonts w:ascii="Times New Roman" w:hAnsi="Times New Roman" w:cs="Times New Roman"/>
          <w:sz w:val="24"/>
          <w:szCs w:val="24"/>
        </w:rPr>
        <w:t xml:space="preserve">Используя действующий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, пользователь может получить информацию о себе</w:t>
      </w:r>
      <w:r w:rsidRPr="007F4892">
        <w:rPr>
          <w:rFonts w:ascii="Times New Roman" w:hAnsi="Times New Roman" w:cs="Times New Roman"/>
          <w:sz w:val="24"/>
          <w:szCs w:val="24"/>
        </w:rPr>
        <w:t>. Статус 200.</w:t>
      </w:r>
      <w:r w:rsidRPr="007F4892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разлогирования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отзывает полученный действующий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доступа. Статус 200. Пользователь получает ошибку доступа при запросе информации. 401/403.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5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Разлогирование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всех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 xml:space="preserve">Тест </w:t>
      </w:r>
      <w:r w:rsidRPr="007F4892">
        <w:rPr>
          <w:rFonts w:ascii="Times New Roman" w:hAnsi="Times New Roman" w:cs="Times New Roman"/>
          <w:sz w:val="24"/>
          <w:szCs w:val="24"/>
        </w:rPr>
        <w:t>5</w:t>
      </w:r>
      <w:r w:rsidRPr="007F4892">
        <w:rPr>
          <w:rFonts w:ascii="Times New Roman" w:hAnsi="Times New Roman" w:cs="Times New Roman"/>
          <w:sz w:val="24"/>
          <w:szCs w:val="24"/>
        </w:rPr>
        <w:t xml:space="preserve">.1. 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>. Авторизоваться</w:t>
      </w:r>
      <w:r w:rsidRPr="007F4892">
        <w:rPr>
          <w:rFonts w:ascii="Times New Roman" w:hAnsi="Times New Roman" w:cs="Times New Roman"/>
          <w:sz w:val="24"/>
          <w:szCs w:val="24"/>
        </w:rPr>
        <w:t xml:space="preserve"> 2 раза, получив 2 разных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</w:t>
      </w:r>
      <w:r w:rsidRPr="007F4892">
        <w:rPr>
          <w:rFonts w:ascii="Times New Roman" w:hAnsi="Times New Roman" w:cs="Times New Roman"/>
          <w:sz w:val="24"/>
          <w:szCs w:val="24"/>
        </w:rPr>
        <w:t xml:space="preserve"> Используя первый полученный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, вызвать метод отзыва всех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. Получить информацию о пользователе воспользовавшись вторым полученным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токеном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Метод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разлогирования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отзывает </w:t>
      </w:r>
      <w:r w:rsidRPr="007F4892">
        <w:rPr>
          <w:rFonts w:ascii="Times New Roman" w:hAnsi="Times New Roman" w:cs="Times New Roman"/>
          <w:sz w:val="24"/>
          <w:szCs w:val="24"/>
        </w:rPr>
        <w:t>все</w:t>
      </w:r>
      <w:r w:rsidRPr="007F4892">
        <w:rPr>
          <w:rFonts w:ascii="Times New Roman" w:hAnsi="Times New Roman" w:cs="Times New Roman"/>
          <w:sz w:val="24"/>
          <w:szCs w:val="24"/>
        </w:rPr>
        <w:t xml:space="preserve"> действующ</w:t>
      </w:r>
      <w:r w:rsidRPr="007F4892">
        <w:rPr>
          <w:rFonts w:ascii="Times New Roman" w:hAnsi="Times New Roman" w:cs="Times New Roman"/>
          <w:sz w:val="24"/>
          <w:szCs w:val="24"/>
        </w:rPr>
        <w:t>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r w:rsidRPr="007F4892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доступа. Статус 200. Пользователь получает ошибку доступа при запросе информации. 401/403.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6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 w:rsidRPr="007F4892">
        <w:rPr>
          <w:rFonts w:ascii="Times New Roman" w:hAnsi="Times New Roman" w:cs="Times New Roman"/>
          <w:sz w:val="24"/>
          <w:szCs w:val="24"/>
        </w:rPr>
        <w:t xml:space="preserve">Метод получения списка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 xml:space="preserve">Тест </w:t>
      </w:r>
      <w:r w:rsidRPr="007F4892">
        <w:rPr>
          <w:rFonts w:ascii="Times New Roman" w:hAnsi="Times New Roman" w:cs="Times New Roman"/>
          <w:sz w:val="24"/>
          <w:szCs w:val="24"/>
        </w:rPr>
        <w:t>6</w:t>
      </w:r>
      <w:r w:rsidRPr="007F4892">
        <w:rPr>
          <w:rFonts w:ascii="Times New Roman" w:hAnsi="Times New Roman" w:cs="Times New Roman"/>
          <w:sz w:val="24"/>
          <w:szCs w:val="24"/>
        </w:rPr>
        <w:t xml:space="preserve">.1. 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 w:rsidRPr="007F4892">
        <w:rPr>
          <w:rFonts w:ascii="Times New Roman" w:hAnsi="Times New Roman" w:cs="Times New Roman"/>
          <w:sz w:val="24"/>
          <w:szCs w:val="24"/>
        </w:rPr>
        <w:t xml:space="preserve">Авторизоваться. Запросить список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</w:t>
      </w:r>
      <w:r w:rsidRPr="007F4892">
        <w:rPr>
          <w:rFonts w:ascii="Times New Roman" w:hAnsi="Times New Roman" w:cs="Times New Roman"/>
          <w:sz w:val="24"/>
          <w:szCs w:val="24"/>
        </w:rPr>
        <w:t xml:space="preserve">Пользователь получает список данных, составляющих полезную нагрузку действующих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201C60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F4892" w:rsidRPr="007F4892" w:rsidRDefault="00201C60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 xml:space="preserve">7. Метод обновления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</w:t>
      </w:r>
      <w:r w:rsidR="007F4892" w:rsidRPr="007F4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7.1.</w:t>
      </w: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Авторизоваться. Получить пару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доступа и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обновления). Воспользоваться методом обновления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, передав в него соответствующий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Пользователь получает новую пару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 Статус 200.</w:t>
      </w: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7.2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Авторизоваться. Получить пару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доступа и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обновления). Воспользоваться методом обновления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, передав в него соответствующий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 w:rsidRPr="007F4892">
        <w:rPr>
          <w:rFonts w:ascii="Times New Roman" w:hAnsi="Times New Roman" w:cs="Times New Roman"/>
          <w:sz w:val="24"/>
          <w:szCs w:val="24"/>
        </w:rPr>
        <w:t xml:space="preserve">Повторно вызвать метод обновления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передав в него старый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обновления. Воспользовавшись полученными ранее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токенами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, запросить информацию о пользователе.</w:t>
      </w: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Пользователь получает новую пару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 Статус 200.</w:t>
      </w:r>
      <w:r w:rsidRPr="007F4892">
        <w:rPr>
          <w:rFonts w:ascii="Times New Roman" w:hAnsi="Times New Roman" w:cs="Times New Roman"/>
          <w:sz w:val="24"/>
          <w:szCs w:val="24"/>
        </w:rPr>
        <w:t xml:space="preserve"> После повторной отправки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 xml:space="preserve"> обновления, получает ошибку. Статус 401/403/422. Запросив информацию о пользователе, получает ошибку 401. </w:t>
      </w: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 w:rsidRPr="007F4892">
        <w:rPr>
          <w:rFonts w:ascii="Times New Roman" w:hAnsi="Times New Roman" w:cs="Times New Roman"/>
          <w:sz w:val="24"/>
          <w:szCs w:val="24"/>
        </w:rPr>
        <w:t>Изменение пароля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8</w:t>
      </w:r>
      <w:r w:rsidRPr="007F4892">
        <w:rPr>
          <w:rFonts w:ascii="Times New Roman" w:hAnsi="Times New Roman" w:cs="Times New Roman"/>
          <w:sz w:val="24"/>
          <w:szCs w:val="24"/>
        </w:rPr>
        <w:t>.1.</w:t>
      </w: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Авторизоваться. </w:t>
      </w:r>
      <w:r w:rsidRPr="007F4892">
        <w:rPr>
          <w:rFonts w:ascii="Times New Roman" w:hAnsi="Times New Roman" w:cs="Times New Roman"/>
          <w:sz w:val="24"/>
          <w:szCs w:val="24"/>
        </w:rPr>
        <w:t>Изменить пароль. Авторизоваться под новым паролем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Пользователь получает пару </w:t>
      </w:r>
      <w:proofErr w:type="spellStart"/>
      <w:r w:rsidRPr="007F4892"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 w:rsidRPr="007F4892">
        <w:rPr>
          <w:rFonts w:ascii="Times New Roman" w:hAnsi="Times New Roman" w:cs="Times New Roman"/>
          <w:sz w:val="24"/>
          <w:szCs w:val="24"/>
        </w:rPr>
        <w:t>. Статус 200.</w:t>
      </w: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F48" w:rsidRPr="007F4892" w:rsidRDefault="00354F48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84CF4" w:rsidRPr="007F4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62"/>
    <w:rsid w:val="00201C60"/>
    <w:rsid w:val="002A6F3A"/>
    <w:rsid w:val="00354F48"/>
    <w:rsid w:val="00556962"/>
    <w:rsid w:val="007F4892"/>
    <w:rsid w:val="00951D56"/>
    <w:rsid w:val="00D33A50"/>
    <w:rsid w:val="00F8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79BB2-2D95-473F-A210-F308E2E6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6F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Шиленков Денис Владимирович</dc:creator>
  <cp:keywords/>
  <dc:description/>
  <cp:lastModifiedBy>Шиленков Денис Владимирович</cp:lastModifiedBy>
  <cp:revision>2</cp:revision>
  <dcterms:created xsi:type="dcterms:W3CDTF">2025-03-27T13:45:00Z</dcterms:created>
  <dcterms:modified xsi:type="dcterms:W3CDTF">2025-03-27T14:34:00Z</dcterms:modified>
</cp:coreProperties>
</file>