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sz w:val="24"/>
        </w:rPr>
        <w:t>ГУАП</w:t>
      </w:r>
    </w:p>
    <w:p>
      <w:pPr>
        <w:pStyle w:val="Standard"/>
        <w:spacing w:lineRule="auto" w:line="240" w:before="480" w:after="0"/>
        <w:jc w:val="center"/>
        <w:rPr/>
      </w:pPr>
      <w:r>
        <w:rPr>
          <w:rFonts w:eastAsia="Times New Roman" w:cs="Times New Roman" w:ascii="Times New Roman" w:hAnsi="Times New Roman"/>
          <w:sz w:val="24"/>
        </w:rPr>
        <w:t xml:space="preserve">КАФЕДРА </w:t>
      </w:r>
      <w:r>
        <w:rPr>
          <w:rFonts w:eastAsia="Segoe UI Symbol" w:cs="Segoe UI Symbol" w:ascii="Segoe UI Symbol" w:hAnsi="Segoe UI Symbol"/>
          <w:sz w:val="24"/>
        </w:rPr>
        <w:t>№</w:t>
      </w:r>
      <w:r>
        <w:rPr>
          <w:rFonts w:eastAsia="Times New Roman" w:cs="Times New Roman" w:ascii="Times New Roman" w:hAnsi="Times New Roman"/>
          <w:sz w:val="24"/>
        </w:rPr>
        <w:t xml:space="preserve"> 43</w:t>
      </w:r>
    </w:p>
    <w:p>
      <w:pPr>
        <w:pStyle w:val="Standard"/>
        <w:spacing w:lineRule="auto" w:line="240" w:before="1200" w:after="0"/>
        <w:rPr/>
      </w:pPr>
      <w:r>
        <w:rPr>
          <w:rFonts w:eastAsia="Times New Roman" w:cs="Times New Roman" w:ascii="Times New Roman" w:hAnsi="Times New Roman"/>
          <w:sz w:val="24"/>
        </w:rPr>
        <w:t xml:space="preserve">ОТЧЕТ </w:t>
        <w:br/>
        <w:t>ЗАЩИЩЕН С ОЦЕНКОЙ</w:t>
      </w:r>
    </w:p>
    <w:p>
      <w:pPr>
        <w:pStyle w:val="Standard"/>
        <w:spacing w:lineRule="auto" w:line="360" w:before="120" w:after="0"/>
        <w:rPr/>
      </w:pPr>
      <w:r>
        <w:rPr>
          <w:rFonts w:eastAsia="Times New Roman" w:cs="Times New Roman" w:ascii="Times New Roman" w:hAnsi="Times New Roman"/>
          <w:sz w:val="24"/>
        </w:rPr>
        <w:t>ПРЕПОДАВАТЕЛЬ</w:t>
      </w:r>
    </w:p>
    <w:tbl>
      <w:tblPr>
        <w:tblW w:w="924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3121"/>
        <w:gridCol w:w="280"/>
        <w:gridCol w:w="2677"/>
        <w:gridCol w:w="272"/>
        <w:gridCol w:w="2897"/>
      </w:tblGrid>
      <w:tr>
        <w:trPr>
          <w:trHeight w:val="1" w:hRule="atLeast"/>
        </w:trPr>
        <w:tc>
          <w:tcPr>
            <w:tcW w:w="3121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sz w:val="24"/>
              </w:rPr>
              <w:t>старший преподаватель</w:t>
            </w:r>
          </w:p>
        </w:tc>
        <w:tc>
          <w:tcPr>
            <w:tcW w:w="280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77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72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897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sz w:val="24"/>
              </w:rPr>
              <w:t>С.А.Рогачёв</w:t>
            </w:r>
          </w:p>
        </w:tc>
      </w:tr>
      <w:tr>
        <w:trPr>
          <w:trHeight w:val="1" w:hRule="atLeast"/>
        </w:trPr>
        <w:tc>
          <w:tcPr>
            <w:tcW w:w="3121" w:type="dxa"/>
            <w:tcBorders>
              <w:top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sz w:val="20"/>
              </w:rPr>
              <w:t>должность, уч. степень, звание</w:t>
            </w:r>
          </w:p>
        </w:tc>
        <w:tc>
          <w:tcPr>
            <w:tcW w:w="280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77" w:type="dxa"/>
            <w:tcBorders>
              <w:top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sz w:val="20"/>
              </w:rPr>
              <w:t>подпись, дата</w:t>
            </w:r>
          </w:p>
        </w:tc>
        <w:tc>
          <w:tcPr>
            <w:tcW w:w="272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897" w:type="dxa"/>
            <w:tcBorders>
              <w:top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sz w:val="20"/>
              </w:rPr>
              <w:t>инициалы, фамилия</w:t>
            </w:r>
          </w:p>
        </w:tc>
      </w:tr>
    </w:tbl>
    <w:p>
      <w:pPr>
        <w:pStyle w:val="Standard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tbl>
      <w:tblPr>
        <w:tblW w:w="924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9247"/>
      </w:tblGrid>
      <w:tr>
        <w:trPr>
          <w:trHeight w:val="1" w:hRule="atLeast"/>
        </w:trPr>
        <w:tc>
          <w:tcPr>
            <w:tcW w:w="9247" w:type="dxa"/>
            <w:tcBorders/>
            <w:shd w:color="auto" w:fill="FFFFFF" w:val="clear"/>
          </w:tcPr>
          <w:p>
            <w:pPr>
              <w:pStyle w:val="Standard"/>
              <w:spacing w:lineRule="auto" w:line="240" w:before="960" w:after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8"/>
              </w:rPr>
              <w:t xml:space="preserve">ОТЧЕТ О ЛАБОРАТОРНОЙ РАБОТЕ </w:t>
            </w:r>
            <w:r>
              <w:rPr>
                <w:rFonts w:eastAsia="Segoe UI Symbol" w:cs="Segoe UI Symbol" w:ascii="Times New Roman" w:hAnsi="Times New Roman"/>
                <w:sz w:val="28"/>
              </w:rPr>
              <w:t>№</w:t>
            </w:r>
            <w:r>
              <w:rPr>
                <w:rFonts w:eastAsia="Times New Roman" w:cs="Times New Roman" w:ascii="Times New Roman" w:hAnsi="Times New Roman"/>
                <w:sz w:val="28"/>
              </w:rPr>
              <w:t>6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auto" w:fill="FFFFFF" w:val="clear"/>
          </w:tcPr>
          <w:p>
            <w:pPr>
              <w:pStyle w:val="Standard"/>
              <w:keepNext w:val="true"/>
              <w:spacing w:lineRule="auto" w:line="240" w:before="720" w:after="72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</w:rPr>
              <w:t>«АВЛ - ДЕРЕВЬЯ ПОИСКА»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auto" w:fill="FFFFFF" w:val="clear"/>
          </w:tcPr>
          <w:p>
            <w:pPr>
              <w:pStyle w:val="Standard"/>
              <w:keepNext w:val="true"/>
              <w:spacing w:lineRule="auto" w:line="240" w:before="12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по курсу</w:t>
            </w:r>
            <w:r>
              <w:rPr>
                <w:rFonts w:eastAsia="Times New Roman" w:cs="Times New Roman" w:ascii="Times New Roman" w:hAnsi="Times New Roman"/>
                <w:sz w:val="28"/>
              </w:rPr>
              <w:t>: Структуры и алгоритмы обработки данных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auto" w:fill="FFFFFF" w:val="clear"/>
          </w:tcPr>
          <w:p>
            <w:pPr>
              <w:pStyle w:val="Standard"/>
              <w:keepNext w:val="true"/>
              <w:spacing w:lineRule="auto" w:line="240" w:before="24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auto" w:fill="FFFFFF" w:val="clear"/>
          </w:tcPr>
          <w:p>
            <w:pPr>
              <w:pStyle w:val="Standard"/>
              <w:spacing w:lineRule="auto" w:line="240" w:before="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</w:tbl>
    <w:p>
      <w:pPr>
        <w:pStyle w:val="Standard"/>
        <w:spacing w:lineRule="auto" w:line="360" w:before="1680" w:after="0"/>
        <w:rPr/>
      </w:pPr>
      <w:r>
        <w:rPr>
          <w:rFonts w:eastAsia="Times New Roman" w:cs="Times New Roman" w:ascii="Times New Roman" w:hAnsi="Times New Roman"/>
          <w:sz w:val="24"/>
        </w:rPr>
        <w:t>РАБОТУ ВЫПОЛНИЛ</w:t>
      </w:r>
    </w:p>
    <w:tbl>
      <w:tblPr>
        <w:tblW w:w="924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095"/>
        <w:gridCol w:w="1652"/>
        <w:gridCol w:w="236"/>
        <w:gridCol w:w="2513"/>
        <w:gridCol w:w="235"/>
        <w:gridCol w:w="2516"/>
      </w:tblGrid>
      <w:tr>
        <w:trPr/>
        <w:tc>
          <w:tcPr>
            <w:tcW w:w="2095" w:type="dxa"/>
            <w:tcBorders/>
            <w:shd w:color="auto" w:fill="FFFFFF" w:val="clear"/>
            <w:vAlign w:val="bottom"/>
          </w:tcPr>
          <w:p>
            <w:pPr>
              <w:pStyle w:val="Standard"/>
              <w:spacing w:lineRule="auto" w:line="240" w:before="0" w:after="0"/>
              <w:ind w:start="-108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 xml:space="preserve">СТУДЕНТ ГР. </w:t>
            </w:r>
            <w:r>
              <w:rPr>
                <w:rFonts w:eastAsia="Segoe UI Symbol" w:cs="Segoe UI Symbol" w:ascii="Segoe UI Symbol" w:hAnsi="Segoe UI Symbol"/>
                <w:sz w:val="24"/>
              </w:rPr>
              <w:t>№</w:t>
            </w:r>
          </w:p>
        </w:tc>
        <w:tc>
          <w:tcPr>
            <w:tcW w:w="1652" w:type="dxa"/>
            <w:tcBorders>
              <w:bottom w:val="single" w:sz="4" w:space="0" w:color="000000"/>
            </w:tcBorders>
            <w:shd w:color="auto" w:fill="FFFFFF" w:val="clear"/>
          </w:tcPr>
          <w:p>
            <w:pPr>
              <w:pStyle w:val="Standard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sz w:val="24"/>
              </w:rPr>
              <w:t>4431</w:t>
            </w:r>
          </w:p>
        </w:tc>
        <w:tc>
          <w:tcPr>
            <w:tcW w:w="236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3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35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6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Кочнев С.О.</w:t>
            </w:r>
          </w:p>
        </w:tc>
      </w:tr>
      <w:tr>
        <w:trPr>
          <w:trHeight w:val="1" w:hRule="atLeast"/>
        </w:trPr>
        <w:tc>
          <w:tcPr>
            <w:tcW w:w="2095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1652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Standard"/>
              <w:spacing w:lineRule="auto" w:line="240" w:before="0" w:after="0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36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3" w:type="dxa"/>
            <w:tcBorders>
              <w:top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sz w:val="20"/>
              </w:rPr>
              <w:t>подпись, дата</w:t>
            </w:r>
          </w:p>
        </w:tc>
        <w:tc>
          <w:tcPr>
            <w:tcW w:w="235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6" w:type="dxa"/>
            <w:tcBorders>
              <w:top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sz w:val="20"/>
              </w:rPr>
              <w:t>инициалы, фамилия</w:t>
            </w:r>
          </w:p>
        </w:tc>
      </w:tr>
    </w:tbl>
    <w:p>
      <w:pPr>
        <w:pStyle w:val="Standard"/>
        <w:spacing w:lineRule="auto" w:line="240" w:before="0" w:after="0"/>
        <w:rPr>
          <w:rFonts w:ascii="Times New Roman" w:hAnsi="Times New Roman" w:eastAsia="Times New Roman" w:cs="Times New Roman"/>
          <w:sz w:val="20"/>
        </w:rPr>
      </w:pPr>
      <w:r>
        <w:rPr>
          <w:rFonts w:eastAsia="Times New Roman" w:cs="Times New Roman" w:ascii="Times New Roman" w:hAnsi="Times New Roman"/>
          <w:sz w:val="20"/>
        </w:rPr>
      </w:r>
    </w:p>
    <w:p>
      <w:pPr>
        <w:pStyle w:val="Standard"/>
        <w:spacing w:lineRule="auto" w:line="240" w:before="1800" w:after="0"/>
        <w:jc w:val="center"/>
        <w:rPr/>
      </w:pPr>
      <w:r>
        <w:rPr>
          <w:rFonts w:eastAsia="Times New Roman" w:cs="Times New Roman" w:ascii="Times New Roman" w:hAnsi="Times New Roman"/>
          <w:sz w:val="24"/>
        </w:rPr>
        <w:t>Санкт-Петербург 2025</w:t>
      </w:r>
    </w:p>
    <w:p>
      <w:pPr>
        <w:pStyle w:val="Standard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</w:r>
      <w:r>
        <w:br w:type="page"/>
      </w:r>
    </w:p>
    <w:p>
      <w:pPr>
        <w:pStyle w:val="Standard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работы:</w:t>
      </w:r>
    </w:p>
    <w:p>
      <w:pPr>
        <w:pStyle w:val="Standard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Целью работы является изучение деревьев поиска и получение практических навыков их использования.</w:t>
      </w:r>
    </w:p>
    <w:p>
      <w:pPr>
        <w:pStyle w:val="Standard"/>
        <w:spacing w:lineRule="auto" w:line="240" w:before="0" w:after="0"/>
        <w:rPr/>
      </w:pPr>
      <w:r>
        <w:rPr>
          <w:rFonts w:cs="Times New Roman" w:ascii="Times New Roman" w:hAnsi="Times New Roman"/>
          <w:sz w:val="28"/>
          <w:szCs w:val="28"/>
        </w:rPr>
        <w:br/>
      </w:r>
      <w:r>
        <w:rPr>
          <w:rFonts w:cs="Times New Roman" w:ascii="Times New Roman" w:hAnsi="Times New Roman"/>
          <w:b/>
          <w:bCs/>
          <w:sz w:val="28"/>
          <w:szCs w:val="28"/>
        </w:rPr>
        <w:t>Условие:</w:t>
      </w:r>
    </w:p>
    <w:p>
      <w:pPr>
        <w:pStyle w:val="Standard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 на языке программирования высокого уровня программу, которая должна выполнять следующие функции:</w:t>
      </w:r>
    </w:p>
    <w:p>
      <w:pPr>
        <w:pStyle w:val="Standard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добавлять элементы в сбалансированное дерево поиска;</w:t>
      </w:r>
    </w:p>
    <w:p>
      <w:pPr>
        <w:pStyle w:val="Standard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удалять элементы из сбалансированного дерева поиска;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искать элементы в дереве поиска с выводом количества шагов, за которое осуществляется поиск;</w:t>
      </w:r>
    </w:p>
    <w:p>
      <w:pPr>
        <w:pStyle w:val="Standard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выводить дерево на экран;</w:t>
      </w:r>
    </w:p>
    <w:p>
      <w:pPr>
        <w:pStyle w:val="Standard"/>
        <w:numPr>
          <w:ilvl w:val="0"/>
          <w:numId w:val="1"/>
        </w:numPr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выводить список, соответствующий обходу вершин, в соответствии с вариантом задания;</w:t>
      </w:r>
    </w:p>
    <w:p>
      <w:pPr>
        <w:pStyle w:val="Standard"/>
        <w:spacing w:lineRule="auto" w:line="240" w:before="0" w:after="0"/>
        <w:ind w:firstLine="708"/>
        <w:rPr/>
      </w:pPr>
      <w:r>
        <w:rPr/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 xml:space="preserve">Вариант </w:t>
      </w:r>
      <w:r>
        <w:rPr>
          <w:rFonts w:cs="Times New Roman" w:ascii="Times New Roman" w:hAnsi="Times New Roman"/>
          <w:sz w:val="28"/>
          <w:szCs w:val="28"/>
        </w:rPr>
        <w:t>8</w:t>
      </w:r>
    </w:p>
    <w:p>
      <w:pPr>
        <w:pStyle w:val="Standard"/>
        <w:spacing w:lineRule="auto" w:line="240" w:before="0" w:after="0"/>
        <w:ind w:firstLine="708"/>
        <w:rPr/>
      </w:pPr>
      <w:r>
        <w:rPr/>
      </w:r>
    </w:p>
    <w:p>
      <w:pPr>
        <w:pStyle w:val="Standard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47395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7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240" w:before="0" w:after="0"/>
        <w:rPr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Листинг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программы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Standard"/>
        <w:spacing w:lineRule="auto" w:line="240" w:before="0"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widowControl/>
        <w:shd w:val="clear" w:color="auto" w:fill="1F1F1F"/>
        <w:suppressAutoHyphens w:val="false"/>
        <w:spacing w:lineRule="atLeast" w:line="285"/>
        <w:textAlignment w:val="auto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#include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&lt;iostream&gt;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#include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&lt;cmath&gt;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#include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&lt;stdlib.h&gt;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#include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&lt;time.h&gt;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#include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&lt;queue&gt;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#include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&lt;vector&gt;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using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namespace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std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sred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countSteps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znach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countLeafs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vector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&lt;int&gt;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keysToDelete;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struct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key;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left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nullptr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right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nullptr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parent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nullptr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unsigned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height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1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: key(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height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?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-&gt;height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: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balanceFactor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height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-&gt;left)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-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height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-&gt;right);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void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updateHeight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*&amp;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-&gt;height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max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height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-&gt;left),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height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-&gt;right))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+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1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rotateRight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q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-&gt;left;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B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q-&gt;right;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q-&gt;right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-&gt;left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B;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q-&gt;parent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-&gt;parent;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-&gt;parent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q;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(B) B-&gt;parent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(q-&gt;parent)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(q-&gt;parent-&gt;left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q-&gt;parent-&gt;left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q;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else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(q-&gt;parent-&gt;right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q-&gt;parent-&gt;right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q;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updateHeight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updateHeight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(q);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q;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rotateLeft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q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-&gt;right;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B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q-&gt;left;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q-&gt;left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-&gt;right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B;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q-&gt;parent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-&gt;parent;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-&gt;parent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q;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(B) B-&gt;parent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(q-&gt;parent)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(q-&gt;parent-&gt;left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q-&gt;parent-&gt;left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q;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else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(q-&gt;parent-&gt;right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q-&gt;parent-&gt;right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q;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updateHeight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updateHeight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(q);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q;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balance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*&amp;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!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updateHeight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bf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balanceFactor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(bf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1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balanceFactor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-&gt;left)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-&gt;left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rotateLeft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-&gt;left);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rotateRight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else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(bf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-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1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balanceFactor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-&gt;right)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-&gt;right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rotateRight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-&gt;right);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rotateLeft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addNode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*&amp;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-&gt;key)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-&gt;left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addNode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-&gt;left,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-&gt;left)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-&gt;left-&gt;parent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else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-&gt;key)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-&gt;right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addNode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-&gt;right,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-&gt;right)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-&gt;right-&gt;parent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else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updateHeight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else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new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balance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findElement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!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nullptr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-&gt;key)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findElement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-&gt;left,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else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-&gt;key)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findElement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-&gt;right,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else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findMin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while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&amp;&amp;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-&gt;left)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-&gt;left;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deleteNode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*&amp;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!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-&gt;key)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-&gt;left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deleteNode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-&gt;left,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-&gt;left)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-&gt;left-&gt;parent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else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-&gt;key)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-&gt;right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deleteNode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-&gt;right,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-&gt;right)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-&gt;right-&gt;parent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else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!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-&gt;left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||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!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-&gt;right)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temp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-&gt;left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?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-&gt;left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: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-&gt;right;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!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temp)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delete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nullptr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else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temp-&gt;parent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-&gt;parent;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delete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temp;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else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min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findMin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-&gt;right);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-&gt;key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min-&gt;key;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-&gt;right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deleteNode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-&gt;right, min-&gt;key);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-&gt;right)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-&gt;right-&gt;parent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!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balance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void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printTreeBox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string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prefix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bool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isRight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true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!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printTreeBox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-&gt;right,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prefix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+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isRight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?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: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"│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),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true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prefix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isRight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?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"┌──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: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"└──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-&gt;key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printTreeBox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-&gt;left,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prefix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+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isRight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?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"│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: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),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false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void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collectLeafSum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!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!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-&gt;left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&amp;&amp;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!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-&gt;right)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znach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+=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-&gt;key;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countLeafs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++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collectLeafSum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-&gt;left);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collectLeafSum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-&gt;right);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void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subtractAverage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!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-&gt;key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-&gt;key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-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sred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&gt;=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?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-&gt;key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-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sred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: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subtractAverage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-&gt;left);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subtractAverage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-&gt;right);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void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collectMultiplesOfThree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!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-&gt;key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%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3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keysToDelete.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push_back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-&gt;key);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collectMultiplesOfThree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-&gt;left);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collectMultiplesOfThree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-&gt;right);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void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treeMove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void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func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!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queue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q;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q.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push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while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!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q.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empty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())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countSteps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++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current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q.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front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q.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pop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func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(current);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(current-&gt;left) q.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push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(current-&gt;left);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(current-&gt;right) q.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push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(current-&gt;right);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"Steps: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countSteps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countSteps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void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func3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*&amp;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root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bool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flag_draw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true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!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root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znach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countLeafs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collectLeafSum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root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(countLeafs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sred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znach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/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countLeafs;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"Srednee znachenie listev: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sred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subtractAverage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root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keysToDelete.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clear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collectMultiplesOfThree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root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for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k : keysToDelete)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"Udalyaem element: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k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root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deleteNode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root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, k);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flag_draw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printTreeBox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root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main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srand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time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NULL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bool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cikl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true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key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tree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nullptr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tree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addNode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(tree,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rand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()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%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100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while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(cikl)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switch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(count)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case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"***************************************************"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"1-add, 2-delete, 3-Find/Print, 4-Functions, 5-Exit"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cin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&gt;&gt;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count;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break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case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1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"***************************************************"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"1-addElement, 2-AddRandom, 3-Back, 4-Exit"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cin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&gt;&gt;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count;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3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?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: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4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?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5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: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+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10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break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case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2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"***************************************************"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"1-deleteElement, 2-deleteRandomElement, 3-Back, 4-Exit"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cin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&gt;&gt;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count;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3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?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: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4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?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5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: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+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20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break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case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3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"***************************************************"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"1-FindElement, 2-PrintTree, 3-Back, 4-Exit"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cin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&gt;&gt;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count;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3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?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: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4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?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5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: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+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30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break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case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4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"***************************************************"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"1-FuncWithTreeDraw, 2-Func, 3-Back, 4-Exit"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cin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&gt;&gt;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count;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3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?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: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4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?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5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: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+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40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break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case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5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cikl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false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break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case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11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"Enter key to add: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cin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&gt;&gt;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key;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tree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addNode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(tree, key);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break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case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12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"How many random elements to add?: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n;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cin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&gt;&gt;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n;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for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i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; i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n; i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++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key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rand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()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%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100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tree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addNode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(tree, key);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"Added: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key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break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case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21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"Enter key to delete: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cin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&gt;&gt;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key;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tree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deleteNode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(tree, key);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break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case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22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key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rand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()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%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100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tree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deleteNode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(tree, key);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"Popytka udalit sluchayniy element: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key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break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case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31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"Enter key to find: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cin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&gt;&gt;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key;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FDAC54"/>
          <w:sz w:val="21"/>
          <w:shd w:fill="0D1117" w:val="clear"/>
        </w:rPr>
        <w:t>Tree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*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found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findElement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(tree, key);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if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(found) 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"Element nayden: 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found-&gt;key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else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"Element ne nayden"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break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case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32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"Box representation:"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printTreeBox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(tree);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break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case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41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"Function with tree drawing:"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func3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(tree,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true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break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case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42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"Function without tree drawing:"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func3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(tree,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false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break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default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A5D6FF"/>
          <w:sz w:val="21"/>
          <w:shd w:fill="0D1117" w:val="clear"/>
        </w:rPr>
        <w:t>"Necorrectniy vvod, povtorite vvod zanovo"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count </w:t>
      </w: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=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break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cout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&lt;&lt;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2A8FF"/>
          <w:sz w:val="21"/>
          <w:shd w:fill="0D1117" w:val="clear"/>
        </w:rPr>
        <w:t>endl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EC8E2C"/>
          <w:sz w:val="21"/>
          <w:shd w:fill="0D1117" w:val="clear"/>
        </w:rPr>
        <w:t>return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9C0FF"/>
          <w:sz w:val="21"/>
          <w:shd w:fill="0D1117" w:val="clear"/>
        </w:rPr>
        <w:t>0</w:t>
      </w: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</w:pPr>
      <w:r>
        <w:rPr>
          <w:rFonts w:ascii="Droid Sans Mono;monospace;monospace" w:hAnsi="Droid Sans Mono;monospace;monospace"/>
          <w:b w:val="false"/>
          <w:color w:val="C9D1D9"/>
          <w:sz w:val="21"/>
          <w:shd w:fill="0D1117" w:val="clear"/>
        </w:rPr>
        <w:t>}</w:t>
      </w:r>
    </w:p>
    <w:p>
      <w:pPr>
        <w:pStyle w:val="Normal"/>
        <w:spacing w:lineRule="atLeast" w:line="285"/>
        <w:rPr>
          <w:rFonts w:ascii="Consolas" w:hAnsi="Consolas" w:eastAsia="Times New Roman" w:cs="Times New Roman"/>
          <w:b w:val="false"/>
          <w:color w:val="CCCCCC"/>
          <w:sz w:val="21"/>
          <w:szCs w:val="21"/>
          <w:shd w:fill="1F1F1F" w:val="clear"/>
          <w:lang w:val="en-US" w:eastAsia="ru-RU"/>
        </w:rPr>
      </w:pPr>
      <w:r>
        <w:rPr>
          <w:rFonts w:eastAsia="Times New Roman" w:cs="Times New Roman" w:ascii="Consolas" w:hAnsi="Consolas"/>
          <w:b w:val="false"/>
          <w:color w:val="CCCCCC"/>
          <w:sz w:val="21"/>
          <w:szCs w:val="21"/>
          <w:shd w:fill="1F1F1F" w:val="clear"/>
          <w:lang w:val="en-US" w:eastAsia="ru-RU"/>
        </w:rPr>
      </w:r>
      <w:r>
        <w:br w:type="page"/>
      </w:r>
    </w:p>
    <w:p>
      <w:pPr>
        <w:pStyle w:val="Standard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Контрольные примеры:</w:t>
      </w:r>
    </w:p>
    <w:p>
      <w:pPr>
        <w:pStyle w:val="Standard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Standard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52240" cy="6809105"/>
            <wp:effectExtent l="0" t="0" r="0" b="0"/>
            <wp:wrapTopAndBottom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240" cy="6809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Вывод: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Успешно и</w:t>
      </w:r>
      <w:r>
        <w:rPr>
          <w:rFonts w:cs="Times New Roman" w:ascii="Times New Roman" w:hAnsi="Times New Roman"/>
          <w:sz w:val="28"/>
          <w:szCs w:val="28"/>
        </w:rPr>
        <w:t>зуч</w:t>
      </w:r>
      <w:r>
        <w:rPr>
          <w:rFonts w:cs="Times New Roman" w:ascii="Times New Roman" w:hAnsi="Times New Roman"/>
          <w:sz w:val="28"/>
          <w:szCs w:val="28"/>
        </w:rPr>
        <w:t>ил</w:t>
      </w:r>
      <w:r>
        <w:rPr>
          <w:rFonts w:cs="Times New Roman" w:ascii="Times New Roman" w:hAnsi="Times New Roman"/>
          <w:sz w:val="28"/>
          <w:szCs w:val="28"/>
        </w:rPr>
        <w:t xml:space="preserve"> деревь</w:t>
      </w:r>
      <w:r>
        <w:rPr>
          <w:rFonts w:cs="Times New Roman" w:ascii="Times New Roman" w:hAnsi="Times New Roman"/>
          <w:sz w:val="28"/>
          <w:szCs w:val="28"/>
        </w:rPr>
        <w:t>я</w:t>
      </w:r>
      <w:r>
        <w:rPr>
          <w:rFonts w:cs="Times New Roman" w:ascii="Times New Roman" w:hAnsi="Times New Roman"/>
          <w:sz w:val="28"/>
          <w:szCs w:val="28"/>
        </w:rPr>
        <w:t xml:space="preserve"> поиска и получ</w:t>
      </w:r>
      <w:r>
        <w:rPr>
          <w:rFonts w:cs="Times New Roman" w:ascii="Times New Roman" w:hAnsi="Times New Roman"/>
          <w:sz w:val="28"/>
          <w:szCs w:val="28"/>
        </w:rPr>
        <w:t>ил</w:t>
      </w:r>
      <w:r>
        <w:rPr>
          <w:rFonts w:cs="Times New Roman" w:ascii="Times New Roman" w:hAnsi="Times New Roman"/>
          <w:sz w:val="28"/>
          <w:szCs w:val="28"/>
        </w:rPr>
        <w:t xml:space="preserve"> практически</w:t>
      </w:r>
      <w:r>
        <w:rPr>
          <w:rFonts w:cs="Times New Roman" w:ascii="Times New Roman" w:hAnsi="Times New Roman"/>
          <w:sz w:val="28"/>
          <w:szCs w:val="28"/>
        </w:rPr>
        <w:t>е</w:t>
      </w:r>
      <w:r>
        <w:rPr>
          <w:rFonts w:cs="Times New Roman" w:ascii="Times New Roman" w:hAnsi="Times New Roman"/>
          <w:sz w:val="28"/>
          <w:szCs w:val="28"/>
        </w:rPr>
        <w:t xml:space="preserve"> навык</w:t>
      </w:r>
      <w:r>
        <w:rPr>
          <w:rFonts w:cs="Times New Roman" w:ascii="Times New Roman" w:hAnsi="Times New Roman"/>
          <w:sz w:val="28"/>
          <w:szCs w:val="28"/>
        </w:rPr>
        <w:t>и</w:t>
      </w:r>
      <w:r>
        <w:rPr>
          <w:rFonts w:cs="Times New Roman" w:ascii="Times New Roman" w:hAnsi="Times New Roman"/>
          <w:sz w:val="28"/>
          <w:szCs w:val="28"/>
        </w:rPr>
        <w:t xml:space="preserve"> их использования.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egoe UI Symbol"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36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MS Mincho" w:cs="Noto Sans Arabic"/>
        <w:sz w:val="22"/>
        <w:szCs w:val="22"/>
        <w:lang w:val="ru-RU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Calibri" w:hAnsi="Calibri" w:eastAsia="MS Mincho" w:cs="Noto Sans Arabic"/>
      <w:color w:val="auto"/>
      <w:kern w:val="0"/>
      <w:sz w:val="22"/>
      <w:szCs w:val="22"/>
      <w:lang w:val="ru-RU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Standard"/>
    <w:qFormat/>
    <w:pPr>
      <w:suppressLineNumbers/>
    </w:pPr>
    <w:rPr>
      <w:rFonts w:cs="Noto Sans Devanagari"/>
      <w:sz w:val="24"/>
    </w:rPr>
  </w:style>
  <w:style w:type="paragraph" w:styleId="Standard" w:customStyle="1">
    <w:name w:val="Standard"/>
    <w:qFormat/>
    <w:pPr>
      <w:widowControl/>
      <w:suppressAutoHyphens w:val="true"/>
      <w:bidi w:val="0"/>
      <w:spacing w:lineRule="auto" w:line="259" w:before="0" w:after="160"/>
      <w:jc w:val="start"/>
      <w:textAlignment w:val="baseline"/>
    </w:pPr>
    <w:rPr>
      <w:rFonts w:ascii="Calibri" w:hAnsi="Calibri" w:eastAsia="MS Mincho" w:cs="Noto Sans Arabic"/>
      <w:color w:val="auto"/>
      <w:kern w:val="0"/>
      <w:sz w:val="22"/>
      <w:szCs w:val="22"/>
      <w:lang w:val="ru-RU" w:eastAsia="ja-JP" w:bidi="ar-SA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TableContents" w:customStyle="1">
    <w:name w:val="Table Contents"/>
    <w:basedOn w:val="Standard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customStyle="1">
    <w:name w:val="No List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Application>LibreOffice/25.8.1.1$Linux_X86_64 LibreOffice_project/580$Build-1</Application>
  <AppVersion>15.0000</AppVersion>
  <Pages>10</Pages>
  <Words>1250</Words>
  <Characters>6484</Characters>
  <CharactersWithSpaces>7387</CharactersWithSpaces>
  <Paragraphs>345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2025-10-16T10:28:00Z</dcterms:created>
  <dc:creator>Professional</dc:creator>
  <dc:description/>
  <dc:language>en-US</dc:language>
  <cp:lastModifiedBy/>
  <dcterms:modified xsi:type="dcterms:W3CDTF">2025-12-03T14:16:30Z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