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/>
        <w:t>ГУАП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№ 43</w:t>
      </w:r>
    </w:p>
    <w:p>
      <w:pPr>
        <w:pStyle w:val="Normal"/>
        <w:widowControl w:val="false"/>
        <w:spacing w:before="1200" w:after="0"/>
        <w:rPr/>
      </w:pPr>
      <w:r>
        <w:rPr/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ПРЕПОДАВАТЕЛЬ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46"/>
        <w:gridCol w:w="283"/>
        <w:gridCol w:w="2818"/>
        <w:gridCol w:w="275"/>
        <w:gridCol w:w="3017"/>
      </w:tblGrid>
      <w:tr>
        <w:trPr/>
        <w:tc>
          <w:tcPr>
            <w:tcW w:w="324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старший преподаватель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8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75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30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М.А.Мурашова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5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BodyText"/>
              <w:spacing w:before="960" w:after="0"/>
              <w:rPr>
                <w:lang w:val="en-US"/>
              </w:rPr>
            </w:pPr>
            <w:r>
              <w:rPr/>
              <w:t>ОТЧЕТ О ЛАБОРАТОРНОЙ РАБОТЕ №</w:t>
            </w:r>
            <w:r>
              <w:rPr>
                <w:lang w:val="en-US"/>
              </w:rPr>
              <w:t>3</w:t>
            </w:r>
          </w:p>
        </w:tc>
      </w:tr>
      <w:tr>
        <w:trPr>
          <w:trHeight w:val="1579" w:hRule="atLeast"/>
        </w:trPr>
        <w:tc>
          <w:tcPr>
            <w:tcW w:w="9639" w:type="dxa"/>
            <w:tcBorders/>
          </w:tcPr>
          <w:p>
            <w:pPr>
              <w:pStyle w:val="Heading1"/>
              <w:spacing w:before="720" w:after="720"/>
              <w:rPr>
                <w:b w:val="false"/>
                <w:bCs w:val="false"/>
                <w:szCs w:val="32"/>
              </w:rPr>
            </w:pPr>
            <w:r>
              <w:rPr>
                <w:b w:val="false"/>
                <w:bCs w:val="false"/>
                <w:szCs w:val="32"/>
              </w:rPr>
              <w:t>Работа с источником света и свойствами материала поверхности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120"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Компьютерная графика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240" w:after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66"/>
        <w:gridCol w:w="1732"/>
        <w:gridCol w:w="237"/>
        <w:gridCol w:w="2639"/>
        <w:gridCol w:w="236"/>
        <w:gridCol w:w="2628"/>
      </w:tblGrid>
      <w:tr>
        <w:trPr/>
        <w:tc>
          <w:tcPr>
            <w:tcW w:w="2166" w:type="dxa"/>
            <w:tcBorders/>
            <w:vAlign w:val="bottom"/>
          </w:tcPr>
          <w:p>
            <w:pPr>
              <w:pStyle w:val="Normal"/>
              <w:widowControl w:val="false"/>
              <w:ind w:left="-108"/>
              <w:rPr/>
            </w:pPr>
            <w:r>
              <w:rPr/>
              <w:t>СТУДЕНТ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Кочнев С.О.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800" w:after="0"/>
        <w:jc w:val="center"/>
        <w:rPr/>
      </w:pPr>
      <w:r>
        <w:rPr/>
        <w:t>Санкт-Петербург</w:t>
      </w:r>
      <w:r>
        <w:rPr>
          <w:lang w:val="en-US"/>
        </w:rPr>
        <w:t xml:space="preserve"> </w:t>
      </w:r>
      <w:r>
        <w:rPr/>
        <w:t>2025</w:t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</w:rPr>
        <w:t>1.Задание.</w:t>
      </w:r>
    </w:p>
    <w:p>
      <w:pPr>
        <w:pStyle w:val="Normal"/>
        <w:widowControl w:val="false"/>
        <w:spacing w:before="0" w:after="240"/>
        <w:rPr/>
      </w:pPr>
      <w:r>
        <w:rPr/>
        <w:t>Включить источник света, задать отражающие свойства поверхностей: диффузное, зеркальное отражение, цвет поверхности. Вывести несколько объемных объектов. Каждый из них должен иметь различные свойства поверхностей (доминирующее зеркальное или диффузное отражение, различный цвет внешних поверхностей).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2.Текст программы.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  <w:lang w:val="en-US"/>
        </w:rPr>
        <w:t>mainwindow</w:t>
      </w:r>
      <w:r>
        <w:rPr>
          <w:b/>
          <w:bCs/>
        </w:rPr>
        <w:t>.</w:t>
      </w:r>
      <w:r>
        <w:rPr>
          <w:b/>
          <w:bCs/>
          <w:lang w:val="en-US"/>
        </w:rPr>
        <w:t>h</w:t>
      </w:r>
      <w:r>
        <w:rPr>
          <w:b/>
          <w:bCs/>
        </w:rPr>
        <w:t>: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#ifndef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#define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&lt;QMainWindow&gt;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&lt;QOpenGLWidget&gt;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&lt;QOpenGLFunctions&gt;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&lt;QOpenGLBuffer&gt;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&lt;QOpenGLVertexArrayObject&gt;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&lt;QOpenGLShaderProgram&gt;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&lt;QVector3D&gt;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&lt;QMatrix4x4&gt;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OpenGLWidget : public QOpenGLWidget, protected QOpenGLFunctions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OpenGLWidget(QWidget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~OpenGLWidget();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protected: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initializeGL()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resizeGL(int w, int h)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paintGL()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private: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QOpenGLShaderProgram *program;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projection;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view;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model;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MainWindow : public QMainWindow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#endif //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widowControl w:val="false"/>
        <w:rPr>
          <w:lang w:val="en-US"/>
        </w:rPr>
      </w:pPr>
      <w:r>
        <w:rPr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mainwindow.cpp: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&lt;QOpenGLTexture&gt;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&lt;QKeyEvent&gt;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&lt;QTimer&gt;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&lt;cmath&gt;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OpenGLWidget::OpenGLWidget(QWidget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QOpenGLWidget(parent), program(nullptr)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QSurfaceFormat format;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format.setVersion(3, 3);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format.setProfile(QSurfaceFormat::CoreProfile);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setFormat(format);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OpenGLWidget::~OpenGLWidget()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makeCurrent();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delete 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doneCurrent();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OpenGLWidget::initializeGL()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initializeOpenGLFunctions();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glClearColor(0.1f, 0.1f, 0.1f,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glEnable(GL_DEPTH_TEST);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Настройка камеры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view.lookAt(QVector3D(5.0f, 5.0f, 5.0f),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QVector3D(0.0f,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QVector3D(0.0f, 1.0f, 0.0f));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OpenGLWidget::setupShaders()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 = new QOpenGLShaderProgram(this);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*vshader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0) in vec3 position;\n"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1) 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model;\n"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view;\n"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projection;\n"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FragPos = vec3(model * vec4(position, 1.0));\n"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Normal = mat3(transpose(inverse(model))) *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gl_Position = projection * view * model * vec4(position,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Фрагментный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*fshader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diffuseStrength;\n"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specularStrength;\n"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shininess;\n"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vec4 FragColor;\n"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Ambient\n"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ambientStrength = 0.1;\n"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ambient = ambientStrength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Diffuse\n"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norm = normalize(Normal);\n"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lightDir = normalize(lightPos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diff = max(dot(norm, lightDir), 0.0);\n"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diffuse = diffuseStrength * diff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Specular\n"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viewDir = normalize(-FragPos);\n"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reflectDir = reflect(-lightDir, norm);\n"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spec = pow(max(dot(viewDir, reflectDir), 0.0), shininess);\n"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specular = specularStrength * spec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result = (ambient + diffuse + specular) *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FragColor = vec4(result,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program-&gt;addShaderFromSourceCode(QOpenGLShader::Vertex, vshader);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program-&gt;addShaderFromSourceCode(QOpenGLShader::Fragment, fshader);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program-&gt;link();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OpenGLWidget::resizeGL(int w, int h)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glViewport(0, 0, w, h);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projection.perspective(45.0f, float(w) / float(h), 0.1f, 100.0f);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OpenGLWidget::paintGL()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glClear(GL_COLOR_BUFFER_BIT | GL_DEPTH_BUFFER_BIT);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Установка параметров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program-&gt;setUniformValue("lightPos", QVector3D(2.0f, 3.0f, 5.0f));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program-&gt;setUniformValue("lightColor", QVector3D(1.0f, 1.0f, 1.0f));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program-&gt;setUniformValue("view", view);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program-&gt;setUniformValue("projection", projection);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Рисуем несколько объектов с разными свойствами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drawCube(QVector3D(-2.0f,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QVector3D(0.0f, 1.0f, 0.0f),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0.8f,  // Сильное диффузное отражение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0.2f,  // Слабое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32.0f); // Низкая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1.0f, 0.0f),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1.0f,  // Очень сильное диффузное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1.0f,  // Очень сильное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0.1f); // очень низкая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drawCube(QVector3D(2.0f,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0.0f, 0.0f),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0.5f,  // Среднее диффузное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0.5f,  // Среднее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64.0f); // Средняя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drawCube(QVector3D(2.0f, 1.0f,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QVector3D(0.0f, 0.0f, 0.5f),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 // Очень сильное диффузное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0.1f,  // Очень слабое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16.0f); // Очень низкая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Вершины куба (позиция + нормаль)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GLfloat vertices[]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1.0f,  0.0f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GLuint indices[]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0, 1, 2, 2, 3, 0,       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4, 5, 6, 6, 7, 4,       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8, 9, 10, 10, 11, 8,    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12, 13, 14, 14, 15, 12, 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16, 17, 18, 18, 19, 16, 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20, 21, 22, 22, 23, 20  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vbo.allocate(vertices, sizeof(vertices));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ebo.allocate(indices, sizeof(indices));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Установка атрибутов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36,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MainWindow::MainWindow(QWidget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QMainWindow(parent)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setWindowTitle("3D Objects with Different Material Properties");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setCentralWidget(new OpenGLWidget(this));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widowControl w:val="false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&lt;QApplication&gt;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int main(int argc, char *argv[])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QApplication app(argc, argv);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 window;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window.resize(800, 600);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window.show();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app.exec();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b/>
          <w:bCs/>
        </w:rPr>
        <w:t>3.Результат выполнения программы.</w:t>
      </w:r>
    </w:p>
    <w:p>
      <w:pPr>
        <w:pStyle w:val="Normal"/>
        <w:widowControl w:val="false"/>
        <w:spacing w:before="0" w:after="240"/>
        <w:rPr/>
      </w:pPr>
      <w:r>
        <w:rPr/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202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4.Вывод.</w:t>
      </w:r>
    </w:p>
    <w:p>
      <w:pPr>
        <w:pStyle w:val="Normal"/>
        <w:widowControl w:val="false"/>
        <w:spacing w:before="0" w:after="240"/>
        <w:rPr/>
      </w:pPr>
      <w:r>
        <w:rPr/>
        <w:t>Включил источник света, задал отражающие свойства поверхностей: диффузное, зеркальное отражение, цвет поверхности. Вывел несколько объемных объектов.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2a1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5a2a15"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9"/>
    <w:qFormat/>
    <w:rsid w:val="005a2a15"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3"/>
    <w:uiPriority w:val="99"/>
    <w:qFormat/>
    <w:rsid w:val="005a2a15"/>
    <w:pPr>
      <w:keepNext w:val="true"/>
      <w:widowControl w:val="false"/>
      <w:spacing w:before="360" w:after="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4"/>
    <w:uiPriority w:val="99"/>
    <w:qFormat/>
    <w:rsid w:val="005a2a15"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9"/>
    <w:semiHidden/>
    <w:qFormat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link w:val="Heading3"/>
    <w:uiPriority w:val="99"/>
    <w:semiHidden/>
    <w:qFormat/>
    <w:locked/>
    <w:rsid w:val="005a2a15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9"/>
    <w:semiHidden/>
    <w:qFormat/>
    <w:locked/>
    <w:rsid w:val="005a2a15"/>
    <w:rPr>
      <w:rFonts w:ascii="Calibri" w:hAnsi="Calibri" w:cs="Times New Roman"/>
      <w:b/>
      <w:bCs/>
      <w:sz w:val="28"/>
      <w:szCs w:val="28"/>
    </w:rPr>
  </w:style>
  <w:style w:type="character" w:styleId="Style10" w:customStyle="1">
    <w:name w:val="Заголовок Знак"/>
    <w:basedOn w:val="DefaultParagraphFont"/>
    <w:link w:val="Title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Style11" w:customStyle="1">
    <w:name w:val="Основной текст Знак"/>
    <w:basedOn w:val="DefaultParagraphFont"/>
    <w:uiPriority w:val="99"/>
    <w:semiHidden/>
    <w:qFormat/>
    <w:locked/>
    <w:rsid w:val="005a2a15"/>
    <w:rPr>
      <w:rFonts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rsid w:val="005a2a15"/>
    <w:pPr>
      <w:widowControl w:val="false"/>
      <w:spacing w:before="1200" w:after="0"/>
      <w:jc w:val="center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99"/>
    <w:qFormat/>
    <w:rsid w:val="005a2a15"/>
    <w:pPr>
      <w:widowControl w:val="false"/>
      <w:jc w:val="center"/>
    </w:pPr>
    <w:rPr>
      <w:b/>
      <w:bCs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8</Pages>
  <Words>943</Words>
  <Characters>7247</Characters>
  <CharactersWithSpaces>9373</CharactersWithSpaces>
  <Paragraphs>275</Paragraphs>
  <Company>MCIT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2025-09-18T20:13:00Z</dcterms:created>
  <dc:creator>MARIA</dc:creator>
  <dc:description/>
  <dc:language>en-US</dc:language>
  <cp:lastModifiedBy/>
  <cp:lastPrinted>2010-01-18T13:20:00Z</cp:lastPrinted>
  <dcterms:modified xsi:type="dcterms:W3CDTF">2025-11-17T13:23:32Z</dcterms:modified>
  <cp:revision>6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