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/>
      </w:pPr>
      <w:r>
        <w:rPr/>
        <w:t>ГУАП</w:t>
      </w:r>
    </w:p>
    <w:p>
      <w:pPr>
        <w:pStyle w:val="Normal"/>
        <w:widowControl w:val="false"/>
        <w:spacing w:before="480" w:after="0"/>
        <w:jc w:val="center"/>
        <w:rPr/>
      </w:pPr>
      <w:r>
        <w:rPr/>
        <w:t>КАФЕДРА № 43</w:t>
      </w:r>
    </w:p>
    <w:p>
      <w:pPr>
        <w:pStyle w:val="Normal"/>
        <w:widowControl w:val="false"/>
        <w:spacing w:before="1200" w:after="0"/>
        <w:rPr/>
      </w:pPr>
      <w:r>
        <w:rPr/>
        <w:t xml:space="preserve">ОТЧЕТ </w:t>
        <w:br/>
        <w:t>ЗАЩИЩЕН С ОЦЕНКОЙ</w:t>
      </w:r>
    </w:p>
    <w:p>
      <w:pPr>
        <w:pStyle w:val="Normal"/>
        <w:widowControl w:val="false"/>
        <w:spacing w:lineRule="auto" w:line="360" w:before="120" w:after="0"/>
        <w:rPr/>
      </w:pPr>
      <w:r>
        <w:rPr/>
        <w:t>ПРЕПОДАВАТЕЛЬ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246"/>
        <w:gridCol w:w="282"/>
        <w:gridCol w:w="2819"/>
        <w:gridCol w:w="274"/>
        <w:gridCol w:w="3018"/>
      </w:tblGrid>
      <w:tr>
        <w:trPr/>
        <w:tc>
          <w:tcPr>
            <w:tcW w:w="324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старший преподаватель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81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74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30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М.А.Мурашова</w:t>
            </w:r>
          </w:p>
        </w:tc>
      </w:tr>
      <w:tr>
        <w:trPr/>
        <w:tc>
          <w:tcPr>
            <w:tcW w:w="324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4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BodyText"/>
        <w:spacing w:before="0" w:after="0"/>
        <w:rPr/>
      </w:pPr>
      <w:r>
        <w:rPr/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BodyText"/>
              <w:spacing w:before="960" w:after="0"/>
              <w:rPr>
                <w:lang w:val="en-US"/>
              </w:rPr>
            </w:pPr>
            <w:r>
              <w:rPr/>
              <w:t>ОТЧЕТ О ЛАБОРАТОРНОЙ РАБОТЕ №</w:t>
            </w:r>
            <w:r>
              <w:rPr>
                <w:lang w:val="en-US"/>
              </w:rPr>
              <w:t>8</w:t>
            </w:r>
          </w:p>
        </w:tc>
      </w:tr>
      <w:tr>
        <w:trPr>
          <w:trHeight w:val="1579" w:hRule="atLeast"/>
        </w:trPr>
        <w:tc>
          <w:tcPr>
            <w:tcW w:w="9639" w:type="dxa"/>
            <w:tcBorders/>
          </w:tcPr>
          <w:p>
            <w:pPr>
              <w:pStyle w:val="Heading1"/>
              <w:spacing w:before="720" w:after="720"/>
              <w:rPr>
                <w:b w:val="false"/>
                <w:bCs w:val="false"/>
                <w:szCs w:val="32"/>
              </w:rPr>
            </w:pPr>
            <w:r>
              <w:rPr>
                <w:b w:val="false"/>
                <w:bCs w:val="false"/>
                <w:szCs w:val="32"/>
              </w:rPr>
              <w:t>Освоение работы с программируемыми шейдерами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120"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 Компьютерная графика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240" w:after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widowControl w:val="false"/>
        <w:spacing w:lineRule="auto" w:line="360" w:before="1680" w:after="0"/>
        <w:rPr>
          <w:lang w:val="en-US"/>
        </w:rPr>
      </w:pPr>
      <w:r>
        <w:rPr/>
        <w:t>РАБОТУ ВЫПОЛНИЛ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65"/>
        <w:gridCol w:w="1733"/>
        <w:gridCol w:w="237"/>
        <w:gridCol w:w="2639"/>
        <w:gridCol w:w="236"/>
        <w:gridCol w:w="2628"/>
      </w:tblGrid>
      <w:tr>
        <w:trPr/>
        <w:tc>
          <w:tcPr>
            <w:tcW w:w="2165" w:type="dxa"/>
            <w:tcBorders/>
            <w:vAlign w:val="bottom"/>
          </w:tcPr>
          <w:p>
            <w:pPr>
              <w:pStyle w:val="Normal"/>
              <w:widowControl w:val="false"/>
              <w:ind w:left="-108"/>
              <w:rPr/>
            </w:pPr>
            <w:r>
              <w:rPr/>
              <w:t>СТУДЕНТ гр. №</w:t>
            </w:r>
          </w:p>
        </w:tc>
        <w:tc>
          <w:tcPr>
            <w:tcW w:w="1733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4431</w:t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2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Кочнев С.О.</w:t>
            </w:r>
          </w:p>
        </w:tc>
      </w:tr>
      <w:tr>
        <w:trPr/>
        <w:tc>
          <w:tcPr>
            <w:tcW w:w="2165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3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"/>
        <w:widowControl w:val="fals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before="1800" w:after="0"/>
        <w:jc w:val="center"/>
        <w:rPr/>
      </w:pPr>
      <w:r>
        <w:rPr/>
        <w:t>Санкт-Петербург</w:t>
      </w:r>
      <w:r>
        <w:rPr>
          <w:lang w:val="en-US"/>
        </w:rPr>
        <w:t xml:space="preserve"> </w:t>
      </w:r>
      <w:r>
        <w:rPr/>
        <w:t>2025</w:t>
      </w:r>
    </w:p>
    <w:p>
      <w:pPr>
        <w:pStyle w:val="Normal"/>
        <w:spacing w:lineRule="auto" w:line="276" w:before="0" w:after="200"/>
        <w:rPr/>
      </w:pPr>
      <w:r>
        <w:rPr/>
      </w:r>
      <w:r>
        <w:br w:type="page"/>
      </w:r>
    </w:p>
    <w:p>
      <w:pPr>
        <w:pStyle w:val="Normal"/>
        <w:widowControl w:val="false"/>
        <w:spacing w:before="0" w:after="24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widowControl w:val="false"/>
        <w:spacing w:before="0" w:after="240"/>
        <w:rPr>
          <w:b/>
          <w:bCs/>
          <w:lang w:val="en-US"/>
        </w:rPr>
      </w:pPr>
      <w:r>
        <w:rPr>
          <w:b/>
          <w:bCs/>
        </w:rPr>
        <w:t>1.Задание.</w:t>
      </w:r>
    </w:p>
    <w:p>
      <w:pPr>
        <w:pStyle w:val="Normal"/>
        <w:widowControl w:val="false"/>
        <w:spacing w:before="0" w:after="240"/>
        <w:rPr/>
      </w:pPr>
      <w:r>
        <w:rPr/>
        <w:t>Выполнить на выбор один из вариантов:</w:t>
      </w:r>
    </w:p>
    <w:p>
      <w:pPr>
        <w:pStyle w:val="Normal"/>
        <w:widowControl w:val="false"/>
        <w:spacing w:before="0" w:after="240"/>
        <w:rPr/>
      </w:pPr>
      <w:r>
        <w:rPr/>
        <w:t>- Шейдер с сохранением данных в текстуре,</w:t>
      </w:r>
    </w:p>
    <w:p>
      <w:pPr>
        <w:pStyle w:val="Normal"/>
        <w:widowControl w:val="false"/>
        <w:spacing w:before="0" w:after="240"/>
        <w:rPr/>
      </w:pPr>
      <w:r>
        <w:rPr/>
        <w:t>- Процедурный, текстурный шейдер,</w:t>
      </w:r>
    </w:p>
    <w:p>
      <w:pPr>
        <w:pStyle w:val="Normal"/>
        <w:widowControl w:val="false"/>
        <w:spacing w:before="0" w:after="240"/>
        <w:rPr/>
      </w:pPr>
      <w:r>
        <w:rPr/>
        <w:t>- Традиционные шейдер,</w:t>
      </w:r>
    </w:p>
    <w:p>
      <w:pPr>
        <w:pStyle w:val="Normal"/>
        <w:widowControl w:val="false"/>
        <w:spacing w:before="0" w:after="240"/>
        <w:rPr/>
      </w:pPr>
      <w:r>
        <w:rPr/>
        <w:t>- Фрагментный шейдер,</w:t>
      </w:r>
    </w:p>
    <w:p>
      <w:pPr>
        <w:pStyle w:val="Normal"/>
        <w:widowControl w:val="false"/>
        <w:spacing w:before="0" w:after="240"/>
        <w:rPr/>
      </w:pPr>
      <w:r>
        <w:rPr/>
        <w:t>- Вершинный шейдер.</w:t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2.Текст программы.</w:t>
      </w:r>
    </w:p>
    <w:p>
      <w:pPr>
        <w:pStyle w:val="Normal"/>
        <w:widowControl w:val="false"/>
        <w:rPr>
          <w:b/>
          <w:bCs/>
        </w:rPr>
      </w:pPr>
      <w:r>
        <w:rPr>
          <w:b/>
          <w:bCs/>
          <w:lang w:val="en-US"/>
        </w:rPr>
        <w:t>mainwindow</w:t>
      </w:r>
      <w:r>
        <w:rPr>
          <w:b/>
          <w:bCs/>
        </w:rPr>
        <w:t>.</w:t>
      </w:r>
      <w:r>
        <w:rPr>
          <w:b/>
          <w:bCs/>
          <w:lang w:val="en-US"/>
        </w:rPr>
        <w:t>h</w:t>
      </w:r>
      <w:r>
        <w:rPr>
          <w:b/>
          <w:bCs/>
        </w:rPr>
        <w:t>:</w:t>
      </w:r>
    </w:p>
    <w:p>
      <w:pPr>
        <w:pStyle w:val="Normal"/>
        <w:widowControl w:val="false"/>
        <w:rPr>
          <w:b/>
          <w:bCs/>
        </w:rPr>
      </w:pPr>
      <w:r>
        <w:rPr>
          <w:b/>
          <w:bCs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"mainwindow.h"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&lt;QOpenGLShader&gt;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&lt;QOpenGLTexture&gt;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&lt;QKeyEvent&gt;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&lt;QTimer&gt;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&lt;cmath&gt;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&lt;stdio.h&gt;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using namespace std;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keys[256];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lightl;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lp;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fp;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GLfloat yrot=1;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GLfloat xrot;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OpenGLWidget::OpenGLWidget(QWidget *parent)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: QOpenGLWidget(parent), program(nullptr), rotationAngle(0.0f)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startTimer(16);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QSurfaceFormat format;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format.setVersion(3, 3);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format.setProfile(QSurfaceFormat::CoreProfile);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setFormat(format);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Инициализация массива клавиш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memset(keys, 0, sizeof(keys));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Включаем отслеживание клавиатуры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setFocusPolicy(Qt::StrongFocus);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Инициализация параметров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sphereRadius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sphereAlpha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sphereDiffuse = 0.7f;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sphereSpecular = 0.5f;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sphereShininess = 32.0f;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sphereColor = QVector3D(0.2f, 0.4f, 0.8f);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spherePosition = QVector3D(0.0f,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Инициализация параметров освещения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lightRotationAngle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lightRotationSpeed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isLightRotating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lightOrbitRadius = 5.0f;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OpenGLWidget::~OpenGLWidget()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makeCurrent();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delete program;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doneCurrent();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OpenGLWidget::initializeGL()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initializeOpenGLFunctions();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glClearColor(0.1f, 0.1f, 0.1f,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glEnable(GL_DEPTH_TEST);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Включаем смешивание для корректной прозрачности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glEnable(GL_BLEND);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glBlendFunc(GL_SRC_ALPHA, GL_ONE_MINUS_SRC_ALPHA);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setupShaders();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cameraPosition = QVector3D(5.0f, 5.0f, 5.0f);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cameraTarget = QVector3D(0.0f, 0.0f,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cameraUp = QVector3D(0.0f,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updateCamera();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OpenGLWidget::updateCamera()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view.setToIdentity();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view.lookAt(cameraPosition, cameraTarget, cameraUp);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OpenGLWidget::keyPressEvent(QKeyEvent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(event-&gt;key() &gt;= 0 &amp;&amp; event-&gt;key() &lt; 256)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keys[event-&gt;key()]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Обработка специальных клавиш для управления сферой и освещением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switch (event-&gt;key())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Qt::Key_Space: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toggleLightRotation();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Qt::Key_Plus: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changeSphereSize(0.1f);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Qt::Key_Minus: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changeSphereSize(-0.1f);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Qt::Key_1: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changeSphereTransparency(0.1f);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Qt::Key_2: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changeSphereTransparency(-0.1f);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Qt::Key_3: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changeSphereReflection(0.1f);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Qt::Key_4: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changeSphereReflection(-0.1f);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Qt::Key_5: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changeSphereAlpha(0.1f);  // Новая функция для альфа-прозрачности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Qt::Key_6: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changeSphereAlpha(-0.1f); // Новая функция для альфа-прозрачности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qDebug() &lt;&lt; "Key pressed:" &lt;&lt; event-&gt;key() &lt;&lt; "char:" &lt;&lt; char(event-&gt;key());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OpenGLWidget::keyReleaseEvent(QKeyEvent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(event-&gt;key() &gt;= 0 &amp;&amp; event-&gt;key() &lt; 256)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keys[event-&gt;key()]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OpenGLWidget::setupShaders()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 = new QOpenGLShaderProgram(this);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Вершинный шейдер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char *vshader =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"#version 330 core\n"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"layout(location = 0) in vec3 position;\n"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"layout(location = 1) in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model;\n"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view;\n"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projection;\n"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vec3 FragPos;\n"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"void main()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FragPos = vec3(model * vec4(position, 1.0));\n"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Normal = mat3(transpose(inverse(model))) *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gl_Position = projection * view * model * vec4(position, 1.0);\n"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"}";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Фрагментный шейдер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char *fshader =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"#version 330 core\n"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"in vec3 FragPos;\n"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"in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objectColor;\n"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lightPos;\n"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diffuseStrength;\n"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specularStrength;\n"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shininess;\n"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alpha;\n"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vec4 FragColor;\n"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"void main()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Ambient\n"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ambientStrength = 0.1;\n"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ambient = ambientStrength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Diffuse\n"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norm = normalize(Normal);\n"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lightDir = normalize(lightPos - FragPos);\n"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diff = max(dot(norm, lightDir), 0.0);\n"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diffuse = diffuseStrength * diff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Specular\n"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viewDir = normalize(-FragPos);\n"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reflectDir = reflect(-lightDir, norm);\n"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spec = pow(max(dot(viewDir, reflectDir), 0.0), shininess);\n"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specular = specularStrength * spec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result = (ambient + diffuse + specular) * objectColor;\n"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FragColor = vec4(result, alpha);\n"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"}";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program-&gt;addShaderFromSourceCode(QOpenGLShader::Vertex, vshader);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program-&gt;addShaderFromSourceCode(QOpenGLShader::Fragment, fshader);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program-&gt;link();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OpenGLWidget::resizeGL(int w, int h)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glViewport(0, 0, w, h);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projection.setToIdentity();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projection.perspective(45.0f, float(w) / float(h), 0.1f, 100.0f);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OpenGLWidget::paintGL()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glClear(GL_COLOR_BUFFER_BIT | GL_DEPTH_BUFFER_BIT);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Обновление позиции освещения если вращение активно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(isLightRotating)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lightRotationAngle += lightRotationSpeed;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if (lightRotationAngle &gt;= 360.0f) lightRotationAngle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Вычисление позиции освещения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lightPos;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lightPos.setX(lightOrbitRadius * sin(qDegreesToRadians(lightRotationAngle)));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lightPos.setY(3.0f);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lightPos.setZ(lightOrbitRadius * cos(qDegreesToRadians(lightRotationAngle)));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program-&gt;setUniformValue("lightPos", lightPos);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program-&gt;setUniformValue("lightColor", QVector3D(1.0f, 1.0f, 1.0f));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program-&gt;setUniformValue("view", view);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program-&gt;setUniformValue("projection", projection);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Сначала рисуем непрозрачные объекты (кубы)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drawCube(QVector3D(-2.0f,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QVector3D(0.0f, 1.0f,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0.8f, 0.2f, 32.0f);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drawCube(QVector3D(0.0f,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QVector3D(1.0f, 1.0f,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1.0f, 1.0f, 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drawCube(QVector3D(2.0f,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QVector3D(1.0f,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0.5f, 0.5f, 64.0f);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drawCube(QVector3D(2.0f, 1.0f,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QVector3D(1.0f, 0.0f, 0.5f),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0.9f, 0.1f, 16.0f);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drawCube(QVector3D(0.0f, 2.0f,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QVector3D(0.5f, 0.5f, 0.5f),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0.9f, 0.1f, 16.0f);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drawCube(QVector3D(0.0f, 0.0f, 2.0f),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QVector3D(0.0f, 0.5f, 0.5f),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0.9f, 0.1f, 16.0f);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drawCube(QVector3D(0.0f, 0.0f, -2.0f),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QVector3D(0.5f, 0.0f, 0.5f),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0.9f, 0.1f, 16.0f);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Затем рисуем сферу (может быть прозрачной)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drawSphere(spherePosition, sphereColor, sphereDiffuse, sphereSpecular, sphereShininess, sphereAlpha);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OpenGLWidget::drawCube(const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model.translate(position);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program-&gt;setUniformValue("model", model);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program-&gt;setUniformValue("objectColor", 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program-&gt;setUniformValue("diffuseStrength", diffuse);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program-&gt;setUniformValue("specularStrength", specular);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program-&gt;setUniformValue("shininess",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program-&gt;setUniformValue("alpha", 1.0f); // Кубы всегда непрозрачны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Вершины куба (позиция + нормаль)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GLfloat vertices[] =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Передняя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Задняя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Левая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Правая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Нижняя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Верхняя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 0.0f,  1.0f,  0.0f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GLuint indices[] =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0, 1, 2, 2, 3, 0,       // Передняя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4, 5, 6, 6, 7, 4,       // Задняя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8, 9, 10, 10, 11, 8,    // Левая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12, 13, 14, 14, 15, 12, // Правая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16, 17, 18, 18, 19, 16, // Нижняя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20, 21, 22, 22, 23, 20  // Верхняя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vbo(QOpenGLBuffer::VertexBuffer);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ebo(QOpenGLBuffer::IndexBuffer);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QOpenGLVertexArrayObject vao;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vbo.allocate(vertices, sizeof(vertices));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ebo.allocate(indices, sizeof(indices));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Установка атрибутов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program-&gt;setAttributeBuffer(0, GL_FLOAT, 0,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program-&gt;setAttributeBuffer(1, GL_FLOAT, 3 * sizeof(GLfloat),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glDrawElements(GL_TRIANGLES, 36, GL_UNSIGNED_INT, 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OpenGLWidget::drawSphere(const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model.translate(position);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model.scale(sphereRadius); // Применяем масштаб для изменения размера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program-&gt;setUniformValue("model", model);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program-&gt;setUniformValue("objectColor", 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program-&gt;setUniformValue("diffuseStrength", diffuse);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program-&gt;setUniformValue("specularStrength", specular);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program-&gt;setUniformValue("shininess",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program-&gt;setUniformValue("alpha",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Генерация вершин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int sectors = 36;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int stacks = 18;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float PI = 3.14159265358979323846f;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std::vector&lt;GLfloat&gt; vertices;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std::vector&lt;GLuint&gt; indices;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x, y, z, xy;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nx, ny, nz, lengthInv = 1.0f / sphereRadius;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s, 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sectorStep = 2 * PI / sectors;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stackStep = PI / stacks;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sectorAngle, stackAngle;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for(int i = 0; i &lt;= stacks;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stackAngle = PI / 2 - i * stackStep;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xy = sphereRadius * cosf(stackAngle);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z = sphereRadius * sinf(stackAngle);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for(int j = 0; j &lt;= sectors; ++j)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sectorAngle = j * sectorStep;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x = xy * cosf(sectorAngle);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y = xy * sinf(sectorAngle);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nx = x * lengthInv;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ny = y * lengthInv;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nz = z * lengthInv;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vertices.push_back(x);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vertices.push_back(y);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vertices.push_back(nx);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vertices.push_back(ny);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Генерация индексов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k1, k2;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for(int i = 0; i &lt; stacks;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k1 = i * (sectors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k2 = k1 + sectors + 1;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for(int j = 0; j &lt; sectors; ++j, ++k1, ++k2)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if(i != 0)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indices.push_back(k2);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indices.push_back(k1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if(i != (stacks-1))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indices.push_back(k1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indices.push_back(k2);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indices.push_back(k2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vbo(QOpenGLBuffer::VertexBuffer);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ebo(QOpenGLBuffer::IndexBuffer);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QOpenGLVertexArrayObject vao;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vbo.allocate(vertices.data(), vertices.size()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ebo.allocate(indices.data(), indices.size() * sizeof(GLuint));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program-&gt;setAttributeBuffer(0, GL_FLOAT, 0,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program-&gt;setAttributeBuffer(1, GL_FLOAT, 3 * sizeof(GLfloat),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glDrawElements(GL_TRIANGLES, indices.size(), GL_UNSIGNED_INT, 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Функции для управления сферой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OpenGLWidget::changeSphereSize(float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sphereRadius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(sphereRadius &lt; 0.1f) sphereRadius = 0.1f;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OpenGLWidget::changeSphereTransparency(float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Эта функция теперь меняет window-level прозрачность (старое поведение)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Оставлена для обратной совместимости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sphereAlpha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&lt; 0.0f) sphereAlpha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&gt; 1.0f) sphereAlpha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OpenGLWidget::changeSphereAlpha(float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Новая функция для изменения альфа-прозрачности (прозрачность внутри сцены)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sphereAlpha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&lt; 0.0f) sphereAlpha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&gt; 1.0f) sphereAlpha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OpenGLWidget::changeSphereReflection(float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sphereSpecular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(sphereSpecular &lt; 0.0f) sphereSpecular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(sphereSpecular &gt; 1.0f) sphereSpecular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Функции для управления освещением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OpenGLWidget::toggleLightRotation()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isLightRotating = !isLightRotating;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OpenGLWidget::setLightRotationSpeed(float speed)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lightRotationSpeed = 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MainWindow::MainWindow(QWidget *parent)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: QMainWindow(parent)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setWindowTitle("3D Objects with Sphere and Rotating Light");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setCentralWidget(new OpenGLWidget(this));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OpenGLWidget::timerEvent(QTimerEvent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cameraMoved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rotationSpeed = 2.0f;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(keys[Qt::Key_A])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rotationAngle_x -=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(keys[Qt::Key_D])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rotationAngle_x +=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(keys[Qt::Key_W])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rotationAngle_y +=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(keys[Qt::Key_S])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rotationAngle_y -=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Ограничиваем углы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(rotationAngle_x &gt; 360.0f) rotationAngle_x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(rotationAngle_x &lt; 0.0f) rotationAngle_x +=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(rotationAngle_y &gt; 360.0f) rotationAngle_y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(rotationAngle_y &lt; 0.0f) rotationAngle_y +=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(cameraMoved)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radius = 7.0f;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camX = sin(qDegreesToRadians(rotationAngle_x)) * cos(qDegreesToRadians(rotationAngle_y))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camY = sin(qDegreesToRadians(rotationAngle_y))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camZ = cos(qDegreesToRadians(rotationAngle_x)) * cos(qDegreesToRadians(rotationAngle_y))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cameraPosition = QVector3D(camX, camY, camZ);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updateCamera();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Обновляем сцену если освещение вращается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(isLightRotating)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</w:r>
    </w:p>
    <w:p>
      <w:pPr>
        <w:pStyle w:val="Normal"/>
        <w:widowControl w:val="false"/>
        <w:rPr>
          <w:lang w:val="en-US"/>
        </w:rPr>
      </w:pPr>
      <w:r>
        <w:rPr>
          <w:lang w:val="en-US"/>
        </w:rPr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  <w:t>mainwindow.cpp:</w:t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#ifndef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#define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&lt;QMainWindow&gt;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&lt;QOpenGLWidget&gt;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&lt;QOpenGLFunctions&gt;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&lt;QOpenGLBuffer&gt;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&lt;QOpenGLVertexArrayObject&gt;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&lt;QOpenGLShaderProgram&gt;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&lt;QVector3D&gt;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&lt;QMatrix4x4&gt;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class OpenGLWidget : public QOpenGLWidget, protected QOpenGLFunctions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Q_OBJECT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public: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OpenGLWidget(QWidget *parent = nullptr);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~OpenGLWidget();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changeSphereSize(float delta);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changeSphereTransparency(float delta);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changeSphereReflection(float delta);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toggleLightRotation();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setLightRotationSpeed(float speed);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changeSphereAlpha(float delta);        // Новая функция (scene transparency)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protected: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initializeGL()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resizeGL(int w, int h)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paintGL()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timerEvent(QTimerEvent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keyPressEvent(QKeyEvent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keyReleaseEvent(QKeyEvent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drawSphere(const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private: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QOpenGLShaderProgram *program;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projection;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view;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model;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cameraPosition;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cameraTarget;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cameraUp;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updateCamera(); // Новый метод для обновления камеры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rotationAngle_x;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rotationAngle_y;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setupShaders();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drawCube(const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Параметры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sphereAlpha;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sphereDiffuse;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sphereSpecular;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sphereShininess;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sphereColor;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spherePosition;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Параметры освещения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lightRotationAngle;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lightRotationSpeed;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isLightRotating;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lightOrbitRadius;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class MainWindow : public QMainWindow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Q_OBJECT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public: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MainWindow(QWidget *parent = nullptr);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#endif // MAINWINDOW_H</w:t>
      </w:r>
    </w:p>
    <w:p>
      <w:pPr>
        <w:pStyle w:val="Normal"/>
        <w:widowControl w:val="false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  <w:t>main.cpp:</w:t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&lt;QApplication&gt;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"mainwindow.h"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int main(int argc, char *argv[])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QApplication app(argc, argv);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MainWindow window;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window.resize(800, 600);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window.show();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return app.exec();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b/>
          <w:bCs/>
          <w:sz w:val="21"/>
          <w:szCs w:val="21"/>
          <w:lang w:val="en-US"/>
        </w:rPr>
        <w:b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  <w:r>
        <w:br w:type="page"/>
      </w:r>
    </w:p>
    <w:p>
      <w:pPr>
        <w:pStyle w:val="Normal"/>
        <w:shd w:val="clear" w:color="auto" w:fill="FFFFFF" w:themeFill="background1"/>
        <w:spacing w:lineRule="atLeast" w:line="285" w:before="0" w:after="0"/>
        <w:rPr>
          <w:rFonts w:ascii="Consolas" w:hAnsi="Consolas"/>
          <w:sz w:val="21"/>
          <w:szCs w:val="21"/>
          <w:lang w:val="en-US"/>
        </w:rPr>
      </w:pPr>
      <w:r>
        <w:rPr>
          <w:b/>
          <w:bCs/>
        </w:rPr>
        <w:t>3.Результат выполнения программы.</w:t>
      </w:r>
    </w:p>
    <w:p>
      <w:pPr>
        <w:pStyle w:val="Normal"/>
        <w:widowControl w:val="false"/>
        <w:spacing w:before="0" w:after="240"/>
        <w:rPr/>
      </w:pPr>
      <w:r>
        <w:rPr/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202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4.Вывод.</w:t>
      </w:r>
    </w:p>
    <w:p>
      <w:pPr>
        <w:pStyle w:val="Normal"/>
        <w:widowControl w:val="false"/>
        <w:spacing w:before="0" w:after="240"/>
        <w:rPr/>
      </w:pPr>
      <w:r>
        <w:rPr/>
        <w:t>Выполнил</w:t>
      </w:r>
      <w:r>
        <w:rPr/>
        <w:t xml:space="preserve"> фрагментный и вершиный шейдер.</w:t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doNotHyphenateCap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2a1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5a2a15"/>
    <w:pPr>
      <w:keepNext w:val="true"/>
      <w:widowControl w:val="false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9"/>
    <w:qFormat/>
    <w:rsid w:val="005a2a15"/>
    <w:pPr>
      <w:keepNext w:val="true"/>
      <w:widowControl w:val="false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3"/>
    <w:uiPriority w:val="99"/>
    <w:qFormat/>
    <w:rsid w:val="005a2a15"/>
    <w:pPr>
      <w:keepNext w:val="true"/>
      <w:widowControl w:val="false"/>
      <w:spacing w:before="360" w:after="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4"/>
    <w:uiPriority w:val="99"/>
    <w:qFormat/>
    <w:rsid w:val="005a2a15"/>
    <w:pPr>
      <w:keepNext w:val="true"/>
      <w:widowControl w:val="false"/>
      <w:jc w:val="center"/>
      <w:outlineLvl w:val="3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link w:val="Heading2"/>
    <w:uiPriority w:val="99"/>
    <w:semiHidden/>
    <w:qFormat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styleId="3" w:customStyle="1">
    <w:name w:val="Заголовок 3 Знак"/>
    <w:basedOn w:val="DefaultParagraphFont"/>
    <w:link w:val="Heading3"/>
    <w:uiPriority w:val="99"/>
    <w:semiHidden/>
    <w:qFormat/>
    <w:locked/>
    <w:rsid w:val="005a2a15"/>
    <w:rPr>
      <w:rFonts w:ascii="Cambria" w:hAnsi="Cambria" w:cs="Times New Roman"/>
      <w:b/>
      <w:bCs/>
      <w:sz w:val="26"/>
      <w:szCs w:val="26"/>
    </w:rPr>
  </w:style>
  <w:style w:type="character" w:styleId="4" w:customStyle="1">
    <w:name w:val="Заголовок 4 Знак"/>
    <w:basedOn w:val="DefaultParagraphFont"/>
    <w:link w:val="Heading4"/>
    <w:uiPriority w:val="99"/>
    <w:semiHidden/>
    <w:qFormat/>
    <w:locked/>
    <w:rsid w:val="005a2a15"/>
    <w:rPr>
      <w:rFonts w:ascii="Calibri" w:hAnsi="Calibri" w:cs="Times New Roman"/>
      <w:b/>
      <w:bCs/>
      <w:sz w:val="28"/>
      <w:szCs w:val="28"/>
    </w:rPr>
  </w:style>
  <w:style w:type="character" w:styleId="Style10" w:customStyle="1">
    <w:name w:val="Заголовок Знак"/>
    <w:basedOn w:val="DefaultParagraphFont"/>
    <w:link w:val="Title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Style11" w:customStyle="1">
    <w:name w:val="Основной текст Знак"/>
    <w:basedOn w:val="DefaultParagraphFont"/>
    <w:uiPriority w:val="99"/>
    <w:semiHidden/>
    <w:qFormat/>
    <w:locked/>
    <w:rsid w:val="005a2a15"/>
    <w:rPr>
      <w:rFonts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uiPriority w:val="99"/>
    <w:rsid w:val="005a2a15"/>
    <w:pPr>
      <w:widowControl w:val="false"/>
      <w:spacing w:before="1200" w:after="0"/>
      <w:jc w:val="center"/>
    </w:pPr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10"/>
    <w:uiPriority w:val="99"/>
    <w:qFormat/>
    <w:rsid w:val="005a2a15"/>
    <w:pPr>
      <w:widowControl w:val="false"/>
      <w:jc w:val="center"/>
    </w:pPr>
    <w:rPr>
      <w:b/>
      <w:bCs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LibreOffice/24.2.7.2$Linux_X86_64 LibreOffice_project/420$Build-2</Application>
  <AppVersion>15.0000</AppVersion>
  <Pages>16</Pages>
  <Words>1799</Words>
  <Characters>14314</Characters>
  <CharactersWithSpaces>18337</CharactersWithSpaces>
  <Paragraphs>566</Paragraphs>
  <Company>MCIT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2025-09-18T20:13:00Z</dcterms:created>
  <dc:creator>MARIA</dc:creator>
  <dc:description/>
  <dc:language>en-US</dc:language>
  <cp:lastModifiedBy/>
  <cp:lastPrinted>2010-01-18T13:20:00Z</cp:lastPrinted>
  <dcterms:modified xsi:type="dcterms:W3CDTF">2025-11-17T16:51:50Z</dcterms:modified>
  <cp:revision>13</cp:revision>
  <dc:subject/>
  <dc:title>МИНИСТЕРСТВО ОБРАЗОВАНИЯ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