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5511" w:rsidRDefault="001D5F8C">
      <w:pPr>
        <w:ind w:firstLineChars="1000" w:firstLine="2409"/>
        <w:rPr>
          <w:rFonts w:eastAsia="ＭＳ 明朝"/>
          <w:b/>
          <w:bCs/>
          <w:sz w:val="24"/>
          <w:szCs w:val="32"/>
          <w:lang w:eastAsia="ja-JP"/>
        </w:rPr>
      </w:pPr>
      <w:r>
        <w:rPr>
          <w:rFonts w:eastAsia="ＭＳ 明朝" w:hint="eastAsia"/>
          <w:b/>
          <w:bCs/>
          <w:sz w:val="24"/>
          <w:szCs w:val="32"/>
          <w:lang w:eastAsia="ja-JP"/>
        </w:rPr>
        <w:t>中日の異同点―残業について</w:t>
      </w:r>
    </w:p>
    <w:p w:rsidR="0070430B" w:rsidRPr="0070430B" w:rsidRDefault="0070430B" w:rsidP="0070430B">
      <w:pPr>
        <w:ind w:firstLineChars="50" w:firstLine="120"/>
        <w:rPr>
          <w:rFonts w:eastAsia="SimSun" w:hint="eastAsia"/>
          <w:sz w:val="24"/>
          <w:szCs w:val="32"/>
          <w:lang w:eastAsia="ja-JP"/>
        </w:rPr>
      </w:pPr>
      <w:r w:rsidRPr="0070430B">
        <w:rPr>
          <w:rFonts w:eastAsia="SimSun" w:hint="eastAsia"/>
          <w:sz w:val="24"/>
          <w:szCs w:val="32"/>
          <w:lang w:eastAsia="ja-JP"/>
        </w:rPr>
        <w:t>中日両国には、長時間労働が根強く残る職場文化がある。日本では「サービス残業」が常態化し、働けば働くほど「真面目」と評価される風潮があった。近年は「働き方改革」で法定残業が制限され、意識は変化しているが、「早く帰ると目立つ」と感じて残業する社員は未だ多い。</w:t>
      </w:r>
    </w:p>
    <w:p w:rsidR="0070430B" w:rsidRPr="0070430B" w:rsidRDefault="0070430B" w:rsidP="0070430B">
      <w:pPr>
        <w:rPr>
          <w:rFonts w:eastAsia="SimSun"/>
          <w:sz w:val="24"/>
          <w:szCs w:val="32"/>
          <w:lang w:eastAsia="ja-JP"/>
        </w:rPr>
      </w:pPr>
    </w:p>
    <w:p w:rsidR="0070430B" w:rsidRPr="0070430B" w:rsidRDefault="0070430B" w:rsidP="0070430B">
      <w:pPr>
        <w:ind w:firstLineChars="50" w:firstLine="120"/>
        <w:rPr>
          <w:rFonts w:eastAsia="SimSun" w:hint="eastAsia"/>
          <w:sz w:val="24"/>
          <w:szCs w:val="32"/>
          <w:lang w:eastAsia="ja-JP"/>
        </w:rPr>
      </w:pPr>
      <w:r w:rsidRPr="0070430B">
        <w:rPr>
          <w:rFonts w:eastAsia="SimSun" w:hint="eastAsia"/>
          <w:sz w:val="24"/>
          <w:szCs w:val="32"/>
          <w:lang w:eastAsia="ja-JP"/>
        </w:rPr>
        <w:t>一方、中国では「</w:t>
      </w:r>
      <w:r w:rsidRPr="0070430B">
        <w:rPr>
          <w:rFonts w:eastAsia="SimSun" w:hint="eastAsia"/>
          <w:sz w:val="24"/>
          <w:szCs w:val="32"/>
          <w:lang w:eastAsia="ja-JP"/>
        </w:rPr>
        <w:t>996</w:t>
      </w:r>
      <w:r w:rsidRPr="0070430B">
        <w:rPr>
          <w:rFonts w:eastAsia="SimSun" w:hint="eastAsia"/>
          <w:sz w:val="24"/>
          <w:szCs w:val="32"/>
          <w:lang w:eastAsia="ja-JP"/>
        </w:rPr>
        <w:t>」（朝</w:t>
      </w:r>
      <w:r w:rsidRPr="0070430B">
        <w:rPr>
          <w:rFonts w:eastAsia="SimSun" w:hint="eastAsia"/>
          <w:sz w:val="24"/>
          <w:szCs w:val="32"/>
          <w:lang w:eastAsia="ja-JP"/>
        </w:rPr>
        <w:t>9</w:t>
      </w:r>
      <w:r w:rsidRPr="0070430B">
        <w:rPr>
          <w:rFonts w:eastAsia="SimSun" w:hint="eastAsia"/>
          <w:sz w:val="24"/>
          <w:szCs w:val="32"/>
          <w:lang w:eastAsia="ja-JP"/>
        </w:rPr>
        <w:t>時から夜</w:t>
      </w:r>
      <w:r w:rsidRPr="0070430B">
        <w:rPr>
          <w:rFonts w:eastAsia="SimSun" w:hint="eastAsia"/>
          <w:sz w:val="24"/>
          <w:szCs w:val="32"/>
          <w:lang w:eastAsia="ja-JP"/>
        </w:rPr>
        <w:t>9</w:t>
      </w:r>
      <w:r w:rsidRPr="0070430B">
        <w:rPr>
          <w:rFonts w:eastAsia="SimSun" w:hint="eastAsia"/>
          <w:sz w:val="24"/>
          <w:szCs w:val="32"/>
          <w:lang w:eastAsia="ja-JP"/>
        </w:rPr>
        <w:t>時、週</w:t>
      </w:r>
      <w:r w:rsidRPr="0070430B">
        <w:rPr>
          <w:rFonts w:eastAsia="SimSun" w:hint="eastAsia"/>
          <w:sz w:val="24"/>
          <w:szCs w:val="32"/>
          <w:lang w:eastAsia="ja-JP"/>
        </w:rPr>
        <w:t>6</w:t>
      </w:r>
      <w:r w:rsidRPr="0070430B">
        <w:rPr>
          <w:rFonts w:eastAsia="SimSun" w:hint="eastAsia"/>
          <w:sz w:val="24"/>
          <w:szCs w:val="32"/>
          <w:lang w:eastAsia="ja-JP"/>
        </w:rPr>
        <w:t>日）のような過酷な勤務が一部企業で定着。若者間では「内巻（過剰競争）」や「躺平（努力を放棄する態度）」といった反発が生まれている。</w:t>
      </w:r>
    </w:p>
    <w:p w:rsidR="0070430B" w:rsidRPr="0070430B" w:rsidRDefault="0070430B" w:rsidP="0070430B">
      <w:pPr>
        <w:rPr>
          <w:rFonts w:eastAsia="SimSun"/>
          <w:sz w:val="24"/>
          <w:szCs w:val="32"/>
          <w:lang w:eastAsia="ja-JP"/>
        </w:rPr>
      </w:pPr>
    </w:p>
    <w:p w:rsidR="0070430B" w:rsidRPr="0070430B" w:rsidRDefault="0070430B" w:rsidP="0070430B">
      <w:pPr>
        <w:ind w:firstLineChars="50" w:firstLine="120"/>
        <w:rPr>
          <w:rFonts w:eastAsia="SimSun" w:hint="eastAsia"/>
          <w:sz w:val="24"/>
          <w:szCs w:val="32"/>
          <w:lang w:eastAsia="ja-JP"/>
        </w:rPr>
      </w:pPr>
      <w:r w:rsidRPr="0070430B">
        <w:rPr>
          <w:rFonts w:eastAsia="SimSun" w:hint="eastAsia"/>
          <w:sz w:val="24"/>
          <w:szCs w:val="32"/>
          <w:lang w:eastAsia="ja-JP"/>
        </w:rPr>
        <w:t>長時間労働は「勤勉」に見えても、実際には生産性を下げ、健康を損なう。真の効率は「時間」ではなく「質」にこそある。個人的には、仕事の価値は「どれだけ働いたか」ではなく「何を成し遂げたか」で評価されるべきだ。中日ともに、長時間労働を美徳とする古い価値観を脱ぎ捨て、成果とウェルビーイングを尊重する環境を築くことが、持続可能な社会の鍵となる。</w:t>
      </w:r>
    </w:p>
    <w:p w:rsidR="00635511" w:rsidRPr="0070430B" w:rsidRDefault="00635511">
      <w:pPr>
        <w:rPr>
          <w:rFonts w:eastAsia="ＭＳ 明朝"/>
          <w:sz w:val="24"/>
          <w:szCs w:val="32"/>
          <w:lang w:eastAsia="ja-JP"/>
        </w:rPr>
      </w:pPr>
    </w:p>
    <w:p w:rsidR="00635511" w:rsidRDefault="001D5F8C">
      <w:pPr>
        <w:rPr>
          <w:rFonts w:eastAsia="ＭＳ 明朝"/>
          <w:sz w:val="24"/>
          <w:szCs w:val="32"/>
          <w:lang w:eastAsia="ja-JP"/>
        </w:rPr>
      </w:pPr>
      <w:r>
        <w:rPr>
          <w:rFonts w:eastAsia="SimSun" w:hint="eastAsia"/>
          <w:sz w:val="24"/>
          <w:szCs w:val="32"/>
          <w:lang w:eastAsia="ja-JP"/>
        </w:rPr>
        <w:t xml:space="preserve">          </w:t>
      </w:r>
      <w:r>
        <w:rPr>
          <w:rFonts w:eastAsia="SimSun" w:hint="eastAsia"/>
          <w:b/>
          <w:bCs/>
          <w:sz w:val="24"/>
          <w:szCs w:val="32"/>
          <w:lang w:eastAsia="ja-JP"/>
        </w:rPr>
        <w:t>「架け橋」</w:t>
      </w:r>
      <w:r>
        <w:rPr>
          <w:rFonts w:eastAsia="ＭＳ 明朝" w:hint="eastAsia"/>
          <w:b/>
          <w:bCs/>
          <w:sz w:val="24"/>
          <w:szCs w:val="32"/>
          <w:lang w:eastAsia="ja-JP"/>
        </w:rPr>
        <w:t>になるため努力することについて</w:t>
      </w:r>
      <w:r>
        <w:rPr>
          <w:rFonts w:eastAsia="SimSun" w:hint="eastAsia"/>
          <w:sz w:val="24"/>
          <w:szCs w:val="32"/>
          <w:lang w:eastAsia="ja-JP"/>
        </w:rPr>
        <w:t xml:space="preserve">                 </w:t>
      </w:r>
    </w:p>
    <w:p w:rsidR="00635511" w:rsidRDefault="001D5F8C">
      <w:pPr>
        <w:ind w:firstLineChars="100" w:firstLine="240"/>
        <w:rPr>
          <w:rFonts w:eastAsia="SimSun"/>
          <w:sz w:val="24"/>
          <w:szCs w:val="32"/>
          <w:lang w:eastAsia="ja-JP"/>
        </w:rPr>
      </w:pPr>
      <w:r>
        <w:rPr>
          <w:rFonts w:eastAsia="SimSun" w:hint="eastAsia"/>
          <w:sz w:val="24"/>
          <w:szCs w:val="32"/>
          <w:lang w:eastAsia="ja-JP"/>
        </w:rPr>
        <w:t>グローバル文化が交錯する現代において、日本語学習者は単なる言語の習得者ではなく、文化をつなぐ「架け橋」であるのだ。日本語を学ぶ過程で、敬語や「空気を読む」習慣、集団調和を重んじる</w:t>
      </w:r>
      <w:r>
        <w:rPr>
          <w:rFonts w:eastAsia="ＭＳ 明朝" w:hint="eastAsia"/>
          <w:sz w:val="24"/>
          <w:szCs w:val="32"/>
          <w:lang w:eastAsia="ja-JP"/>
        </w:rPr>
        <w:t>（おもんじる）</w:t>
      </w:r>
      <w:r>
        <w:rPr>
          <w:rFonts w:eastAsia="SimSun" w:hint="eastAsia"/>
          <w:sz w:val="24"/>
          <w:szCs w:val="32"/>
          <w:lang w:eastAsia="ja-JP"/>
        </w:rPr>
        <w:t>価値観など、日本社会の深層に触れることになる。同時に、自国の文化を再認識し、比較する視点も育つのである。</w:t>
      </w:r>
    </w:p>
    <w:p w:rsidR="00635511" w:rsidRDefault="00635511">
      <w:pPr>
        <w:rPr>
          <w:rFonts w:eastAsia="SimSun"/>
          <w:sz w:val="24"/>
          <w:szCs w:val="32"/>
          <w:lang w:eastAsia="ja-JP"/>
        </w:rPr>
      </w:pPr>
    </w:p>
    <w:p w:rsidR="00635511" w:rsidRDefault="001D5F8C">
      <w:pPr>
        <w:ind w:firstLineChars="100" w:firstLine="240"/>
        <w:rPr>
          <w:rFonts w:eastAsia="SimSun"/>
          <w:sz w:val="24"/>
          <w:szCs w:val="32"/>
          <w:lang w:eastAsia="ja-JP"/>
        </w:rPr>
      </w:pPr>
      <w:r>
        <w:rPr>
          <w:rFonts w:eastAsia="SimSun" w:hint="eastAsia"/>
          <w:sz w:val="24"/>
          <w:szCs w:val="32"/>
          <w:lang w:eastAsia="ja-JP"/>
        </w:rPr>
        <w:t>このような学習者は</w:t>
      </w:r>
      <w:r>
        <w:rPr>
          <w:rFonts w:eastAsia="SimSun" w:hint="eastAsia"/>
          <w:sz w:val="24"/>
          <w:szCs w:val="32"/>
          <w:lang w:eastAsia="ja-JP"/>
        </w:rPr>
        <w:t>、異なる文化の間で「翻訳」を超えた「通訳」が可能となる。たとえば、日本人の婉曲</w:t>
      </w:r>
      <w:r>
        <w:rPr>
          <w:rFonts w:eastAsia="ＭＳ 明朝" w:hint="eastAsia"/>
          <w:sz w:val="24"/>
          <w:szCs w:val="32"/>
          <w:lang w:eastAsia="ja-JP"/>
        </w:rPr>
        <w:t>（えんきょく）</w:t>
      </w:r>
      <w:r>
        <w:rPr>
          <w:rFonts w:eastAsia="SimSun" w:hint="eastAsia"/>
          <w:sz w:val="24"/>
          <w:szCs w:val="32"/>
          <w:lang w:eastAsia="ja-JP"/>
        </w:rPr>
        <w:t>表現を相手の文化に即して説明したり、自国の若者文化（例：「躺平」）を適切に伝えたりすることで、誤解を防ぎ、相互理解を深める役割を果たすのである。</w:t>
      </w:r>
    </w:p>
    <w:p w:rsidR="00635511" w:rsidRDefault="00635511">
      <w:pPr>
        <w:rPr>
          <w:rFonts w:eastAsia="SimSun"/>
          <w:sz w:val="24"/>
          <w:szCs w:val="32"/>
          <w:lang w:eastAsia="ja-JP"/>
        </w:rPr>
      </w:pPr>
      <w:bookmarkStart w:id="0" w:name="_GoBack"/>
      <w:bookmarkEnd w:id="0"/>
    </w:p>
    <w:p w:rsidR="00635511" w:rsidRDefault="001D5F8C">
      <w:pPr>
        <w:ind w:firstLineChars="100" w:firstLine="240"/>
        <w:rPr>
          <w:rFonts w:eastAsia="SimSun"/>
          <w:sz w:val="24"/>
          <w:szCs w:val="32"/>
          <w:lang w:eastAsia="ja-JP"/>
        </w:rPr>
      </w:pPr>
      <w:r>
        <w:rPr>
          <w:rFonts w:eastAsia="SimSun" w:hint="eastAsia"/>
          <w:sz w:val="24"/>
          <w:szCs w:val="32"/>
          <w:lang w:eastAsia="ja-JP"/>
        </w:rPr>
        <w:t>個人的には、学習者の使命は「違いを埋</w:t>
      </w:r>
      <w:r>
        <w:rPr>
          <w:rFonts w:eastAsia="ＭＳ 明朝" w:hint="eastAsia"/>
          <w:sz w:val="24"/>
          <w:szCs w:val="32"/>
          <w:lang w:eastAsia="ja-JP"/>
        </w:rPr>
        <w:t>（うめる）</w:t>
      </w:r>
      <w:r>
        <w:rPr>
          <w:rFonts w:eastAsia="SimSun" w:hint="eastAsia"/>
          <w:sz w:val="24"/>
          <w:szCs w:val="32"/>
          <w:lang w:eastAsia="ja-JP"/>
        </w:rPr>
        <w:t>めること」ではなく、「違いを理解させること」だと考える。文化には優劣</w:t>
      </w:r>
      <w:r>
        <w:rPr>
          <w:rFonts w:eastAsia="ＭＳ 明朝" w:hint="eastAsia"/>
          <w:sz w:val="24"/>
          <w:szCs w:val="32"/>
          <w:lang w:eastAsia="ja-JP"/>
        </w:rPr>
        <w:t>（ゆうれつ）</w:t>
      </w:r>
      <w:r>
        <w:rPr>
          <w:rFonts w:eastAsia="SimSun" w:hint="eastAsia"/>
          <w:sz w:val="24"/>
          <w:szCs w:val="32"/>
          <w:lang w:eastAsia="ja-JP"/>
        </w:rPr>
        <w:t>ではなく多様性がある。その多様性を尊重しながら双方向の対話を促せば</w:t>
      </w:r>
      <w:r>
        <w:rPr>
          <w:rFonts w:eastAsia="ＭＳ 明朝" w:hint="eastAsia"/>
          <w:sz w:val="24"/>
          <w:szCs w:val="32"/>
          <w:lang w:eastAsia="ja-JP"/>
        </w:rPr>
        <w:t>（うながせば）</w:t>
      </w:r>
      <w:r>
        <w:rPr>
          <w:rFonts w:eastAsia="SimSun" w:hint="eastAsia"/>
          <w:sz w:val="24"/>
          <w:szCs w:val="32"/>
          <w:lang w:eastAsia="ja-JP"/>
        </w:rPr>
        <w:t>、国際社会はより豊かになる。したがって、日本語を学ぶことは、言葉を</w:t>
      </w:r>
      <w:r>
        <w:rPr>
          <w:rFonts w:eastAsia="SimSun" w:hint="eastAsia"/>
          <w:sz w:val="24"/>
          <w:szCs w:val="32"/>
          <w:lang w:eastAsia="ja-JP"/>
        </w:rPr>
        <w:t>越えて世界をつなぐ行動であるのだ。</w:t>
      </w:r>
    </w:p>
    <w:p w:rsidR="00635511" w:rsidRDefault="00635511">
      <w:pPr>
        <w:rPr>
          <w:rFonts w:eastAsia="SimSun"/>
          <w:sz w:val="24"/>
          <w:szCs w:val="32"/>
          <w:lang w:eastAsia="ja-JP"/>
        </w:rPr>
      </w:pPr>
    </w:p>
    <w:p w:rsidR="00635511" w:rsidRDefault="00635511">
      <w:pPr>
        <w:rPr>
          <w:rFonts w:eastAsia="SimSun"/>
          <w:sz w:val="24"/>
          <w:szCs w:val="32"/>
          <w:lang w:eastAsia="ja-JP"/>
        </w:rPr>
      </w:pPr>
    </w:p>
    <w:p w:rsidR="00635511" w:rsidRDefault="001D5F8C">
      <w:pPr>
        <w:rPr>
          <w:rFonts w:eastAsia="ＭＳ 明朝"/>
          <w:b/>
          <w:bCs/>
          <w:sz w:val="24"/>
          <w:szCs w:val="32"/>
          <w:lang w:eastAsia="ja-JP"/>
        </w:rPr>
      </w:pPr>
      <w:r>
        <w:rPr>
          <w:rFonts w:eastAsia="ＭＳ 明朝" w:hint="eastAsia"/>
          <w:b/>
          <w:bCs/>
          <w:sz w:val="24"/>
          <w:szCs w:val="32"/>
          <w:lang w:eastAsia="ja-JP"/>
        </w:rPr>
        <w:t xml:space="preserve">　　　　</w:t>
      </w:r>
      <w:r>
        <w:rPr>
          <w:rFonts w:eastAsia="SimSun" w:hint="eastAsia"/>
          <w:b/>
          <w:bCs/>
          <w:sz w:val="24"/>
          <w:szCs w:val="32"/>
          <w:lang w:eastAsia="ja-JP"/>
        </w:rPr>
        <w:t>AI</w:t>
      </w:r>
      <w:r>
        <w:rPr>
          <w:rFonts w:eastAsia="ＭＳ 明朝" w:hint="eastAsia"/>
          <w:b/>
          <w:bCs/>
          <w:sz w:val="24"/>
          <w:szCs w:val="32"/>
          <w:lang w:eastAsia="ja-JP"/>
        </w:rPr>
        <w:t>の発展に伴う日本語学習者への影響について</w:t>
      </w:r>
    </w:p>
    <w:p w:rsidR="00635511" w:rsidRDefault="001D5F8C">
      <w:pPr>
        <w:ind w:firstLineChars="100" w:firstLine="240"/>
        <w:rPr>
          <w:rFonts w:eastAsia="SimSun"/>
          <w:sz w:val="24"/>
          <w:szCs w:val="32"/>
          <w:lang w:eastAsia="ja-JP"/>
        </w:rPr>
      </w:pPr>
      <w:r>
        <w:rPr>
          <w:rFonts w:eastAsia="SimSun" w:hint="eastAsia"/>
          <w:sz w:val="24"/>
          <w:szCs w:val="32"/>
          <w:lang w:eastAsia="ja-JP"/>
        </w:rPr>
        <w:t>近年、</w:t>
      </w:r>
      <w:r>
        <w:rPr>
          <w:rFonts w:eastAsia="SimSun" w:hint="eastAsia"/>
          <w:sz w:val="24"/>
          <w:szCs w:val="32"/>
          <w:lang w:eastAsia="ja-JP"/>
        </w:rPr>
        <w:t>AI</w:t>
      </w:r>
      <w:r>
        <w:rPr>
          <w:rFonts w:eastAsia="SimSun" w:hint="eastAsia"/>
          <w:sz w:val="24"/>
          <w:szCs w:val="32"/>
          <w:lang w:eastAsia="ja-JP"/>
        </w:rPr>
        <w:t>の急速な発展は日本語学習者に大きな影響を与えているのである。</w:t>
      </w:r>
      <w:r>
        <w:rPr>
          <w:rFonts w:eastAsia="SimSun" w:hint="eastAsia"/>
          <w:sz w:val="24"/>
          <w:szCs w:val="32"/>
          <w:lang w:eastAsia="ja-JP"/>
        </w:rPr>
        <w:t>AI</w:t>
      </w:r>
      <w:r>
        <w:rPr>
          <w:rFonts w:eastAsia="SimSun" w:hint="eastAsia"/>
          <w:sz w:val="24"/>
          <w:szCs w:val="32"/>
          <w:lang w:eastAsia="ja-JP"/>
        </w:rPr>
        <w:t>アプリやチャットボットは、発音や文法の即時フィードバック、個別学習の支援により、学習効率を高める。高精度な翻訳ツールや会話</w:t>
      </w:r>
      <w:r>
        <w:rPr>
          <w:rFonts w:eastAsia="SimSun" w:hint="eastAsia"/>
          <w:sz w:val="24"/>
          <w:szCs w:val="32"/>
          <w:lang w:eastAsia="ja-JP"/>
        </w:rPr>
        <w:t>AI</w:t>
      </w:r>
      <w:r>
        <w:rPr>
          <w:rFonts w:eastAsia="SimSun" w:hint="eastAsia"/>
          <w:sz w:val="24"/>
          <w:szCs w:val="32"/>
          <w:lang w:eastAsia="ja-JP"/>
        </w:rPr>
        <w:t>も、日常表現に触れる機会を広げているのだ。</w:t>
      </w:r>
    </w:p>
    <w:p w:rsidR="00635511" w:rsidRDefault="00635511">
      <w:pPr>
        <w:rPr>
          <w:rFonts w:eastAsia="SimSun"/>
          <w:sz w:val="24"/>
          <w:szCs w:val="32"/>
          <w:lang w:eastAsia="ja-JP"/>
        </w:rPr>
      </w:pPr>
    </w:p>
    <w:p w:rsidR="00635511" w:rsidRDefault="001D5F8C">
      <w:pPr>
        <w:rPr>
          <w:rFonts w:eastAsia="SimSun"/>
          <w:sz w:val="24"/>
          <w:szCs w:val="32"/>
          <w:lang w:eastAsia="ja-JP"/>
        </w:rPr>
      </w:pPr>
      <w:r>
        <w:rPr>
          <w:rFonts w:eastAsia="SimSun" w:hint="eastAsia"/>
          <w:sz w:val="24"/>
          <w:szCs w:val="32"/>
          <w:lang w:eastAsia="ja-JP"/>
        </w:rPr>
        <w:t>しかし、課題もある。翻訳に頼りすぎると、自分で考える力が育たず</w:t>
      </w:r>
      <w:r>
        <w:rPr>
          <w:rFonts w:eastAsia="ＭＳ 明朝" w:hint="eastAsia"/>
          <w:sz w:val="24"/>
          <w:szCs w:val="32"/>
          <w:lang w:eastAsia="ja-JP"/>
        </w:rPr>
        <w:t>（そだたず）</w:t>
      </w:r>
      <w:r>
        <w:rPr>
          <w:rFonts w:eastAsia="SimSun" w:hint="eastAsia"/>
          <w:sz w:val="24"/>
          <w:szCs w:val="32"/>
          <w:lang w:eastAsia="ja-JP"/>
        </w:rPr>
        <w:t>、「読めるけど話せない」状態になりやすい。また、</w:t>
      </w:r>
      <w:r>
        <w:rPr>
          <w:rFonts w:eastAsia="SimSun" w:hint="eastAsia"/>
          <w:sz w:val="24"/>
          <w:szCs w:val="32"/>
          <w:lang w:eastAsia="ja-JP"/>
        </w:rPr>
        <w:t>AI</w:t>
      </w:r>
      <w:r>
        <w:rPr>
          <w:rFonts w:eastAsia="SimSun" w:hint="eastAsia"/>
          <w:sz w:val="24"/>
          <w:szCs w:val="32"/>
          <w:lang w:eastAsia="ja-JP"/>
        </w:rPr>
        <w:t>は「空気を読む」や「建前」といった文化的ニュア</w:t>
      </w:r>
      <w:r>
        <w:rPr>
          <w:rFonts w:eastAsia="SimSun" w:hint="eastAsia"/>
          <w:sz w:val="24"/>
          <w:szCs w:val="32"/>
          <w:lang w:eastAsia="ja-JP"/>
        </w:rPr>
        <w:t>ンスを十分伝えられず、誤解を招くこともあ</w:t>
      </w:r>
      <w:r>
        <w:rPr>
          <w:rFonts w:eastAsia="SimSun" w:hint="eastAsia"/>
          <w:sz w:val="24"/>
          <w:szCs w:val="32"/>
          <w:lang w:eastAsia="ja-JP"/>
        </w:rPr>
        <w:lastRenderedPageBreak/>
        <w:t>るのである。</w:t>
      </w:r>
    </w:p>
    <w:p w:rsidR="00635511" w:rsidRDefault="00635511">
      <w:pPr>
        <w:rPr>
          <w:rFonts w:eastAsia="SimSun"/>
          <w:sz w:val="24"/>
          <w:szCs w:val="32"/>
          <w:lang w:eastAsia="ja-JP"/>
        </w:rPr>
      </w:pPr>
    </w:p>
    <w:p w:rsidR="00635511" w:rsidRDefault="001D5F8C">
      <w:pPr>
        <w:rPr>
          <w:rFonts w:eastAsia="SimSun"/>
          <w:sz w:val="24"/>
          <w:szCs w:val="32"/>
          <w:lang w:eastAsia="ja-JP"/>
        </w:rPr>
      </w:pPr>
      <w:r>
        <w:rPr>
          <w:rFonts w:eastAsia="SimSun" w:hint="eastAsia"/>
          <w:sz w:val="24"/>
          <w:szCs w:val="32"/>
          <w:lang w:eastAsia="ja-JP"/>
        </w:rPr>
        <w:t>個人的には、</w:t>
      </w:r>
      <w:r>
        <w:rPr>
          <w:rFonts w:eastAsia="SimSun" w:hint="eastAsia"/>
          <w:sz w:val="24"/>
          <w:szCs w:val="32"/>
          <w:lang w:eastAsia="ja-JP"/>
        </w:rPr>
        <w:t>AI</w:t>
      </w:r>
      <w:r>
        <w:rPr>
          <w:rFonts w:eastAsia="SimSun" w:hint="eastAsia"/>
          <w:sz w:val="24"/>
          <w:szCs w:val="32"/>
          <w:lang w:eastAsia="ja-JP"/>
        </w:rPr>
        <w:t>はあくまで補助ツールにすぎないと考える。真の日本語力とは、言葉の奥にある文化や価値観を理解し、人と共感する力だ。だからこそ、学習者は</w:t>
      </w:r>
      <w:r>
        <w:rPr>
          <w:rFonts w:eastAsia="SimSun" w:hint="eastAsia"/>
          <w:sz w:val="24"/>
          <w:szCs w:val="32"/>
          <w:lang w:eastAsia="ja-JP"/>
        </w:rPr>
        <w:t>AI</w:t>
      </w:r>
      <w:r>
        <w:rPr>
          <w:rFonts w:eastAsia="SimSun" w:hint="eastAsia"/>
          <w:sz w:val="24"/>
          <w:szCs w:val="32"/>
          <w:lang w:eastAsia="ja-JP"/>
        </w:rPr>
        <w:t>を活用しつつ、実際に人と話す機会や文化体験を大切にすべきである。そうすることで、</w:t>
      </w:r>
      <w:r>
        <w:rPr>
          <w:rFonts w:eastAsia="SimSun" w:hint="eastAsia"/>
          <w:sz w:val="24"/>
          <w:szCs w:val="32"/>
          <w:lang w:eastAsia="ja-JP"/>
        </w:rPr>
        <w:t>AI</w:t>
      </w:r>
      <w:r>
        <w:rPr>
          <w:rFonts w:eastAsia="SimSun" w:hint="eastAsia"/>
          <w:sz w:val="24"/>
          <w:szCs w:val="32"/>
          <w:lang w:eastAsia="ja-JP"/>
        </w:rPr>
        <w:t>時代にふさわしい国際的な日本語話者になれるのである。</w:t>
      </w:r>
    </w:p>
    <w:p w:rsidR="00635511" w:rsidRPr="001D5F8C" w:rsidRDefault="00635511">
      <w:pPr>
        <w:rPr>
          <w:rFonts w:eastAsia="ＭＳ 明朝" w:hint="eastAsia"/>
          <w:sz w:val="24"/>
          <w:szCs w:val="32"/>
          <w:lang w:eastAsia="ja-JP"/>
        </w:rPr>
      </w:pPr>
    </w:p>
    <w:p w:rsidR="00635511" w:rsidRDefault="00635511">
      <w:pPr>
        <w:rPr>
          <w:rFonts w:eastAsia="SimSun"/>
          <w:sz w:val="24"/>
          <w:szCs w:val="32"/>
          <w:lang w:eastAsia="ja-JP"/>
        </w:rPr>
      </w:pPr>
    </w:p>
    <w:p w:rsidR="00635511" w:rsidRDefault="001D5F8C">
      <w:pPr>
        <w:rPr>
          <w:rFonts w:eastAsia="ＭＳ 明朝"/>
          <w:sz w:val="24"/>
          <w:szCs w:val="32"/>
          <w:lang w:eastAsia="ja-JP"/>
        </w:rPr>
      </w:pPr>
      <w:r>
        <w:rPr>
          <w:rFonts w:eastAsia="ＭＳ 明朝" w:hint="eastAsia"/>
          <w:sz w:val="24"/>
          <w:szCs w:val="32"/>
          <w:lang w:eastAsia="ja-JP"/>
        </w:rPr>
        <w:t xml:space="preserve">　　　　尊敬する日本人について</w:t>
      </w:r>
    </w:p>
    <w:p w:rsidR="00635511" w:rsidRDefault="001D5F8C">
      <w:pPr>
        <w:rPr>
          <w:rFonts w:eastAsia="ＭＳ 明朝"/>
          <w:sz w:val="24"/>
          <w:szCs w:val="32"/>
          <w:lang w:eastAsia="ja-JP"/>
        </w:rPr>
      </w:pPr>
      <w:r>
        <w:rPr>
          <w:rFonts w:eastAsia="ＭＳ 明朝" w:hint="eastAsia"/>
          <w:sz w:val="24"/>
          <w:szCs w:val="32"/>
          <w:lang w:eastAsia="ja-JP"/>
        </w:rPr>
        <w:t xml:space="preserve">　私が尊敬する日本人は、大学時代の外教、池田先生である。</w:t>
      </w:r>
    </w:p>
    <w:p w:rsidR="00635511" w:rsidRDefault="001D5F8C">
      <w:pPr>
        <w:rPr>
          <w:rFonts w:eastAsia="ＭＳ 明朝"/>
          <w:sz w:val="24"/>
          <w:szCs w:val="32"/>
          <w:lang w:eastAsia="ja-JP"/>
        </w:rPr>
      </w:pPr>
      <w:r>
        <w:rPr>
          <w:rFonts w:eastAsia="ＭＳ 明朝" w:hint="eastAsia"/>
          <w:sz w:val="24"/>
          <w:szCs w:val="32"/>
          <w:lang w:eastAsia="ja-JP"/>
        </w:rPr>
        <w:t>先生は若い頃、大手企業の管理職だったが、退職後、中国の文化に魅了され、教師資格を取得して本学に赴任されたのである。第二の人生に真剣に挑む姿勢に、強く感銘を受けた。</w:t>
      </w:r>
    </w:p>
    <w:p w:rsidR="00635511" w:rsidRDefault="00635511">
      <w:pPr>
        <w:rPr>
          <w:rFonts w:eastAsia="ＭＳ 明朝"/>
          <w:sz w:val="24"/>
          <w:szCs w:val="32"/>
          <w:lang w:eastAsia="ja-JP"/>
        </w:rPr>
      </w:pPr>
    </w:p>
    <w:p w:rsidR="00635511" w:rsidRDefault="001D5F8C">
      <w:pPr>
        <w:ind w:firstLineChars="100" w:firstLine="240"/>
        <w:rPr>
          <w:rFonts w:eastAsia="ＭＳ 明朝"/>
          <w:sz w:val="24"/>
          <w:szCs w:val="32"/>
          <w:lang w:eastAsia="ja-JP"/>
        </w:rPr>
      </w:pPr>
      <w:r>
        <w:rPr>
          <w:rFonts w:eastAsia="ＭＳ 明朝" w:hint="eastAsia"/>
          <w:sz w:val="24"/>
          <w:szCs w:val="32"/>
          <w:lang w:eastAsia="ja-JP"/>
        </w:rPr>
        <w:t>先生は健康を非常に重視し、その信念を日々の行動に移している。長年ジム通いを欠かさず、</w:t>
      </w:r>
      <w:r>
        <w:rPr>
          <w:rFonts w:eastAsia="ＭＳ 明朝" w:hint="eastAsia"/>
          <w:sz w:val="24"/>
          <w:szCs w:val="32"/>
          <w:lang w:eastAsia="ja-JP"/>
        </w:rPr>
        <w:t>60</w:t>
      </w:r>
      <w:r>
        <w:rPr>
          <w:rFonts w:eastAsia="ＭＳ 明朝" w:hint="eastAsia"/>
          <w:sz w:val="24"/>
          <w:szCs w:val="32"/>
          <w:lang w:eastAsia="ja-JP"/>
        </w:rPr>
        <w:t>歳とは思えないほど若々しく、外見はまるで</w:t>
      </w:r>
      <w:r>
        <w:rPr>
          <w:rFonts w:eastAsia="ＭＳ 明朝" w:hint="eastAsia"/>
          <w:sz w:val="24"/>
          <w:szCs w:val="32"/>
          <w:lang w:eastAsia="ja-JP"/>
        </w:rPr>
        <w:t>40</w:t>
      </w:r>
      <w:r>
        <w:rPr>
          <w:rFonts w:eastAsia="ＭＳ 明朝" w:hint="eastAsia"/>
          <w:sz w:val="24"/>
          <w:szCs w:val="32"/>
          <w:lang w:eastAsia="ja-JP"/>
        </w:rPr>
        <w:t>代に見えるのだ。その自己管理の徹底ぶりには、ただならぬ敬意を覚える。</w:t>
      </w:r>
    </w:p>
    <w:p w:rsidR="00635511" w:rsidRDefault="00635511">
      <w:pPr>
        <w:rPr>
          <w:rFonts w:eastAsia="ＭＳ 明朝"/>
          <w:sz w:val="24"/>
          <w:szCs w:val="32"/>
          <w:lang w:eastAsia="ja-JP"/>
        </w:rPr>
      </w:pPr>
    </w:p>
    <w:p w:rsidR="00635511" w:rsidRDefault="001D5F8C">
      <w:pPr>
        <w:rPr>
          <w:rFonts w:eastAsia="ＭＳ 明朝"/>
          <w:sz w:val="24"/>
          <w:szCs w:val="32"/>
          <w:lang w:eastAsia="ja-JP"/>
        </w:rPr>
      </w:pPr>
      <w:r>
        <w:rPr>
          <w:rFonts w:eastAsia="ＭＳ 明朝" w:hint="eastAsia"/>
          <w:sz w:val="24"/>
          <w:szCs w:val="32"/>
          <w:lang w:eastAsia="ja-JP"/>
        </w:rPr>
        <w:t>特に素晴らしいのは、学生一人ひとりに真剣に向き合う姿勢である。授業後も発音練習に付き合ってくれたり、就職活動中には履歴書添削や面接指導まで熱心に支援してくれた。それは義務ではなく、教育への信念から来るものだと感じられる。</w:t>
      </w:r>
    </w:p>
    <w:p w:rsidR="00635511" w:rsidRDefault="00635511">
      <w:pPr>
        <w:rPr>
          <w:rFonts w:eastAsia="ＭＳ 明朝"/>
          <w:sz w:val="24"/>
          <w:szCs w:val="32"/>
          <w:lang w:eastAsia="ja-JP"/>
        </w:rPr>
      </w:pPr>
    </w:p>
    <w:p w:rsidR="00635511" w:rsidRDefault="001D5F8C">
      <w:pPr>
        <w:rPr>
          <w:rFonts w:eastAsia="SimSun"/>
          <w:sz w:val="24"/>
          <w:szCs w:val="32"/>
          <w:lang w:eastAsia="ja-JP"/>
        </w:rPr>
      </w:pPr>
      <w:r>
        <w:rPr>
          <w:rFonts w:eastAsia="ＭＳ 明朝" w:hint="eastAsia"/>
          <w:sz w:val="24"/>
          <w:szCs w:val="32"/>
          <w:lang w:eastAsia="ja-JP"/>
        </w:rPr>
        <w:t>池田先生は、年齢にとらわれず常に前向きに生きる人物の典範である。その生き方こそが、私にとって最大の学びであり、尊敬せずにはいられないのである。</w:t>
      </w:r>
    </w:p>
    <w:p w:rsidR="00227F0F" w:rsidRDefault="00227F0F">
      <w:pPr>
        <w:rPr>
          <w:rFonts w:eastAsia="ＭＳ 明朝" w:hint="eastAsia"/>
          <w:sz w:val="24"/>
          <w:szCs w:val="32"/>
          <w:lang w:eastAsia="ja-JP"/>
        </w:rPr>
      </w:pPr>
    </w:p>
    <w:p w:rsidR="002826FB" w:rsidRPr="002826FB" w:rsidRDefault="002826FB" w:rsidP="002826FB">
      <w:pPr>
        <w:ind w:firstLineChars="900" w:firstLine="2160"/>
        <w:rPr>
          <w:rFonts w:eastAsia="ＭＳ 明朝"/>
          <w:sz w:val="24"/>
          <w:szCs w:val="32"/>
          <w:lang w:eastAsia="ja-JP"/>
        </w:rPr>
      </w:pPr>
      <w:r w:rsidRPr="002826FB">
        <w:rPr>
          <w:rFonts w:eastAsia="ＭＳ 明朝" w:hint="eastAsia"/>
          <w:sz w:val="24"/>
          <w:szCs w:val="32"/>
          <w:lang w:eastAsia="ja-JP"/>
        </w:rPr>
        <w:t>私の故郷・大連について</w:t>
      </w:r>
    </w:p>
    <w:p w:rsidR="002826FB" w:rsidRPr="002826FB" w:rsidRDefault="002826FB" w:rsidP="002826FB">
      <w:pPr>
        <w:ind w:firstLineChars="50" w:firstLine="120"/>
        <w:rPr>
          <w:rFonts w:eastAsia="ＭＳ 明朝" w:hint="eastAsia"/>
          <w:sz w:val="24"/>
          <w:szCs w:val="32"/>
          <w:lang w:eastAsia="ja-JP"/>
        </w:rPr>
      </w:pPr>
      <w:r w:rsidRPr="002826FB">
        <w:rPr>
          <w:rFonts w:eastAsia="ＭＳ 明朝" w:hint="eastAsia"/>
          <w:sz w:val="24"/>
          <w:szCs w:val="32"/>
          <w:lang w:eastAsia="ja-JP"/>
        </w:rPr>
        <w:t>私の故郷は美しい海に囲まれた大連である。大連は四季の変化がはっきりしており、夏は涼しく冬は雪が降り、四季折々の風情がある。</w:t>
      </w:r>
    </w:p>
    <w:p w:rsidR="002826FB" w:rsidRPr="002826FB" w:rsidRDefault="002826FB" w:rsidP="002826FB">
      <w:pPr>
        <w:ind w:firstLineChars="50" w:firstLine="120"/>
        <w:rPr>
          <w:rFonts w:eastAsia="ＭＳ 明朝" w:hint="eastAsia"/>
          <w:sz w:val="24"/>
          <w:szCs w:val="32"/>
          <w:lang w:eastAsia="ja-JP"/>
        </w:rPr>
      </w:pPr>
      <w:r w:rsidRPr="002826FB">
        <w:rPr>
          <w:rFonts w:eastAsia="ＭＳ 明朝" w:hint="eastAsia"/>
          <w:sz w:val="24"/>
          <w:szCs w:val="32"/>
          <w:lang w:eastAsia="ja-JP"/>
        </w:rPr>
        <w:t>自然の魅力としては、金石灘や星海広場が有名である。金石灘は青い海と白い砂浜が広がり、夏には多くの観光客が訪れる。星海広場は広大な海岸線を持ち、夜には噴水ショーが行われる。歴史的にも興味深い場所があり、旅順の町には古い戦争跡や西洋風の建物が残っている。</w:t>
      </w:r>
    </w:p>
    <w:p w:rsidR="002826FB" w:rsidRPr="002826FB" w:rsidRDefault="002826FB" w:rsidP="002826FB">
      <w:pPr>
        <w:ind w:firstLineChars="50" w:firstLine="120"/>
        <w:rPr>
          <w:rFonts w:eastAsia="ＭＳ 明朝" w:hint="eastAsia"/>
          <w:sz w:val="24"/>
          <w:szCs w:val="32"/>
          <w:lang w:eastAsia="ja-JP"/>
        </w:rPr>
      </w:pPr>
      <w:r w:rsidRPr="002826FB">
        <w:rPr>
          <w:rFonts w:eastAsia="ＭＳ 明朝" w:hint="eastAsia"/>
          <w:sz w:val="24"/>
          <w:szCs w:val="32"/>
          <w:lang w:eastAsia="ja-JP"/>
        </w:rPr>
        <w:t>地理的には、大連は東京から飛行機で約</w:t>
      </w:r>
      <w:r w:rsidRPr="002826FB">
        <w:rPr>
          <w:rFonts w:eastAsia="ＭＳ 明朝" w:hint="eastAsia"/>
          <w:sz w:val="24"/>
          <w:szCs w:val="32"/>
          <w:lang w:eastAsia="ja-JP"/>
        </w:rPr>
        <w:t>3</w:t>
      </w:r>
      <w:r w:rsidRPr="002826FB">
        <w:rPr>
          <w:rFonts w:eastAsia="ＭＳ 明朝" w:hint="eastAsia"/>
          <w:sz w:val="24"/>
          <w:szCs w:val="32"/>
          <w:lang w:eastAsia="ja-JP"/>
        </w:rPr>
        <w:t>時間の距離にあり、東北地方の玄関口として重要な役割を果たしている。経済面では外国企業が進出し、国際的な都市として発展を続けている。</w:t>
      </w:r>
    </w:p>
    <w:p w:rsidR="002826FB" w:rsidRPr="002826FB" w:rsidRDefault="002826FB" w:rsidP="002826FB">
      <w:pPr>
        <w:ind w:firstLineChars="50" w:firstLine="120"/>
        <w:rPr>
          <w:rFonts w:eastAsia="ＭＳ 明朝" w:hint="eastAsia"/>
          <w:sz w:val="24"/>
          <w:szCs w:val="32"/>
          <w:lang w:eastAsia="ja-JP"/>
        </w:rPr>
      </w:pPr>
      <w:r w:rsidRPr="002826FB">
        <w:rPr>
          <w:rFonts w:eastAsia="ＭＳ 明朝" w:hint="eastAsia"/>
          <w:sz w:val="24"/>
          <w:szCs w:val="32"/>
          <w:lang w:eastAsia="ja-JP"/>
        </w:rPr>
        <w:t>食の面では、カニや海胆などの新鮮な海産物が安く手に入る。地元の名物には大連ラーメンや日本料理があり、多くの人に愛されている。</w:t>
      </w:r>
    </w:p>
    <w:p w:rsidR="00227F0F" w:rsidRPr="002826FB" w:rsidRDefault="002826FB" w:rsidP="002826FB">
      <w:pPr>
        <w:ind w:firstLineChars="50" w:firstLine="120"/>
        <w:rPr>
          <w:rFonts w:eastAsia="ＭＳ 明朝" w:hint="eastAsia"/>
          <w:sz w:val="24"/>
          <w:szCs w:val="32"/>
          <w:lang w:eastAsia="ja-JP"/>
        </w:rPr>
      </w:pPr>
      <w:r w:rsidRPr="002826FB">
        <w:rPr>
          <w:rFonts w:eastAsia="ＭＳ 明朝" w:hint="eastAsia"/>
          <w:sz w:val="24"/>
          <w:szCs w:val="32"/>
          <w:lang w:eastAsia="ja-JP"/>
        </w:rPr>
        <w:t>私は大連の自然、文化、そして人々の温かさが好きだ。この都市は歴史と現代が融合した魅力的な場所であり、多くの人に知ってもらいたい。</w:t>
      </w:r>
    </w:p>
    <w:sectPr w:rsidR="00227F0F" w:rsidRPr="002826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embedSystemFonts/>
  <w:proofState w:spelling="clean" w:grammar="dirty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mY2YmM0Yzk2MWFhYTA0Y2RmYzg3YjJhYzJkYTc0NDIifQ=="/>
  </w:docVars>
  <w:rsids>
    <w:rsidRoot w:val="51A13B17"/>
    <w:rsid w:val="001D5F8C"/>
    <w:rsid w:val="00227F0F"/>
    <w:rsid w:val="002826FB"/>
    <w:rsid w:val="00635511"/>
    <w:rsid w:val="0070430B"/>
    <w:rsid w:val="0ED71A24"/>
    <w:rsid w:val="177E27A7"/>
    <w:rsid w:val="1DDE2C0D"/>
    <w:rsid w:val="2D1E6E26"/>
    <w:rsid w:val="339F04B3"/>
    <w:rsid w:val="46A95479"/>
    <w:rsid w:val="47503B46"/>
    <w:rsid w:val="51A13B17"/>
    <w:rsid w:val="5A1F7169"/>
    <w:rsid w:val="61BF7DEE"/>
    <w:rsid w:val="6A04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35208AB"/>
  <w15:docId w15:val="{032EF2DA-7B0C-4E4B-B6CF-69433AEF3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13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3356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SBI BITS</Company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柏林无少女</dc:creator>
  <cp:lastModifiedBy>Xiuli Dong</cp:lastModifiedBy>
  <cp:revision>3</cp:revision>
  <dcterms:created xsi:type="dcterms:W3CDTF">2025-12-27T05:15:00Z</dcterms:created>
  <dcterms:modified xsi:type="dcterms:W3CDTF">2026-01-04T02:05:00Z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67231E7B1D2349C09CF69DCB7E3407A6_11</vt:lpwstr>
  </property>
</Properties>
</file>