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E1C" w:rsidRPr="00CF7E1C" w:rsidRDefault="00CF7E1C" w:rsidP="00CF7E1C">
      <w:pPr>
        <w:rPr>
          <w:lang w:eastAsia="zh-CN"/>
        </w:rPr>
      </w:pPr>
      <w:r w:rsidRPr="00CF7E1C">
        <w:rPr>
          <w:rFonts w:hint="eastAsia"/>
          <w:lang w:eastAsia="zh-CN"/>
        </w:rPr>
        <w:t>各位老</w:t>
      </w:r>
      <w:r w:rsidRPr="00CF7E1C">
        <w:rPr>
          <w:rFonts w:ascii="SimSun" w:eastAsia="SimSun" w:hAnsi="SimSun" w:cs="SimSun" w:hint="eastAsia"/>
          <w:lang w:eastAsia="zh-CN"/>
        </w:rPr>
        <w:t>师</w:t>
      </w:r>
      <w:r w:rsidRPr="00CF7E1C">
        <w:rPr>
          <w:rFonts w:ascii="游明朝" w:eastAsia="游明朝" w:hAnsi="游明朝" w:cs="游明朝" w:hint="eastAsia"/>
          <w:lang w:eastAsia="zh-CN"/>
        </w:rPr>
        <w:t>好，我是董秀</w:t>
      </w:r>
      <w:r w:rsidRPr="00CF7E1C">
        <w:rPr>
          <w:rFonts w:ascii="SimSun" w:eastAsia="SimSun" w:hAnsi="SimSun" w:cs="SimSun" w:hint="eastAsia"/>
          <w:lang w:eastAsia="zh-CN"/>
        </w:rPr>
        <w:t>丽</w:t>
      </w:r>
      <w:r w:rsidRPr="00CF7E1C">
        <w:rPr>
          <w:rFonts w:ascii="游明朝" w:eastAsia="游明朝" w:hAnsi="游明朝" w:cs="游明朝" w:hint="eastAsia"/>
          <w:lang w:eastAsia="zh-CN"/>
        </w:rPr>
        <w:t>，我的</w:t>
      </w:r>
      <w:r w:rsidRPr="00CF7E1C">
        <w:rPr>
          <w:rFonts w:ascii="SimSun" w:eastAsia="SimSun" w:hAnsi="SimSun" w:cs="SimSun" w:hint="eastAsia"/>
          <w:lang w:eastAsia="zh-CN"/>
        </w:rPr>
        <w:t>题</w:t>
      </w:r>
      <w:r w:rsidRPr="00CF7E1C">
        <w:rPr>
          <w:rFonts w:ascii="游明朝" w:eastAsia="游明朝" w:hAnsi="游明朝" w:cs="游明朝" w:hint="eastAsia"/>
          <w:lang w:eastAsia="zh-CN"/>
        </w:rPr>
        <w:t>目是《基于多模型弱</w:t>
      </w:r>
      <w:r w:rsidRPr="00CF7E1C">
        <w:rPr>
          <w:rFonts w:ascii="SimSun" w:eastAsia="SimSun" w:hAnsi="SimSun" w:cs="SimSun" w:hint="eastAsia"/>
          <w:lang w:eastAsia="zh-CN"/>
        </w:rPr>
        <w:t>监</w:t>
      </w:r>
      <w:r w:rsidRPr="00CF7E1C">
        <w:rPr>
          <w:rFonts w:ascii="游明朝" w:eastAsia="游明朝" w:hAnsi="游明朝" w:cs="游明朝" w:hint="eastAsia"/>
          <w:lang w:eastAsia="zh-CN"/>
        </w:rPr>
        <w:t>督学</w:t>
      </w:r>
      <w:r w:rsidRPr="00CF7E1C">
        <w:rPr>
          <w:rFonts w:ascii="SimSun" w:eastAsia="SimSun" w:hAnsi="SimSun" w:cs="SimSun" w:hint="eastAsia"/>
          <w:lang w:eastAsia="zh-CN"/>
        </w:rPr>
        <w:t>习</w:t>
      </w:r>
      <w:r w:rsidRPr="00CF7E1C">
        <w:rPr>
          <w:rFonts w:ascii="游明朝" w:eastAsia="游明朝" w:hAnsi="游明朝" w:cs="游明朝" w:hint="eastAsia"/>
          <w:lang w:eastAsia="zh-CN"/>
        </w:rPr>
        <w:t>的低成本火烟</w:t>
      </w:r>
      <w:r w:rsidRPr="00CF7E1C">
        <w:rPr>
          <w:rFonts w:ascii="SimSun" w:eastAsia="SimSun" w:hAnsi="SimSun" w:cs="SimSun" w:hint="eastAsia"/>
          <w:lang w:eastAsia="zh-CN"/>
        </w:rPr>
        <w:t>检测</w:t>
      </w:r>
      <w:r w:rsidRPr="00CF7E1C">
        <w:rPr>
          <w:rFonts w:ascii="游明朝" w:eastAsia="游明朝" w:hAnsi="游明朝" w:cs="游明朝" w:hint="eastAsia"/>
          <w:lang w:eastAsia="zh-CN"/>
        </w:rPr>
        <w:t>研究》。</w:t>
      </w:r>
    </w:p>
    <w:p w:rsidR="00CF7E1C" w:rsidRPr="00CF7E1C" w:rsidRDefault="00CF7E1C" w:rsidP="00CF7E1C">
      <w:pPr>
        <w:rPr>
          <w:lang w:eastAsia="zh-CN"/>
        </w:rPr>
      </w:pPr>
      <w:r w:rsidRPr="00CF7E1C">
        <w:rPr>
          <w:rFonts w:hint="eastAsia"/>
          <w:lang w:eastAsia="zh-CN"/>
        </w:rPr>
        <w:t> </w:t>
      </w:r>
    </w:p>
    <w:p w:rsidR="00CF7E1C" w:rsidRPr="00CF7E1C" w:rsidRDefault="00CF7E1C" w:rsidP="00CF7E1C">
      <w:pPr>
        <w:rPr>
          <w:lang w:eastAsia="zh-CN"/>
        </w:rPr>
      </w:pPr>
      <w:r w:rsidRPr="00CF7E1C">
        <w:rPr>
          <w:rFonts w:hint="eastAsia"/>
          <w:lang w:eastAsia="zh-CN"/>
        </w:rPr>
        <w:t>我的研究重点不是去</w:t>
      </w:r>
      <w:r w:rsidRPr="00CF7E1C">
        <w:rPr>
          <w:rFonts w:ascii="SimSun" w:eastAsia="SimSun" w:hAnsi="SimSun" w:cs="SimSun" w:hint="eastAsia"/>
          <w:lang w:eastAsia="zh-CN"/>
        </w:rPr>
        <w:t>设计</w:t>
      </w:r>
      <w:r w:rsidRPr="00CF7E1C">
        <w:rPr>
          <w:rFonts w:ascii="游明朝" w:eastAsia="游明朝" w:hAnsi="游明朝" w:cs="游明朝" w:hint="eastAsia"/>
          <w:lang w:eastAsia="zh-CN"/>
        </w:rPr>
        <w:t>一个新的</w:t>
      </w:r>
      <w:r w:rsidRPr="00CF7E1C">
        <w:rPr>
          <w:rFonts w:ascii="SimSun" w:eastAsia="SimSun" w:hAnsi="SimSun" w:cs="SimSun" w:hint="eastAsia"/>
          <w:lang w:eastAsia="zh-CN"/>
        </w:rPr>
        <w:t>检测</w:t>
      </w:r>
      <w:r w:rsidRPr="00CF7E1C">
        <w:rPr>
          <w:rFonts w:hint="eastAsia"/>
          <w:lang w:eastAsia="zh-CN"/>
        </w:rPr>
        <w:t>网</w:t>
      </w:r>
      <w:r w:rsidRPr="00CF7E1C">
        <w:rPr>
          <w:rFonts w:ascii="SimSun" w:eastAsia="SimSun" w:hAnsi="SimSun" w:cs="SimSun" w:hint="eastAsia"/>
          <w:lang w:eastAsia="zh-CN"/>
        </w:rPr>
        <w:t>络</w:t>
      </w:r>
      <w:r w:rsidRPr="00CF7E1C">
        <w:rPr>
          <w:rFonts w:ascii="游明朝" w:eastAsia="游明朝" w:hAnsi="游明朝" w:cs="游明朝" w:hint="eastAsia"/>
          <w:lang w:eastAsia="zh-CN"/>
        </w:rPr>
        <w:t>，而是关注火烟</w:t>
      </w:r>
      <w:r w:rsidRPr="00CF7E1C">
        <w:rPr>
          <w:rFonts w:ascii="SimSun" w:eastAsia="SimSun" w:hAnsi="SimSun" w:cs="SimSun" w:hint="eastAsia"/>
          <w:lang w:eastAsia="zh-CN"/>
        </w:rPr>
        <w:t>检测训练</w:t>
      </w:r>
      <w:r w:rsidRPr="00CF7E1C">
        <w:rPr>
          <w:rFonts w:ascii="游明朝" w:eastAsia="游明朝" w:hAnsi="游明朝" w:cs="游明朝" w:hint="eastAsia"/>
          <w:lang w:eastAsia="zh-CN"/>
        </w:rPr>
        <w:t>中一个更前置、也更工程化的</w:t>
      </w:r>
      <w:r w:rsidRPr="00CF7E1C">
        <w:rPr>
          <w:rFonts w:ascii="SimSun" w:eastAsia="SimSun" w:hAnsi="SimSun" w:cs="SimSun" w:hint="eastAsia"/>
          <w:lang w:eastAsia="zh-CN"/>
        </w:rPr>
        <w:t>问题</w:t>
      </w:r>
      <w:r w:rsidRPr="00CF7E1C">
        <w:rPr>
          <w:rFonts w:ascii="游明朝" w:eastAsia="游明朝" w:hAnsi="游明朝" w:cs="游明朝" w:hint="eastAsia"/>
          <w:lang w:eastAsia="zh-CN"/>
        </w:rPr>
        <w:t>：怎</w:t>
      </w:r>
      <w:r w:rsidRPr="00CF7E1C">
        <w:rPr>
          <w:rFonts w:ascii="SimSun" w:eastAsia="SimSun" w:hAnsi="SimSun" w:cs="SimSun" w:hint="eastAsia"/>
          <w:lang w:eastAsia="zh-CN"/>
        </w:rPr>
        <w:t>样</w:t>
      </w:r>
      <w:r w:rsidRPr="00CF7E1C">
        <w:rPr>
          <w:rFonts w:ascii="游明朝" w:eastAsia="游明朝" w:hAnsi="游明朝" w:cs="游明朝" w:hint="eastAsia"/>
          <w:lang w:eastAsia="zh-CN"/>
        </w:rPr>
        <w:t>以更低的人工成本，</w:t>
      </w:r>
      <w:r w:rsidRPr="00CF7E1C">
        <w:rPr>
          <w:rFonts w:ascii="SimSun" w:eastAsia="SimSun" w:hAnsi="SimSun" w:cs="SimSun" w:hint="eastAsia"/>
          <w:lang w:eastAsia="zh-CN"/>
        </w:rPr>
        <w:t>稳</w:t>
      </w:r>
      <w:r w:rsidRPr="00CF7E1C">
        <w:rPr>
          <w:rFonts w:ascii="游明朝" w:eastAsia="游明朝" w:hAnsi="游明朝" w:cs="游明朝" w:hint="eastAsia"/>
          <w:lang w:eastAsia="zh-CN"/>
        </w:rPr>
        <w:t>定地得到真正可用于</w:t>
      </w:r>
      <w:r w:rsidRPr="00CF7E1C">
        <w:rPr>
          <w:rFonts w:ascii="SimSun" w:eastAsia="SimSun" w:hAnsi="SimSun" w:cs="SimSun" w:hint="eastAsia"/>
          <w:lang w:eastAsia="zh-CN"/>
        </w:rPr>
        <w:t>训练</w:t>
      </w:r>
      <w:r w:rsidRPr="00CF7E1C">
        <w:rPr>
          <w:rFonts w:ascii="游明朝" w:eastAsia="游明朝" w:hAnsi="游明朝" w:cs="游明朝" w:hint="eastAsia"/>
          <w:lang w:eastAsia="zh-CN"/>
        </w:rPr>
        <w:t>的高</w:t>
      </w:r>
      <w:r w:rsidRPr="00CF7E1C">
        <w:rPr>
          <w:rFonts w:ascii="SimSun" w:eastAsia="SimSun" w:hAnsi="SimSun" w:cs="SimSun" w:hint="eastAsia"/>
          <w:lang w:eastAsia="zh-CN"/>
        </w:rPr>
        <w:t>质</w:t>
      </w:r>
      <w:r w:rsidRPr="00CF7E1C">
        <w:rPr>
          <w:rFonts w:ascii="游明朝" w:eastAsia="游明朝" w:hAnsi="游明朝" w:cs="游明朝" w:hint="eastAsia"/>
          <w:lang w:eastAsia="zh-CN"/>
        </w:rPr>
        <w:t>量</w:t>
      </w:r>
      <w:r w:rsidRPr="00CF7E1C">
        <w:rPr>
          <w:rFonts w:ascii="SimSun" w:eastAsia="SimSun" w:hAnsi="SimSun" w:cs="SimSun" w:hint="eastAsia"/>
          <w:lang w:eastAsia="zh-CN"/>
        </w:rPr>
        <w:t>伪标签</w:t>
      </w:r>
      <w:r w:rsidRPr="00CF7E1C">
        <w:rPr>
          <w:rFonts w:hint="eastAsia"/>
          <w:lang w:eastAsia="zh-CN"/>
        </w:rPr>
        <w:t>。</w:t>
      </w:r>
    </w:p>
    <w:p w:rsidR="00CF7E1C" w:rsidRDefault="00CF7E1C"/>
    <w:p w:rsidR="00CF7E1C" w:rsidRDefault="00CF7E1C">
      <w:pPr>
        <w:rPr>
          <w:rFonts w:eastAsia="DengXian"/>
          <w:lang w:eastAsia="zh-CN"/>
        </w:rPr>
      </w:pPr>
    </w:p>
    <w:p w:rsidR="00CF7E1C" w:rsidRPr="00CF7E1C" w:rsidRDefault="00CF7E1C" w:rsidP="00CF7E1C">
      <w:pPr>
        <w:rPr>
          <w:rFonts w:eastAsia="DengXian"/>
          <w:lang w:eastAsia="zh-CN"/>
        </w:rPr>
      </w:pPr>
      <w:r w:rsidRPr="00CF7E1C">
        <w:rPr>
          <w:rFonts w:eastAsia="DengXian" w:hint="eastAsia"/>
          <w:lang w:eastAsia="zh-CN"/>
        </w:rPr>
        <w:t>整个汇报分为以下几个部分</w:t>
      </w:r>
    </w:p>
    <w:p w:rsidR="00CF7E1C" w:rsidRDefault="00CF7E1C">
      <w:pPr>
        <w:rPr>
          <w:rFonts w:eastAsia="DengXian"/>
          <w:lang w:eastAsia="zh-CN"/>
        </w:rPr>
      </w:pPr>
    </w:p>
    <w:p w:rsidR="00CF7E1C" w:rsidRPr="00CF7E1C" w:rsidRDefault="00CF7E1C" w:rsidP="00CF7E1C">
      <w:pPr>
        <w:rPr>
          <w:rFonts w:eastAsia="DengXian" w:hint="eastAsia"/>
          <w:lang w:eastAsia="zh-CN"/>
        </w:rPr>
      </w:pPr>
      <w:r w:rsidRPr="00CF7E1C">
        <w:rPr>
          <w:rFonts w:eastAsia="DengXian" w:hint="eastAsia"/>
          <w:lang w:eastAsia="zh-CN"/>
        </w:rPr>
        <w:t>研究的出发点来自实际项目中的一个直接痛点。之前和高老师完成无人机森林火灾巡检项目的视觉算法时发现，现在目标检测模型本身已经比较成熟，火情发现越早，预警价值越高，因此对视觉检测的实时性和准确性要求都很高。但它们普遍依赖大量高质量的逐框人工标注。</w:t>
      </w:r>
    </w:p>
    <w:p w:rsidR="00CF7E1C" w:rsidRPr="00CF7E1C" w:rsidRDefault="00CF7E1C" w:rsidP="00CF7E1C">
      <w:pPr>
        <w:rPr>
          <w:rFonts w:eastAsia="DengXian" w:hint="eastAsia"/>
          <w:lang w:eastAsia="zh-CN"/>
        </w:rPr>
      </w:pPr>
      <w:r w:rsidRPr="00CF7E1C">
        <w:rPr>
          <w:rFonts w:eastAsia="DengXian" w:hint="eastAsia"/>
          <w:lang w:eastAsia="zh-CN"/>
        </w:rPr>
        <w:t>火焰和烟雾又区别于规则、刚性的目标。它们形态变化快、边界弥散，不同时期尺度变化也很大，不同标注人员</w:t>
      </w:r>
      <w:r w:rsidR="00732561">
        <w:rPr>
          <w:rFonts w:eastAsia="DengXian" w:hint="eastAsia"/>
          <w:lang w:eastAsia="zh-CN"/>
        </w:rPr>
        <w:t>在既定规则下页容易</w:t>
      </w:r>
      <w:r w:rsidRPr="00CF7E1C">
        <w:rPr>
          <w:rFonts w:eastAsia="DengXian" w:hint="eastAsia"/>
          <w:lang w:eastAsia="zh-CN"/>
        </w:rPr>
        <w:t>对“框到哪里，是否该舍弃”</w:t>
      </w:r>
      <w:r w:rsidR="00B13BC3">
        <w:rPr>
          <w:rFonts w:eastAsia="DengXian" w:hint="eastAsia"/>
          <w:lang w:eastAsia="zh-CN"/>
        </w:rPr>
        <w:t>等</w:t>
      </w:r>
      <w:r w:rsidRPr="00CF7E1C">
        <w:rPr>
          <w:rFonts w:eastAsia="DengXian" w:hint="eastAsia"/>
          <w:lang w:eastAsia="zh-CN"/>
        </w:rPr>
        <w:t>产生主观差异。所以人工标注不仅成本高、周期长，而且一致性也未必稳定。</w:t>
      </w:r>
    </w:p>
    <w:p w:rsidR="00CF7E1C" w:rsidRDefault="00CF7E1C" w:rsidP="00CF7E1C">
      <w:pPr>
        <w:rPr>
          <w:rFonts w:eastAsia="DengXian"/>
          <w:lang w:eastAsia="zh-CN"/>
        </w:rPr>
      </w:pPr>
      <w:r w:rsidRPr="00CF7E1C">
        <w:rPr>
          <w:rFonts w:eastAsia="DengXian"/>
          <w:lang w:eastAsia="zh-CN"/>
        </w:rPr>
        <w:t>Grounding DINO</w:t>
      </w:r>
      <w:r w:rsidRPr="00CF7E1C">
        <w:rPr>
          <w:rFonts w:eastAsia="DengXian" w:hint="eastAsia"/>
          <w:lang w:eastAsia="zh-CN"/>
        </w:rPr>
        <w:t>、</w:t>
      </w:r>
      <w:r w:rsidRPr="00CF7E1C">
        <w:rPr>
          <w:rFonts w:eastAsia="DengXian"/>
          <w:lang w:eastAsia="zh-CN"/>
        </w:rPr>
        <w:t>SAM</w:t>
      </w:r>
      <w:r w:rsidRPr="00CF7E1C">
        <w:rPr>
          <w:rFonts w:eastAsia="DengXian" w:hint="eastAsia"/>
          <w:lang w:eastAsia="zh-CN"/>
        </w:rPr>
        <w:t>这类视觉大模型提供了新的机会：它们具备零样本定位和通用分割能力，理论上可以承担一部分自动标注工作。但我的问题不是简单地“用大模型替代人工”，而是研究怎样把大模型输出变成稳定、可复现、真正对下游</w:t>
      </w:r>
      <w:r w:rsidRPr="00CF7E1C">
        <w:rPr>
          <w:rFonts w:eastAsia="DengXian"/>
          <w:lang w:eastAsia="zh-CN"/>
        </w:rPr>
        <w:t>YOLO</w:t>
      </w:r>
      <w:r w:rsidRPr="00CF7E1C">
        <w:rPr>
          <w:rFonts w:eastAsia="DengXian" w:hint="eastAsia"/>
          <w:lang w:eastAsia="zh-CN"/>
        </w:rPr>
        <w:t>训练有用的伪标签生成流程。</w:t>
      </w:r>
    </w:p>
    <w:p w:rsidR="00CF7E1C" w:rsidRPr="00CF7E1C" w:rsidRDefault="00CF7E1C" w:rsidP="00CF7E1C">
      <w:pPr>
        <w:rPr>
          <w:rFonts w:eastAsia="DengXian" w:hint="eastAsia"/>
          <w:lang w:eastAsia="zh-CN"/>
        </w:rPr>
      </w:pPr>
    </w:p>
    <w:p w:rsidR="00CF7E1C" w:rsidRPr="00CF7E1C" w:rsidRDefault="00CF7E1C" w:rsidP="00CF7E1C">
      <w:pPr>
        <w:rPr>
          <w:rFonts w:eastAsia="DengXian"/>
          <w:lang w:eastAsia="zh-CN"/>
        </w:rPr>
      </w:pPr>
      <w:r w:rsidRPr="00CF7E1C">
        <w:rPr>
          <w:rFonts w:eastAsia="DengXian" w:hint="eastAsia"/>
          <w:lang w:eastAsia="zh-CN"/>
        </w:rPr>
        <w:t>基于前面所提到这些问题，本研究的总体目标，是在尽量减少全量人工逐框标注依赖的同时，构建一套兼顾标签质量、下游检测效果和生成成本的火烟伪标签生成与选型流程。</w:t>
      </w:r>
    </w:p>
    <w:p w:rsidR="00CF7E1C" w:rsidRPr="00CF7E1C" w:rsidRDefault="00CF7E1C" w:rsidP="00CF7E1C">
      <w:pPr>
        <w:rPr>
          <w:rFonts w:eastAsia="DengXian"/>
          <w:lang w:eastAsia="zh-CN"/>
        </w:rPr>
      </w:pPr>
      <w:r w:rsidRPr="00CF7E1C">
        <w:rPr>
          <w:rFonts w:eastAsia="DengXian"/>
          <w:lang w:eastAsia="zh-CN"/>
        </w:rPr>
        <w:t> </w:t>
      </w:r>
    </w:p>
    <w:p w:rsidR="00CF7E1C" w:rsidRPr="00CF7E1C" w:rsidRDefault="00CF7E1C" w:rsidP="00CF7E1C">
      <w:pPr>
        <w:rPr>
          <w:rFonts w:eastAsia="DengXian"/>
          <w:lang w:eastAsia="zh-CN"/>
        </w:rPr>
      </w:pPr>
      <w:r w:rsidRPr="00CF7E1C">
        <w:rPr>
          <w:rFonts w:eastAsia="DengXian" w:hint="eastAsia"/>
          <w:lang w:eastAsia="zh-CN"/>
        </w:rPr>
        <w:t>针对这个目标，我把研究问题归纳为三个：</w:t>
      </w:r>
    </w:p>
    <w:p w:rsidR="00CF7E1C" w:rsidRPr="00CF7E1C" w:rsidRDefault="00CF7E1C" w:rsidP="00CF7E1C">
      <w:pPr>
        <w:rPr>
          <w:rFonts w:eastAsia="DengXian"/>
          <w:lang w:eastAsia="zh-CN"/>
        </w:rPr>
      </w:pPr>
      <w:r w:rsidRPr="00CF7E1C">
        <w:rPr>
          <w:rFonts w:eastAsia="DengXian" w:hint="eastAsia"/>
          <w:lang w:eastAsia="zh-CN"/>
        </w:rPr>
        <w:t>第一，</w:t>
      </w:r>
      <w:r w:rsidRPr="00CF7E1C">
        <w:rPr>
          <w:rFonts w:eastAsia="DengXian"/>
          <w:lang w:eastAsia="zh-CN"/>
        </w:rPr>
        <w:t>Grounding DINO</w:t>
      </w:r>
      <w:r w:rsidRPr="00CF7E1C">
        <w:rPr>
          <w:rFonts w:eastAsia="DengXian" w:hint="eastAsia"/>
          <w:lang w:eastAsia="zh-CN"/>
        </w:rPr>
        <w:t>怎样稳定生成可用的</w:t>
      </w:r>
      <w:r w:rsidRPr="00CF7E1C">
        <w:rPr>
          <w:rFonts w:eastAsia="DengXian"/>
          <w:lang w:eastAsia="zh-CN"/>
        </w:rPr>
        <w:t>V1</w:t>
      </w:r>
      <w:r w:rsidRPr="00CF7E1C">
        <w:rPr>
          <w:rFonts w:eastAsia="DengXian" w:hint="eastAsia"/>
          <w:lang w:eastAsia="zh-CN"/>
        </w:rPr>
        <w:t>伪标签？它的输出会受到提示词和阈值等因素影响，所以不能只凭经验挑一个配置，而要找到最好的提示词形成可冻结、可复验的参数选择方法。</w:t>
      </w:r>
    </w:p>
    <w:p w:rsidR="00CF7E1C" w:rsidRPr="00CF7E1C" w:rsidRDefault="00CF7E1C" w:rsidP="00CF7E1C">
      <w:pPr>
        <w:rPr>
          <w:rFonts w:eastAsia="DengXian"/>
          <w:lang w:eastAsia="zh-CN"/>
        </w:rPr>
      </w:pPr>
      <w:r w:rsidRPr="00CF7E1C">
        <w:rPr>
          <w:rFonts w:eastAsia="DengXian" w:hint="eastAsia"/>
          <w:lang w:eastAsia="zh-CN"/>
        </w:rPr>
        <w:t>第二，</w:t>
      </w:r>
      <w:r w:rsidRPr="00CF7E1C">
        <w:rPr>
          <w:rFonts w:eastAsia="DengXian"/>
          <w:lang w:eastAsia="zh-CN"/>
        </w:rPr>
        <w:t>SAM3</w:t>
      </w:r>
      <w:r w:rsidRPr="00CF7E1C">
        <w:rPr>
          <w:rFonts w:eastAsia="DengXian" w:hint="eastAsia"/>
          <w:lang w:eastAsia="zh-CN"/>
        </w:rPr>
        <w:t>放在</w:t>
      </w:r>
      <w:r w:rsidRPr="00CF7E1C">
        <w:rPr>
          <w:rFonts w:eastAsia="DengXian"/>
          <w:lang w:eastAsia="zh-CN"/>
        </w:rPr>
        <w:t>V1</w:t>
      </w:r>
      <w:r w:rsidRPr="00CF7E1C">
        <w:rPr>
          <w:rFonts w:eastAsia="DengXian" w:hint="eastAsia"/>
          <w:lang w:eastAsia="zh-CN"/>
        </w:rPr>
        <w:t>之后到底应该做什么？更精细的分割边界并不等于更好的检测框，如果让后置模型随意改框，反而可能造成负向修改。因此我把</w:t>
      </w:r>
      <w:r w:rsidRPr="00CF7E1C">
        <w:rPr>
          <w:rFonts w:eastAsia="DengXian"/>
          <w:lang w:eastAsia="zh-CN"/>
        </w:rPr>
        <w:t>SAM3</w:t>
      </w:r>
      <w:r w:rsidRPr="00CF7E1C">
        <w:rPr>
          <w:rFonts w:eastAsia="DengXian" w:hint="eastAsia"/>
          <w:lang w:eastAsia="zh-CN"/>
        </w:rPr>
        <w:t>拆成</w:t>
      </w:r>
      <w:r w:rsidRPr="00CF7E1C">
        <w:rPr>
          <w:rFonts w:eastAsia="DengXian"/>
          <w:lang w:eastAsia="zh-CN"/>
        </w:rPr>
        <w:t>Verifier</w:t>
      </w:r>
      <w:r w:rsidRPr="00CF7E1C">
        <w:rPr>
          <w:rFonts w:eastAsia="DengXian" w:hint="eastAsia"/>
          <w:lang w:eastAsia="zh-CN"/>
        </w:rPr>
        <w:t>审核、</w:t>
      </w:r>
      <w:r w:rsidRPr="00CF7E1C">
        <w:rPr>
          <w:rFonts w:eastAsia="DengXian"/>
          <w:lang w:eastAsia="zh-CN"/>
        </w:rPr>
        <w:t>Append</w:t>
      </w:r>
      <w:r w:rsidRPr="00CF7E1C">
        <w:rPr>
          <w:rFonts w:eastAsia="DengXian" w:hint="eastAsia"/>
          <w:lang w:eastAsia="zh-CN"/>
        </w:rPr>
        <w:t>补漏和</w:t>
      </w:r>
      <w:r w:rsidRPr="00CF7E1C">
        <w:rPr>
          <w:rFonts w:eastAsia="DengXian"/>
          <w:lang w:eastAsia="zh-CN"/>
        </w:rPr>
        <w:t>Refiner</w:t>
      </w:r>
      <w:r w:rsidRPr="00CF7E1C">
        <w:rPr>
          <w:rFonts w:eastAsia="DengXian" w:hint="eastAsia"/>
          <w:lang w:eastAsia="zh-CN"/>
        </w:rPr>
        <w:t>调框三个角色，并给不同角色设置权限边界。</w:t>
      </w:r>
    </w:p>
    <w:p w:rsidR="00CF7E1C" w:rsidRPr="00CF7E1C" w:rsidRDefault="00CF7E1C" w:rsidP="00CF7E1C">
      <w:pPr>
        <w:rPr>
          <w:rFonts w:eastAsia="DengXian"/>
          <w:lang w:eastAsia="zh-CN"/>
        </w:rPr>
      </w:pPr>
      <w:r w:rsidRPr="00CF7E1C">
        <w:rPr>
          <w:rFonts w:eastAsia="DengXian" w:hint="eastAsia"/>
          <w:lang w:eastAsia="zh-CN"/>
        </w:rPr>
        <w:t>第三，当数据从</w:t>
      </w:r>
      <w:r w:rsidRPr="00CF7E1C">
        <w:rPr>
          <w:rFonts w:eastAsia="DengXian"/>
          <w:lang w:eastAsia="zh-CN"/>
        </w:rPr>
        <w:t>1</w:t>
      </w:r>
      <w:r w:rsidRPr="00CF7E1C">
        <w:rPr>
          <w:rFonts w:eastAsia="DengXian" w:hint="eastAsia"/>
          <w:lang w:eastAsia="zh-CN"/>
        </w:rPr>
        <w:t>千张扩大到</w:t>
      </w:r>
      <w:r w:rsidRPr="00CF7E1C">
        <w:rPr>
          <w:rFonts w:eastAsia="DengXian"/>
          <w:lang w:eastAsia="zh-CN"/>
        </w:rPr>
        <w:t>1</w:t>
      </w:r>
      <w:r w:rsidRPr="00CF7E1C">
        <w:rPr>
          <w:rFonts w:eastAsia="DengXian" w:hint="eastAsia"/>
          <w:lang w:eastAsia="zh-CN"/>
        </w:rPr>
        <w:t>万、</w:t>
      </w:r>
      <w:r w:rsidRPr="00CF7E1C">
        <w:rPr>
          <w:rFonts w:eastAsia="DengXian"/>
          <w:lang w:eastAsia="zh-CN"/>
        </w:rPr>
        <w:t>10</w:t>
      </w:r>
      <w:r w:rsidRPr="00CF7E1C">
        <w:rPr>
          <w:rFonts w:eastAsia="DengXian" w:hint="eastAsia"/>
          <w:lang w:eastAsia="zh-CN"/>
        </w:rPr>
        <w:t>万张时，人工、单模型</w:t>
      </w:r>
      <w:r w:rsidRPr="00CF7E1C">
        <w:rPr>
          <w:rFonts w:eastAsia="DengXian"/>
          <w:lang w:eastAsia="zh-CN"/>
        </w:rPr>
        <w:t>V1</w:t>
      </w:r>
      <w:r w:rsidRPr="00CF7E1C">
        <w:rPr>
          <w:rFonts w:eastAsia="DengXian" w:hint="eastAsia"/>
          <w:lang w:eastAsia="zh-CN"/>
        </w:rPr>
        <w:t>和级联方案的成本收益关系会变化。因此最终不能只比较</w:t>
      </w:r>
      <w:proofErr w:type="spellStart"/>
      <w:r w:rsidRPr="00CF7E1C">
        <w:rPr>
          <w:rFonts w:eastAsia="DengXian"/>
          <w:lang w:eastAsia="zh-CN"/>
        </w:rPr>
        <w:t>mAP</w:t>
      </w:r>
      <w:proofErr w:type="spellEnd"/>
      <w:r w:rsidRPr="00CF7E1C">
        <w:rPr>
          <w:rFonts w:eastAsia="DengXian" w:hint="eastAsia"/>
          <w:lang w:eastAsia="zh-CN"/>
        </w:rPr>
        <w:t>，还要把检测效用、</w:t>
      </w:r>
      <w:r w:rsidRPr="00CF7E1C">
        <w:rPr>
          <w:rFonts w:eastAsia="DengXian"/>
          <w:lang w:eastAsia="zh-CN"/>
        </w:rPr>
        <w:t>GPU</w:t>
      </w:r>
      <w:r w:rsidRPr="00CF7E1C">
        <w:rPr>
          <w:rFonts w:eastAsia="DengXian" w:hint="eastAsia"/>
          <w:lang w:eastAsia="zh-CN"/>
        </w:rPr>
        <w:t>时间和人工工时一起纳入，回答“什么规模、什么约束下应该选哪条流程”。</w:t>
      </w:r>
    </w:p>
    <w:p w:rsidR="00CF7E1C" w:rsidRDefault="00CF7E1C">
      <w:pPr>
        <w:rPr>
          <w:rFonts w:eastAsia="DengXian"/>
          <w:lang w:eastAsia="zh-CN"/>
        </w:rPr>
      </w:pPr>
    </w:p>
    <w:p w:rsidR="00CF7E1C" w:rsidRDefault="00CF7E1C">
      <w:pPr>
        <w:rPr>
          <w:rFonts w:eastAsia="DengXian"/>
          <w:lang w:eastAsia="zh-CN"/>
        </w:rPr>
      </w:pPr>
      <w:r w:rsidRPr="00CF7E1C">
        <w:rPr>
          <w:rFonts w:eastAsia="DengXian" w:hint="eastAsia"/>
          <w:lang w:eastAsia="zh-CN"/>
        </w:rPr>
        <w:t>从现有研究看，</w:t>
      </w:r>
      <w:r w:rsidR="0088051E" w:rsidRPr="0088051E">
        <w:rPr>
          <w:rFonts w:eastAsia="DengXian" w:hint="eastAsia"/>
          <w:lang w:eastAsia="zh-CN"/>
        </w:rPr>
        <w:t>从现有研究看，针对火烟检测，多数工作集中在改进下游网络，或一味追求分割精度</w:t>
      </w:r>
      <w:r w:rsidR="0088051E" w:rsidRPr="0088051E">
        <w:rPr>
          <w:rFonts w:eastAsia="DengXian" w:hint="eastAsia"/>
          <w:lang w:eastAsia="zh-CN"/>
        </w:rPr>
        <w:t xml:space="preserve"> </w:t>
      </w:r>
      <w:r w:rsidR="0088051E" w:rsidRPr="0088051E">
        <w:rPr>
          <w:rFonts w:eastAsia="DengXian" w:hint="eastAsia"/>
          <w:lang w:eastAsia="zh-CN"/>
        </w:rPr>
        <w:t>或简单利用大模型做自动标注。其</w:t>
      </w:r>
      <w:r w:rsidR="0088051E" w:rsidRPr="0088051E">
        <w:rPr>
          <w:rFonts w:eastAsia="DengXian" w:hint="eastAsia"/>
          <w:b/>
          <w:bCs/>
          <w:lang w:eastAsia="zh-CN"/>
        </w:rPr>
        <w:t>共同不足</w:t>
      </w:r>
      <w:r w:rsidR="0088051E" w:rsidRPr="0088051E">
        <w:rPr>
          <w:rFonts w:eastAsia="DengXian" w:hint="eastAsia"/>
          <w:lang w:eastAsia="zh-CN"/>
        </w:rPr>
        <w:t>在于：缺少大模型标签转化的系统规范；后置模型级联时缺少权限约束；且极少有研究回答不同数据规模下的成本与周期动态选型问题。</w:t>
      </w:r>
    </w:p>
    <w:p w:rsidR="00B5604A" w:rsidRDefault="00B5604A">
      <w:pPr>
        <w:rPr>
          <w:rFonts w:eastAsia="DengXian"/>
          <w:lang w:eastAsia="zh-CN"/>
        </w:rPr>
      </w:pPr>
    </w:p>
    <w:p w:rsidR="00B5604A" w:rsidRDefault="00B5604A">
      <w:pPr>
        <w:rPr>
          <w:rFonts w:eastAsia="DengXian" w:hint="eastAsia"/>
          <w:lang w:eastAsia="zh-CN"/>
        </w:rPr>
      </w:pPr>
    </w:p>
    <w:p w:rsidR="00FE194D" w:rsidRPr="00FE194D" w:rsidRDefault="00FE194D" w:rsidP="00FE194D">
      <w:pPr>
        <w:rPr>
          <w:rFonts w:eastAsia="DengXian"/>
          <w:lang w:eastAsia="zh-CN"/>
        </w:rPr>
      </w:pPr>
      <w:r w:rsidRPr="00FE194D">
        <w:rPr>
          <w:rFonts w:eastAsia="DengXian" w:hint="eastAsia"/>
          <w:lang w:eastAsia="zh-CN"/>
        </w:rPr>
        <w:t>针对前面这些问题，我的总体路线可以概括为“生成、校验、裁判、选型”。整个研究不改所有模型的网络结构，创新重点放在伪标签生成流程和验证规范上。</w:t>
      </w:r>
    </w:p>
    <w:p w:rsidR="00FE194D" w:rsidRPr="00FE194D" w:rsidRDefault="00FE194D" w:rsidP="00FE194D">
      <w:pPr>
        <w:rPr>
          <w:rFonts w:eastAsia="DengXian" w:hint="eastAsia"/>
          <w:lang w:eastAsia="zh-CN"/>
        </w:rPr>
      </w:pPr>
      <w:r w:rsidRPr="00FE194D">
        <w:rPr>
          <w:rFonts w:eastAsia="DengXian" w:hint="eastAsia"/>
          <w:lang w:eastAsia="zh-CN"/>
        </w:rPr>
        <w:t>在所有环节之前为了防止信息泄露而进行了严格的数据划分</w:t>
      </w:r>
    </w:p>
    <w:p w:rsidR="00FE194D" w:rsidRPr="00FE194D" w:rsidRDefault="00FE194D" w:rsidP="00FE194D">
      <w:pPr>
        <w:rPr>
          <w:rFonts w:eastAsia="DengXian" w:hint="eastAsia"/>
          <w:lang w:eastAsia="zh-CN"/>
        </w:rPr>
      </w:pPr>
      <w:r w:rsidRPr="00FE194D">
        <w:rPr>
          <w:rFonts w:eastAsia="DengXian" w:hint="eastAsia"/>
          <w:lang w:eastAsia="zh-CN"/>
        </w:rPr>
        <w:t>首先是生成环节。利用</w:t>
      </w:r>
      <w:r w:rsidRPr="00FE194D">
        <w:rPr>
          <w:rFonts w:eastAsia="DengXian" w:hint="eastAsia"/>
          <w:lang w:eastAsia="zh-CN"/>
        </w:rPr>
        <w:t xml:space="preserve"> </w:t>
      </w:r>
      <w:r w:rsidRPr="00FE194D">
        <w:rPr>
          <w:rFonts w:eastAsia="DengXian"/>
          <w:lang w:eastAsia="zh-CN"/>
        </w:rPr>
        <w:t xml:space="preserve">Grounding DINO </w:t>
      </w:r>
      <w:r w:rsidRPr="00FE194D">
        <w:rPr>
          <w:rFonts w:eastAsia="DengXian" w:hint="eastAsia"/>
          <w:lang w:eastAsia="zh-CN"/>
        </w:rPr>
        <w:t>完成伪标签的冷启动。通过在开发集上对候选提示词进行独立评测与阈值扫描，锁定稳定区间，并以配置文件形式</w:t>
      </w:r>
      <w:r w:rsidRPr="00FE194D">
        <w:rPr>
          <w:rFonts w:eastAsia="DengXian" w:hint="eastAsia"/>
          <w:b/>
          <w:bCs/>
          <w:lang w:eastAsia="zh-CN"/>
        </w:rPr>
        <w:t>硬冻结</w:t>
      </w:r>
      <w:r w:rsidRPr="00FE194D">
        <w:rPr>
          <w:rFonts w:eastAsia="DengXian" w:hint="eastAsia"/>
          <w:lang w:eastAsia="zh-CN"/>
        </w:rPr>
        <w:t>，确保后续方案拥有统一、可追溯的基线。。</w:t>
      </w:r>
    </w:p>
    <w:p w:rsidR="00FE194D" w:rsidRPr="00FE194D" w:rsidRDefault="00FE194D" w:rsidP="00FE194D">
      <w:pPr>
        <w:rPr>
          <w:rFonts w:eastAsia="DengXian" w:hint="eastAsia"/>
          <w:lang w:eastAsia="zh-CN"/>
        </w:rPr>
      </w:pPr>
      <w:r w:rsidRPr="00FE194D">
        <w:rPr>
          <w:rFonts w:eastAsia="DengXian" w:hint="eastAsia"/>
          <w:lang w:eastAsia="zh-CN"/>
        </w:rPr>
        <w:t>其次是校验环节。引入</w:t>
      </w:r>
      <w:r w:rsidRPr="00FE194D">
        <w:rPr>
          <w:rFonts w:eastAsia="DengXian" w:hint="eastAsia"/>
          <w:lang w:eastAsia="zh-CN"/>
        </w:rPr>
        <w:t xml:space="preserve"> </w:t>
      </w:r>
      <w:r w:rsidRPr="00FE194D">
        <w:rPr>
          <w:rFonts w:eastAsia="DengXian"/>
          <w:lang w:eastAsia="zh-CN"/>
        </w:rPr>
        <w:t xml:space="preserve">SAM3 </w:t>
      </w:r>
      <w:r w:rsidRPr="00FE194D">
        <w:rPr>
          <w:rFonts w:eastAsia="DengXian" w:hint="eastAsia"/>
          <w:lang w:eastAsia="zh-CN"/>
        </w:rPr>
        <w:t>作为后置节点，将其拆分为</w:t>
      </w:r>
      <w:r w:rsidRPr="00FE194D">
        <w:rPr>
          <w:rFonts w:eastAsia="DengXian" w:hint="eastAsia"/>
          <w:lang w:eastAsia="zh-CN"/>
        </w:rPr>
        <w:t xml:space="preserve"> </w:t>
      </w:r>
      <w:r w:rsidRPr="00FE194D">
        <w:rPr>
          <w:rFonts w:eastAsia="DengXian"/>
          <w:lang w:eastAsia="zh-CN"/>
        </w:rPr>
        <w:t>Verifier</w:t>
      </w:r>
      <w:r w:rsidRPr="00FE194D">
        <w:rPr>
          <w:rFonts w:eastAsia="DengXian" w:hint="eastAsia"/>
          <w:lang w:eastAsia="zh-CN"/>
        </w:rPr>
        <w:t>、</w:t>
      </w:r>
      <w:r w:rsidRPr="00FE194D">
        <w:rPr>
          <w:rFonts w:eastAsia="DengXian"/>
          <w:lang w:eastAsia="zh-CN"/>
        </w:rPr>
        <w:t>Append</w:t>
      </w:r>
      <w:r w:rsidRPr="00FE194D">
        <w:rPr>
          <w:rFonts w:eastAsia="DengXian" w:hint="eastAsia"/>
          <w:lang w:eastAsia="zh-CN"/>
        </w:rPr>
        <w:t>、</w:t>
      </w:r>
      <w:r w:rsidRPr="00FE194D">
        <w:rPr>
          <w:rFonts w:eastAsia="DengXian"/>
          <w:lang w:eastAsia="zh-CN"/>
        </w:rPr>
        <w:t xml:space="preserve">Refiner </w:t>
      </w:r>
      <w:r w:rsidRPr="00FE194D">
        <w:rPr>
          <w:rFonts w:eastAsia="DengXian" w:hint="eastAsia"/>
          <w:lang w:eastAsia="zh-CN"/>
        </w:rPr>
        <w:t>三个受控角色。每个分支均经过</w:t>
      </w:r>
      <w:r w:rsidRPr="00FE194D">
        <w:rPr>
          <w:rFonts w:eastAsia="DengXian" w:hint="eastAsia"/>
          <w:lang w:eastAsia="zh-CN"/>
        </w:rPr>
        <w:t xml:space="preserve"> </w:t>
      </w:r>
      <w:r w:rsidRPr="00FE194D">
        <w:rPr>
          <w:rFonts w:eastAsia="DengXian" w:hint="eastAsia"/>
          <w:b/>
          <w:bCs/>
          <w:lang w:eastAsia="zh-CN"/>
        </w:rPr>
        <w:t xml:space="preserve">Stage-Gate </w:t>
      </w:r>
      <w:r w:rsidRPr="00FE194D">
        <w:rPr>
          <w:rFonts w:eastAsia="DengXian" w:hint="eastAsia"/>
          <w:b/>
          <w:bCs/>
          <w:lang w:eastAsia="zh-CN"/>
        </w:rPr>
        <w:t>阶段门控</w:t>
      </w:r>
      <w:r w:rsidRPr="00FE194D">
        <w:rPr>
          <w:rFonts w:eastAsia="DengXian" w:hint="eastAsia"/>
          <w:lang w:eastAsia="zh-CN"/>
        </w:rPr>
        <w:t>（做出</w:t>
      </w:r>
      <w:r w:rsidRPr="00FE194D">
        <w:rPr>
          <w:rFonts w:eastAsia="DengXian" w:hint="eastAsia"/>
          <w:lang w:eastAsia="zh-CN"/>
        </w:rPr>
        <w:t xml:space="preserve"> </w:t>
      </w:r>
      <w:r w:rsidRPr="00FE194D">
        <w:rPr>
          <w:rFonts w:eastAsia="DengXian"/>
          <w:lang w:eastAsia="zh-CN"/>
        </w:rPr>
        <w:t>Go</w:t>
      </w:r>
      <w:r w:rsidRPr="00FE194D">
        <w:rPr>
          <w:rFonts w:eastAsia="DengXian" w:hint="eastAsia"/>
          <w:lang w:eastAsia="zh-CN"/>
        </w:rPr>
        <w:t>、</w:t>
      </w:r>
      <w:r w:rsidRPr="00FE194D">
        <w:rPr>
          <w:rFonts w:eastAsia="DengXian"/>
          <w:lang w:eastAsia="zh-CN"/>
        </w:rPr>
        <w:t>Hold</w:t>
      </w:r>
      <w:r w:rsidRPr="00FE194D">
        <w:rPr>
          <w:rFonts w:eastAsia="DengXian" w:hint="eastAsia"/>
          <w:lang w:eastAsia="zh-CN"/>
        </w:rPr>
        <w:t>、</w:t>
      </w:r>
      <w:r w:rsidRPr="00FE194D">
        <w:rPr>
          <w:rFonts w:eastAsia="DengXian"/>
          <w:lang w:eastAsia="zh-CN"/>
        </w:rPr>
        <w:t xml:space="preserve">Stop </w:t>
      </w:r>
      <w:r w:rsidRPr="00FE194D">
        <w:rPr>
          <w:rFonts w:eastAsia="DengXian" w:hint="eastAsia"/>
          <w:lang w:eastAsia="zh-CN"/>
        </w:rPr>
        <w:t>三种决策），避免后置模型把原本可用的标签改坏。</w:t>
      </w:r>
    </w:p>
    <w:p w:rsidR="00FE194D" w:rsidRPr="00FE194D" w:rsidRDefault="00FE194D" w:rsidP="00FE194D">
      <w:pPr>
        <w:rPr>
          <w:rFonts w:eastAsia="DengXian" w:hint="eastAsia"/>
          <w:lang w:eastAsia="zh-CN"/>
        </w:rPr>
      </w:pPr>
      <w:r w:rsidRPr="00FE194D">
        <w:rPr>
          <w:rFonts w:eastAsia="DengXian" w:hint="eastAsia"/>
          <w:lang w:eastAsia="zh-CN"/>
        </w:rPr>
        <w:t>然后是裁判环节。因为火烟边界本身有标注风格差异，如果只看</w:t>
      </w:r>
      <w:r w:rsidRPr="00FE194D">
        <w:rPr>
          <w:rFonts w:eastAsia="DengXian" w:hint="eastAsia"/>
          <w:lang w:eastAsia="zh-CN"/>
        </w:rPr>
        <w:t xml:space="preserve"> </w:t>
      </w:r>
      <w:proofErr w:type="spellStart"/>
      <w:r w:rsidRPr="00FE194D">
        <w:rPr>
          <w:rFonts w:eastAsia="DengXian" w:hint="eastAsia"/>
          <w:lang w:eastAsia="zh-CN"/>
        </w:rPr>
        <w:t>IoU</w:t>
      </w:r>
      <w:proofErr w:type="spellEnd"/>
      <w:r w:rsidRPr="00FE194D">
        <w:rPr>
          <w:rFonts w:eastAsia="DengXian" w:hint="eastAsia"/>
          <w:lang w:eastAsia="zh-CN"/>
        </w:rPr>
        <w:t xml:space="preserve"> </w:t>
      </w:r>
      <w:r w:rsidRPr="00FE194D">
        <w:rPr>
          <w:rFonts w:eastAsia="DengXian" w:hint="eastAsia"/>
          <w:lang w:eastAsia="zh-CN"/>
        </w:rPr>
        <w:t>可能误判，如果只看</w:t>
      </w:r>
      <w:r w:rsidRPr="00FE194D">
        <w:rPr>
          <w:rFonts w:eastAsia="DengXian" w:hint="eastAsia"/>
          <w:lang w:eastAsia="zh-CN"/>
        </w:rPr>
        <w:t xml:space="preserve"> </w:t>
      </w:r>
      <w:proofErr w:type="spellStart"/>
      <w:r w:rsidRPr="00FE194D">
        <w:rPr>
          <w:rFonts w:eastAsia="DengXian" w:hint="eastAsia"/>
          <w:lang w:eastAsia="zh-CN"/>
        </w:rPr>
        <w:t>mAP</w:t>
      </w:r>
      <w:proofErr w:type="spellEnd"/>
      <w:r w:rsidRPr="00FE194D">
        <w:rPr>
          <w:rFonts w:eastAsia="DengXian" w:hint="eastAsia"/>
          <w:lang w:eastAsia="zh-CN"/>
        </w:rPr>
        <w:t xml:space="preserve"> </w:t>
      </w:r>
      <w:r w:rsidRPr="00FE194D">
        <w:rPr>
          <w:rFonts w:eastAsia="DengXian" w:hint="eastAsia"/>
          <w:lang w:eastAsia="zh-CN"/>
        </w:rPr>
        <w:t>又解释不清，所以我希望用“标签质量诊断</w:t>
      </w:r>
      <w:r w:rsidRPr="00FE194D">
        <w:rPr>
          <w:rFonts w:eastAsia="DengXian" w:hint="eastAsia"/>
          <w:lang w:eastAsia="zh-CN"/>
        </w:rPr>
        <w:t xml:space="preserve"> + </w:t>
      </w:r>
      <w:r w:rsidRPr="00FE194D">
        <w:rPr>
          <w:rFonts w:eastAsia="DengXian" w:hint="eastAsia"/>
          <w:lang w:eastAsia="zh-CN"/>
        </w:rPr>
        <w:t>下游训练效用”共同判断。不仅从标签层诊断风格差异与真实噪声，更在统一的</w:t>
      </w:r>
      <w:r w:rsidRPr="00FE194D">
        <w:rPr>
          <w:rFonts w:eastAsia="DengXian" w:hint="eastAsia"/>
          <w:lang w:eastAsia="zh-CN"/>
        </w:rPr>
        <w:t xml:space="preserve"> </w:t>
      </w:r>
      <w:r w:rsidRPr="00FE194D">
        <w:rPr>
          <w:rFonts w:eastAsia="DengXian"/>
          <w:lang w:eastAsia="zh-CN"/>
        </w:rPr>
        <w:t xml:space="preserve">YOLO </w:t>
      </w:r>
      <w:r w:rsidRPr="00FE194D">
        <w:rPr>
          <w:rFonts w:eastAsia="DengXian" w:hint="eastAsia"/>
          <w:lang w:eastAsia="zh-CN"/>
        </w:rPr>
        <w:t>训练协议下，比较伪标签最终支撑下游检测任务的实际性能保留率。</w:t>
      </w:r>
    </w:p>
    <w:p w:rsidR="00FE194D" w:rsidRPr="00FE194D" w:rsidRDefault="00FE194D" w:rsidP="00FE194D">
      <w:pPr>
        <w:rPr>
          <w:rFonts w:eastAsia="DengXian"/>
          <w:lang w:eastAsia="zh-CN"/>
        </w:rPr>
      </w:pPr>
      <w:r w:rsidRPr="00FE194D">
        <w:rPr>
          <w:rFonts w:eastAsia="DengXian" w:hint="eastAsia"/>
          <w:lang w:eastAsia="zh-CN"/>
        </w:rPr>
        <w:t>最后是选型环节。通过对不同流程在精度、时间、人工投入和算力成本之间进行</w:t>
      </w:r>
      <w:r w:rsidRPr="00FE194D">
        <w:rPr>
          <w:rFonts w:eastAsia="DengXian" w:hint="eastAsia"/>
          <w:lang w:eastAsia="zh-CN"/>
        </w:rPr>
        <w:t xml:space="preserve"> </w:t>
      </w:r>
      <w:r w:rsidRPr="00FE194D">
        <w:rPr>
          <w:rFonts w:eastAsia="DengXian" w:hint="eastAsia"/>
          <w:b/>
          <w:bCs/>
          <w:lang w:eastAsia="zh-CN"/>
        </w:rPr>
        <w:t xml:space="preserve">Pareto </w:t>
      </w:r>
      <w:r w:rsidRPr="00FE194D">
        <w:rPr>
          <w:rFonts w:eastAsia="DengXian" w:hint="eastAsia"/>
          <w:b/>
          <w:bCs/>
          <w:lang w:eastAsia="zh-CN"/>
        </w:rPr>
        <w:t>非支配排序与分析</w:t>
      </w:r>
      <w:r w:rsidRPr="00FE194D">
        <w:rPr>
          <w:rFonts w:eastAsia="DengXian" w:hint="eastAsia"/>
          <w:lang w:eastAsia="zh-CN"/>
        </w:rPr>
        <w:t>，完成最终的流程选型。</w:t>
      </w:r>
    </w:p>
    <w:p w:rsidR="00CF7E1C" w:rsidRDefault="00CF7E1C">
      <w:pPr>
        <w:rPr>
          <w:rFonts w:eastAsia="DengXian" w:hint="eastAsia"/>
          <w:lang w:eastAsia="zh-CN"/>
        </w:rPr>
      </w:pPr>
    </w:p>
    <w:p w:rsidR="00B5604A" w:rsidRPr="00B5604A" w:rsidRDefault="00B5604A" w:rsidP="00B5604A">
      <w:pPr>
        <w:rPr>
          <w:rFonts w:eastAsia="DengXian"/>
          <w:lang w:eastAsia="zh-CN"/>
        </w:rPr>
      </w:pPr>
      <w:r w:rsidRPr="00B5604A">
        <w:rPr>
          <w:rFonts w:eastAsia="DengXian" w:hint="eastAsia"/>
          <w:lang w:eastAsia="zh-CN"/>
        </w:rPr>
        <w:t>基于前面的设计，创新点如下。</w:t>
      </w:r>
    </w:p>
    <w:p w:rsidR="00B5604A" w:rsidRPr="00B5604A" w:rsidRDefault="00B5604A" w:rsidP="00B5604A">
      <w:pPr>
        <w:rPr>
          <w:rFonts w:eastAsia="DengXian"/>
          <w:lang w:eastAsia="zh-CN"/>
        </w:rPr>
      </w:pPr>
      <w:r w:rsidRPr="00B5604A">
        <w:rPr>
          <w:rFonts w:eastAsia="DengXian" w:hint="eastAsia"/>
          <w:lang w:eastAsia="zh-CN"/>
        </w:rPr>
        <w:t>第一，提出了面向非刚性火烟目标的弱监督异构大模型级联伪标签管线，明确限制了多模型级联中的职责与权限，目标达到人工逐框标注的</w:t>
      </w:r>
      <w:r w:rsidRPr="00B5604A">
        <w:rPr>
          <w:rFonts w:eastAsia="DengXian"/>
          <w:lang w:eastAsia="zh-CN"/>
        </w:rPr>
        <w:t xml:space="preserve"> 85% </w:t>
      </w:r>
      <w:r w:rsidRPr="00B5604A">
        <w:rPr>
          <w:rFonts w:eastAsia="DengXian"/>
          <w:lang w:eastAsia="zh-CN"/>
        </w:rPr>
        <w:t>以上水平。</w:t>
      </w:r>
    </w:p>
    <w:p w:rsidR="00B5604A" w:rsidRPr="00B5604A" w:rsidRDefault="00B5604A" w:rsidP="00B5604A">
      <w:pPr>
        <w:rPr>
          <w:rFonts w:eastAsia="DengXian"/>
          <w:lang w:eastAsia="zh-CN"/>
        </w:rPr>
      </w:pPr>
      <w:r w:rsidRPr="00B5604A">
        <w:rPr>
          <w:rFonts w:eastAsia="DengXian" w:hint="eastAsia"/>
          <w:lang w:eastAsia="zh-CN"/>
        </w:rPr>
        <w:t>第二，提出了低预算提示冻结与噪声审计方法，通过四步法固化提示词参数，并结合冲突仲裁与火焰保守策略，有效剥离标注风格差异并阻断定位噪声。</w:t>
      </w:r>
    </w:p>
    <w:p w:rsidR="005B3781" w:rsidRPr="00B5604A" w:rsidRDefault="00B5604A" w:rsidP="00B5604A">
      <w:pPr>
        <w:rPr>
          <w:rFonts w:eastAsia="DengXian"/>
          <w:lang w:eastAsia="zh-CN"/>
        </w:rPr>
      </w:pPr>
      <w:r w:rsidRPr="00B5604A">
        <w:rPr>
          <w:rFonts w:eastAsia="DengXian" w:hint="eastAsia"/>
          <w:lang w:eastAsia="zh-CN"/>
        </w:rPr>
        <w:t>第三，将人工工时与</w:t>
      </w:r>
      <w:r w:rsidRPr="00B5604A">
        <w:rPr>
          <w:rFonts w:eastAsia="DengXian"/>
          <w:lang w:eastAsia="zh-CN"/>
        </w:rPr>
        <w:t>GPU</w:t>
      </w:r>
      <w:r w:rsidRPr="00B5604A">
        <w:rPr>
          <w:rFonts w:eastAsia="DengXian"/>
          <w:lang w:eastAsia="zh-CN"/>
        </w:rPr>
        <w:t>机</w:t>
      </w:r>
      <w:r w:rsidRPr="00B5604A">
        <w:rPr>
          <w:rFonts w:eastAsia="DengXian" w:hint="eastAsia"/>
          <w:lang w:eastAsia="zh-CN"/>
        </w:rPr>
        <w:t>时独立核算，在万级、十万级规模下进行多目标</w:t>
      </w:r>
      <w:r w:rsidRPr="00B5604A">
        <w:rPr>
          <w:rFonts w:eastAsia="DengXian"/>
          <w:lang w:eastAsia="zh-CN"/>
        </w:rPr>
        <w:t>Pareto</w:t>
      </w:r>
      <w:r w:rsidRPr="00B5604A">
        <w:rPr>
          <w:rFonts w:eastAsia="DengXian" w:hint="eastAsia"/>
          <w:lang w:eastAsia="zh-CN"/>
        </w:rPr>
        <w:t>帕累托路径选型，为实际工程落地提供决策依据。</w:t>
      </w:r>
    </w:p>
    <w:p w:rsidR="00CF7E1C" w:rsidRPr="005B3781" w:rsidRDefault="00CF7E1C" w:rsidP="00CF7E1C">
      <w:pPr>
        <w:rPr>
          <w:rFonts w:eastAsia="DengXian"/>
          <w:lang w:eastAsia="zh-CN"/>
        </w:rPr>
      </w:pPr>
    </w:p>
    <w:p w:rsidR="00CF7E1C" w:rsidRDefault="005A1817">
      <w:pPr>
        <w:rPr>
          <w:rFonts w:eastAsia="DengXian"/>
          <w:lang w:eastAsia="zh-CN"/>
        </w:rPr>
      </w:pPr>
      <w:r w:rsidRPr="005A1817">
        <w:rPr>
          <w:rFonts w:eastAsia="DengXian" w:hint="eastAsia"/>
          <w:lang w:eastAsia="zh-CN"/>
        </w:rPr>
        <w:t>目前，本研究已经完成了前期基础数据的整理与人工标注，并针对</w:t>
      </w:r>
      <w:r w:rsidRPr="005A1817">
        <w:rPr>
          <w:rFonts w:eastAsia="DengXian" w:hint="eastAsia"/>
          <w:lang w:eastAsia="zh-CN"/>
        </w:rPr>
        <w:t>Grounding DINO</w:t>
      </w:r>
      <w:r w:rsidRPr="005A1817">
        <w:rPr>
          <w:rFonts w:eastAsia="DengXian" w:hint="eastAsia"/>
          <w:lang w:eastAsia="zh-CN"/>
        </w:rPr>
        <w:t>和</w:t>
      </w:r>
      <w:r w:rsidRPr="005A1817">
        <w:rPr>
          <w:rFonts w:eastAsia="DengXian" w:hint="eastAsia"/>
          <w:lang w:eastAsia="zh-CN"/>
        </w:rPr>
        <w:t>SAM3</w:t>
      </w:r>
      <w:r w:rsidRPr="005A1817">
        <w:rPr>
          <w:rFonts w:eastAsia="DengXian" w:hint="eastAsia"/>
          <w:lang w:eastAsia="zh-CN"/>
        </w:rPr>
        <w:t>各分支进行了初步的探索实验。</w:t>
      </w:r>
    </w:p>
    <w:p w:rsidR="001A11CA" w:rsidRPr="00D92732" w:rsidRDefault="001A11CA">
      <w:pPr>
        <w:rPr>
          <w:rFonts w:hint="eastAsia"/>
        </w:rPr>
      </w:pPr>
    </w:p>
    <w:p w:rsidR="00481A09" w:rsidRPr="00481A09" w:rsidRDefault="00481A09" w:rsidP="00481A09">
      <w:pPr>
        <w:ind w:firstLineChars="100" w:firstLine="210"/>
        <w:rPr>
          <w:rFonts w:eastAsia="DengXian"/>
          <w:lang w:eastAsia="zh-CN"/>
        </w:rPr>
      </w:pPr>
      <w:r w:rsidRPr="00481A09">
        <w:rPr>
          <w:rFonts w:eastAsia="DengXian" w:hint="eastAsia"/>
          <w:lang w:eastAsia="zh-CN"/>
        </w:rPr>
        <w:t>根据目前的实验数据，我们可以得出以下关键结论：</w:t>
      </w:r>
    </w:p>
    <w:p w:rsidR="00481A09" w:rsidRPr="00481A09" w:rsidRDefault="00481A09" w:rsidP="00481A09">
      <w:pPr>
        <w:ind w:firstLineChars="100" w:firstLine="210"/>
        <w:rPr>
          <w:rFonts w:eastAsia="DengXian"/>
          <w:lang w:eastAsia="zh-CN"/>
        </w:rPr>
      </w:pPr>
      <w:r w:rsidRPr="00481A09">
        <w:rPr>
          <w:rFonts w:eastAsia="DengXian" w:hint="eastAsia"/>
          <w:b/>
          <w:bCs/>
          <w:lang w:eastAsia="zh-CN"/>
        </w:rPr>
        <w:t>V1</w:t>
      </w:r>
      <w:r w:rsidRPr="00481A09">
        <w:rPr>
          <w:rFonts w:eastAsia="DengXian" w:hint="eastAsia"/>
          <w:b/>
          <w:bCs/>
          <w:lang w:eastAsia="zh-CN"/>
        </w:rPr>
        <w:t>伪标签已能达到人工标注</w:t>
      </w:r>
      <w:r w:rsidRPr="00481A09">
        <w:rPr>
          <w:rFonts w:eastAsia="DengXian" w:hint="eastAsia"/>
          <w:b/>
          <w:bCs/>
          <w:lang w:eastAsia="zh-CN"/>
        </w:rPr>
        <w:t>89%</w:t>
      </w:r>
      <w:r w:rsidRPr="00481A09">
        <w:rPr>
          <w:rFonts w:eastAsia="DengXian" w:hint="eastAsia"/>
          <w:b/>
          <w:bCs/>
          <w:lang w:eastAsia="zh-CN"/>
        </w:rPr>
        <w:t>的水平</w:t>
      </w:r>
      <w:r w:rsidRPr="00481A09">
        <w:rPr>
          <w:rFonts w:eastAsia="DengXian" w:hint="eastAsia"/>
          <w:lang w:eastAsia="zh-CN"/>
        </w:rPr>
        <w:t>，冷启动方案切实可行。</w:t>
      </w:r>
    </w:p>
    <w:p w:rsidR="00481A09" w:rsidRPr="00481A09" w:rsidRDefault="00481A09" w:rsidP="00481A09">
      <w:pPr>
        <w:ind w:firstLineChars="100" w:firstLine="210"/>
        <w:rPr>
          <w:rFonts w:eastAsia="DengXian"/>
          <w:lang w:eastAsia="zh-CN"/>
        </w:rPr>
      </w:pPr>
      <w:r w:rsidRPr="00481A09">
        <w:rPr>
          <w:rFonts w:eastAsia="DengXian" w:hint="eastAsia"/>
          <w:b/>
          <w:bCs/>
          <w:lang w:eastAsia="zh-CN"/>
        </w:rPr>
        <w:t>SAM3</w:t>
      </w:r>
      <w:r w:rsidRPr="00481A09">
        <w:rPr>
          <w:rFonts w:eastAsia="DengXian" w:hint="eastAsia"/>
          <w:b/>
          <w:bCs/>
          <w:lang w:eastAsia="zh-CN"/>
        </w:rPr>
        <w:t>（审核）角色：</w:t>
      </w:r>
      <w:r w:rsidRPr="00481A09">
        <w:rPr>
          <w:rFonts w:eastAsia="DengXian" w:hint="eastAsia"/>
          <w:lang w:eastAsia="zh-CN"/>
        </w:rPr>
        <w:t xml:space="preserve"> </w:t>
      </w:r>
      <w:r w:rsidRPr="00481A09">
        <w:rPr>
          <w:rFonts w:eastAsia="DengXian" w:hint="eastAsia"/>
          <w:lang w:eastAsia="zh-CN"/>
        </w:rPr>
        <w:t>提升稳健、可复现</w:t>
      </w:r>
    </w:p>
    <w:p w:rsidR="00481A09" w:rsidRPr="00481A09" w:rsidRDefault="00481A09" w:rsidP="00481A09">
      <w:pPr>
        <w:ind w:firstLineChars="100" w:firstLine="210"/>
        <w:rPr>
          <w:rFonts w:eastAsia="DengXian"/>
          <w:lang w:eastAsia="zh-CN"/>
        </w:rPr>
      </w:pPr>
      <w:r w:rsidRPr="00481A09">
        <w:rPr>
          <w:rFonts w:eastAsia="DengXian" w:hint="eastAsia"/>
          <w:b/>
          <w:bCs/>
          <w:lang w:eastAsia="zh-CN"/>
        </w:rPr>
        <w:t>SAM3</w:t>
      </w:r>
      <w:r w:rsidRPr="00481A09">
        <w:rPr>
          <w:rFonts w:eastAsia="DengXian" w:hint="eastAsia"/>
          <w:b/>
          <w:bCs/>
          <w:lang w:eastAsia="zh-CN"/>
        </w:rPr>
        <w:t>（补漏）角色：</w:t>
      </w:r>
      <w:r w:rsidRPr="00481A09">
        <w:rPr>
          <w:rFonts w:eastAsia="DengXian" w:hint="eastAsia"/>
          <w:lang w:eastAsia="zh-CN"/>
        </w:rPr>
        <w:t>配套提出了针对火烟的</w:t>
      </w:r>
      <w:proofErr w:type="spellStart"/>
      <w:r w:rsidRPr="00481A09">
        <w:rPr>
          <w:rFonts w:eastAsia="DengXian" w:hint="eastAsia"/>
          <w:b/>
          <w:bCs/>
          <w:lang w:eastAsia="zh-CN"/>
        </w:rPr>
        <w:t>IoF</w:t>
      </w:r>
      <w:proofErr w:type="spellEnd"/>
      <w:r w:rsidRPr="00481A09">
        <w:rPr>
          <w:rFonts w:eastAsia="DengXian" w:hint="eastAsia"/>
          <w:b/>
          <w:bCs/>
          <w:lang w:eastAsia="zh-CN"/>
        </w:rPr>
        <w:t>包含率过滤与保守验证策略下，</w:t>
      </w:r>
      <w:r w:rsidRPr="00481A09">
        <w:rPr>
          <w:rFonts w:eastAsia="DengXian" w:hint="eastAsia"/>
          <w:lang w:eastAsia="zh-CN"/>
        </w:rPr>
        <w:t>能够有效找回漏检目标</w:t>
      </w:r>
    </w:p>
    <w:p w:rsidR="00481A09" w:rsidRPr="00481A09" w:rsidRDefault="00481A09" w:rsidP="00481A09">
      <w:pPr>
        <w:ind w:firstLineChars="100" w:firstLine="210"/>
        <w:rPr>
          <w:rFonts w:eastAsia="DengXian"/>
          <w:lang w:eastAsia="zh-CN"/>
        </w:rPr>
      </w:pPr>
      <w:r w:rsidRPr="00481A09">
        <w:rPr>
          <w:rFonts w:eastAsia="DengXian" w:hint="eastAsia"/>
          <w:b/>
          <w:bCs/>
          <w:lang w:eastAsia="zh-CN"/>
        </w:rPr>
        <w:t>SAM3</w:t>
      </w:r>
      <w:r w:rsidRPr="00481A09">
        <w:rPr>
          <w:rFonts w:eastAsia="DengXian" w:hint="eastAsia"/>
          <w:b/>
          <w:bCs/>
          <w:lang w:eastAsia="zh-CN"/>
        </w:rPr>
        <w:t>（调框）角色：性能严重恶化直接停掉</w:t>
      </w:r>
      <w:r w:rsidRPr="00481A09">
        <w:rPr>
          <w:rFonts w:eastAsia="DengXian" w:hint="eastAsia"/>
          <w:lang w:eastAsia="zh-CN"/>
        </w:rPr>
        <w:t>明了“分割越精细未必越适合目标检测”，印证了我们对其进行权限约束的必要性。</w:t>
      </w:r>
    </w:p>
    <w:p w:rsidR="00CF7E1C" w:rsidRPr="00481A09" w:rsidRDefault="00CF7E1C" w:rsidP="00CF7E1C">
      <w:pPr>
        <w:ind w:firstLineChars="100" w:firstLine="210"/>
        <w:rPr>
          <w:rFonts w:eastAsia="DengXian"/>
          <w:lang w:eastAsia="zh-CN"/>
        </w:rPr>
      </w:pPr>
    </w:p>
    <w:p w:rsidR="00DD5736" w:rsidRDefault="00DD5736" w:rsidP="005A1817">
      <w:pPr>
        <w:ind w:firstLineChars="100" w:firstLine="21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这是稳定性实验</w:t>
      </w:r>
    </w:p>
    <w:p w:rsidR="001A11CA" w:rsidRDefault="001A11CA" w:rsidP="005A1817">
      <w:pPr>
        <w:ind w:firstLineChars="100" w:firstLine="210"/>
        <w:rPr>
          <w:rFonts w:eastAsia="DengXian" w:hint="eastAsia"/>
          <w:lang w:eastAsia="zh-CN"/>
        </w:rPr>
      </w:pPr>
    </w:p>
    <w:p w:rsidR="00CF7E1C" w:rsidRDefault="005A1817" w:rsidP="001A11CA">
      <w:pPr>
        <w:ind w:firstLineChars="100" w:firstLine="210"/>
        <w:rPr>
          <w:rFonts w:eastAsia="DengXian"/>
          <w:lang w:eastAsia="zh-CN"/>
        </w:rPr>
      </w:pPr>
      <w:r w:rsidRPr="005A1817">
        <w:rPr>
          <w:rFonts w:eastAsia="DengXian" w:hint="eastAsia"/>
          <w:lang w:eastAsia="zh-CN"/>
        </w:rPr>
        <w:t>这是目前使用现有伪标签训练好的</w:t>
      </w:r>
      <w:r w:rsidRPr="005A1817">
        <w:rPr>
          <w:rFonts w:eastAsia="DengXian" w:hint="eastAsia"/>
          <w:lang w:eastAsia="zh-CN"/>
        </w:rPr>
        <w:t>YOLO</w:t>
      </w:r>
      <w:r w:rsidRPr="005A1817">
        <w:rPr>
          <w:rFonts w:eastAsia="DengXian" w:hint="eastAsia"/>
          <w:lang w:eastAsia="zh-CN"/>
        </w:rPr>
        <w:t>模型在测试集上的实际效果表现</w:t>
      </w:r>
    </w:p>
    <w:p w:rsidR="001A11CA" w:rsidRPr="001A11CA" w:rsidRDefault="001A11CA" w:rsidP="001A11CA">
      <w:pPr>
        <w:ind w:firstLineChars="100" w:firstLine="210"/>
        <w:rPr>
          <w:rFonts w:eastAsia="DengXian" w:hint="eastAsia"/>
          <w:lang w:eastAsia="zh-CN"/>
        </w:rPr>
      </w:pPr>
    </w:p>
    <w:p w:rsidR="00D03B46" w:rsidRPr="00D03B46" w:rsidRDefault="00D03B46" w:rsidP="00D03B46">
      <w:pPr>
        <w:ind w:firstLineChars="100" w:firstLine="210"/>
        <w:rPr>
          <w:rFonts w:eastAsia="DengXian"/>
          <w:lang w:eastAsia="zh-CN"/>
        </w:rPr>
      </w:pPr>
      <w:r w:rsidRPr="00D03B46">
        <w:rPr>
          <w:rFonts w:eastAsia="DengXian" w:hint="eastAsia"/>
          <w:lang w:eastAsia="zh-CN"/>
        </w:rPr>
        <w:t>后续</w:t>
      </w:r>
      <w:r w:rsidRPr="00D03B46">
        <w:rPr>
          <w:rFonts w:eastAsia="DengXian" w:hint="eastAsia"/>
          <w:lang w:eastAsia="zh-CN"/>
        </w:rPr>
        <w:t xml:space="preserve"> </w:t>
      </w:r>
      <w:r w:rsidRPr="00D03B46">
        <w:rPr>
          <w:rFonts w:eastAsia="DengXian" w:hint="eastAsia"/>
          <w:lang w:eastAsia="zh-CN"/>
        </w:rPr>
        <w:t>先完成</w:t>
      </w:r>
      <w:r w:rsidRPr="00D03B46">
        <w:rPr>
          <w:rFonts w:eastAsia="DengXian" w:hint="eastAsia"/>
          <w:lang w:eastAsia="zh-CN"/>
        </w:rPr>
        <w:t>SAM3</w:t>
      </w:r>
      <w:r w:rsidRPr="00D03B46">
        <w:rPr>
          <w:rFonts w:eastAsia="DengXian" w:hint="eastAsia"/>
          <w:lang w:eastAsia="zh-CN"/>
        </w:rPr>
        <w:t>角色的稳定性筛选并完善标签质量评价体系和验证；再探索下多目标优化算法和完成多规模成本测算、</w:t>
      </w:r>
      <w:r w:rsidRPr="00D03B46">
        <w:rPr>
          <w:rFonts w:eastAsia="DengXian" w:hint="eastAsia"/>
          <w:lang w:eastAsia="zh-CN"/>
        </w:rPr>
        <w:t>Pareto</w:t>
      </w:r>
      <w:r w:rsidRPr="00D03B46">
        <w:rPr>
          <w:rFonts w:eastAsia="DengXian" w:hint="eastAsia"/>
          <w:lang w:eastAsia="zh-CN"/>
        </w:rPr>
        <w:t>选型，最后进行论文撰写。</w:t>
      </w:r>
    </w:p>
    <w:p w:rsidR="00CF7E1C" w:rsidRPr="00CF7E1C" w:rsidRDefault="00CF7E1C" w:rsidP="00CF7E1C">
      <w:pPr>
        <w:ind w:firstLineChars="100" w:firstLine="210"/>
        <w:rPr>
          <w:rFonts w:eastAsia="DengXian"/>
          <w:lang w:eastAsia="zh-CN"/>
        </w:rPr>
      </w:pPr>
      <w:bookmarkStart w:id="0" w:name="_GoBack"/>
      <w:bookmarkEnd w:id="0"/>
      <w:r w:rsidRPr="00CF7E1C">
        <w:rPr>
          <w:rFonts w:eastAsia="DengXian" w:hint="eastAsia"/>
          <w:lang w:eastAsia="zh-CN"/>
        </w:rPr>
        <w:t>。</w:t>
      </w:r>
    </w:p>
    <w:p w:rsidR="00CF7E1C" w:rsidRPr="00CF7E1C" w:rsidRDefault="00CF7E1C" w:rsidP="00CF7E1C">
      <w:pPr>
        <w:ind w:firstLineChars="100" w:firstLine="210"/>
        <w:rPr>
          <w:rFonts w:eastAsia="DengXian" w:hint="eastAsia"/>
          <w:lang w:eastAsia="zh-CN"/>
        </w:rPr>
      </w:pPr>
    </w:p>
    <w:sectPr w:rsidR="00CF7E1C" w:rsidRPr="00CF7E1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1C"/>
    <w:rsid w:val="001A11CA"/>
    <w:rsid w:val="00223984"/>
    <w:rsid w:val="00445145"/>
    <w:rsid w:val="00481A09"/>
    <w:rsid w:val="005A1817"/>
    <w:rsid w:val="005B3781"/>
    <w:rsid w:val="00732561"/>
    <w:rsid w:val="0088051E"/>
    <w:rsid w:val="009704A2"/>
    <w:rsid w:val="00B13BC3"/>
    <w:rsid w:val="00B5604A"/>
    <w:rsid w:val="00C23F08"/>
    <w:rsid w:val="00CF7E1C"/>
    <w:rsid w:val="00D03B46"/>
    <w:rsid w:val="00D03E01"/>
    <w:rsid w:val="00D92732"/>
    <w:rsid w:val="00DD5736"/>
    <w:rsid w:val="00FE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835524"/>
  <w15:chartTrackingRefBased/>
  <w15:docId w15:val="{EAF53241-71FC-41A7-A98C-7AD183DE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3B4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8051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16</cp:revision>
  <dcterms:created xsi:type="dcterms:W3CDTF">2026-09-29T02:39:00Z</dcterms:created>
  <dcterms:modified xsi:type="dcterms:W3CDTF">2026-09-29T05:18:00Z</dcterms:modified>
</cp:coreProperties>
</file>