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B184" w14:textId="77777777" w:rsidR="003219A0" w:rsidRPr="003219A0" w:rsidRDefault="003219A0" w:rsidP="001E15D7">
      <w:pPr>
        <w:pStyle w:val="Title"/>
        <w:jc w:val="center"/>
        <w:rPr>
          <w:rFonts w:ascii="Times New Roman" w:eastAsia="Times New Roman" w:hAnsi="Times New Roman" w:cs="Times New Roman"/>
          <w:sz w:val="24"/>
          <w:szCs w:val="24"/>
          <w:lang w:eastAsia="en-GB"/>
        </w:rPr>
      </w:pPr>
      <w:r w:rsidRPr="003219A0">
        <w:rPr>
          <w:rFonts w:eastAsia="Times New Roman"/>
          <w:lang w:eastAsia="en-GB"/>
        </w:rPr>
        <w:t>Colouring Cities Configuration</w:t>
      </w:r>
    </w:p>
    <w:p w14:paraId="09BE06C6" w14:textId="63137ACC" w:rsidR="003219A0" w:rsidRPr="003219A0" w:rsidRDefault="003219A0" w:rsidP="001E15D7">
      <w:pPr>
        <w:pStyle w:val="Subtitle"/>
        <w:jc w:val="center"/>
        <w:rPr>
          <w:rFonts w:ascii="Times New Roman" w:eastAsia="Times New Roman" w:hAnsi="Times New Roman" w:cs="Times New Roman"/>
          <w:sz w:val="24"/>
          <w:szCs w:val="24"/>
          <w:lang w:eastAsia="en-GB"/>
        </w:rPr>
      </w:pPr>
      <w:r w:rsidRPr="003219A0">
        <w:rPr>
          <w:rFonts w:eastAsia="Times New Roman"/>
          <w:lang w:eastAsia="en-GB"/>
        </w:rPr>
        <w:t>M</w:t>
      </w:r>
      <w:r w:rsidR="0041031F">
        <w:rPr>
          <w:rFonts w:eastAsia="Times New Roman"/>
          <w:lang w:eastAsia="en-GB"/>
        </w:rPr>
        <w:t>ike</w:t>
      </w:r>
      <w:r w:rsidRPr="003219A0">
        <w:rPr>
          <w:rFonts w:eastAsia="Times New Roman"/>
          <w:lang w:eastAsia="en-GB"/>
        </w:rPr>
        <w:t xml:space="preserve"> Simpson, Research Software Engineer, Newcastle University</w:t>
      </w:r>
    </w:p>
    <w:p w14:paraId="5E4965D0" w14:textId="77777777" w:rsidR="00041C3A" w:rsidRDefault="00041C3A" w:rsidP="00E4611F">
      <w:pPr>
        <w:rPr>
          <w:lang w:eastAsia="en-GB"/>
        </w:rPr>
      </w:pPr>
    </w:p>
    <w:p w14:paraId="5A168A08" w14:textId="7D73CB41" w:rsidR="003219A0" w:rsidRPr="003219A0" w:rsidRDefault="003219A0" w:rsidP="00E4611F">
      <w:pPr>
        <w:rPr>
          <w:rFonts w:ascii="Times New Roman" w:hAnsi="Times New Roman" w:cs="Times New Roman"/>
          <w:sz w:val="24"/>
          <w:szCs w:val="24"/>
          <w:lang w:eastAsia="en-GB"/>
        </w:rPr>
      </w:pPr>
      <w:r w:rsidRPr="003219A0">
        <w:rPr>
          <w:lang w:eastAsia="en-GB"/>
        </w:rPr>
        <w:t>As part of the transition from the Colouring London prototype to the expanding Colouring Cities Research Programme (CCRP), we have decided to implement some changes to make it easier for other projects to create and customise their own Colouring Cities platform.</w:t>
      </w:r>
    </w:p>
    <w:p w14:paraId="2DBA4646" w14:textId="1820DB09" w:rsidR="003219A0" w:rsidRPr="003219A0" w:rsidRDefault="003219A0" w:rsidP="00E4611F">
      <w:pPr>
        <w:rPr>
          <w:rFonts w:ascii="Times New Roman" w:hAnsi="Times New Roman" w:cs="Times New Roman"/>
          <w:sz w:val="24"/>
          <w:szCs w:val="24"/>
          <w:lang w:eastAsia="en-GB"/>
        </w:rPr>
      </w:pPr>
      <w:r w:rsidRPr="003219A0">
        <w:rPr>
          <w:lang w:eastAsia="en-GB"/>
        </w:rPr>
        <w:t xml:space="preserve">The first stage of this process has been the addition of a new config file, used to specify </w:t>
      </w:r>
      <w:r w:rsidR="00A84CDE">
        <w:rPr>
          <w:lang w:eastAsia="en-GB"/>
        </w:rPr>
        <w:t>certain</w:t>
      </w:r>
      <w:r w:rsidRPr="003219A0">
        <w:rPr>
          <w:lang w:eastAsia="en-GB"/>
        </w:rPr>
        <w:t xml:space="preserve"> elements of the Colouring Cities interface. These changes have now been deployed on the new </w:t>
      </w:r>
      <w:r w:rsidR="00A84CDE">
        <w:rPr>
          <w:lang w:eastAsia="en-GB"/>
        </w:rPr>
        <w:t>'</w:t>
      </w:r>
      <w:r w:rsidRPr="003219A0">
        <w:rPr>
          <w:lang w:eastAsia="en-GB"/>
        </w:rPr>
        <w:t>colouring-core</w:t>
      </w:r>
      <w:r w:rsidR="00A84CDE">
        <w:rPr>
          <w:lang w:eastAsia="en-GB"/>
        </w:rPr>
        <w:t>'</w:t>
      </w:r>
      <w:r w:rsidRPr="003219A0">
        <w:rPr>
          <w:lang w:eastAsia="en-GB"/>
        </w:rPr>
        <w:t xml:space="preserve"> and </w:t>
      </w:r>
      <w:r w:rsidR="00A84CDE">
        <w:rPr>
          <w:lang w:eastAsia="en-GB"/>
        </w:rPr>
        <w:t>'</w:t>
      </w:r>
      <w:r w:rsidRPr="003219A0">
        <w:rPr>
          <w:lang w:eastAsia="en-GB"/>
        </w:rPr>
        <w:t>colouring-london</w:t>
      </w:r>
      <w:r w:rsidR="00A84CDE">
        <w:rPr>
          <w:lang w:eastAsia="en-GB"/>
        </w:rPr>
        <w:t>'</w:t>
      </w:r>
      <w:r w:rsidRPr="003219A0">
        <w:rPr>
          <w:lang w:eastAsia="en-GB"/>
        </w:rPr>
        <w:t xml:space="preserve"> repositories.</w:t>
      </w:r>
    </w:p>
    <w:p w14:paraId="5E26BE73" w14:textId="77777777" w:rsidR="003219A0" w:rsidRPr="003219A0" w:rsidRDefault="003219A0" w:rsidP="00E4611F">
      <w:pPr>
        <w:pStyle w:val="Heading1"/>
        <w:rPr>
          <w:rFonts w:ascii="Times New Roman" w:eastAsia="Times New Roman" w:hAnsi="Times New Roman" w:cs="Times New Roman"/>
          <w:sz w:val="24"/>
          <w:szCs w:val="24"/>
          <w:lang w:eastAsia="en-GB"/>
        </w:rPr>
      </w:pPr>
      <w:r w:rsidRPr="003219A0">
        <w:rPr>
          <w:rFonts w:eastAsia="Times New Roman"/>
          <w:lang w:eastAsia="en-GB"/>
        </w:rPr>
        <w:t>Using CC-Config</w:t>
      </w:r>
    </w:p>
    <w:p w14:paraId="0F652583" w14:textId="39B052BC" w:rsidR="003219A0" w:rsidRPr="003219A0" w:rsidRDefault="003219A0" w:rsidP="00E4611F">
      <w:pPr>
        <w:rPr>
          <w:rFonts w:ascii="Times New Roman" w:hAnsi="Times New Roman" w:cs="Times New Roman"/>
          <w:sz w:val="24"/>
          <w:szCs w:val="24"/>
          <w:lang w:eastAsia="en-GB"/>
        </w:rPr>
      </w:pPr>
      <w:r w:rsidRPr="003219A0">
        <w:rPr>
          <w:lang w:eastAsia="en-GB"/>
        </w:rPr>
        <w:t xml:space="preserve">To customise the site, you will need to edit the file </w:t>
      </w:r>
      <w:r w:rsidR="00A84CDE">
        <w:rPr>
          <w:lang w:eastAsia="en-GB"/>
        </w:rPr>
        <w:t>“</w:t>
      </w:r>
      <w:r w:rsidRPr="0041031F">
        <w:rPr>
          <w:i/>
          <w:iCs/>
          <w:lang w:eastAsia="en-GB"/>
        </w:rPr>
        <w:t>app/src/cc-config.json</w:t>
      </w:r>
      <w:r w:rsidR="00A84CDE">
        <w:rPr>
          <w:i/>
          <w:iCs/>
          <w:lang w:eastAsia="en-GB"/>
        </w:rPr>
        <w:t>”</w:t>
      </w:r>
      <w:r w:rsidRPr="003219A0">
        <w:rPr>
          <w:lang w:eastAsia="en-GB"/>
        </w:rPr>
        <w:t xml:space="preserve"> and modify the text strings (red in the example below) and the values (shown in green below) to customise the Colouring Cities interface. </w:t>
      </w:r>
    </w:p>
    <w:p w14:paraId="365CBD00" w14:textId="4F83A381" w:rsidR="003219A0" w:rsidRPr="003219A0" w:rsidRDefault="003219A0" w:rsidP="00E4611F">
      <w:pPr>
        <w:rPr>
          <w:rFonts w:ascii="Times New Roman" w:hAnsi="Times New Roman" w:cs="Times New Roman"/>
          <w:sz w:val="24"/>
          <w:szCs w:val="24"/>
          <w:lang w:eastAsia="en-GB"/>
        </w:rPr>
      </w:pPr>
      <w:r w:rsidRPr="003219A0">
        <w:rPr>
          <w:lang w:eastAsia="en-GB"/>
        </w:rPr>
        <w:t> </w:t>
      </w:r>
      <w:r w:rsidR="00CF0752">
        <w:rPr>
          <w:noProof/>
        </w:rPr>
        <w:drawing>
          <wp:inline distT="0" distB="0" distL="0" distR="0" wp14:anchorId="082458D2" wp14:editId="6768EF0D">
            <wp:extent cx="5731510" cy="17056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705610"/>
                    </a:xfrm>
                    <a:prstGeom prst="rect">
                      <a:avLst/>
                    </a:prstGeom>
                  </pic:spPr>
                </pic:pic>
              </a:graphicData>
            </a:graphic>
          </wp:inline>
        </w:drawing>
      </w:r>
    </w:p>
    <w:p w14:paraId="4FC850EA" w14:textId="77777777" w:rsidR="00A84CDE" w:rsidRDefault="0041031F" w:rsidP="00E4611F">
      <w:pPr>
        <w:rPr>
          <w:lang w:eastAsia="en-GB"/>
        </w:rPr>
      </w:pPr>
      <w:r>
        <w:rPr>
          <w:lang w:eastAsia="en-GB"/>
        </w:rPr>
        <w:br/>
      </w:r>
      <w:r w:rsidR="003219A0" w:rsidRPr="003219A0">
        <w:rPr>
          <w:lang w:eastAsia="en-GB"/>
        </w:rPr>
        <w:t xml:space="preserve">For example, changing the </w:t>
      </w:r>
      <w:r w:rsidR="00A84CDE">
        <w:rPr>
          <w:lang w:eastAsia="en-GB"/>
        </w:rPr>
        <w:t>"</w:t>
      </w:r>
      <w:r w:rsidR="003219A0" w:rsidRPr="003219A0">
        <w:rPr>
          <w:lang w:eastAsia="en-GB"/>
        </w:rPr>
        <w:t>cityName</w:t>
      </w:r>
      <w:r w:rsidR="00A84CDE">
        <w:rPr>
          <w:lang w:eastAsia="en-GB"/>
        </w:rPr>
        <w:t>"</w:t>
      </w:r>
      <w:r w:rsidR="003219A0" w:rsidRPr="003219A0">
        <w:rPr>
          <w:lang w:eastAsia="en-GB"/>
        </w:rPr>
        <w:t xml:space="preserve"> from </w:t>
      </w:r>
      <w:r w:rsidR="00A84CDE">
        <w:rPr>
          <w:lang w:eastAsia="en-GB"/>
        </w:rPr>
        <w:t>"</w:t>
      </w:r>
      <w:r w:rsidR="003219A0" w:rsidRPr="003219A0">
        <w:rPr>
          <w:lang w:eastAsia="en-GB"/>
        </w:rPr>
        <w:t>London</w:t>
      </w:r>
      <w:r w:rsidR="00A84CDE">
        <w:rPr>
          <w:lang w:eastAsia="en-GB"/>
        </w:rPr>
        <w:t>"</w:t>
      </w:r>
      <w:r w:rsidR="003219A0" w:rsidRPr="003219A0">
        <w:rPr>
          <w:lang w:eastAsia="en-GB"/>
        </w:rPr>
        <w:t xml:space="preserve"> to </w:t>
      </w:r>
      <w:r w:rsidR="00A84CDE">
        <w:rPr>
          <w:lang w:eastAsia="en-GB"/>
        </w:rPr>
        <w:t>"</w:t>
      </w:r>
      <w:r w:rsidR="003219A0" w:rsidRPr="003219A0">
        <w:rPr>
          <w:lang w:eastAsia="en-GB"/>
        </w:rPr>
        <w:t>[Your City Name]</w:t>
      </w:r>
      <w:r w:rsidR="00A84CDE">
        <w:rPr>
          <w:lang w:eastAsia="en-GB"/>
        </w:rPr>
        <w:t>"</w:t>
      </w:r>
      <w:r w:rsidR="003219A0" w:rsidRPr="003219A0">
        <w:rPr>
          <w:lang w:eastAsia="en-GB"/>
        </w:rPr>
        <w:t xml:space="preserve"> will replace the logo and other properties across the entire site to use your city name instead of London. </w:t>
      </w:r>
    </w:p>
    <w:p w14:paraId="1ECB7B80" w14:textId="333DCF14" w:rsidR="003219A0" w:rsidRPr="003219A0" w:rsidRDefault="003219A0" w:rsidP="00E4611F">
      <w:pPr>
        <w:rPr>
          <w:rFonts w:ascii="Times New Roman" w:hAnsi="Times New Roman" w:cs="Times New Roman"/>
          <w:sz w:val="24"/>
          <w:szCs w:val="24"/>
          <w:lang w:eastAsia="en-GB"/>
        </w:rPr>
      </w:pPr>
      <w:r w:rsidRPr="003219A0">
        <w:rPr>
          <w:lang w:eastAsia="en-GB"/>
        </w:rPr>
        <w:t>You are also encouraged to updat</w:t>
      </w:r>
      <w:r w:rsidR="0041031F">
        <w:rPr>
          <w:lang w:eastAsia="en-GB"/>
        </w:rPr>
        <w:t>e</w:t>
      </w:r>
      <w:r w:rsidRPr="003219A0">
        <w:rPr>
          <w:lang w:eastAsia="en-GB"/>
        </w:rPr>
        <w:t xml:space="preserve"> your githubURL to refer to your specific version of the project on GitHub</w:t>
      </w:r>
      <w:r w:rsidR="00A84CDE">
        <w:rPr>
          <w:lang w:eastAsia="en-GB"/>
        </w:rPr>
        <w:t xml:space="preserve">. Also, please </w:t>
      </w:r>
      <w:r w:rsidRPr="003219A0">
        <w:rPr>
          <w:lang w:eastAsia="en-GB"/>
        </w:rPr>
        <w:t>update the privacyStatement to inform user</w:t>
      </w:r>
      <w:r w:rsidR="00A84CDE">
        <w:rPr>
          <w:lang w:eastAsia="en-GB"/>
        </w:rPr>
        <w:t>s</w:t>
      </w:r>
      <w:r w:rsidRPr="003219A0">
        <w:rPr>
          <w:lang w:eastAsia="en-GB"/>
        </w:rPr>
        <w:t xml:space="preserve"> how the</w:t>
      </w:r>
      <w:r w:rsidR="00A84CDE">
        <w:rPr>
          <w:lang w:eastAsia="en-GB"/>
        </w:rPr>
        <w:t>ir</w:t>
      </w:r>
      <w:r w:rsidRPr="003219A0">
        <w:rPr>
          <w:lang w:eastAsia="en-GB"/>
        </w:rPr>
        <w:t xml:space="preserve"> data </w:t>
      </w:r>
      <w:r w:rsidR="00A84CDE">
        <w:rPr>
          <w:lang w:eastAsia="en-GB"/>
        </w:rPr>
        <w:t>will</w:t>
      </w:r>
      <w:r w:rsidRPr="003219A0">
        <w:rPr>
          <w:lang w:eastAsia="en-GB"/>
        </w:rPr>
        <w:t xml:space="preserve"> be stored (and what safeguards are in place). </w:t>
      </w:r>
    </w:p>
    <w:p w14:paraId="7F4D9073" w14:textId="3FA7C2A1" w:rsidR="003219A0" w:rsidRDefault="003219A0" w:rsidP="00E4611F">
      <w:pPr>
        <w:rPr>
          <w:rFonts w:ascii="Times New Roman" w:hAnsi="Times New Roman" w:cs="Times New Roman"/>
          <w:sz w:val="24"/>
          <w:szCs w:val="24"/>
          <w:lang w:eastAsia="en-GB"/>
        </w:rPr>
      </w:pPr>
    </w:p>
    <w:p w14:paraId="21E26C76" w14:textId="6E4FE34D" w:rsidR="00CF0752" w:rsidRPr="003219A0" w:rsidRDefault="00CF0752" w:rsidP="00CF0752">
      <w:pPr>
        <w:pStyle w:val="Heading1"/>
        <w:rPr>
          <w:rFonts w:eastAsia="Times New Roman"/>
          <w:lang w:eastAsia="en-GB"/>
        </w:rPr>
      </w:pPr>
      <w:r>
        <w:rPr>
          <w:lang w:eastAsia="en-GB"/>
        </w:rPr>
        <w:t>More Features/Documentation Coming Soon</w:t>
      </w:r>
    </w:p>
    <w:p w14:paraId="611C993C" w14:textId="7F9D3841" w:rsidR="00DE5348" w:rsidRDefault="00A84CDE" w:rsidP="00E4611F">
      <w:pPr>
        <w:rPr>
          <w:lang w:eastAsia="en-GB"/>
        </w:rPr>
      </w:pPr>
      <w:r>
        <w:rPr>
          <w:lang w:eastAsia="en-GB"/>
        </w:rPr>
        <w:t>We will add new features and m</w:t>
      </w:r>
      <w:r w:rsidR="003219A0" w:rsidRPr="003219A0">
        <w:rPr>
          <w:lang w:eastAsia="en-GB"/>
        </w:rPr>
        <w:t xml:space="preserve">ore information to the </w:t>
      </w:r>
      <w:r>
        <w:rPr>
          <w:lang w:eastAsia="en-GB"/>
        </w:rPr>
        <w:t>Colouring Cities Core Platform repository documentation</w:t>
      </w:r>
      <w:r w:rsidR="003219A0" w:rsidRPr="003219A0">
        <w:rPr>
          <w:lang w:eastAsia="en-GB"/>
        </w:rPr>
        <w:t xml:space="preserve"> as soon as possible.</w:t>
      </w:r>
      <w:r>
        <w:rPr>
          <w:lang w:eastAsia="en-GB"/>
        </w:rPr>
        <w:t xml:space="preserve"> You can find this here:</w:t>
      </w:r>
    </w:p>
    <w:p w14:paraId="37D407EF" w14:textId="4FD506D1" w:rsidR="00DE5348" w:rsidRDefault="00A84CDE" w:rsidP="00E4611F">
      <w:pPr>
        <w:rPr>
          <w:lang w:eastAsia="en-GB"/>
        </w:rPr>
      </w:pPr>
      <w:hyperlink r:id="rId5" w:history="1">
        <w:r w:rsidR="00DE5348" w:rsidRPr="005727FA">
          <w:rPr>
            <w:rStyle w:val="Hyperlink"/>
            <w:lang w:eastAsia="en-GB"/>
          </w:rPr>
          <w:t>https://github.com/colouring-cities/colouring-core</w:t>
        </w:r>
      </w:hyperlink>
      <w:r w:rsidR="00DE5348">
        <w:rPr>
          <w:lang w:eastAsia="en-GB"/>
        </w:rPr>
        <w:t xml:space="preserve"> </w:t>
      </w:r>
    </w:p>
    <w:p w14:paraId="5DAB7965" w14:textId="212F8A29" w:rsidR="003219A0" w:rsidRPr="003219A0" w:rsidRDefault="003219A0" w:rsidP="00E4611F">
      <w:pPr>
        <w:rPr>
          <w:rFonts w:ascii="Times New Roman" w:hAnsi="Times New Roman" w:cs="Times New Roman"/>
          <w:sz w:val="24"/>
          <w:szCs w:val="24"/>
          <w:lang w:eastAsia="en-GB"/>
        </w:rPr>
      </w:pPr>
      <w:r w:rsidRPr="003219A0">
        <w:rPr>
          <w:lang w:eastAsia="en-GB"/>
        </w:rPr>
        <w:t>If you have any questions, comments or suggestions about this feature, feel free to use the discussion facilities available on GitHub.</w:t>
      </w:r>
      <w:r w:rsidRPr="003219A0">
        <w:rPr>
          <w:lang w:eastAsia="en-GB"/>
        </w:rPr>
        <w:t> </w:t>
      </w:r>
    </w:p>
    <w:p w14:paraId="29DA522D" w14:textId="77777777" w:rsidR="00E4611F" w:rsidRDefault="00E4611F">
      <w:pPr>
        <w:rPr>
          <w:rFonts w:asciiTheme="majorHAnsi" w:eastAsia="Times New Roman" w:hAnsiTheme="majorHAnsi" w:cstheme="majorBidi"/>
          <w:color w:val="2F5496" w:themeColor="accent1" w:themeShade="BF"/>
          <w:sz w:val="32"/>
          <w:szCs w:val="32"/>
          <w:lang w:eastAsia="en-GB"/>
        </w:rPr>
      </w:pPr>
      <w:r>
        <w:rPr>
          <w:rFonts w:eastAsia="Times New Roman"/>
          <w:lang w:eastAsia="en-GB"/>
        </w:rPr>
        <w:br w:type="page"/>
      </w:r>
    </w:p>
    <w:p w14:paraId="165D0E02" w14:textId="25CFA42E" w:rsidR="003219A0" w:rsidRPr="003219A0" w:rsidRDefault="003219A0" w:rsidP="00E4611F">
      <w:pPr>
        <w:pStyle w:val="Heading1"/>
        <w:rPr>
          <w:rFonts w:ascii="Times New Roman" w:eastAsia="Times New Roman" w:hAnsi="Times New Roman" w:cs="Times New Roman"/>
          <w:sz w:val="24"/>
          <w:szCs w:val="24"/>
          <w:lang w:eastAsia="en-GB"/>
        </w:rPr>
      </w:pPr>
      <w:r w:rsidRPr="003219A0">
        <w:rPr>
          <w:rFonts w:eastAsia="Times New Roman"/>
          <w:lang w:eastAsia="en-GB"/>
        </w:rPr>
        <w:lastRenderedPageBreak/>
        <w:t>Using/Modifying CC-Config in your Colouring Cities Code</w:t>
      </w:r>
    </w:p>
    <w:p w14:paraId="326603B3" w14:textId="5EB8CDB4" w:rsidR="00A84CDE" w:rsidRDefault="00A84CDE" w:rsidP="00E4611F">
      <w:pPr>
        <w:rPr>
          <w:lang w:eastAsia="en-GB"/>
        </w:rPr>
      </w:pPr>
      <w:r>
        <w:rPr>
          <w:lang w:eastAsia="en-GB"/>
        </w:rPr>
        <w:t>For Developers, Software Engineers and advanced users, here is a more detailed overview of how the CC-Config features work.</w:t>
      </w:r>
    </w:p>
    <w:p w14:paraId="0AEF0EF0" w14:textId="5655BDFA" w:rsidR="003219A0" w:rsidRPr="003219A0" w:rsidRDefault="003219A0" w:rsidP="00E4611F">
      <w:pPr>
        <w:rPr>
          <w:rFonts w:ascii="Times New Roman" w:hAnsi="Times New Roman" w:cs="Times New Roman"/>
          <w:sz w:val="24"/>
          <w:szCs w:val="24"/>
          <w:lang w:eastAsia="en-GB"/>
        </w:rPr>
      </w:pPr>
      <w:r w:rsidRPr="003219A0">
        <w:rPr>
          <w:lang w:eastAsia="en-GB"/>
        </w:rPr>
        <w:t>The CCConfig code is defined in app/src/cc-config.ts and contains all of the variables that can be used in your code.</w:t>
      </w:r>
    </w:p>
    <w:p w14:paraId="101CC71C" w14:textId="2EFF171E" w:rsidR="003219A0" w:rsidRPr="003219A0" w:rsidRDefault="003219A0" w:rsidP="00E4611F">
      <w:pPr>
        <w:rPr>
          <w:rFonts w:ascii="Times New Roman" w:hAnsi="Times New Roman" w:cs="Times New Roman"/>
          <w:sz w:val="24"/>
          <w:szCs w:val="24"/>
          <w:lang w:eastAsia="en-GB"/>
        </w:rPr>
      </w:pPr>
      <w:r w:rsidRPr="003219A0">
        <w:rPr>
          <w:lang w:eastAsia="en-GB"/>
        </w:rPr>
        <w:t> </w:t>
      </w:r>
      <w:r w:rsidR="00C679BD">
        <w:rPr>
          <w:noProof/>
        </w:rPr>
        <w:drawing>
          <wp:inline distT="0" distB="0" distL="0" distR="0" wp14:anchorId="0B26A5CF" wp14:editId="64B39A63">
            <wp:extent cx="4324350"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24350" cy="2209800"/>
                    </a:xfrm>
                    <a:prstGeom prst="rect">
                      <a:avLst/>
                    </a:prstGeom>
                  </pic:spPr>
                </pic:pic>
              </a:graphicData>
            </a:graphic>
          </wp:inline>
        </w:drawing>
      </w:r>
    </w:p>
    <w:p w14:paraId="3B0F404F" w14:textId="77777777" w:rsidR="003219A0" w:rsidRPr="003219A0" w:rsidRDefault="003219A0" w:rsidP="00E4611F">
      <w:pPr>
        <w:rPr>
          <w:rFonts w:ascii="Times New Roman" w:hAnsi="Times New Roman" w:cs="Times New Roman"/>
          <w:sz w:val="24"/>
          <w:szCs w:val="24"/>
          <w:lang w:eastAsia="en-GB"/>
        </w:rPr>
      </w:pPr>
      <w:r w:rsidRPr="003219A0">
        <w:rPr>
          <w:lang w:eastAsia="en-GB"/>
        </w:rPr>
        <w:t>The value of these variables are defined in JSON format in app/src/cc-config.json</w:t>
      </w:r>
    </w:p>
    <w:p w14:paraId="5322E6F2" w14:textId="4379513B" w:rsidR="003219A0" w:rsidRPr="003219A0" w:rsidRDefault="00CF0752" w:rsidP="00E4611F">
      <w:pPr>
        <w:rPr>
          <w:rFonts w:ascii="Times New Roman" w:hAnsi="Times New Roman" w:cs="Times New Roman"/>
          <w:sz w:val="24"/>
          <w:szCs w:val="24"/>
          <w:lang w:eastAsia="en-GB"/>
        </w:rPr>
      </w:pPr>
      <w:r>
        <w:rPr>
          <w:noProof/>
        </w:rPr>
        <w:drawing>
          <wp:inline distT="0" distB="0" distL="0" distR="0" wp14:anchorId="48D4CDFB" wp14:editId="2FD5E8AD">
            <wp:extent cx="5731510" cy="17056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705610"/>
                    </a:xfrm>
                    <a:prstGeom prst="rect">
                      <a:avLst/>
                    </a:prstGeom>
                  </pic:spPr>
                </pic:pic>
              </a:graphicData>
            </a:graphic>
          </wp:inline>
        </w:drawing>
      </w:r>
    </w:p>
    <w:p w14:paraId="7D02C05B" w14:textId="72B86CBF" w:rsidR="003219A0" w:rsidRPr="003219A0" w:rsidRDefault="003219A0" w:rsidP="00E4611F">
      <w:pPr>
        <w:rPr>
          <w:rFonts w:ascii="Times New Roman" w:hAnsi="Times New Roman" w:cs="Times New Roman"/>
          <w:sz w:val="24"/>
          <w:szCs w:val="24"/>
          <w:lang w:eastAsia="en-GB"/>
        </w:rPr>
      </w:pPr>
      <w:r w:rsidRPr="003219A0">
        <w:rPr>
          <w:lang w:eastAsia="en-GB"/>
        </w:rPr>
        <w:t>And to use the cc-config parameters in your code</w:t>
      </w:r>
      <w:r w:rsidR="00A84CDE">
        <w:rPr>
          <w:lang w:eastAsia="en-GB"/>
        </w:rPr>
        <w:t>,</w:t>
      </w:r>
      <w:r w:rsidRPr="003219A0">
        <w:rPr>
          <w:lang w:eastAsia="en-GB"/>
        </w:rPr>
        <w:t xml:space="preserve"> you will need to import the files using the following lines of code</w:t>
      </w:r>
    </w:p>
    <w:p w14:paraId="47B430A3" w14:textId="77777777" w:rsidR="00A751C3" w:rsidRPr="00A751C3" w:rsidRDefault="00A751C3" w:rsidP="00A751C3">
      <w:pPr>
        <w:shd w:val="clear" w:color="auto" w:fill="1E1E1E"/>
        <w:spacing w:after="0" w:line="285" w:lineRule="atLeast"/>
        <w:rPr>
          <w:rFonts w:ascii="Courier New" w:eastAsia="Times New Roman" w:hAnsi="Courier New" w:cs="Courier New"/>
          <w:color w:val="D4D4D4"/>
          <w:sz w:val="21"/>
          <w:szCs w:val="21"/>
          <w:lang w:eastAsia="en-GB"/>
        </w:rPr>
      </w:pPr>
      <w:r w:rsidRPr="00A751C3">
        <w:rPr>
          <w:rFonts w:ascii="Courier New" w:eastAsia="Times New Roman" w:hAnsi="Courier New" w:cs="Courier New"/>
          <w:color w:val="C586C0"/>
          <w:sz w:val="21"/>
          <w:szCs w:val="21"/>
          <w:lang w:eastAsia="en-GB"/>
        </w:rPr>
        <w:t>import</w:t>
      </w:r>
      <w:r w:rsidRPr="00A751C3">
        <w:rPr>
          <w:rFonts w:ascii="Courier New" w:eastAsia="Times New Roman" w:hAnsi="Courier New" w:cs="Courier New"/>
          <w:color w:val="D4D4D4"/>
          <w:sz w:val="21"/>
          <w:szCs w:val="21"/>
          <w:lang w:eastAsia="en-GB"/>
        </w:rPr>
        <w:t xml:space="preserve"> { </w:t>
      </w:r>
      <w:r w:rsidRPr="00A751C3">
        <w:rPr>
          <w:rFonts w:ascii="Courier New" w:eastAsia="Times New Roman" w:hAnsi="Courier New" w:cs="Courier New"/>
          <w:color w:val="9CDCFE"/>
          <w:sz w:val="21"/>
          <w:szCs w:val="21"/>
          <w:lang w:eastAsia="en-GB"/>
        </w:rPr>
        <w:t>CCConfig</w:t>
      </w:r>
      <w:r w:rsidRPr="00A751C3">
        <w:rPr>
          <w:rFonts w:ascii="Courier New" w:eastAsia="Times New Roman" w:hAnsi="Courier New" w:cs="Courier New"/>
          <w:color w:val="D4D4D4"/>
          <w:sz w:val="21"/>
          <w:szCs w:val="21"/>
          <w:lang w:eastAsia="en-GB"/>
        </w:rPr>
        <w:t xml:space="preserve"> } </w:t>
      </w:r>
      <w:r w:rsidRPr="00A751C3">
        <w:rPr>
          <w:rFonts w:ascii="Courier New" w:eastAsia="Times New Roman" w:hAnsi="Courier New" w:cs="Courier New"/>
          <w:color w:val="C586C0"/>
          <w:sz w:val="21"/>
          <w:szCs w:val="21"/>
          <w:lang w:eastAsia="en-GB"/>
        </w:rPr>
        <w:t>from</w:t>
      </w:r>
      <w:r w:rsidRPr="00A751C3">
        <w:rPr>
          <w:rFonts w:ascii="Courier New" w:eastAsia="Times New Roman" w:hAnsi="Courier New" w:cs="Courier New"/>
          <w:color w:val="D4D4D4"/>
          <w:sz w:val="21"/>
          <w:szCs w:val="21"/>
          <w:lang w:eastAsia="en-GB"/>
        </w:rPr>
        <w:t xml:space="preserve"> </w:t>
      </w:r>
      <w:r w:rsidRPr="00A751C3">
        <w:rPr>
          <w:rFonts w:ascii="Courier New" w:eastAsia="Times New Roman" w:hAnsi="Courier New" w:cs="Courier New"/>
          <w:color w:val="CE9178"/>
          <w:sz w:val="21"/>
          <w:szCs w:val="21"/>
          <w:lang w:eastAsia="en-GB"/>
        </w:rPr>
        <w:t>'../../cc-config'</w:t>
      </w:r>
      <w:r w:rsidRPr="00A751C3">
        <w:rPr>
          <w:rFonts w:ascii="Courier New" w:eastAsia="Times New Roman" w:hAnsi="Courier New" w:cs="Courier New"/>
          <w:color w:val="D4D4D4"/>
          <w:sz w:val="21"/>
          <w:szCs w:val="21"/>
          <w:lang w:eastAsia="en-GB"/>
        </w:rPr>
        <w:t>;</w:t>
      </w:r>
    </w:p>
    <w:p w14:paraId="66BAC178" w14:textId="77777777" w:rsidR="00A751C3" w:rsidRPr="00A751C3" w:rsidRDefault="00A751C3" w:rsidP="00A751C3">
      <w:pPr>
        <w:shd w:val="clear" w:color="auto" w:fill="1E1E1E"/>
        <w:spacing w:after="0" w:line="285" w:lineRule="atLeast"/>
        <w:rPr>
          <w:rFonts w:ascii="Courier New" w:eastAsia="Times New Roman" w:hAnsi="Courier New" w:cs="Courier New"/>
          <w:color w:val="D4D4D4"/>
          <w:sz w:val="21"/>
          <w:szCs w:val="21"/>
          <w:lang w:eastAsia="en-GB"/>
        </w:rPr>
      </w:pPr>
      <w:r w:rsidRPr="00A751C3">
        <w:rPr>
          <w:rFonts w:ascii="Courier New" w:eastAsia="Times New Roman" w:hAnsi="Courier New" w:cs="Courier New"/>
          <w:color w:val="569CD6"/>
          <w:sz w:val="21"/>
          <w:szCs w:val="21"/>
          <w:lang w:eastAsia="en-GB"/>
        </w:rPr>
        <w:t>let</w:t>
      </w:r>
      <w:r w:rsidRPr="00A751C3">
        <w:rPr>
          <w:rFonts w:ascii="Courier New" w:eastAsia="Times New Roman" w:hAnsi="Courier New" w:cs="Courier New"/>
          <w:color w:val="D4D4D4"/>
          <w:sz w:val="21"/>
          <w:szCs w:val="21"/>
          <w:lang w:eastAsia="en-GB"/>
        </w:rPr>
        <w:t xml:space="preserve"> </w:t>
      </w:r>
      <w:r w:rsidRPr="00A751C3">
        <w:rPr>
          <w:rFonts w:ascii="Courier New" w:eastAsia="Times New Roman" w:hAnsi="Courier New" w:cs="Courier New"/>
          <w:color w:val="9CDCFE"/>
          <w:sz w:val="21"/>
          <w:szCs w:val="21"/>
          <w:lang w:eastAsia="en-GB"/>
        </w:rPr>
        <w:t>config</w:t>
      </w:r>
      <w:r w:rsidRPr="00A751C3">
        <w:rPr>
          <w:rFonts w:ascii="Courier New" w:eastAsia="Times New Roman" w:hAnsi="Courier New" w:cs="Courier New"/>
          <w:color w:val="D4D4D4"/>
          <w:sz w:val="21"/>
          <w:szCs w:val="21"/>
          <w:lang w:eastAsia="en-GB"/>
        </w:rPr>
        <w:t xml:space="preserve">: </w:t>
      </w:r>
      <w:r w:rsidRPr="00A751C3">
        <w:rPr>
          <w:rFonts w:ascii="Courier New" w:eastAsia="Times New Roman" w:hAnsi="Courier New" w:cs="Courier New"/>
          <w:color w:val="4EC9B0"/>
          <w:sz w:val="21"/>
          <w:szCs w:val="21"/>
          <w:lang w:eastAsia="en-GB"/>
        </w:rPr>
        <w:t>CCConfig</w:t>
      </w:r>
      <w:r w:rsidRPr="00A751C3">
        <w:rPr>
          <w:rFonts w:ascii="Courier New" w:eastAsia="Times New Roman" w:hAnsi="Courier New" w:cs="Courier New"/>
          <w:color w:val="D4D4D4"/>
          <w:sz w:val="21"/>
          <w:szCs w:val="21"/>
          <w:lang w:eastAsia="en-GB"/>
        </w:rPr>
        <w:t xml:space="preserve"> = </w:t>
      </w:r>
      <w:r w:rsidRPr="00A751C3">
        <w:rPr>
          <w:rFonts w:ascii="Courier New" w:eastAsia="Times New Roman" w:hAnsi="Courier New" w:cs="Courier New"/>
          <w:color w:val="DCDCAA"/>
          <w:sz w:val="21"/>
          <w:szCs w:val="21"/>
          <w:lang w:eastAsia="en-GB"/>
        </w:rPr>
        <w:t>require</w:t>
      </w:r>
      <w:r w:rsidRPr="00A751C3">
        <w:rPr>
          <w:rFonts w:ascii="Courier New" w:eastAsia="Times New Roman" w:hAnsi="Courier New" w:cs="Courier New"/>
          <w:color w:val="D4D4D4"/>
          <w:sz w:val="21"/>
          <w:szCs w:val="21"/>
          <w:lang w:eastAsia="en-GB"/>
        </w:rPr>
        <w:t>(</w:t>
      </w:r>
      <w:r w:rsidRPr="00A751C3">
        <w:rPr>
          <w:rFonts w:ascii="Courier New" w:eastAsia="Times New Roman" w:hAnsi="Courier New" w:cs="Courier New"/>
          <w:color w:val="CE9178"/>
          <w:sz w:val="21"/>
          <w:szCs w:val="21"/>
          <w:lang w:eastAsia="en-GB"/>
        </w:rPr>
        <w:t>'../../cc-config.json'</w:t>
      </w:r>
      <w:r w:rsidRPr="00A751C3">
        <w:rPr>
          <w:rFonts w:ascii="Courier New" w:eastAsia="Times New Roman" w:hAnsi="Courier New" w:cs="Courier New"/>
          <w:color w:val="D4D4D4"/>
          <w:sz w:val="21"/>
          <w:szCs w:val="21"/>
          <w:lang w:eastAsia="en-GB"/>
        </w:rPr>
        <w:t>)</w:t>
      </w:r>
    </w:p>
    <w:p w14:paraId="04796614" w14:textId="77777777" w:rsidR="003219A0" w:rsidRPr="003219A0" w:rsidRDefault="003219A0" w:rsidP="003219A0">
      <w:pPr>
        <w:spacing w:after="0" w:line="240" w:lineRule="auto"/>
        <w:rPr>
          <w:rFonts w:ascii="Times New Roman" w:eastAsia="Times New Roman" w:hAnsi="Times New Roman" w:cs="Times New Roman"/>
          <w:sz w:val="24"/>
          <w:szCs w:val="24"/>
          <w:lang w:eastAsia="en-GB"/>
        </w:rPr>
      </w:pPr>
      <w:r w:rsidRPr="003219A0">
        <w:rPr>
          <w:rFonts w:ascii="Arial" w:eastAsia="Times New Roman" w:hAnsi="Arial" w:cs="Arial"/>
          <w:color w:val="000000"/>
          <w:lang w:eastAsia="en-GB"/>
        </w:rPr>
        <w:t> </w:t>
      </w:r>
    </w:p>
    <w:p w14:paraId="5A49416D" w14:textId="77777777" w:rsidR="003B6CA5" w:rsidRDefault="003B6CA5"/>
    <w:sectPr w:rsidR="003B6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MrMwtjAE0aZmSjpKwanFxZn5eSAFhrUAFMqV4CwAAAA="/>
  </w:docVars>
  <w:rsids>
    <w:rsidRoot w:val="003219A0"/>
    <w:rsid w:val="00041C3A"/>
    <w:rsid w:val="001E15D7"/>
    <w:rsid w:val="003219A0"/>
    <w:rsid w:val="003B6CA5"/>
    <w:rsid w:val="0041031F"/>
    <w:rsid w:val="00A751C3"/>
    <w:rsid w:val="00A84CDE"/>
    <w:rsid w:val="00C679BD"/>
    <w:rsid w:val="00CF0752"/>
    <w:rsid w:val="00DE5348"/>
    <w:rsid w:val="00E4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BA95"/>
  <w15:chartTrackingRefBased/>
  <w15:docId w15:val="{3BE9A9B0-4F20-4FDC-B98B-410B72D3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1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9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E15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5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15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5D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4611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E5348"/>
    <w:rPr>
      <w:color w:val="0563C1" w:themeColor="hyperlink"/>
      <w:u w:val="single"/>
    </w:rPr>
  </w:style>
  <w:style w:type="character" w:styleId="UnresolvedMention">
    <w:name w:val="Unresolved Mention"/>
    <w:basedOn w:val="DefaultParagraphFont"/>
    <w:uiPriority w:val="99"/>
    <w:semiHidden/>
    <w:unhideWhenUsed/>
    <w:rsid w:val="00DE5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5130">
      <w:bodyDiv w:val="1"/>
      <w:marLeft w:val="0"/>
      <w:marRight w:val="0"/>
      <w:marTop w:val="0"/>
      <w:marBottom w:val="0"/>
      <w:divBdr>
        <w:top w:val="none" w:sz="0" w:space="0" w:color="auto"/>
        <w:left w:val="none" w:sz="0" w:space="0" w:color="auto"/>
        <w:bottom w:val="none" w:sz="0" w:space="0" w:color="auto"/>
        <w:right w:val="none" w:sz="0" w:space="0" w:color="auto"/>
      </w:divBdr>
    </w:div>
    <w:div w:id="1014654085">
      <w:bodyDiv w:val="1"/>
      <w:marLeft w:val="0"/>
      <w:marRight w:val="0"/>
      <w:marTop w:val="0"/>
      <w:marBottom w:val="0"/>
      <w:divBdr>
        <w:top w:val="none" w:sz="0" w:space="0" w:color="auto"/>
        <w:left w:val="none" w:sz="0" w:space="0" w:color="auto"/>
        <w:bottom w:val="none" w:sz="0" w:space="0" w:color="auto"/>
        <w:right w:val="none" w:sz="0" w:space="0" w:color="auto"/>
      </w:divBdr>
      <w:divsChild>
        <w:div w:id="124200190">
          <w:marLeft w:val="0"/>
          <w:marRight w:val="0"/>
          <w:marTop w:val="0"/>
          <w:marBottom w:val="0"/>
          <w:divBdr>
            <w:top w:val="none" w:sz="0" w:space="0" w:color="auto"/>
            <w:left w:val="none" w:sz="0" w:space="0" w:color="auto"/>
            <w:bottom w:val="none" w:sz="0" w:space="0" w:color="auto"/>
            <w:right w:val="none" w:sz="0" w:space="0" w:color="auto"/>
          </w:divBdr>
          <w:divsChild>
            <w:div w:id="1715616905">
              <w:marLeft w:val="0"/>
              <w:marRight w:val="0"/>
              <w:marTop w:val="0"/>
              <w:marBottom w:val="0"/>
              <w:divBdr>
                <w:top w:val="none" w:sz="0" w:space="0" w:color="auto"/>
                <w:left w:val="none" w:sz="0" w:space="0" w:color="auto"/>
                <w:bottom w:val="none" w:sz="0" w:space="0" w:color="auto"/>
                <w:right w:val="none" w:sz="0" w:space="0" w:color="auto"/>
              </w:divBdr>
            </w:div>
            <w:div w:id="16443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github.com/colouring-cities/colouring-co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Simpson</dc:creator>
  <cp:keywords/>
  <dc:description/>
  <cp:lastModifiedBy>Mike Simpson</cp:lastModifiedBy>
  <cp:revision>10</cp:revision>
  <dcterms:created xsi:type="dcterms:W3CDTF">2023-02-09T13:20:00Z</dcterms:created>
  <dcterms:modified xsi:type="dcterms:W3CDTF">2023-02-09T14:39:00Z</dcterms:modified>
</cp:coreProperties>
</file>