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3E4D0379" w:rsidR="00937B2E" w:rsidRPr="00937B2E" w:rsidRDefault="00937B2E" w:rsidP="00937B2E">
      <w:r w:rsidRPr="00937B2E">
        <w:rPr>
          <w:b/>
          <w:bCs/>
        </w:rPr>
        <w:t>XtendM3 Approval Form:</w:t>
      </w:r>
      <w:r w:rsidRPr="00937B2E">
        <w:t xml:space="preserve"> </w:t>
      </w:r>
      <w:r w:rsidR="00B54A1C">
        <w:t>EXT130MI-</w:t>
      </w:r>
      <w:r w:rsidR="000A3DA1">
        <w:t>Srch</w:t>
      </w:r>
      <w:r w:rsidR="00B54A1C">
        <w:t>Appt</w:t>
      </w:r>
      <w:r w:rsidRPr="00937B2E">
        <w:t> </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w:t>
      </w:r>
      <w:proofErr w:type="spellStart"/>
      <w:r w:rsidRPr="00937B2E">
        <w:t>Autoworld</w:t>
      </w:r>
      <w:proofErr w:type="spellEnd"/>
      <w:r w:rsidRPr="00937B2E">
        <w:t> </w:t>
      </w:r>
    </w:p>
    <w:p w14:paraId="6723FEA2" w14:textId="77777777" w:rsidR="00937B2E" w:rsidRPr="00937B2E" w:rsidRDefault="00937B2E" w:rsidP="00937B2E">
      <w:r w:rsidRPr="00937B2E">
        <w:rPr>
          <w:b/>
          <w:bCs/>
        </w:rPr>
        <w:t>Developer Name:</w:t>
      </w:r>
      <w:r w:rsidRPr="00937B2E">
        <w:t xml:space="preserve"> Colton Andrade </w:t>
      </w:r>
    </w:p>
    <w:p w14:paraId="6AEC7C6B" w14:textId="3BA41305" w:rsidR="00937B2E" w:rsidRPr="00937B2E" w:rsidRDefault="00937B2E" w:rsidP="00937B2E">
      <w:r w:rsidRPr="00937B2E">
        <w:rPr>
          <w:b/>
          <w:bCs/>
        </w:rPr>
        <w:t xml:space="preserve">Requirement Description: </w:t>
      </w:r>
      <w:r w:rsidR="00B54A1C">
        <w:t xml:space="preserve">The requirement is to </w:t>
      </w:r>
      <w:r w:rsidR="000A3DA1">
        <w:t xml:space="preserve">search for appointments that match a </w:t>
      </w:r>
      <w:proofErr w:type="gramStart"/>
      <w:r w:rsidR="000A3DA1">
        <w:t>certain criteria</w:t>
      </w:r>
      <w:proofErr w:type="gramEnd"/>
      <w:r w:rsidR="000A3DA1">
        <w:t xml:space="preserve"> in a Dynamic Table called Appointment table. Needed to be able to search on </w:t>
      </w:r>
      <w:proofErr w:type="gramStart"/>
      <w:r w:rsidR="000A3DA1">
        <w:t>all of</w:t>
      </w:r>
      <w:proofErr w:type="gramEnd"/>
      <w:r w:rsidR="000A3DA1">
        <w:t xml:space="preserve"> the fields in this Dynamic Table by either partial or full strings. Also need to convert the times from the appointments extracted to be in the time zone of the user accessing the data (which is accessed from a mashup).</w:t>
      </w:r>
    </w:p>
    <w:p w14:paraId="0D6E0079" w14:textId="44A2C05F" w:rsidR="00937B2E" w:rsidRPr="00937B2E" w:rsidRDefault="00937B2E" w:rsidP="00937B2E">
      <w:r w:rsidRPr="00937B2E">
        <w:rPr>
          <w:b/>
          <w:bCs/>
        </w:rPr>
        <w:t xml:space="preserve">Solution Description: </w:t>
      </w:r>
      <w:r w:rsidR="00B54A1C">
        <w:t xml:space="preserve">This transaction extension </w:t>
      </w:r>
      <w:r w:rsidR="000A3DA1">
        <w:t>takes most fields of the Dynamic Table as inputs. It then gets the users information who is accessing the API</w:t>
      </w:r>
      <w:r w:rsidR="005A1964">
        <w:t xml:space="preserve"> to retrieve their time zone. Then it goes through </w:t>
      </w:r>
      <w:proofErr w:type="gramStart"/>
      <w:r w:rsidR="005A1964">
        <w:t>all of</w:t>
      </w:r>
      <w:proofErr w:type="gramEnd"/>
      <w:r w:rsidR="005A1964">
        <w:t xml:space="preserve"> the appointments to see if their fields match or partial match the appropriate fields (if nothing is entered on all fields then everything will be used). If a record matches on all fields then it will convert the time field in the record to the users time zone. Then all records will be outputted.</w:t>
      </w:r>
    </w:p>
    <w:p w14:paraId="5014CF23" w14:textId="107AB0B7" w:rsidR="00937B2E" w:rsidRPr="00937B2E" w:rsidRDefault="00937B2E" w:rsidP="00937B2E">
      <w:r w:rsidRPr="00937B2E">
        <w:rPr>
          <w:b/>
          <w:bCs/>
        </w:rPr>
        <w:t xml:space="preserve">Affected M3 Module: </w:t>
      </w:r>
      <w:r w:rsidR="005A1964">
        <w:t>User Data</w:t>
      </w:r>
      <w:r w:rsidRPr="00937B2E">
        <w:t> </w:t>
      </w:r>
    </w:p>
    <w:p w14:paraId="495B5FDC" w14:textId="77777777" w:rsidR="00937B2E" w:rsidRPr="00937B2E" w:rsidRDefault="00937B2E" w:rsidP="00937B2E">
      <w:r w:rsidRPr="00937B2E">
        <w:rPr>
          <w:b/>
          <w:bCs/>
        </w:rPr>
        <w:t xml:space="preserve">Is this a new </w:t>
      </w:r>
      <w:proofErr w:type="gramStart"/>
      <w:r w:rsidRPr="00937B2E">
        <w:rPr>
          <w:b/>
          <w:bCs/>
        </w:rPr>
        <w:t>solution?:</w:t>
      </w:r>
      <w:proofErr w:type="gramEnd"/>
      <w:r w:rsidRPr="00937B2E">
        <w:t xml:space="preserve"> Yes </w:t>
      </w:r>
    </w:p>
    <w:p w14:paraId="51795536" w14:textId="01F825FD" w:rsidR="00937B2E" w:rsidRPr="00937B2E" w:rsidRDefault="00937B2E" w:rsidP="00937B2E">
      <w:r w:rsidRPr="00937B2E">
        <w:rPr>
          <w:b/>
          <w:bCs/>
        </w:rPr>
        <w:t xml:space="preserve">Does it implement direct database </w:t>
      </w:r>
      <w:proofErr w:type="gramStart"/>
      <w:r w:rsidRPr="00937B2E">
        <w:rPr>
          <w:b/>
          <w:bCs/>
        </w:rPr>
        <w:t>access?:</w:t>
      </w:r>
      <w:proofErr w:type="gramEnd"/>
      <w:r w:rsidRPr="00937B2E">
        <w:rPr>
          <w:b/>
          <w:bCs/>
        </w:rPr>
        <w:t xml:space="preserve"> </w:t>
      </w:r>
      <w:r w:rsidR="00554FF5">
        <w:t>Yes</w:t>
      </w:r>
      <w:r w:rsidRPr="00937B2E">
        <w:t> </w:t>
      </w:r>
    </w:p>
    <w:p w14:paraId="36C6CDBD" w14:textId="39D6A4E7" w:rsidR="00937B2E" w:rsidRPr="00937B2E" w:rsidRDefault="00937B2E" w:rsidP="00937B2E">
      <w:pPr>
        <w:numPr>
          <w:ilvl w:val="0"/>
          <w:numId w:val="3"/>
        </w:numPr>
      </w:pPr>
      <w:r w:rsidRPr="00937B2E">
        <w:rPr>
          <w:b/>
          <w:bCs/>
        </w:rPr>
        <w:t xml:space="preserve">Is direct access done on M3 Standard Tables or Dynamic (XtendM3) </w:t>
      </w:r>
      <w:proofErr w:type="gramStart"/>
      <w:r w:rsidRPr="00937B2E">
        <w:rPr>
          <w:b/>
          <w:bCs/>
        </w:rPr>
        <w:t>Tables?:</w:t>
      </w:r>
      <w:proofErr w:type="gramEnd"/>
      <w:r w:rsidRPr="00937B2E">
        <w:rPr>
          <w:b/>
          <w:bCs/>
        </w:rPr>
        <w:t xml:space="preserve"> </w:t>
      </w:r>
      <w:r w:rsidR="005A1964">
        <w:t>Both</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43647EB8" w:rsidR="00937B2E" w:rsidRPr="00937B2E" w:rsidRDefault="00937B2E" w:rsidP="00937B2E">
      <w:pPr>
        <w:numPr>
          <w:ilvl w:val="1"/>
          <w:numId w:val="3"/>
        </w:numPr>
      </w:pPr>
      <w:r w:rsidRPr="00937B2E">
        <w:rPr>
          <w:b/>
          <w:bCs/>
        </w:rPr>
        <w:t xml:space="preserve">Is there a standard M3 API for the M3 standard table?: </w:t>
      </w:r>
      <w:r w:rsidR="005A1964">
        <w:t>No</w:t>
      </w:r>
    </w:p>
    <w:p w14:paraId="5F22031C" w14:textId="61A8BBB5" w:rsidR="00937B2E" w:rsidRPr="00937B2E" w:rsidRDefault="00937B2E" w:rsidP="00937B2E">
      <w:pPr>
        <w:numPr>
          <w:ilvl w:val="2"/>
          <w:numId w:val="3"/>
        </w:numPr>
      </w:pPr>
      <w:r w:rsidRPr="00937B2E">
        <w:rPr>
          <w:b/>
          <w:bCs/>
        </w:rPr>
        <w:t xml:space="preserve">If yes, why was the M3 API not used instead of the direct database </w:t>
      </w:r>
      <w:proofErr w:type="gramStart"/>
      <w:r w:rsidRPr="00937B2E">
        <w:rPr>
          <w:b/>
          <w:bCs/>
        </w:rPr>
        <w:t>access?:</w:t>
      </w:r>
      <w:proofErr w:type="gramEnd"/>
      <w:r w:rsidRPr="00937B2E">
        <w:rPr>
          <w:b/>
          <w:bCs/>
        </w:rPr>
        <w:t xml:space="preserve"> </w:t>
      </w:r>
      <w:r w:rsidR="005A1964">
        <w:t xml:space="preserve">N/A </w:t>
      </w:r>
      <w:r w:rsidR="00B54A1C" w:rsidRPr="00937B2E">
        <w:t> </w:t>
      </w:r>
    </w:p>
    <w:p w14:paraId="36DE32F9" w14:textId="36409754" w:rsidR="00937B2E" w:rsidRPr="00937B2E" w:rsidRDefault="00937B2E" w:rsidP="005A1964">
      <w:pPr>
        <w:numPr>
          <w:ilvl w:val="2"/>
          <w:numId w:val="3"/>
        </w:numPr>
      </w:pPr>
      <w:r w:rsidRPr="00937B2E">
        <w:rPr>
          <w:b/>
          <w:bCs/>
        </w:rPr>
        <w:t xml:space="preserve">If no, was an enhancement request sent to product development to have an M3 API created for the M3 standard </w:t>
      </w:r>
      <w:proofErr w:type="gramStart"/>
      <w:r w:rsidRPr="00937B2E">
        <w:rPr>
          <w:b/>
          <w:bCs/>
        </w:rPr>
        <w:t>table?:</w:t>
      </w:r>
      <w:proofErr w:type="gramEnd"/>
      <w:r w:rsidRPr="00937B2E">
        <w:rPr>
          <w:b/>
          <w:bCs/>
        </w:rPr>
        <w:t xml:space="preserve"> </w:t>
      </w:r>
      <w:r w:rsidR="00554FF5">
        <w:t>N/A</w:t>
      </w:r>
    </w:p>
    <w:p w14:paraId="05564038" w14:textId="75A6EE4F"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5A1964">
        <w:t>Yes</w:t>
      </w:r>
      <w:r w:rsidR="00B54A1C" w:rsidRPr="00937B2E">
        <w:t> </w:t>
      </w:r>
    </w:p>
    <w:p w14:paraId="58EA5BF0" w14:textId="4069F8B2"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5A1964">
        <w:t>Yes</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36D13618" w:rsidR="00937B2E" w:rsidRPr="00937B2E" w:rsidRDefault="00937B2E" w:rsidP="00937B2E">
      <w:pPr>
        <w:numPr>
          <w:ilvl w:val="1"/>
          <w:numId w:val="3"/>
        </w:numPr>
      </w:pPr>
      <w:r w:rsidRPr="00937B2E">
        <w:rPr>
          <w:b/>
          <w:bCs/>
        </w:rPr>
        <w:t xml:space="preserve">Is the dynamic table extending an M3 standard </w:t>
      </w:r>
      <w:proofErr w:type="gramStart"/>
      <w:r w:rsidRPr="00937B2E">
        <w:rPr>
          <w:b/>
          <w:bCs/>
        </w:rPr>
        <w:t>table?:</w:t>
      </w:r>
      <w:proofErr w:type="gramEnd"/>
      <w:r w:rsidRPr="00937B2E">
        <w:rPr>
          <w:b/>
          <w:bCs/>
        </w:rPr>
        <w:t xml:space="preserve"> </w:t>
      </w:r>
      <w:r w:rsidR="00B54A1C">
        <w:t>No</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w:t>
      </w:r>
      <w:proofErr w:type="gramStart"/>
      <w:r w:rsidRPr="00937B2E">
        <w:rPr>
          <w:b/>
          <w:bCs/>
        </w:rPr>
        <w:t>approved?:</w:t>
      </w:r>
      <w:proofErr w:type="gramEnd"/>
      <w:r w:rsidRPr="00937B2E">
        <w:rPr>
          <w:b/>
          <w:bCs/>
        </w:rPr>
        <w:t xml:space="preserve"> </w:t>
      </w:r>
      <w:r w:rsidR="00177572">
        <w:t>Yes</w:t>
      </w:r>
      <w:r w:rsidRPr="00937B2E">
        <w:t> </w:t>
      </w:r>
    </w:p>
    <w:p w14:paraId="5784BA24" w14:textId="3B5CF7F5" w:rsidR="00937B2E" w:rsidRPr="00937B2E" w:rsidRDefault="00937B2E" w:rsidP="00937B2E">
      <w:r w:rsidRPr="00937B2E">
        <w:rPr>
          <w:b/>
          <w:bCs/>
        </w:rPr>
        <w:lastRenderedPageBreak/>
        <w:t>Provide link/</w:t>
      </w:r>
      <w:proofErr w:type="spellStart"/>
      <w:r w:rsidRPr="00937B2E">
        <w:rPr>
          <w:b/>
          <w:bCs/>
        </w:rPr>
        <w:t>url</w:t>
      </w:r>
      <w:proofErr w:type="spellEnd"/>
      <w:r w:rsidRPr="00937B2E">
        <w:rPr>
          <w:b/>
          <w:bCs/>
        </w:rPr>
        <w:t xml:space="preserve"> to the </w:t>
      </w:r>
      <w:proofErr w:type="gramStart"/>
      <w:r w:rsidRPr="00937B2E">
        <w:rPr>
          <w:b/>
          <w:bCs/>
        </w:rPr>
        <w:t>version controlled</w:t>
      </w:r>
      <w:proofErr w:type="gramEnd"/>
      <w:r w:rsidRPr="00937B2E">
        <w:rPr>
          <w:b/>
          <w:bCs/>
        </w:rPr>
        <w:t xml:space="preserve"> repository containing the extensions: </w:t>
      </w:r>
      <w:r w:rsidR="00177572" w:rsidRPr="00177572">
        <w:t>https://github.com/colton-andrade/autoworld-xtendm3</w:t>
      </w:r>
    </w:p>
    <w:p w14:paraId="19E5EE25" w14:textId="6145240F" w:rsidR="00937B2E" w:rsidRPr="00937B2E" w:rsidRDefault="00937B2E" w:rsidP="00937B2E">
      <w:r w:rsidRPr="00937B2E">
        <w:rPr>
          <w:b/>
          <w:bCs/>
        </w:rPr>
        <w:t xml:space="preserve">Is the repository updated with the correct </w:t>
      </w:r>
      <w:proofErr w:type="gramStart"/>
      <w:r w:rsidRPr="00937B2E">
        <w:rPr>
          <w:b/>
          <w:bCs/>
        </w:rPr>
        <w:t>branches?:</w:t>
      </w:r>
      <w:proofErr w:type="gramEnd"/>
      <w:r w:rsidRPr="00937B2E">
        <w:rPr>
          <w:b/>
          <w:bCs/>
        </w:rPr>
        <w:t xml:space="preserve"> </w:t>
      </w:r>
      <w:r w:rsidR="00177572">
        <w:t>Yes</w:t>
      </w:r>
      <w:r w:rsidRPr="00937B2E">
        <w:t> </w:t>
      </w:r>
    </w:p>
    <w:p w14:paraId="24EDB212" w14:textId="40149088" w:rsidR="00937B2E" w:rsidRPr="00937B2E" w:rsidRDefault="00937B2E" w:rsidP="00937B2E">
      <w:r w:rsidRPr="00937B2E">
        <w:rPr>
          <w:b/>
          <w:bCs/>
        </w:rPr>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t>
      </w:r>
      <w:proofErr w:type="gramStart"/>
      <w:r w:rsidRPr="00937B2E">
        <w:rPr>
          <w:b/>
          <w:bCs/>
        </w:rPr>
        <w:t>why?:</w:t>
      </w:r>
      <w:proofErr w:type="gramEnd"/>
      <w:r w:rsidRPr="00937B2E">
        <w:rPr>
          <w:b/>
          <w:bCs/>
        </w:rPr>
        <w:t xml:space="preserve">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w:t>
      </w:r>
      <w:proofErr w:type="gramStart"/>
      <w:r w:rsidRPr="00937B2E">
        <w:rPr>
          <w:b/>
          <w:bCs/>
        </w:rPr>
        <w:t>standards?:</w:t>
      </w:r>
      <w:proofErr w:type="gramEnd"/>
      <w:r w:rsidRPr="00937B2E">
        <w:rPr>
          <w:b/>
          <w:bCs/>
        </w:rPr>
        <w:t xml:space="preserve">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w:t>
      </w:r>
      <w:proofErr w:type="gramStart"/>
      <w:r w:rsidRPr="00937B2E">
        <w:rPr>
          <w:b/>
          <w:bCs/>
        </w:rPr>
        <w:t>variables?:</w:t>
      </w:r>
      <w:proofErr w:type="gramEnd"/>
      <w:r w:rsidRPr="00937B2E">
        <w:rPr>
          <w:b/>
          <w:bCs/>
        </w:rPr>
        <w:t xml:space="preserve"> </w:t>
      </w:r>
      <w:r w:rsidR="00177572">
        <w:t>Yes</w:t>
      </w:r>
      <w:r w:rsidRPr="00937B2E">
        <w:t> </w:t>
      </w:r>
    </w:p>
    <w:p w14:paraId="092F9789" w14:textId="13D40FA5" w:rsidR="00937B2E" w:rsidRPr="00937B2E" w:rsidRDefault="00937B2E" w:rsidP="00937B2E">
      <w:r w:rsidRPr="00937B2E">
        <w:rPr>
          <w:b/>
          <w:bCs/>
        </w:rPr>
        <w:t xml:space="preserve">Have you documented the extension </w:t>
      </w:r>
      <w:proofErr w:type="gramStart"/>
      <w:r w:rsidRPr="00937B2E">
        <w:rPr>
          <w:b/>
          <w:bCs/>
        </w:rPr>
        <w:t>code?:</w:t>
      </w:r>
      <w:proofErr w:type="gramEnd"/>
      <w:r w:rsidRPr="00937B2E">
        <w:rPr>
          <w:b/>
          <w:bCs/>
        </w:rPr>
        <w:t xml:space="preserv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t>
      </w:r>
      <w:proofErr w:type="gramStart"/>
      <w:r w:rsidRPr="00937B2E">
        <w:rPr>
          <w:b/>
          <w:bCs/>
        </w:rPr>
        <w:t>work?:</w:t>
      </w:r>
      <w:proofErr w:type="gramEnd"/>
      <w:r w:rsidRPr="00937B2E">
        <w:rPr>
          <w:b/>
          <w:bCs/>
        </w:rPr>
        <w:t xml:space="preserve"> </w:t>
      </w:r>
      <w:r w:rsidR="00177572">
        <w:t>No</w:t>
      </w:r>
    </w:p>
    <w:p w14:paraId="670B1D53" w14:textId="77777777" w:rsidR="00937B2E" w:rsidRPr="00937B2E" w:rsidRDefault="00937B2E" w:rsidP="00937B2E">
      <w:r w:rsidRPr="00937B2E">
        <w:rPr>
          <w:b/>
          <w:bCs/>
        </w:rPr>
        <w:t xml:space="preserve">Is logger used in </w:t>
      </w:r>
      <w:proofErr w:type="gramStart"/>
      <w:r w:rsidRPr="00937B2E">
        <w:rPr>
          <w:b/>
          <w:bCs/>
        </w:rPr>
        <w:t>extension?:</w:t>
      </w:r>
      <w:proofErr w:type="gramEnd"/>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0A3DA1"/>
    <w:rsid w:val="00177572"/>
    <w:rsid w:val="00261DFB"/>
    <w:rsid w:val="00554FF5"/>
    <w:rsid w:val="005A1964"/>
    <w:rsid w:val="00650952"/>
    <w:rsid w:val="006A04DC"/>
    <w:rsid w:val="00937B2E"/>
    <w:rsid w:val="00AE7149"/>
    <w:rsid w:val="00B54A1C"/>
    <w:rsid w:val="00EE6A4E"/>
    <w:rsid w:val="00FA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Colton Andrade</cp:lastModifiedBy>
  <cp:revision>3</cp:revision>
  <dcterms:created xsi:type="dcterms:W3CDTF">2023-01-25T20:02:00Z</dcterms:created>
  <dcterms:modified xsi:type="dcterms:W3CDTF">2023-01-25T21:47:00Z</dcterms:modified>
</cp:coreProperties>
</file>