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Pr="00691232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691232"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Pr="00691232">
        <w:rPr>
          <w:rFonts w:asciiTheme="minorHAnsi" w:hAnsiTheme="minorHAnsi" w:cstheme="minorHAnsi"/>
          <w:sz w:val="22"/>
          <w:szCs w:val="22"/>
        </w:rPr>
        <w:t>: _______________</w:t>
      </w:r>
    </w:p>
    <w:p w14:paraId="06E42DE0" w14:textId="675432CB" w:rsidR="00D9656E" w:rsidRPr="00691232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691232">
        <w:rPr>
          <w:rFonts w:asciiTheme="minorHAnsi" w:hAnsiTheme="minorHAnsi" w:cstheme="minorHAnsi"/>
          <w:b/>
          <w:bCs/>
          <w:sz w:val="22"/>
          <w:szCs w:val="22"/>
        </w:rPr>
        <w:t>Date</w:t>
      </w:r>
      <w:r w:rsidRPr="00691232">
        <w:rPr>
          <w:rFonts w:asciiTheme="minorHAnsi" w:hAnsiTheme="minorHAnsi" w:cstheme="minorHAnsi"/>
          <w:sz w:val="22"/>
          <w:szCs w:val="22"/>
        </w:rPr>
        <w:t>: _______________</w:t>
      </w:r>
    </w:p>
    <w:p w14:paraId="6682CC6C" w14:textId="0B882641" w:rsidR="00BB6384" w:rsidRPr="00691232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691232">
        <w:rPr>
          <w:rFonts w:asciiTheme="minorHAnsi" w:hAnsiTheme="minorHAnsi" w:cstheme="minorHAnsi"/>
          <w:sz w:val="28"/>
          <w:szCs w:val="28"/>
          <w:u w:val="single"/>
        </w:rPr>
        <w:t xml:space="preserve">Unit </w:t>
      </w:r>
      <w:r w:rsidR="00691232" w:rsidRPr="00691232">
        <w:rPr>
          <w:rFonts w:asciiTheme="minorHAnsi" w:hAnsiTheme="minorHAnsi" w:cstheme="minorHAnsi"/>
          <w:sz w:val="28"/>
          <w:szCs w:val="28"/>
          <w:u w:val="single"/>
        </w:rPr>
        <w:t>9 and 10</w:t>
      </w:r>
      <w:r w:rsidR="00D9656E" w:rsidRPr="00691232">
        <w:rPr>
          <w:rFonts w:asciiTheme="minorHAnsi" w:hAnsiTheme="minorHAnsi" w:cstheme="minorHAnsi"/>
          <w:sz w:val="28"/>
          <w:szCs w:val="28"/>
          <w:u w:val="single"/>
        </w:rPr>
        <w:t xml:space="preserve"> Q</w:t>
      </w:r>
      <w:r w:rsidRPr="00691232">
        <w:rPr>
          <w:rFonts w:asciiTheme="minorHAnsi" w:hAnsiTheme="minorHAnsi" w:cstheme="minorHAnsi"/>
          <w:sz w:val="28"/>
          <w:szCs w:val="28"/>
          <w:u w:val="single"/>
        </w:rPr>
        <w:t>uiz</w:t>
      </w:r>
    </w:p>
    <w:p w14:paraId="38961D80" w14:textId="77777777" w:rsidR="00767C1E" w:rsidRPr="00691232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E27CCB6" w14:textId="01305379" w:rsidR="00767C1E" w:rsidRPr="00691232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91232">
        <w:rPr>
          <w:rFonts w:asciiTheme="minorHAnsi" w:hAnsiTheme="minorHAnsi" w:cstheme="minorHAnsi"/>
        </w:rPr>
        <w:t xml:space="preserve">Answer the following </w:t>
      </w:r>
      <w:r w:rsidRPr="00691232">
        <w:rPr>
          <w:rFonts w:asciiTheme="minorHAnsi" w:hAnsiTheme="minorHAnsi" w:cstheme="minorHAnsi"/>
          <w:color w:val="000000" w:themeColor="text1"/>
        </w:rPr>
        <w:t>question</w:t>
      </w:r>
      <w:r w:rsidR="003E47CD" w:rsidRPr="00691232">
        <w:rPr>
          <w:rFonts w:asciiTheme="minorHAnsi" w:hAnsiTheme="minorHAnsi" w:cstheme="minorHAnsi"/>
          <w:color w:val="000000" w:themeColor="text1"/>
        </w:rPr>
        <w:t>s</w:t>
      </w:r>
      <w:r w:rsidRPr="00691232">
        <w:rPr>
          <w:rFonts w:asciiTheme="minorHAnsi" w:hAnsiTheme="minorHAnsi" w:cstheme="minorHAnsi"/>
          <w:color w:val="0070C0"/>
        </w:rPr>
        <w:t>.</w:t>
      </w:r>
      <w:r w:rsidR="00767C1E" w:rsidRPr="00691232">
        <w:rPr>
          <w:rFonts w:asciiTheme="minorHAnsi" w:hAnsiTheme="minorHAnsi" w:cstheme="minorHAnsi"/>
          <w:color w:val="0070C0"/>
        </w:rPr>
        <w:t xml:space="preserve"> </w:t>
      </w:r>
      <w:r w:rsidR="00767C1E" w:rsidRPr="00691232">
        <w:rPr>
          <w:rFonts w:asciiTheme="minorHAnsi" w:hAnsiTheme="minorHAnsi" w:cstheme="minorHAnsi"/>
          <w:b/>
          <w:bCs/>
        </w:rPr>
        <w:t>Show your work (or explain your calculations)</w:t>
      </w:r>
      <w:r w:rsidR="00767C1E" w:rsidRPr="00691232">
        <w:rPr>
          <w:rFonts w:asciiTheme="minorHAnsi" w:hAnsiTheme="minorHAnsi" w:cstheme="minorHAnsi"/>
        </w:rPr>
        <w:t xml:space="preserve">. </w:t>
      </w:r>
    </w:p>
    <w:p w14:paraId="57C7AADD" w14:textId="3C779339" w:rsidR="007264E8" w:rsidRPr="00691232" w:rsidRDefault="00691232" w:rsidP="007264E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69123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0AB3648" wp14:editId="7CB6C38A">
            <wp:simplePos x="0" y="0"/>
            <wp:positionH relativeFrom="column">
              <wp:posOffset>1424069</wp:posOffset>
            </wp:positionH>
            <wp:positionV relativeFrom="paragraph">
              <wp:posOffset>733425</wp:posOffset>
            </wp:positionV>
            <wp:extent cx="2917371" cy="2508749"/>
            <wp:effectExtent l="0" t="0" r="3810" b="6350"/>
            <wp:wrapTight wrapText="bothSides">
              <wp:wrapPolygon edited="0">
                <wp:start x="0" y="0"/>
                <wp:lineTo x="0" y="21545"/>
                <wp:lineTo x="21534" y="21545"/>
                <wp:lineTo x="2153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71" cy="250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4E8" w:rsidRPr="00691232">
        <w:rPr>
          <w:rFonts w:asciiTheme="minorHAnsi" w:hAnsiTheme="minorHAnsi" w:cstheme="minorHAnsi"/>
        </w:rPr>
        <w:t>We took a random sample of eleven Biology students and recorded the following values for the percentage grade on Test 1 and the percentage grade on the Midterm exam. The data is given below.</w:t>
      </w:r>
    </w:p>
    <w:p w14:paraId="3164D8A9" w14:textId="619E646D" w:rsidR="00057D94" w:rsidRPr="00691232" w:rsidRDefault="00057D94" w:rsidP="00691232">
      <w:pPr>
        <w:pStyle w:val="NormalWeb"/>
        <w:spacing w:before="0"/>
        <w:rPr>
          <w:rFonts w:asciiTheme="minorHAnsi" w:hAnsiTheme="minorHAnsi" w:cstheme="minorHAnsi"/>
        </w:rPr>
      </w:pPr>
    </w:p>
    <w:p w14:paraId="147F8FCE" w14:textId="16013CC4" w:rsidR="007264E8" w:rsidRPr="00691232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</w:rPr>
      </w:pPr>
    </w:p>
    <w:p w14:paraId="4884D709" w14:textId="5A5367C6" w:rsidR="007264E8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</w:rPr>
      </w:pPr>
    </w:p>
    <w:p w14:paraId="4CC0EBAC" w14:textId="77777777" w:rsidR="00691232" w:rsidRPr="00691232" w:rsidRDefault="00691232" w:rsidP="002777DF">
      <w:pPr>
        <w:pStyle w:val="NormalWeb"/>
        <w:spacing w:before="0"/>
        <w:jc w:val="center"/>
        <w:rPr>
          <w:rFonts w:asciiTheme="minorHAnsi" w:hAnsiTheme="minorHAnsi" w:cstheme="minorHAnsi"/>
        </w:rPr>
      </w:pPr>
    </w:p>
    <w:p w14:paraId="7851A8A4" w14:textId="6FBF9050" w:rsidR="007264E8" w:rsidRPr="00691232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</w:rPr>
      </w:pPr>
    </w:p>
    <w:p w14:paraId="23104D44" w14:textId="4370FB73" w:rsidR="007264E8" w:rsidRPr="00691232" w:rsidRDefault="007264E8" w:rsidP="002777DF">
      <w:pPr>
        <w:pStyle w:val="NormalWeb"/>
        <w:spacing w:before="0"/>
        <w:jc w:val="center"/>
        <w:rPr>
          <w:rFonts w:asciiTheme="minorHAnsi" w:hAnsiTheme="minorHAnsi" w:cstheme="minorHAnsi"/>
        </w:rPr>
      </w:pPr>
    </w:p>
    <w:p w14:paraId="1D86B83D" w14:textId="77777777" w:rsidR="003E47CD" w:rsidRPr="00691232" w:rsidRDefault="003E47CD" w:rsidP="00691232">
      <w:pPr>
        <w:pStyle w:val="NormalWeb"/>
        <w:spacing w:before="0"/>
        <w:rPr>
          <w:rFonts w:asciiTheme="minorHAnsi" w:hAnsiTheme="minorHAnsi" w:cstheme="minorHAnsi"/>
        </w:rPr>
      </w:pPr>
    </w:p>
    <w:p w14:paraId="519C0C81" w14:textId="08B7009C" w:rsidR="00691232" w:rsidRPr="00691232" w:rsidRDefault="00691232" w:rsidP="008E2AA4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r w:rsidRPr="00691232">
        <w:rPr>
          <w:rFonts w:asciiTheme="minorHAnsi" w:hAnsiTheme="minorHAnsi" w:cstheme="minorHAnsi"/>
        </w:rPr>
        <w:t>Calculate and interpret the correlation between Grade on Test 1 and Grade on the Midterm Exam.</w:t>
      </w:r>
    </w:p>
    <w:p w14:paraId="78DD0F42" w14:textId="1E7A8B9C" w:rsidR="00691232" w:rsidRPr="00691232" w:rsidRDefault="00691232" w:rsidP="00691232">
      <w:pPr>
        <w:pStyle w:val="NormalWeb"/>
        <w:spacing w:before="0"/>
        <w:ind w:left="720"/>
        <w:rPr>
          <w:rFonts w:asciiTheme="minorHAnsi" w:hAnsiTheme="minorHAnsi" w:cstheme="minorHAnsi"/>
        </w:rPr>
      </w:pPr>
    </w:p>
    <w:p w14:paraId="5E4A9B50" w14:textId="77777777" w:rsidR="00691232" w:rsidRPr="00691232" w:rsidRDefault="00691232" w:rsidP="00691232">
      <w:pPr>
        <w:pStyle w:val="NormalWeb"/>
        <w:spacing w:before="0"/>
        <w:ind w:left="720"/>
        <w:rPr>
          <w:rFonts w:asciiTheme="minorHAnsi" w:hAnsiTheme="minorHAnsi" w:cstheme="minorHAnsi"/>
        </w:rPr>
      </w:pPr>
    </w:p>
    <w:p w14:paraId="1886827C" w14:textId="2BB3F3EA" w:rsidR="008E2AA4" w:rsidRPr="00691232" w:rsidRDefault="008E2AA4" w:rsidP="008E2AA4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r w:rsidRPr="00691232">
        <w:rPr>
          <w:rFonts w:asciiTheme="minorHAnsi" w:hAnsiTheme="minorHAnsi" w:cstheme="minorHAnsi"/>
        </w:rPr>
        <w:t>Determine the linear regression equation</w:t>
      </w:r>
      <w:r w:rsidR="00691232" w:rsidRPr="00691232">
        <w:rPr>
          <w:rFonts w:asciiTheme="minorHAnsi" w:hAnsiTheme="minorHAnsi" w:cstheme="minorHAnsi"/>
        </w:rPr>
        <w:t xml:space="preserve"> to predict Midterm Exam </w:t>
      </w:r>
      <w:r w:rsidR="00691232">
        <w:rPr>
          <w:rFonts w:asciiTheme="minorHAnsi" w:hAnsiTheme="minorHAnsi" w:cstheme="minorHAnsi"/>
        </w:rPr>
        <w:t xml:space="preserve">Grades </w:t>
      </w:r>
      <w:r w:rsidR="00691232" w:rsidRPr="00691232">
        <w:rPr>
          <w:rFonts w:asciiTheme="minorHAnsi" w:hAnsiTheme="minorHAnsi" w:cstheme="minorHAnsi"/>
        </w:rPr>
        <w:t>based on the Test 1 Grades</w:t>
      </w:r>
      <w:r w:rsidRPr="00691232">
        <w:rPr>
          <w:rFonts w:asciiTheme="minorHAnsi" w:hAnsiTheme="minorHAnsi" w:cstheme="minorHAnsi"/>
        </w:rPr>
        <w:t>.</w:t>
      </w:r>
    </w:p>
    <w:p w14:paraId="0BEA5485" w14:textId="37B924F8" w:rsidR="008E2AA4" w:rsidRPr="00691232" w:rsidRDefault="008E2AA4" w:rsidP="008E2AA4">
      <w:pPr>
        <w:pStyle w:val="NormalWeb"/>
        <w:spacing w:before="0"/>
        <w:ind w:left="720"/>
        <w:rPr>
          <w:rFonts w:asciiTheme="minorHAnsi" w:hAnsiTheme="minorHAnsi" w:cstheme="minorHAnsi"/>
          <w:b/>
          <w:bCs/>
        </w:rPr>
      </w:pPr>
    </w:p>
    <w:p w14:paraId="185B1E56" w14:textId="77777777" w:rsidR="008E2AA4" w:rsidRPr="00691232" w:rsidRDefault="008E2AA4" w:rsidP="00691232">
      <w:pPr>
        <w:pStyle w:val="NormalWeb"/>
        <w:spacing w:before="0"/>
        <w:rPr>
          <w:rFonts w:asciiTheme="minorHAnsi" w:hAnsiTheme="minorHAnsi" w:cstheme="minorHAnsi"/>
        </w:rPr>
      </w:pPr>
    </w:p>
    <w:p w14:paraId="39CE5D50" w14:textId="2BBB3000" w:rsidR="008E2AA4" w:rsidRDefault="008E2AA4" w:rsidP="008E2AA4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r w:rsidRPr="00691232">
        <w:rPr>
          <w:rFonts w:asciiTheme="minorHAnsi" w:hAnsiTheme="minorHAnsi" w:cstheme="minorHAnsi"/>
        </w:rPr>
        <w:t>Use your equation</w:t>
      </w:r>
      <w:r w:rsidR="00691232" w:rsidRPr="00691232">
        <w:rPr>
          <w:rFonts w:asciiTheme="minorHAnsi" w:hAnsiTheme="minorHAnsi" w:cstheme="minorHAnsi"/>
        </w:rPr>
        <w:t xml:space="preserve"> from part (b)</w:t>
      </w:r>
      <w:r w:rsidRPr="00691232">
        <w:rPr>
          <w:rFonts w:asciiTheme="minorHAnsi" w:hAnsiTheme="minorHAnsi" w:cstheme="minorHAnsi"/>
        </w:rPr>
        <w:t xml:space="preserve"> to predict the Midterm </w:t>
      </w:r>
      <w:r w:rsidR="00691232">
        <w:rPr>
          <w:rFonts w:asciiTheme="minorHAnsi" w:hAnsiTheme="minorHAnsi" w:cstheme="minorHAnsi"/>
        </w:rPr>
        <w:t>E</w:t>
      </w:r>
      <w:r w:rsidRPr="00691232">
        <w:rPr>
          <w:rFonts w:asciiTheme="minorHAnsi" w:hAnsiTheme="minorHAnsi" w:cstheme="minorHAnsi"/>
        </w:rPr>
        <w:t xml:space="preserve">xam </w:t>
      </w:r>
      <w:r w:rsidR="00691232">
        <w:rPr>
          <w:rFonts w:asciiTheme="minorHAnsi" w:hAnsiTheme="minorHAnsi" w:cstheme="minorHAnsi"/>
        </w:rPr>
        <w:t>G</w:t>
      </w:r>
      <w:r w:rsidRPr="00691232">
        <w:rPr>
          <w:rFonts w:asciiTheme="minorHAnsi" w:hAnsiTheme="minorHAnsi" w:cstheme="minorHAnsi"/>
        </w:rPr>
        <w:t>rade for a student who received an 85 on Test 1.</w:t>
      </w:r>
    </w:p>
    <w:p w14:paraId="472D28B8" w14:textId="2A8007F1" w:rsidR="00691232" w:rsidRDefault="00691232" w:rsidP="00691232">
      <w:pPr>
        <w:pStyle w:val="NormalWeb"/>
        <w:spacing w:before="0"/>
        <w:ind w:left="720"/>
        <w:rPr>
          <w:rFonts w:asciiTheme="minorHAnsi" w:hAnsiTheme="minorHAnsi" w:cstheme="minorHAnsi"/>
        </w:rPr>
      </w:pPr>
    </w:p>
    <w:p w14:paraId="51AF3F21" w14:textId="77777777" w:rsidR="00691232" w:rsidRDefault="00691232" w:rsidP="00691232">
      <w:pPr>
        <w:pStyle w:val="NormalWeb"/>
        <w:spacing w:before="0"/>
        <w:ind w:left="720"/>
        <w:rPr>
          <w:rFonts w:asciiTheme="minorHAnsi" w:hAnsiTheme="minorHAnsi" w:cstheme="minorHAnsi"/>
        </w:rPr>
      </w:pPr>
    </w:p>
    <w:p w14:paraId="49826EEA" w14:textId="50078987" w:rsidR="00691232" w:rsidRPr="00691232" w:rsidRDefault="00AC19E8" w:rsidP="0069123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Sales </w:t>
      </w:r>
      <w:r w:rsidR="00571981">
        <w:rPr>
          <w:rFonts w:asciiTheme="minorHAnsi" w:hAnsiTheme="minorHAnsi" w:cstheme="minorHAnsi"/>
        </w:rPr>
        <w:t xml:space="preserve">($) </w:t>
      </w:r>
      <w:r>
        <w:rPr>
          <w:rFonts w:asciiTheme="minorHAnsi" w:hAnsiTheme="minorHAnsi" w:cstheme="minorHAnsi"/>
        </w:rPr>
        <w:t>for a sports store for several months are shown below. Use the data to forecast the sales for months 5, 6, 7 and 8 using a 4-month Moving Average.</w:t>
      </w:r>
    </w:p>
    <w:tbl>
      <w:tblPr>
        <w:tblW w:w="8037" w:type="dxa"/>
        <w:tblLook w:val="04A0" w:firstRow="1" w:lastRow="0" w:firstColumn="1" w:lastColumn="0" w:noHBand="0" w:noVBand="1"/>
      </w:tblPr>
      <w:tblGrid>
        <w:gridCol w:w="1300"/>
        <w:gridCol w:w="1500"/>
        <w:gridCol w:w="5237"/>
      </w:tblGrid>
      <w:tr w:rsidR="002439FB" w:rsidRPr="002439FB" w14:paraId="3FD4FEEA" w14:textId="77777777" w:rsidTr="002439F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0A83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39FB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018E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39FB">
              <w:rPr>
                <w:rFonts w:ascii="Calibri" w:eastAsia="Times New Roman" w:hAnsi="Calibri" w:cs="Calibri"/>
                <w:b/>
                <w:bCs/>
                <w:color w:val="000000"/>
              </w:rPr>
              <w:t>Sales (Actual)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86BE" w14:textId="065AF7FF" w:rsidR="002439FB" w:rsidRPr="002439FB" w:rsidRDefault="002439FB" w:rsidP="002439F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Forecasted </w:t>
            </w:r>
            <w:r w:rsidRPr="002439F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Sales (4 month </w:t>
            </w:r>
            <w:r w:rsidR="00571981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2439F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oving </w:t>
            </w:r>
            <w:r w:rsidR="00571981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2439FB">
              <w:rPr>
                <w:rFonts w:ascii="Calibri" w:eastAsia="Times New Roman" w:hAnsi="Calibri" w:cs="Calibri"/>
                <w:b/>
                <w:bCs/>
                <w:color w:val="000000"/>
              </w:rPr>
              <w:t>verage)</w:t>
            </w:r>
          </w:p>
        </w:tc>
      </w:tr>
      <w:tr w:rsidR="002439FB" w:rsidRPr="002439FB" w14:paraId="065D0EAF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3351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A23C" w14:textId="0751DF51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C2A5" w14:textId="77777777" w:rsidR="002439FB" w:rsidRPr="002439FB" w:rsidRDefault="002439FB" w:rsidP="002439FB">
            <w:pPr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39FB" w:rsidRPr="002439FB" w14:paraId="6F621F68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01C7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FD97" w14:textId="6AF0DB79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090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82F1" w14:textId="77777777" w:rsidR="002439FB" w:rsidRPr="002439FB" w:rsidRDefault="002439FB" w:rsidP="002439FB">
            <w:pPr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39FB" w:rsidRPr="002439FB" w14:paraId="75A0C88F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BA0A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E2C8" w14:textId="3520A1E0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E1A2" w14:textId="77777777" w:rsidR="002439FB" w:rsidRPr="002439FB" w:rsidRDefault="002439FB" w:rsidP="002439FB">
            <w:pPr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39FB" w:rsidRPr="002439FB" w14:paraId="3B4E4525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0572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A4AE" w14:textId="3FEEDE06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EE1" w14:textId="77777777" w:rsidR="002439FB" w:rsidRPr="002439FB" w:rsidRDefault="002439FB" w:rsidP="002439FB">
            <w:pPr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39FB" w:rsidRPr="002439FB" w14:paraId="4E7765C1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7A40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D2FA" w14:textId="49C8693E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7F9D" w14:textId="119B8FD6" w:rsidR="002439FB" w:rsidRPr="002439FB" w:rsidRDefault="002439FB" w:rsidP="002439FB">
            <w:pPr>
              <w:ind w:firstLineChars="300" w:firstLine="7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39FB" w:rsidRPr="002439FB" w14:paraId="4C82C86A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7989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6BD0" w14:textId="287A39EE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EBBE" w14:textId="17E9BC1E" w:rsidR="002439FB" w:rsidRPr="002439FB" w:rsidRDefault="002439FB" w:rsidP="002439FB">
            <w:pPr>
              <w:ind w:firstLineChars="300" w:firstLine="7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39FB" w:rsidRPr="002439FB" w14:paraId="59D4A931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7607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DD7C" w14:textId="740D2118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A9F3" w14:textId="7CE2874A" w:rsidR="002439FB" w:rsidRPr="002439FB" w:rsidRDefault="002439FB" w:rsidP="002439FB">
            <w:pPr>
              <w:ind w:firstLineChars="300" w:firstLine="7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39FB" w:rsidRPr="002439FB" w14:paraId="105E4990" w14:textId="77777777" w:rsidTr="002439F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9571" w14:textId="77777777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E553" w14:textId="36BB9A6B" w:rsidR="002439FB" w:rsidRPr="002439FB" w:rsidRDefault="002439FB" w:rsidP="002439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9FB">
              <w:rPr>
                <w:rFonts w:ascii="Calibri" w:eastAsia="Times New Roman" w:hAnsi="Calibri" w:cs="Calibri"/>
                <w:color w:val="000000"/>
              </w:rPr>
              <w:t>13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2439FB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4964" w14:textId="196D0B29" w:rsidR="002439FB" w:rsidRPr="002439FB" w:rsidRDefault="002439FB" w:rsidP="002439FB">
            <w:pPr>
              <w:ind w:firstLineChars="300" w:firstLine="72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308F3EC" w14:textId="4E4CFB20" w:rsidR="00691232" w:rsidRDefault="00691232" w:rsidP="00691232">
      <w:pPr>
        <w:pStyle w:val="NormalWeb"/>
        <w:spacing w:before="0"/>
        <w:rPr>
          <w:rFonts w:asciiTheme="minorHAnsi" w:hAnsiTheme="minorHAnsi" w:cstheme="minorHAnsi"/>
        </w:rPr>
      </w:pPr>
    </w:p>
    <w:p w14:paraId="7A4AD6DC" w14:textId="77777777" w:rsidR="00AF349F" w:rsidRDefault="00AF349F" w:rsidP="00691232">
      <w:pPr>
        <w:pStyle w:val="NormalWeb"/>
        <w:spacing w:before="0"/>
        <w:rPr>
          <w:rFonts w:asciiTheme="minorHAnsi" w:hAnsiTheme="minorHAnsi" w:cstheme="minorHAnsi"/>
        </w:rPr>
      </w:pPr>
    </w:p>
    <w:p w14:paraId="0FC9B36C" w14:textId="33411B63" w:rsidR="00571981" w:rsidRPr="00691232" w:rsidRDefault="00571981" w:rsidP="0057198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 for a</w:t>
      </w:r>
      <w:r>
        <w:rPr>
          <w:rFonts w:asciiTheme="minorHAnsi" w:hAnsiTheme="minorHAnsi" w:cstheme="minorHAnsi"/>
        </w:rPr>
        <w:t xml:space="preserve"> particular product</w:t>
      </w:r>
      <w:r w:rsidR="00AF349F">
        <w:rPr>
          <w:rFonts w:asciiTheme="minorHAnsi" w:hAnsiTheme="minorHAnsi" w:cstheme="minorHAnsi"/>
        </w:rPr>
        <w:t xml:space="preserve"> at 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beauty</w:t>
      </w:r>
      <w:r>
        <w:rPr>
          <w:rFonts w:asciiTheme="minorHAnsi" w:hAnsiTheme="minorHAnsi" w:cstheme="minorHAnsi"/>
        </w:rPr>
        <w:t xml:space="preserve"> store</w:t>
      </w:r>
      <w:r>
        <w:rPr>
          <w:rFonts w:asciiTheme="minorHAnsi" w:hAnsiTheme="minorHAnsi" w:cstheme="minorHAnsi"/>
        </w:rPr>
        <w:t xml:space="preserve"> have gone done recently</w:t>
      </w:r>
      <w:r w:rsidR="00AA1CDE">
        <w:rPr>
          <w:rFonts w:asciiTheme="minorHAnsi" w:hAnsiTheme="minorHAnsi" w:cstheme="minorHAnsi"/>
        </w:rPr>
        <w:t xml:space="preserve"> (data is shown in the table below)</w:t>
      </w:r>
      <w:r>
        <w:rPr>
          <w:rFonts w:asciiTheme="minorHAnsi" w:hAnsiTheme="minorHAnsi" w:cstheme="minorHAnsi"/>
        </w:rPr>
        <w:t>. Initially they predicted to have $</w:t>
      </w:r>
      <w:r w:rsidR="00AA1CDE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40 in the first month</w:t>
      </w:r>
      <w:r w:rsidR="00AA1CDE">
        <w:rPr>
          <w:rFonts w:asciiTheme="minorHAnsi" w:hAnsiTheme="minorHAnsi" w:cstheme="minorHAnsi"/>
        </w:rPr>
        <w:t>.</w:t>
      </w:r>
      <w:r w:rsidR="00AA1CDE" w:rsidRPr="00AA1C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AA1CDE" w:rsidRPr="00AA1CDE">
        <w:rPr>
          <w:rFonts w:asciiTheme="minorHAnsi" w:hAnsiTheme="minorHAnsi" w:cstheme="minorHAnsi"/>
        </w:rPr>
        <w:t xml:space="preserve">Use exponential smoothing with a weight of </w:t>
      </w:r>
      <w:r w:rsidR="00AA1CDE" w:rsidRPr="00AA1CDE">
        <w:rPr>
          <w:rFonts w:ascii="Cambria Math" w:hAnsi="Cambria Math" w:cs="Cambria Math"/>
        </w:rPr>
        <w:t>𝛼</w:t>
      </w:r>
      <w:r w:rsidR="00AA1CDE" w:rsidRPr="00AA1CDE">
        <w:rPr>
          <w:rFonts w:asciiTheme="minorHAnsi" w:hAnsiTheme="minorHAnsi" w:cstheme="minorHAnsi"/>
        </w:rPr>
        <w:t xml:space="preserve"> = 0</w:t>
      </w:r>
      <w:r w:rsidR="00AA1CDE">
        <w:rPr>
          <w:rFonts w:asciiTheme="minorHAnsi" w:hAnsiTheme="minorHAnsi" w:cstheme="minorHAnsi"/>
        </w:rPr>
        <w:t>.25</w:t>
      </w:r>
      <w:r w:rsidR="00AA1CDE" w:rsidRPr="00AA1CDE">
        <w:rPr>
          <w:rFonts w:asciiTheme="minorHAnsi" w:hAnsiTheme="minorHAnsi" w:cstheme="minorHAnsi"/>
        </w:rPr>
        <w:t xml:space="preserve"> to forecast sales for </w:t>
      </w:r>
      <w:r w:rsidR="00AA1CDE">
        <w:rPr>
          <w:rFonts w:asciiTheme="minorHAnsi" w:hAnsiTheme="minorHAnsi" w:cstheme="minorHAnsi"/>
        </w:rPr>
        <w:t>months 2 through 5</w:t>
      </w:r>
      <w:r w:rsidR="00AA1CDE" w:rsidRPr="00AA1CDE">
        <w:rPr>
          <w:rFonts w:asciiTheme="minorHAnsi" w:hAnsiTheme="minorHAnsi" w:cstheme="minorHAnsi"/>
        </w:rPr>
        <w:t>.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1500"/>
        <w:gridCol w:w="1500"/>
        <w:gridCol w:w="4500"/>
      </w:tblGrid>
      <w:tr w:rsidR="00AA1CDE" w:rsidRPr="00AA1CDE" w14:paraId="3E031BC9" w14:textId="77777777" w:rsidTr="00E37CC1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4B1" w14:textId="712B5B2A" w:rsidR="00AA1CDE" w:rsidRPr="00AA1CDE" w:rsidRDefault="00AF349F" w:rsidP="00AA1C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08B4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CDE">
              <w:rPr>
                <w:rFonts w:ascii="Calibri" w:eastAsia="Times New Roman" w:hAnsi="Calibri" w:cs="Calibri"/>
                <w:b/>
                <w:bCs/>
                <w:color w:val="000000"/>
              </w:rPr>
              <w:t>Sales (Actual)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BA4" w14:textId="6BF606BC" w:rsidR="00AA1CDE" w:rsidRPr="00AA1CDE" w:rsidRDefault="00AA1CDE" w:rsidP="00E37C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1CDE">
              <w:rPr>
                <w:rFonts w:ascii="Calibri" w:eastAsia="Times New Roman" w:hAnsi="Calibri" w:cs="Calibri"/>
                <w:b/>
                <w:bCs/>
                <w:color w:val="000000"/>
              </w:rPr>
              <w:t>Forecast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ed Sales</w:t>
            </w:r>
            <w:r w:rsidRPr="00AA1C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α=0.25</m:t>
              </m:r>
            </m:oMath>
            <w:r w:rsidRPr="00AA1CD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AA1CDE" w:rsidRPr="00AA1CDE" w14:paraId="132FDB4A" w14:textId="77777777" w:rsidTr="00AA1CD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B342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9828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24AD" w14:textId="77777777" w:rsidR="00AA1CDE" w:rsidRPr="00AA1CDE" w:rsidRDefault="00AA1CDE" w:rsidP="00AA1CDE">
            <w:pPr>
              <w:ind w:firstLineChars="100" w:firstLine="240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640 (Initial Prediction)</w:t>
            </w:r>
          </w:p>
        </w:tc>
      </w:tr>
      <w:tr w:rsidR="00AA1CDE" w:rsidRPr="00AA1CDE" w14:paraId="6E696356" w14:textId="77777777" w:rsidTr="00AA1CD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6293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8030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82A9" w14:textId="6E314A7A" w:rsidR="00AA1CDE" w:rsidRPr="00AA1CDE" w:rsidRDefault="00AA1CDE" w:rsidP="00AA1CDE">
            <w:pPr>
              <w:ind w:firstLineChars="100" w:firstLine="24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1CDE" w:rsidRPr="00AA1CDE" w14:paraId="564BCF46" w14:textId="77777777" w:rsidTr="00AA1CD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C131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64D2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94F9" w14:textId="7403128B" w:rsidR="00AA1CDE" w:rsidRPr="00AA1CDE" w:rsidRDefault="00AA1CDE" w:rsidP="00AA1CDE">
            <w:pPr>
              <w:ind w:firstLineChars="100" w:firstLine="24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1CDE" w:rsidRPr="00AA1CDE" w14:paraId="789623FA" w14:textId="77777777" w:rsidTr="00AA1CD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A0D3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83D0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8F23" w14:textId="34EB51D0" w:rsidR="00AA1CDE" w:rsidRPr="00AA1CDE" w:rsidRDefault="00AA1CDE" w:rsidP="00AA1CDE">
            <w:pPr>
              <w:ind w:firstLineChars="100" w:firstLine="24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1CDE" w:rsidRPr="00AA1CDE" w14:paraId="5C9EDC03" w14:textId="77777777" w:rsidTr="00AA1CD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2E2C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2DAC" w14:textId="77777777" w:rsidR="00AA1CDE" w:rsidRPr="00AA1CDE" w:rsidRDefault="00AA1CDE" w:rsidP="00AA1C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1CDE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D13D" w14:textId="42AE6105" w:rsidR="00AA1CDE" w:rsidRPr="00AA1CDE" w:rsidRDefault="00AA1CDE" w:rsidP="00AA1CDE">
            <w:pPr>
              <w:ind w:firstLineChars="100" w:firstLine="24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E0FD0CB" w14:textId="77777777" w:rsidR="00571981" w:rsidRPr="00691232" w:rsidRDefault="00571981" w:rsidP="00691232">
      <w:pPr>
        <w:pStyle w:val="NormalWeb"/>
        <w:spacing w:before="0"/>
        <w:rPr>
          <w:rFonts w:asciiTheme="minorHAnsi" w:hAnsiTheme="minorHAnsi" w:cstheme="minorHAnsi"/>
        </w:rPr>
      </w:pPr>
    </w:p>
    <w:sectPr w:rsidR="00571981" w:rsidRPr="00691232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833"/>
    <w:multiLevelType w:val="hybridMultilevel"/>
    <w:tmpl w:val="C5222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AF8"/>
    <w:multiLevelType w:val="hybridMultilevel"/>
    <w:tmpl w:val="A4107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47674"/>
    <w:multiLevelType w:val="hybridMultilevel"/>
    <w:tmpl w:val="A9580866"/>
    <w:lvl w:ilvl="0" w:tplc="07361D9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1D65C4A">
      <w:start w:val="1"/>
      <w:numFmt w:val="lowerLetter"/>
      <w:lvlText w:val="%2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18FCD35C">
      <w:numFmt w:val="bullet"/>
      <w:lvlText w:val="•"/>
      <w:lvlJc w:val="left"/>
      <w:pPr>
        <w:ind w:left="1180" w:hanging="361"/>
      </w:pPr>
      <w:rPr>
        <w:rFonts w:hint="default"/>
      </w:rPr>
    </w:lvl>
    <w:lvl w:ilvl="3" w:tplc="0C1866E6">
      <w:numFmt w:val="bullet"/>
      <w:lvlText w:val="•"/>
      <w:lvlJc w:val="left"/>
      <w:pPr>
        <w:ind w:left="2410" w:hanging="361"/>
      </w:pPr>
      <w:rPr>
        <w:rFonts w:hint="default"/>
      </w:rPr>
    </w:lvl>
    <w:lvl w:ilvl="4" w:tplc="FC92F954">
      <w:numFmt w:val="bullet"/>
      <w:lvlText w:val="•"/>
      <w:lvlJc w:val="left"/>
      <w:pPr>
        <w:ind w:left="3640" w:hanging="361"/>
      </w:pPr>
      <w:rPr>
        <w:rFonts w:hint="default"/>
      </w:rPr>
    </w:lvl>
    <w:lvl w:ilvl="5" w:tplc="AB66D234">
      <w:numFmt w:val="bullet"/>
      <w:lvlText w:val="•"/>
      <w:lvlJc w:val="left"/>
      <w:pPr>
        <w:ind w:left="4870" w:hanging="361"/>
      </w:pPr>
      <w:rPr>
        <w:rFonts w:hint="default"/>
      </w:rPr>
    </w:lvl>
    <w:lvl w:ilvl="6" w:tplc="95127266">
      <w:numFmt w:val="bullet"/>
      <w:lvlText w:val="•"/>
      <w:lvlJc w:val="left"/>
      <w:pPr>
        <w:ind w:left="6100" w:hanging="361"/>
      </w:pPr>
      <w:rPr>
        <w:rFonts w:hint="default"/>
      </w:rPr>
    </w:lvl>
    <w:lvl w:ilvl="7" w:tplc="3562624C">
      <w:numFmt w:val="bullet"/>
      <w:lvlText w:val="•"/>
      <w:lvlJc w:val="left"/>
      <w:pPr>
        <w:ind w:left="7330" w:hanging="361"/>
      </w:pPr>
      <w:rPr>
        <w:rFonts w:hint="default"/>
      </w:rPr>
    </w:lvl>
    <w:lvl w:ilvl="8" w:tplc="88EEAC8E"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4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172BD"/>
    <w:multiLevelType w:val="hybridMultilevel"/>
    <w:tmpl w:val="71B47764"/>
    <w:lvl w:ilvl="0" w:tplc="80B6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3496">
    <w:abstractNumId w:val="6"/>
  </w:num>
  <w:num w:numId="2" w16cid:durableId="919867187">
    <w:abstractNumId w:val="4"/>
  </w:num>
  <w:num w:numId="3" w16cid:durableId="435751483">
    <w:abstractNumId w:val="0"/>
  </w:num>
  <w:num w:numId="4" w16cid:durableId="784813872">
    <w:abstractNumId w:val="5"/>
  </w:num>
  <w:num w:numId="5" w16cid:durableId="1388147560">
    <w:abstractNumId w:val="7"/>
  </w:num>
  <w:num w:numId="6" w16cid:durableId="1141117355">
    <w:abstractNumId w:val="3"/>
  </w:num>
  <w:num w:numId="7" w16cid:durableId="409238443">
    <w:abstractNumId w:val="1"/>
  </w:num>
  <w:num w:numId="8" w16cid:durableId="94492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57D94"/>
    <w:rsid w:val="000D7E3D"/>
    <w:rsid w:val="00117927"/>
    <w:rsid w:val="00232EA3"/>
    <w:rsid w:val="002439FB"/>
    <w:rsid w:val="002777DF"/>
    <w:rsid w:val="002A7768"/>
    <w:rsid w:val="00315DDA"/>
    <w:rsid w:val="003B44F1"/>
    <w:rsid w:val="003E47CD"/>
    <w:rsid w:val="004360C6"/>
    <w:rsid w:val="004B1623"/>
    <w:rsid w:val="005530FF"/>
    <w:rsid w:val="00571981"/>
    <w:rsid w:val="0061112C"/>
    <w:rsid w:val="00691232"/>
    <w:rsid w:val="006D7CC5"/>
    <w:rsid w:val="006E146B"/>
    <w:rsid w:val="007264E8"/>
    <w:rsid w:val="007370CC"/>
    <w:rsid w:val="00767C1E"/>
    <w:rsid w:val="00885E73"/>
    <w:rsid w:val="008B1451"/>
    <w:rsid w:val="008E2AA4"/>
    <w:rsid w:val="00A07133"/>
    <w:rsid w:val="00A267C8"/>
    <w:rsid w:val="00AA1CDE"/>
    <w:rsid w:val="00AC065E"/>
    <w:rsid w:val="00AC19E8"/>
    <w:rsid w:val="00AF349F"/>
    <w:rsid w:val="00BB6384"/>
    <w:rsid w:val="00BE564A"/>
    <w:rsid w:val="00C274BF"/>
    <w:rsid w:val="00CB23A6"/>
    <w:rsid w:val="00D074B4"/>
    <w:rsid w:val="00D9656E"/>
    <w:rsid w:val="00E37CC1"/>
    <w:rsid w:val="00EB35EC"/>
    <w:rsid w:val="00F336CB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20</cp:revision>
  <dcterms:created xsi:type="dcterms:W3CDTF">2022-01-15T20:28:00Z</dcterms:created>
  <dcterms:modified xsi:type="dcterms:W3CDTF">2022-08-04T20:17:00Z</dcterms:modified>
</cp:coreProperties>
</file>