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9175" w14:textId="5FA7C7B8" w:rsidR="00A83914" w:rsidRPr="00A83914" w:rsidRDefault="00A83914" w:rsidP="45D509B1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Part 1 – Comparing Theoretical and Empirical Probabilities</w:t>
      </w:r>
    </w:p>
    <w:p w14:paraId="1F0649CA" w14:textId="1D459C65" w:rsidR="74FCC5F5" w:rsidRPr="00693296" w:rsidRDefault="6B33B7DA" w:rsidP="45D509B1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93296">
        <w:rPr>
          <w:rFonts w:ascii="Times New Roman" w:eastAsia="Calibri" w:hAnsi="Times New Roman" w:cs="Times New Roman"/>
          <w:sz w:val="24"/>
          <w:szCs w:val="24"/>
        </w:rPr>
        <w:t xml:space="preserve">You will receive one die to roll and one penny to toss. Follow the directions below: </w:t>
      </w:r>
    </w:p>
    <w:p w14:paraId="2333C3D4" w14:textId="1EBAAAE1" w:rsidR="74FCC5F5" w:rsidRPr="00693296" w:rsidRDefault="6B33B7DA" w:rsidP="00693296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Calculate the theoretical probability for a coin to land on heads or tails, respectively.</w:t>
      </w:r>
    </w:p>
    <w:p w14:paraId="7FB280B3" w14:textId="77777777" w:rsidR="00693296" w:rsidRPr="00693296" w:rsidRDefault="00693296" w:rsidP="00693296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0F6348E3" w14:textId="4C2AC478" w:rsidR="74FCC5F5" w:rsidRPr="00457267" w:rsidRDefault="6B33B7DA" w:rsidP="00693296">
      <w:pPr>
        <w:pStyle w:val="ListParagraph"/>
        <w:numPr>
          <w:ilvl w:val="1"/>
          <w:numId w:val="2"/>
        </w:numPr>
        <w:spacing w:line="257" w:lineRule="auto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is the theoretical probability </w:t>
      </w:r>
      <w:r w:rsid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flipping heads (H)? Tails (T)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14:paraId="524DE265" w14:textId="43B77AEC" w:rsidR="74FCC5F5" w:rsidRDefault="6B33B7DA" w:rsidP="00693296">
      <w:pPr>
        <w:spacing w:line="257" w:lineRule="auto"/>
        <w:ind w:firstLine="720"/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H:</w:t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T:</w:t>
      </w:r>
    </w:p>
    <w:p w14:paraId="70F39868" w14:textId="55541A31" w:rsidR="00457267" w:rsidRPr="00457267" w:rsidRDefault="00457267" w:rsidP="00457267">
      <w:pPr>
        <w:pStyle w:val="ListParagraph"/>
        <w:numPr>
          <w:ilvl w:val="1"/>
          <w:numId w:val="2"/>
        </w:numPr>
        <w:spacing w:line="257" w:lineRule="auto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this a classical or empirical probability? Why</w:t>
      </w:r>
    </w:p>
    <w:p w14:paraId="167DA571" w14:textId="6D409925" w:rsidR="00457267" w:rsidRDefault="00457267" w:rsidP="00457267">
      <w:pPr>
        <w:pStyle w:val="ListParagraph"/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400A03" w14:textId="77777777" w:rsidR="00457267" w:rsidRPr="00457267" w:rsidRDefault="00457267" w:rsidP="00457267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FE44CA0" w14:textId="50E38936" w:rsidR="74FCC5F5" w:rsidRPr="00693296" w:rsidRDefault="6B33B7DA" w:rsidP="00693296">
      <w:pPr>
        <w:pStyle w:val="ListParagraph"/>
        <w:numPr>
          <w:ilvl w:val="1"/>
          <w:numId w:val="2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Out of the 10 tosses, how often do you 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expect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get heads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ails?</w:t>
      </w:r>
    </w:p>
    <w:p w14:paraId="142EE36D" w14:textId="7393FEF8" w:rsidR="74FCC5F5" w:rsidRPr="00693296" w:rsidRDefault="6B33B7DA" w:rsidP="00693296">
      <w:p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H:</w:t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T: </w:t>
      </w:r>
    </w:p>
    <w:p w14:paraId="3734B1A4" w14:textId="5EB4D4E6" w:rsidR="74FCC5F5" w:rsidRPr="00693296" w:rsidRDefault="6B33B7DA" w:rsidP="6B33B7DA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Toss the coin 10 times. After each toss</w:t>
      </w:r>
      <w:r w:rsidR="00693296">
        <w:rPr>
          <w:rFonts w:ascii="Times New Roman" w:eastAsia="Calibri" w:hAnsi="Times New Roman" w:cs="Times New Roman"/>
          <w:color w:val="333333"/>
          <w:sz w:val="24"/>
          <w:szCs w:val="24"/>
        </w:rPr>
        <w:t>,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record if you got heads or tails in </w:t>
      </w:r>
      <w:r w:rsidR="00D2632A">
        <w:rPr>
          <w:rFonts w:ascii="Times New Roman" w:eastAsia="Calibri" w:hAnsi="Times New Roman" w:cs="Times New Roman"/>
          <w:color w:val="333333"/>
          <w:sz w:val="24"/>
          <w:szCs w:val="24"/>
        </w:rPr>
        <w:t>the table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.</w:t>
      </w:r>
    </w:p>
    <w:tbl>
      <w:tblPr>
        <w:tblW w:w="0" w:type="auto"/>
        <w:tblInd w:w="720" w:type="dxa"/>
        <w:tblLayout w:type="fixed"/>
        <w:tblLook w:val="0400" w:firstRow="0" w:lastRow="0" w:firstColumn="0" w:lastColumn="0" w:noHBand="0" w:noVBand="1"/>
      </w:tblPr>
      <w:tblGrid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6B33B7DA" w:rsidRPr="00693296" w14:paraId="13341A3F" w14:textId="77777777" w:rsidTr="6B33B7DA">
        <w:trPr>
          <w:trHeight w:val="540"/>
        </w:trPr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E3598D" w14:textId="4931D237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57DEC5" w14:textId="179A1666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1710E5" w14:textId="46BC0722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FAE02C" w14:textId="33914EDE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7B0837" w14:textId="1E5700C8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1B8380" w14:textId="2799AE41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C915EF" w14:textId="2368A8D2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249F73" w14:textId="78D0850C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807EBF" w14:textId="25F91D3F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51502A" w14:textId="6DBF5E6D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</w:tr>
    </w:tbl>
    <w:p w14:paraId="48E3B16E" w14:textId="77777777" w:rsidR="00693296" w:rsidRPr="00693296" w:rsidRDefault="00693296" w:rsidP="00693296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06EE78A5" w14:textId="1BBED333" w:rsidR="00457267" w:rsidRPr="00457267" w:rsidRDefault="00457267" w:rsidP="00457267">
      <w:pPr>
        <w:pStyle w:val="ListParagraph"/>
        <w:numPr>
          <w:ilvl w:val="1"/>
          <w:numId w:val="3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>
        <w:rPr>
          <w:rFonts w:ascii="Times New Roman" w:eastAsia="Calibri" w:hAnsi="Times New Roman" w:cs="Times New Roman"/>
          <w:color w:val="333333"/>
          <w:sz w:val="24"/>
          <w:szCs w:val="24"/>
        </w:rPr>
        <w:t>Calculate the probability of each event based on your data</w:t>
      </w:r>
      <w:r w:rsidR="6B33B7DA"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.</w:t>
      </w:r>
    </w:p>
    <w:p w14:paraId="1EB9E2FC" w14:textId="77777777" w:rsidR="00457267" w:rsidRDefault="00457267" w:rsidP="00457267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1EE876C9" w14:textId="69A8F4F4" w:rsidR="00457267" w:rsidRDefault="00457267" w:rsidP="00457267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333333"/>
          <w:sz w:val="24"/>
          <w:szCs w:val="24"/>
        </w:rPr>
        <w:t>H:</w:t>
      </w:r>
      <w:r>
        <w:rPr>
          <w:rFonts w:ascii="Times New Roman" w:eastAsiaTheme="minorEastAsia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zCs w:val="24"/>
        </w:rPr>
        <w:tab/>
        <w:t>T:</w:t>
      </w:r>
    </w:p>
    <w:p w14:paraId="11CA32AC" w14:textId="77777777" w:rsidR="00457267" w:rsidRPr="00457267" w:rsidRDefault="00457267" w:rsidP="00457267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344A7915" w14:textId="2F9308AE" w:rsidR="00693296" w:rsidRPr="00457267" w:rsidRDefault="00457267" w:rsidP="00457267">
      <w:pPr>
        <w:pStyle w:val="ListParagraph"/>
        <w:numPr>
          <w:ilvl w:val="1"/>
          <w:numId w:val="3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4572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this a classical or empirical probability? Why</w:t>
      </w:r>
    </w:p>
    <w:p w14:paraId="1A8EE792" w14:textId="393541C6" w:rsidR="00693296" w:rsidRDefault="00693296" w:rsidP="00693296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4B29126F" w14:textId="77777777" w:rsidR="00457267" w:rsidRDefault="00457267" w:rsidP="00693296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2CB1A04B" w14:textId="1B9834FB" w:rsidR="00693296" w:rsidRPr="00693296" w:rsidRDefault="6B33B7DA" w:rsidP="00693296">
      <w:pPr>
        <w:pStyle w:val="ListParagraph"/>
        <w:numPr>
          <w:ilvl w:val="1"/>
          <w:numId w:val="3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Do your results match your expectations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from </w:t>
      </w:r>
      <w:r w:rsidR="006D4C9A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r w:rsidR="00457267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? </w:t>
      </w:r>
    </w:p>
    <w:p w14:paraId="1AF9F8FB" w14:textId="77777777" w:rsidR="00693296" w:rsidRPr="00693296" w:rsidRDefault="00693296" w:rsidP="45D509B1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12539B96" w14:textId="187A0BEA" w:rsidR="74FCC5F5" w:rsidRPr="00693296" w:rsidRDefault="6B33B7DA" w:rsidP="6B33B7DA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Compare your results </w:t>
      </w:r>
      <w:r w:rsidR="00E26428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from #2a 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to other members in your group. </w:t>
      </w:r>
    </w:p>
    <w:p w14:paraId="2530E779" w14:textId="77777777" w:rsidR="00693296" w:rsidRPr="00693296" w:rsidRDefault="00693296" w:rsidP="00693296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7A7AED48" w14:textId="77777777" w:rsidR="00457267" w:rsidRPr="00457267" w:rsidRDefault="00457267" w:rsidP="00457267">
      <w:pPr>
        <w:pStyle w:val="ListParagraph"/>
        <w:numPr>
          <w:ilvl w:val="0"/>
          <w:numId w:val="8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Are the results the same? Should you </w:t>
      </w:r>
      <w:r w:rsidR="6B33B7DA"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expect the same results? Why or why not?</w:t>
      </w:r>
    </w:p>
    <w:p w14:paraId="33DF179E" w14:textId="76DFF9FD" w:rsidR="000618C9" w:rsidRDefault="000618C9" w:rsidP="000618C9">
      <w:pPr>
        <w:pStyle w:val="ListParagraph"/>
        <w:spacing w:line="257" w:lineRule="auto"/>
        <w:rPr>
          <w:rFonts w:ascii="Times New Roman" w:eastAsia="Calibri" w:hAnsi="Times New Roman" w:cs="Times New Roman"/>
          <w:color w:val="333333"/>
          <w:sz w:val="24"/>
          <w:szCs w:val="24"/>
        </w:rPr>
      </w:pPr>
    </w:p>
    <w:p w14:paraId="09865F6A" w14:textId="77777777" w:rsidR="000618C9" w:rsidRPr="000618C9" w:rsidRDefault="000618C9" w:rsidP="000618C9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4CDFAB45" w14:textId="6F672D4D" w:rsidR="74FCC5F5" w:rsidRPr="00693296" w:rsidRDefault="6B33B7DA" w:rsidP="6B33B7DA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Combine your results</w:t>
      </w:r>
      <w:r w:rsid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from the coin flips </w:t>
      </w:r>
      <w:r w:rsidR="00E26428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in #2 </w:t>
      </w:r>
      <w:r w:rsidR="00693296">
        <w:rPr>
          <w:rFonts w:ascii="Times New Roman" w:eastAsia="Calibri" w:hAnsi="Times New Roman" w:cs="Times New Roman"/>
          <w:color w:val="333333"/>
          <w:sz w:val="24"/>
          <w:szCs w:val="24"/>
        </w:rPr>
        <w:t>with your group members.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</w:p>
    <w:p w14:paraId="33F2A50D" w14:textId="77777777" w:rsidR="00693296" w:rsidRPr="00693296" w:rsidRDefault="00693296" w:rsidP="00693296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1C22BD98" w14:textId="32B962D6" w:rsidR="74FCC5F5" w:rsidRPr="00693296" w:rsidRDefault="000618C9" w:rsidP="00693296">
      <w:pPr>
        <w:pStyle w:val="ListParagraph"/>
        <w:numPr>
          <w:ilvl w:val="0"/>
          <w:numId w:val="9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Calculate the overall probability of heads and tails using all members’ results</w:t>
      </w:r>
      <w:r w:rsidR="6B33B7DA"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5B57F13" w14:textId="5AE51560" w:rsidR="74FCC5F5" w:rsidRPr="00693296" w:rsidRDefault="00693296" w:rsidP="00693296">
      <w:p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333333"/>
          <w:sz w:val="24"/>
          <w:szCs w:val="24"/>
        </w:rPr>
        <w:t>H:</w:t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  <w:t>T:</w:t>
      </w:r>
    </w:p>
    <w:p w14:paraId="19E27B6C" w14:textId="01BBC43C" w:rsidR="00457267" w:rsidRPr="000618C9" w:rsidRDefault="6B33B7DA" w:rsidP="000618C9">
      <w:pPr>
        <w:pStyle w:val="ListParagraph"/>
        <w:numPr>
          <w:ilvl w:val="0"/>
          <w:numId w:val="9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How are they different from 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previous result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of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your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10 coin</w:t>
      </w:r>
      <w:proofErr w:type="gramEnd"/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toss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es (</w:t>
      </w:r>
      <w:r w:rsidR="006D4C9A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2a)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</w:p>
    <w:p w14:paraId="1B63E7D3" w14:textId="62C13BB4" w:rsidR="000618C9" w:rsidRDefault="000618C9" w:rsidP="000618C9">
      <w:pPr>
        <w:pStyle w:val="ListParagraph"/>
        <w:spacing w:line="257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A1C661F" w14:textId="77777777" w:rsidR="000618C9" w:rsidRPr="000618C9" w:rsidRDefault="000618C9" w:rsidP="000618C9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66FC9CD3" w14:textId="7368630C" w:rsidR="000618C9" w:rsidRPr="000618C9" w:rsidRDefault="6B33B7DA" w:rsidP="000618C9">
      <w:pPr>
        <w:pStyle w:val="ListParagraph"/>
        <w:numPr>
          <w:ilvl w:val="0"/>
          <w:numId w:val="9"/>
        </w:num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Does your experimental probability </w:t>
      </w:r>
      <w:r w:rsidR="00D2632A"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="006D4C9A"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r w:rsidR="00D2632A"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4a) </w:t>
      </w:r>
      <w:r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>match your theoretical probability</w:t>
      </w:r>
      <w:r w:rsidR="00D2632A"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="006D4C9A"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r w:rsidR="00D2632A"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>1a)</w:t>
      </w:r>
      <w:r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</w:p>
    <w:p w14:paraId="06ACC344" w14:textId="77777777" w:rsidR="000618C9" w:rsidRPr="000618C9" w:rsidRDefault="000618C9" w:rsidP="000618C9">
      <w:pPr>
        <w:pStyle w:val="ListParagraph"/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0EB3F8FA" w14:textId="2809F0E9" w:rsidR="74FCC5F5" w:rsidRPr="00693296" w:rsidRDefault="6B33B7DA" w:rsidP="6B33B7DA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lastRenderedPageBreak/>
        <w:t>Calculate the theoretical probability for rolling each number on a six-sided die.</w:t>
      </w:r>
    </w:p>
    <w:p w14:paraId="183F844D" w14:textId="5EA90B3C" w:rsidR="74FCC5F5" w:rsidRPr="00693296" w:rsidRDefault="6B33B7DA" w:rsidP="00D2632A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What is the theoretical probability for each number?</w:t>
      </w:r>
    </w:p>
    <w:p w14:paraId="3EE81838" w14:textId="0C650176" w:rsidR="74FCC5F5" w:rsidRDefault="6B33B7DA" w:rsidP="00D2632A">
      <w:pPr>
        <w:spacing w:after="0" w:line="257" w:lineRule="auto"/>
        <w:ind w:firstLine="720"/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1:</w:t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2:</w:t>
      </w:r>
      <w:r w:rsidR="00D2632A" w:rsidRPr="00D2632A">
        <w:rPr>
          <w:rFonts w:ascii="Times New Roman" w:hAnsi="Times New Roman" w:cs="Times New Roman"/>
          <w:sz w:val="24"/>
          <w:szCs w:val="24"/>
        </w:rPr>
        <w:t xml:space="preserve"> </w:t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3:</w:t>
      </w:r>
      <w:r w:rsidR="00D2632A" w:rsidRPr="00D2632A">
        <w:rPr>
          <w:rFonts w:ascii="Times New Roman" w:hAnsi="Times New Roman" w:cs="Times New Roman"/>
          <w:sz w:val="24"/>
          <w:szCs w:val="24"/>
        </w:rPr>
        <w:t xml:space="preserve"> </w:t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4:</w:t>
      </w:r>
      <w:r w:rsidR="00D2632A" w:rsidRPr="00D2632A">
        <w:rPr>
          <w:rFonts w:ascii="Times New Roman" w:hAnsi="Times New Roman" w:cs="Times New Roman"/>
          <w:sz w:val="24"/>
          <w:szCs w:val="24"/>
        </w:rPr>
        <w:t xml:space="preserve"> </w:t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5:</w:t>
      </w:r>
      <w:r w:rsidR="00D2632A" w:rsidRPr="00D2632A">
        <w:rPr>
          <w:rFonts w:ascii="Times New Roman" w:hAnsi="Times New Roman" w:cs="Times New Roman"/>
          <w:sz w:val="24"/>
          <w:szCs w:val="24"/>
        </w:rPr>
        <w:t xml:space="preserve"> </w:t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6:</w:t>
      </w:r>
    </w:p>
    <w:p w14:paraId="19F5C33E" w14:textId="77777777" w:rsidR="00D2632A" w:rsidRPr="00693296" w:rsidRDefault="00D2632A" w:rsidP="00D2632A">
      <w:pPr>
        <w:spacing w:after="0" w:line="257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385BF2" w14:textId="46A41132" w:rsidR="74FCC5F5" w:rsidRPr="00693296" w:rsidRDefault="6B33B7DA" w:rsidP="00D2632A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Out of the 10 rolls, how often do you </w:t>
      </w:r>
      <w:r w:rsidRPr="000618C9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expect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get each number? </w:t>
      </w:r>
    </w:p>
    <w:p w14:paraId="2EE04084" w14:textId="414FC030" w:rsidR="74FCC5F5" w:rsidRDefault="6B33B7DA" w:rsidP="00D2632A">
      <w:pPr>
        <w:spacing w:after="0" w:line="257" w:lineRule="auto"/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  <w:r w:rsidR="00D2632A"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1:</w:t>
      </w:r>
      <w:r w:rsidR="00D2632A" w:rsidRPr="00D2632A">
        <w:rPr>
          <w:rFonts w:ascii="Times New Roman" w:hAnsi="Times New Roman" w:cs="Times New Roman"/>
          <w:sz w:val="24"/>
          <w:szCs w:val="24"/>
        </w:rPr>
        <w:t xml:space="preserve"> </w:t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2:</w:t>
      </w:r>
      <w:r w:rsidR="00D2632A" w:rsidRPr="00D2632A">
        <w:rPr>
          <w:rFonts w:ascii="Times New Roman" w:hAnsi="Times New Roman" w:cs="Times New Roman"/>
          <w:sz w:val="24"/>
          <w:szCs w:val="24"/>
        </w:rPr>
        <w:t xml:space="preserve"> </w:t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3:</w:t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4:</w:t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5:</w:t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6:</w:t>
      </w:r>
    </w:p>
    <w:p w14:paraId="2B8CC7C2" w14:textId="77777777" w:rsidR="00D2632A" w:rsidRPr="00693296" w:rsidRDefault="00D2632A" w:rsidP="00D2632A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2B997719" w14:textId="4A679FA5" w:rsidR="74FCC5F5" w:rsidRPr="00D2632A" w:rsidRDefault="6B33B7DA" w:rsidP="6B33B7DA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Take the die and roll it 10 times. After each roll</w:t>
      </w:r>
      <w:r w:rsidR="00D2632A">
        <w:rPr>
          <w:rFonts w:ascii="Times New Roman" w:eastAsia="Calibri" w:hAnsi="Times New Roman" w:cs="Times New Roman"/>
          <w:color w:val="333333"/>
          <w:sz w:val="24"/>
          <w:szCs w:val="24"/>
        </w:rPr>
        <w:t>,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record which number you got in </w:t>
      </w:r>
      <w:r w:rsidR="00D2632A">
        <w:rPr>
          <w:rFonts w:ascii="Times New Roman" w:eastAsia="Calibri" w:hAnsi="Times New Roman" w:cs="Times New Roman"/>
          <w:color w:val="333333"/>
          <w:sz w:val="24"/>
          <w:szCs w:val="24"/>
        </w:rPr>
        <w:t>the table.</w:t>
      </w:r>
    </w:p>
    <w:tbl>
      <w:tblPr>
        <w:tblW w:w="0" w:type="auto"/>
        <w:tblInd w:w="720" w:type="dxa"/>
        <w:tblLayout w:type="fixed"/>
        <w:tblLook w:val="0400" w:firstRow="0" w:lastRow="0" w:firstColumn="0" w:lastColumn="0" w:noHBand="0" w:noVBand="1"/>
      </w:tblPr>
      <w:tblGrid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D2632A" w:rsidRPr="00693296" w14:paraId="16023092" w14:textId="77777777" w:rsidTr="00C43ECF">
        <w:trPr>
          <w:trHeight w:val="540"/>
        </w:trPr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2B899F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4B76DE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1C283E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40CDA2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1D841C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621238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61C57C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E20967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8F88DD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8254F7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</w:tr>
    </w:tbl>
    <w:p w14:paraId="49E46171" w14:textId="77777777" w:rsidR="00D2632A" w:rsidRPr="00D2632A" w:rsidRDefault="00D2632A" w:rsidP="00D2632A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57602180" w14:textId="51F199B8" w:rsidR="00D2632A" w:rsidRPr="00D2632A" w:rsidRDefault="6B33B7DA" w:rsidP="00E26428">
      <w:pPr>
        <w:pStyle w:val="ListParagraph"/>
        <w:numPr>
          <w:ilvl w:val="1"/>
          <w:numId w:val="3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After 10 rolls</w:t>
      </w:r>
      <w:r w:rsidR="00D2632A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, write your results in fraction or decimal form, as you did for </w:t>
      </w:r>
      <w:r w:rsidR="006D4C9A">
        <w:rPr>
          <w:rFonts w:ascii="Times New Roman" w:eastAsia="Calibri" w:hAnsi="Times New Roman" w:cs="Times New Roman"/>
          <w:color w:val="333333"/>
          <w:sz w:val="24"/>
          <w:szCs w:val="24"/>
        </w:rPr>
        <w:t>#</w:t>
      </w:r>
      <w:r w:rsidR="00D2632A">
        <w:rPr>
          <w:rFonts w:ascii="Times New Roman" w:eastAsia="Calibri" w:hAnsi="Times New Roman" w:cs="Times New Roman"/>
          <w:color w:val="333333"/>
          <w:sz w:val="24"/>
          <w:szCs w:val="24"/>
        </w:rPr>
        <w:t>2a.</w:t>
      </w:r>
    </w:p>
    <w:p w14:paraId="137B8FEB" w14:textId="77777777" w:rsidR="00D2632A" w:rsidRPr="00D2632A" w:rsidRDefault="00D2632A" w:rsidP="00D2632A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333333"/>
          <w:sz w:val="16"/>
          <w:szCs w:val="16"/>
        </w:rPr>
      </w:pPr>
    </w:p>
    <w:p w14:paraId="60688023" w14:textId="29AFE6A0" w:rsidR="00D2632A" w:rsidRDefault="00D2632A" w:rsidP="00D2632A">
      <w:pPr>
        <w:pStyle w:val="ListParagraph"/>
        <w:spacing w:line="257" w:lineRule="auto"/>
        <w:ind w:left="360" w:firstLine="360"/>
        <w:rPr>
          <w:rFonts w:ascii="Times New Roman" w:eastAsia="Calibri" w:hAnsi="Times New Roman" w:cs="Times New Roman"/>
          <w:color w:val="333333"/>
          <w:sz w:val="24"/>
          <w:szCs w:val="24"/>
        </w:rPr>
      </w:pPr>
      <w:r>
        <w:rPr>
          <w:rFonts w:ascii="Times New Roman" w:eastAsia="Calibri" w:hAnsi="Times New Roman" w:cs="Times New Roman"/>
          <w:color w:val="333333"/>
          <w:sz w:val="24"/>
          <w:szCs w:val="24"/>
        </w:rPr>
        <w:t>1:</w:t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  <w:t>2:</w:t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  <w:t>3:</w:t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  <w:t>4:</w:t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  <w:t>5:</w:t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  <w:t>6:</w:t>
      </w:r>
    </w:p>
    <w:p w14:paraId="5C2F4557" w14:textId="77777777" w:rsidR="00D2632A" w:rsidRDefault="00D2632A" w:rsidP="00D2632A">
      <w:pPr>
        <w:pStyle w:val="ListParagraph"/>
        <w:spacing w:line="257" w:lineRule="auto"/>
        <w:ind w:left="360" w:firstLine="360"/>
        <w:rPr>
          <w:rFonts w:ascii="Times New Roman" w:eastAsia="Calibri" w:hAnsi="Times New Roman" w:cs="Times New Roman"/>
          <w:color w:val="333333"/>
          <w:sz w:val="24"/>
          <w:szCs w:val="24"/>
        </w:rPr>
      </w:pPr>
    </w:p>
    <w:p w14:paraId="11AF696E" w14:textId="2CCBBD94" w:rsidR="74FCC5F5" w:rsidRPr="00D2632A" w:rsidRDefault="00D2632A" w:rsidP="00E26428">
      <w:pPr>
        <w:pStyle w:val="ListParagraph"/>
        <w:numPr>
          <w:ilvl w:val="1"/>
          <w:numId w:val="3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>
        <w:rPr>
          <w:rFonts w:ascii="Times New Roman" w:eastAsia="Calibri" w:hAnsi="Times New Roman" w:cs="Times New Roman"/>
          <w:color w:val="333333"/>
          <w:sz w:val="24"/>
          <w:szCs w:val="24"/>
        </w:rPr>
        <w:t>C</w:t>
      </w:r>
      <w:r w:rsidR="6B33B7DA" w:rsidRPr="00D2632A">
        <w:rPr>
          <w:rFonts w:ascii="Times New Roman" w:eastAsia="Calibri" w:hAnsi="Times New Roman" w:cs="Times New Roman"/>
          <w:color w:val="333333"/>
          <w:sz w:val="24"/>
          <w:szCs w:val="24"/>
        </w:rPr>
        <w:t>ompare your results with your predictions</w:t>
      </w:r>
      <w:r w:rsidR="00240325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in </w:t>
      </w:r>
      <w:r w:rsidR="006D4C9A">
        <w:rPr>
          <w:rFonts w:ascii="Times New Roman" w:eastAsia="Calibri" w:hAnsi="Times New Roman" w:cs="Times New Roman"/>
          <w:color w:val="333333"/>
          <w:sz w:val="24"/>
          <w:szCs w:val="24"/>
        </w:rPr>
        <w:t>#</w:t>
      </w:r>
      <w:r w:rsidR="00240325">
        <w:rPr>
          <w:rFonts w:ascii="Times New Roman" w:eastAsia="Calibri" w:hAnsi="Times New Roman" w:cs="Times New Roman"/>
          <w:color w:val="333333"/>
          <w:sz w:val="24"/>
          <w:szCs w:val="24"/>
        </w:rPr>
        <w:t>5b</w:t>
      </w:r>
      <w:r w:rsidR="6B33B7DA" w:rsidRPr="00D2632A">
        <w:rPr>
          <w:rFonts w:ascii="Times New Roman" w:eastAsia="Calibri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  <w:r w:rsidR="6B33B7DA" w:rsidRPr="00D263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How close are they? </w:t>
      </w:r>
    </w:p>
    <w:p w14:paraId="7153DAD0" w14:textId="5D51EF3C" w:rsidR="74FCC5F5" w:rsidRDefault="6B33B7DA" w:rsidP="45D509B1">
      <w:pPr>
        <w:spacing w:line="257" w:lineRule="auto"/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</w:p>
    <w:p w14:paraId="2B53B79A" w14:textId="77777777" w:rsidR="00240325" w:rsidRPr="00693296" w:rsidRDefault="00240325" w:rsidP="45D509B1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2CB400AE" w14:textId="0F55C2EE" w:rsidR="74FCC5F5" w:rsidRPr="000618C9" w:rsidRDefault="6B33B7DA" w:rsidP="6B33B7DA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Compare your results </w:t>
      </w:r>
      <w:r w:rsidR="00E26428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from #6a 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to other members in your group.</w:t>
      </w:r>
    </w:p>
    <w:p w14:paraId="48CE3B57" w14:textId="77777777" w:rsidR="000618C9" w:rsidRPr="00693296" w:rsidRDefault="000618C9" w:rsidP="000618C9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79A924FF" w14:textId="3E14B2DC" w:rsidR="000618C9" w:rsidRPr="00D2632A" w:rsidRDefault="000618C9" w:rsidP="000618C9">
      <w:pPr>
        <w:pStyle w:val="ListParagraph"/>
        <w:numPr>
          <w:ilvl w:val="0"/>
          <w:numId w:val="16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>Are the results the same? Should you expect the same results? Why or why not?</w:t>
      </w:r>
    </w:p>
    <w:p w14:paraId="23B26CF1" w14:textId="657A91B3" w:rsidR="00240325" w:rsidRPr="000618C9" w:rsidRDefault="6B33B7DA" w:rsidP="45D509B1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</w:p>
    <w:p w14:paraId="11DBBD9D" w14:textId="77777777" w:rsidR="00240325" w:rsidRPr="00693296" w:rsidRDefault="00240325" w:rsidP="45D509B1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1B513C48" w14:textId="77777777" w:rsidR="000618C9" w:rsidRPr="000618C9" w:rsidRDefault="6B33B7DA" w:rsidP="000618C9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Combine your results</w:t>
      </w:r>
      <w:r w:rsidR="000618C9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from the die rolls with your group members.</w:t>
      </w:r>
    </w:p>
    <w:p w14:paraId="45AF9545" w14:textId="5CC76A2F" w:rsidR="000618C9" w:rsidRPr="000618C9" w:rsidRDefault="000618C9" w:rsidP="000618C9">
      <w:pPr>
        <w:pStyle w:val="ListParagraph"/>
        <w:numPr>
          <w:ilvl w:val="0"/>
          <w:numId w:val="17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Calculate the overall probability of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each number</w:t>
      </w:r>
      <w:r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using all members’ results.</w:t>
      </w:r>
    </w:p>
    <w:p w14:paraId="5EAE7F5C" w14:textId="77777777" w:rsidR="006D4C9A" w:rsidRPr="006D4C9A" w:rsidRDefault="006D4C9A" w:rsidP="006D4C9A">
      <w:pPr>
        <w:spacing w:line="257" w:lineRule="auto"/>
        <w:ind w:firstLine="720"/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>1:</w:t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  <w:t>2:</w:t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  <w:t>3:</w:t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  <w:t>4:</w:t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  <w:t>5:</w:t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  <w:t>6:</w:t>
      </w:r>
    </w:p>
    <w:p w14:paraId="1A7DD8C4" w14:textId="77777777" w:rsidR="006D4C9A" w:rsidRPr="006D4C9A" w:rsidRDefault="006D4C9A" w:rsidP="006D4C9A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686EFC45" w14:textId="43229838" w:rsidR="74FCC5F5" w:rsidRPr="00693296" w:rsidRDefault="6B33B7DA" w:rsidP="00D2632A">
      <w:pPr>
        <w:pStyle w:val="ListParagraph"/>
        <w:numPr>
          <w:ilvl w:val="0"/>
          <w:numId w:val="13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How are they different from your previous result for the 10 die roll</w:t>
      </w:r>
      <w:r w:rsidR="00A001FA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2E02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r w:rsidR="006D4C9A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r w:rsidR="00E26428">
        <w:rPr>
          <w:rFonts w:ascii="Times New Roman" w:eastAsia="Times New Roman" w:hAnsi="Times New Roman" w:cs="Times New Roman"/>
          <w:color w:val="333333"/>
          <w:sz w:val="24"/>
          <w:szCs w:val="24"/>
        </w:rPr>
        <w:t>6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</w:p>
    <w:p w14:paraId="27411F79" w14:textId="23CB9F4F" w:rsidR="74FCC5F5" w:rsidRDefault="74FCC5F5" w:rsidP="00D2632A">
      <w:pPr>
        <w:spacing w:line="257" w:lineRule="auto"/>
        <w:ind w:left="720"/>
        <w:rPr>
          <w:rFonts w:ascii="Times New Roman" w:eastAsia="Calibri" w:hAnsi="Times New Roman" w:cs="Times New Roman"/>
          <w:color w:val="333333"/>
          <w:sz w:val="24"/>
          <w:szCs w:val="24"/>
        </w:rPr>
      </w:pPr>
    </w:p>
    <w:p w14:paraId="397DA264" w14:textId="77777777" w:rsidR="006D4C9A" w:rsidRPr="00693296" w:rsidRDefault="006D4C9A" w:rsidP="00D2632A">
      <w:p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7A814D" w14:textId="7F79B070" w:rsidR="74FCC5F5" w:rsidRPr="00693296" w:rsidRDefault="6B33B7DA" w:rsidP="00D2632A">
      <w:pPr>
        <w:pStyle w:val="ListParagraph"/>
        <w:numPr>
          <w:ilvl w:val="0"/>
          <w:numId w:val="13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Does your experimental probability match your theoretical probability?</w:t>
      </w:r>
    </w:p>
    <w:p w14:paraId="01CE5CCC" w14:textId="55AB7064" w:rsidR="74FCC5F5" w:rsidRDefault="6B33B7DA" w:rsidP="45D509B1">
      <w:pPr>
        <w:spacing w:line="257" w:lineRule="auto"/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</w:p>
    <w:p w14:paraId="6856ACBB" w14:textId="77777777" w:rsidR="000618C9" w:rsidRPr="000618C9" w:rsidRDefault="6B33B7DA" w:rsidP="45D509B1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Compare </w:t>
      </w:r>
      <w:r w:rsidR="000618C9">
        <w:rPr>
          <w:rFonts w:ascii="Times New Roman" w:eastAsia="Calibri" w:hAnsi="Times New Roman" w:cs="Times New Roman"/>
          <w:color w:val="333333"/>
          <w:sz w:val="24"/>
          <w:szCs w:val="24"/>
        </w:rPr>
        <w:t>the theoretical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calculated probability numbers with your actual data for both activities (coin and dice).</w:t>
      </w:r>
      <w:r w:rsidR="00D2632A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  <w:r w:rsidRPr="00D263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What do your combined results tell you about </w:t>
      </w:r>
      <w:r w:rsidR="005B6D7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theoretical versus empirical </w:t>
      </w:r>
      <w:r w:rsidRPr="00D2632A">
        <w:rPr>
          <w:rFonts w:ascii="Times New Roman" w:eastAsia="Times New Roman" w:hAnsi="Times New Roman" w:cs="Times New Roman"/>
          <w:color w:val="333333"/>
          <w:sz w:val="24"/>
          <w:szCs w:val="24"/>
        </w:rPr>
        <w:t>probability?</w:t>
      </w:r>
    </w:p>
    <w:p w14:paraId="473000D5" w14:textId="0ACFFE2D" w:rsidR="74FCC5F5" w:rsidRPr="000618C9" w:rsidRDefault="6B33B7DA" w:rsidP="000618C9">
      <w:p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0618C9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lastRenderedPageBreak/>
        <w:t>Part 2</w:t>
      </w:r>
      <w:r w:rsidR="00A83914" w:rsidRPr="000618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Sample Space and Probability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125"/>
        <w:gridCol w:w="1260"/>
        <w:gridCol w:w="1230"/>
        <w:gridCol w:w="1215"/>
        <w:gridCol w:w="1230"/>
        <w:gridCol w:w="1095"/>
      </w:tblGrid>
      <w:tr w:rsidR="6B33B7DA" w:rsidRPr="00693296" w14:paraId="3AE39809" w14:textId="77777777" w:rsidTr="6B33B7DA">
        <w:trPr>
          <w:trHeight w:val="315"/>
        </w:trPr>
        <w:tc>
          <w:tcPr>
            <w:tcW w:w="14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13906F" w14:textId="0C4DCB27" w:rsidR="6B33B7DA" w:rsidRPr="00693296" w:rsidRDefault="00A83914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6B33B7DA"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olors</w:t>
            </w:r>
          </w:p>
        </w:tc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380DEB" w14:textId="3D551AAD" w:rsidR="6B33B7DA" w:rsidRPr="00693296" w:rsidRDefault="00A83914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 w:rsidR="6B33B7DA"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ed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37233C" w14:textId="7F6AC520" w:rsidR="6B33B7DA" w:rsidRPr="00693296" w:rsidRDefault="00232C20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  <w:r w:rsidR="6B33B7DA"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1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CF7558" w14:textId="6E783DD8" w:rsidR="6B33B7DA" w:rsidRPr="00693296" w:rsidRDefault="00232C20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6F6663" w14:textId="3B87FD56" w:rsidR="6B33B7DA" w:rsidRPr="00693296" w:rsidRDefault="00232C20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1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276FD2" w14:textId="2CE95B16" w:rsidR="6B33B7DA" w:rsidRPr="00693296" w:rsidRDefault="00232C20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E00A40" w14:textId="60A6DD57" w:rsidR="6B33B7DA" w:rsidRPr="00693296" w:rsidRDefault="6B33B7DA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Total</w:t>
            </w:r>
          </w:p>
        </w:tc>
      </w:tr>
      <w:tr w:rsidR="6B33B7DA" w:rsidRPr="00693296" w14:paraId="3BD4D945" w14:textId="77777777" w:rsidTr="6B33B7DA">
        <w:trPr>
          <w:trHeight w:val="315"/>
        </w:trPr>
        <w:tc>
          <w:tcPr>
            <w:tcW w:w="14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118AFA" w14:textId="431581E6" w:rsidR="6B33B7DA" w:rsidRPr="00693296" w:rsidRDefault="00232C20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Q</w:t>
            </w:r>
            <w:r w:rsidR="6B33B7DA"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uantity</w:t>
            </w:r>
          </w:p>
        </w:tc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43D625" w14:textId="777476F3" w:rsidR="6B33B7DA" w:rsidRPr="00693296" w:rsidRDefault="6B33B7DA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0F8D53" w14:textId="72FF8E9D" w:rsidR="6B33B7DA" w:rsidRPr="00693296" w:rsidRDefault="6B33B7DA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633FE1" w14:textId="0E67D645" w:rsidR="6B33B7DA" w:rsidRPr="00693296" w:rsidRDefault="6B33B7DA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12054C" w14:textId="579B5092" w:rsidR="6B33B7DA" w:rsidRPr="00693296" w:rsidRDefault="6B33B7DA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BC36E2" w14:textId="2DC31A2C" w:rsidR="6B33B7DA" w:rsidRPr="00693296" w:rsidRDefault="6B33B7DA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21DFF0" w14:textId="1B1471F6" w:rsidR="6B33B7DA" w:rsidRPr="00693296" w:rsidRDefault="6B33B7DA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6B33B7DA" w:rsidRPr="00693296" w14:paraId="1A8FB138" w14:textId="77777777" w:rsidTr="6B33B7DA">
        <w:trPr>
          <w:trHeight w:val="510"/>
        </w:trPr>
        <w:tc>
          <w:tcPr>
            <w:tcW w:w="14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0947DA" w14:textId="3D357C41" w:rsidR="6B33B7DA" w:rsidRPr="00693296" w:rsidRDefault="6B33B7DA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Probability </w:t>
            </w:r>
          </w:p>
        </w:tc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8AC77A" w14:textId="1EDDADB6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A1119A" w14:textId="687CFB86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1411FE" w14:textId="09133F3C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1392F8" w14:textId="5E1A708B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D95D40" w14:textId="5A4F464A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A7F091" w14:textId="657850AB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7EE65A4" w14:textId="77777777" w:rsidR="000618C9" w:rsidRPr="000618C9" w:rsidRDefault="000618C9" w:rsidP="000618C9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872269B" w14:textId="605AD6C6" w:rsidR="74FCC5F5" w:rsidRPr="00A83914" w:rsidRDefault="6B33B7DA" w:rsidP="6B33B7DA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Fill in the table then answer the following questions: </w:t>
      </w:r>
    </w:p>
    <w:p w14:paraId="4B5F2F41" w14:textId="77777777" w:rsidR="00A83914" w:rsidRPr="00693296" w:rsidRDefault="00A83914" w:rsidP="00A83914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C37B6AB" w14:textId="7CFD2C65" w:rsidR="74FCC5F5" w:rsidRPr="00693296" w:rsidRDefault="6B33B7DA" w:rsidP="00A83914">
      <w:pPr>
        <w:pStyle w:val="ListParagraph"/>
        <w:numPr>
          <w:ilvl w:val="0"/>
          <w:numId w:val="15"/>
        </w:numPr>
        <w:spacing w:line="257" w:lineRule="auto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you draw one </w:t>
      </w:r>
      <w:r w:rsidR="004316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M&amp;M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what is the probability that it is yellow?</w:t>
      </w:r>
    </w:p>
    <w:p w14:paraId="27509608" w14:textId="5E1426AC" w:rsidR="74FCC5F5" w:rsidRDefault="74FCC5F5" w:rsidP="00A83914">
      <w:pPr>
        <w:spacing w:line="257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18E32BCD" w14:textId="77777777" w:rsidR="006773B0" w:rsidRPr="00693296" w:rsidRDefault="006773B0" w:rsidP="00A83914">
      <w:p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D373321" w14:textId="39E2E569" w:rsidR="74FCC5F5" w:rsidRPr="00693296" w:rsidRDefault="6B33B7DA" w:rsidP="00A83914">
      <w:p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329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5D9AEB0" w14:textId="76CD24CF" w:rsidR="74FCC5F5" w:rsidRPr="00693296" w:rsidRDefault="6B33B7DA" w:rsidP="00A83914">
      <w:pPr>
        <w:pStyle w:val="ListParagraph"/>
        <w:numPr>
          <w:ilvl w:val="0"/>
          <w:numId w:val="15"/>
        </w:numPr>
        <w:spacing w:line="257" w:lineRule="auto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you draw one </w:t>
      </w:r>
      <w:r w:rsidR="004316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M&amp;M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what is the probability that it is </w:t>
      </w:r>
      <w:r w:rsidR="000618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 yellow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14:paraId="5B6BAE9C" w14:textId="03B43560" w:rsidR="74FCC5F5" w:rsidRDefault="74FCC5F5" w:rsidP="00A83914">
      <w:pPr>
        <w:spacing w:line="257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4BB89836" w14:textId="77777777" w:rsidR="006773B0" w:rsidRPr="00693296" w:rsidRDefault="006773B0" w:rsidP="00A83914">
      <w:p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350E0BE" w14:textId="6704E84E" w:rsidR="74FCC5F5" w:rsidRPr="00693296" w:rsidRDefault="6B33B7DA" w:rsidP="00A83914">
      <w:p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3296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62FBE724" w14:textId="124E257A" w:rsidR="74FCC5F5" w:rsidRPr="000618C9" w:rsidRDefault="6B33B7DA" w:rsidP="00A83914">
      <w:pPr>
        <w:pStyle w:val="ListParagraph"/>
        <w:numPr>
          <w:ilvl w:val="0"/>
          <w:numId w:val="15"/>
        </w:numPr>
        <w:spacing w:line="257" w:lineRule="auto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you draw one </w:t>
      </w:r>
      <w:r w:rsidR="004316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</w:t>
      </w:r>
      <w:r w:rsidR="004316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what is the probability that it is </w:t>
      </w:r>
      <w:r w:rsidR="000618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orange or 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brown?</w:t>
      </w:r>
    </w:p>
    <w:p w14:paraId="5B00654D" w14:textId="393B2CB7" w:rsidR="000618C9" w:rsidRDefault="000618C9" w:rsidP="000618C9">
      <w:pPr>
        <w:pStyle w:val="ListParagraph"/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2F37FB" w14:textId="6483674E" w:rsidR="000618C9" w:rsidRDefault="000618C9" w:rsidP="000618C9">
      <w:pPr>
        <w:pStyle w:val="ListParagraph"/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1F1459" w14:textId="635C5B38" w:rsidR="000618C9" w:rsidRDefault="000618C9" w:rsidP="000618C9">
      <w:pPr>
        <w:pStyle w:val="ListParagraph"/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2458B8" w14:textId="77B56AE4" w:rsidR="000618C9" w:rsidRDefault="000618C9" w:rsidP="000618C9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5D2A47E" w14:textId="77777777" w:rsidR="000618C9" w:rsidRPr="000618C9" w:rsidRDefault="000618C9" w:rsidP="000618C9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FB669A7" w14:textId="14C9A2D1" w:rsidR="74FCC5F5" w:rsidRPr="000618C9" w:rsidRDefault="000618C9" w:rsidP="000618C9">
      <w:pPr>
        <w:pStyle w:val="ListParagraph"/>
        <w:numPr>
          <w:ilvl w:val="0"/>
          <w:numId w:val="15"/>
        </w:numPr>
        <w:spacing w:line="257" w:lineRule="auto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you draw one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what is the probability that it is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orange and 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brown?</w:t>
      </w:r>
    </w:p>
    <w:p w14:paraId="1677EC97" w14:textId="11BC2D55" w:rsidR="000618C9" w:rsidRDefault="000618C9" w:rsidP="000618C9">
      <w:pPr>
        <w:pStyle w:val="ListParagraph"/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23CC80" w14:textId="2769344D" w:rsidR="000618C9" w:rsidRDefault="000618C9" w:rsidP="000618C9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A0833BC" w14:textId="77777777" w:rsidR="000618C9" w:rsidRPr="000618C9" w:rsidRDefault="000618C9" w:rsidP="000618C9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5EB3F59" w14:textId="77777777" w:rsidR="006773B0" w:rsidRPr="00693296" w:rsidRDefault="006773B0" w:rsidP="00A83914">
      <w:p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B552759" w14:textId="166B27A7" w:rsidR="74FCC5F5" w:rsidRPr="006773B0" w:rsidRDefault="6B33B7DA" w:rsidP="45D509B1">
      <w:pPr>
        <w:pStyle w:val="ListParagraph"/>
        <w:numPr>
          <w:ilvl w:val="0"/>
          <w:numId w:val="15"/>
        </w:numPr>
        <w:spacing w:line="257" w:lineRule="auto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you draw one </w:t>
      </w:r>
      <w:r w:rsidR="004316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</w:t>
      </w:r>
      <w:r w:rsidR="004316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what is the probability that it is </w:t>
      </w:r>
      <w:r w:rsidR="00E26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neither</w:t>
      </w:r>
      <w:r w:rsidR="000618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green </w:t>
      </w:r>
      <w:r w:rsidR="000618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r w:rsidR="000618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brown?</w:t>
      </w:r>
    </w:p>
    <w:sectPr w:rsidR="74FCC5F5" w:rsidRPr="006773B0" w:rsidSect="004316E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75B45" w14:textId="77777777" w:rsidR="00A112ED" w:rsidRDefault="00A112ED" w:rsidP="004316EB">
      <w:pPr>
        <w:spacing w:after="0" w:line="240" w:lineRule="auto"/>
      </w:pPr>
      <w:r>
        <w:separator/>
      </w:r>
    </w:p>
  </w:endnote>
  <w:endnote w:type="continuationSeparator" w:id="0">
    <w:p w14:paraId="53A820E6" w14:textId="77777777" w:rsidR="00A112ED" w:rsidRDefault="00A112ED" w:rsidP="0043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18147" w14:textId="77777777" w:rsidR="00A112ED" w:rsidRDefault="00A112ED" w:rsidP="004316EB">
      <w:pPr>
        <w:spacing w:after="0" w:line="240" w:lineRule="auto"/>
      </w:pPr>
      <w:r>
        <w:separator/>
      </w:r>
    </w:p>
  </w:footnote>
  <w:footnote w:type="continuationSeparator" w:id="0">
    <w:p w14:paraId="1D06183C" w14:textId="77777777" w:rsidR="00A112ED" w:rsidRDefault="00A112ED" w:rsidP="00431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155A" w14:textId="03CEBB34" w:rsidR="004316EB" w:rsidRPr="004316EB" w:rsidRDefault="004316EB" w:rsidP="004316EB">
    <w:pPr>
      <w:spacing w:line="257" w:lineRule="auto"/>
      <w:rPr>
        <w:rFonts w:ascii="Times New Roman" w:eastAsia="Calibri" w:hAnsi="Times New Roman" w:cs="Times New Roman"/>
        <w:b/>
        <w:bCs/>
        <w:sz w:val="24"/>
        <w:szCs w:val="24"/>
      </w:rPr>
    </w:pPr>
    <w:r w:rsidRPr="00C3125D">
      <w:rPr>
        <w:rFonts w:ascii="Times New Roman" w:eastAsia="Calibri" w:hAnsi="Times New Roman" w:cs="Times New Roman"/>
        <w:b/>
        <w:bCs/>
        <w:sz w:val="24"/>
        <w:szCs w:val="24"/>
      </w:rPr>
      <w:t>7.1 Activity – Theoretical and Empirical Probability    Name: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3D1"/>
    <w:multiLevelType w:val="hybridMultilevel"/>
    <w:tmpl w:val="901CF0E2"/>
    <w:lvl w:ilvl="0" w:tplc="3342C4B8">
      <w:start w:val="1"/>
      <w:numFmt w:val="decimal"/>
      <w:lvlText w:val="%1."/>
      <w:lvlJc w:val="left"/>
      <w:pPr>
        <w:ind w:left="360" w:hanging="360"/>
      </w:pPr>
    </w:lvl>
    <w:lvl w:ilvl="1" w:tplc="484E2F30">
      <w:start w:val="1"/>
      <w:numFmt w:val="lowerLetter"/>
      <w:lvlText w:val="%2."/>
      <w:lvlJc w:val="left"/>
      <w:pPr>
        <w:ind w:left="1080" w:hanging="360"/>
      </w:pPr>
    </w:lvl>
    <w:lvl w:ilvl="2" w:tplc="CB1A5B48">
      <w:start w:val="1"/>
      <w:numFmt w:val="lowerRoman"/>
      <w:lvlText w:val="%3."/>
      <w:lvlJc w:val="right"/>
      <w:pPr>
        <w:ind w:left="1800" w:hanging="180"/>
      </w:pPr>
    </w:lvl>
    <w:lvl w:ilvl="3" w:tplc="65CEFCCA">
      <w:start w:val="1"/>
      <w:numFmt w:val="decimal"/>
      <w:lvlText w:val="%4."/>
      <w:lvlJc w:val="left"/>
      <w:pPr>
        <w:ind w:left="2520" w:hanging="360"/>
      </w:pPr>
    </w:lvl>
    <w:lvl w:ilvl="4" w:tplc="75048528">
      <w:start w:val="1"/>
      <w:numFmt w:val="lowerLetter"/>
      <w:lvlText w:val="%5."/>
      <w:lvlJc w:val="left"/>
      <w:pPr>
        <w:ind w:left="3240" w:hanging="360"/>
      </w:pPr>
    </w:lvl>
    <w:lvl w:ilvl="5" w:tplc="ED349910">
      <w:start w:val="1"/>
      <w:numFmt w:val="lowerRoman"/>
      <w:lvlText w:val="%6."/>
      <w:lvlJc w:val="right"/>
      <w:pPr>
        <w:ind w:left="3960" w:hanging="180"/>
      </w:pPr>
    </w:lvl>
    <w:lvl w:ilvl="6" w:tplc="9932A596">
      <w:start w:val="1"/>
      <w:numFmt w:val="decimal"/>
      <w:lvlText w:val="%7."/>
      <w:lvlJc w:val="left"/>
      <w:pPr>
        <w:ind w:left="4680" w:hanging="360"/>
      </w:pPr>
    </w:lvl>
    <w:lvl w:ilvl="7" w:tplc="D7546972">
      <w:start w:val="1"/>
      <w:numFmt w:val="lowerLetter"/>
      <w:lvlText w:val="%8."/>
      <w:lvlJc w:val="left"/>
      <w:pPr>
        <w:ind w:left="5400" w:hanging="360"/>
      </w:pPr>
    </w:lvl>
    <w:lvl w:ilvl="8" w:tplc="AD9EF7DA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4422D"/>
    <w:multiLevelType w:val="hybridMultilevel"/>
    <w:tmpl w:val="FE883B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25A97"/>
    <w:multiLevelType w:val="hybridMultilevel"/>
    <w:tmpl w:val="FE883B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9563F"/>
    <w:multiLevelType w:val="hybridMultilevel"/>
    <w:tmpl w:val="FE883BBA"/>
    <w:lvl w:ilvl="0" w:tplc="35A8EB4E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B063A"/>
    <w:multiLevelType w:val="hybridMultilevel"/>
    <w:tmpl w:val="FE883B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C1F88"/>
    <w:multiLevelType w:val="hybridMultilevel"/>
    <w:tmpl w:val="9662A6FA"/>
    <w:lvl w:ilvl="0" w:tplc="747AE2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D65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E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8C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A7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21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2E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B8A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6AF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A12E5"/>
    <w:multiLevelType w:val="hybridMultilevel"/>
    <w:tmpl w:val="365824E6"/>
    <w:lvl w:ilvl="0" w:tplc="ADD67EBA">
      <w:start w:val="1"/>
      <w:numFmt w:val="decimal"/>
      <w:lvlText w:val="%1."/>
      <w:lvlJc w:val="left"/>
      <w:pPr>
        <w:ind w:left="720" w:hanging="360"/>
      </w:pPr>
    </w:lvl>
    <w:lvl w:ilvl="1" w:tplc="35A8EB4E">
      <w:start w:val="1"/>
      <w:numFmt w:val="lowerLetter"/>
      <w:lvlText w:val="%2."/>
      <w:lvlJc w:val="left"/>
      <w:pPr>
        <w:ind w:left="1440" w:hanging="360"/>
      </w:pPr>
    </w:lvl>
    <w:lvl w:ilvl="2" w:tplc="CB82C8E4">
      <w:start w:val="1"/>
      <w:numFmt w:val="lowerRoman"/>
      <w:lvlText w:val="%3."/>
      <w:lvlJc w:val="right"/>
      <w:pPr>
        <w:ind w:left="2160" w:hanging="180"/>
      </w:pPr>
    </w:lvl>
    <w:lvl w:ilvl="3" w:tplc="6DD4B76A">
      <w:start w:val="1"/>
      <w:numFmt w:val="decimal"/>
      <w:lvlText w:val="%4."/>
      <w:lvlJc w:val="left"/>
      <w:pPr>
        <w:ind w:left="2880" w:hanging="360"/>
      </w:pPr>
    </w:lvl>
    <w:lvl w:ilvl="4" w:tplc="F0C2D636">
      <w:start w:val="1"/>
      <w:numFmt w:val="lowerLetter"/>
      <w:lvlText w:val="%5."/>
      <w:lvlJc w:val="left"/>
      <w:pPr>
        <w:ind w:left="3600" w:hanging="360"/>
      </w:pPr>
    </w:lvl>
    <w:lvl w:ilvl="5" w:tplc="4C1C3320">
      <w:start w:val="1"/>
      <w:numFmt w:val="lowerRoman"/>
      <w:lvlText w:val="%6."/>
      <w:lvlJc w:val="right"/>
      <w:pPr>
        <w:ind w:left="4320" w:hanging="180"/>
      </w:pPr>
    </w:lvl>
    <w:lvl w:ilvl="6" w:tplc="CE345DB4">
      <w:start w:val="1"/>
      <w:numFmt w:val="decimal"/>
      <w:lvlText w:val="%7."/>
      <w:lvlJc w:val="left"/>
      <w:pPr>
        <w:ind w:left="5040" w:hanging="360"/>
      </w:pPr>
    </w:lvl>
    <w:lvl w:ilvl="7" w:tplc="19901B60">
      <w:start w:val="1"/>
      <w:numFmt w:val="lowerLetter"/>
      <w:lvlText w:val="%8."/>
      <w:lvlJc w:val="left"/>
      <w:pPr>
        <w:ind w:left="5760" w:hanging="360"/>
      </w:pPr>
    </w:lvl>
    <w:lvl w:ilvl="8" w:tplc="B4C0A2B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1073A"/>
    <w:multiLevelType w:val="hybridMultilevel"/>
    <w:tmpl w:val="FE883B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6777C"/>
    <w:multiLevelType w:val="hybridMultilevel"/>
    <w:tmpl w:val="78FA6D6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478C0426"/>
    <w:multiLevelType w:val="hybridMultilevel"/>
    <w:tmpl w:val="B98481F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5E3E309C"/>
    <w:multiLevelType w:val="hybridMultilevel"/>
    <w:tmpl w:val="2B780554"/>
    <w:lvl w:ilvl="0" w:tplc="CB949010">
      <w:start w:val="1"/>
      <w:numFmt w:val="lowerLetter"/>
      <w:lvlText w:val="%1."/>
      <w:lvlJc w:val="left"/>
      <w:pPr>
        <w:ind w:left="720" w:hanging="360"/>
      </w:pPr>
    </w:lvl>
    <w:lvl w:ilvl="1" w:tplc="424A9F0E">
      <w:start w:val="1"/>
      <w:numFmt w:val="lowerLetter"/>
      <w:lvlText w:val="%2."/>
      <w:lvlJc w:val="left"/>
      <w:pPr>
        <w:ind w:left="1440" w:hanging="360"/>
      </w:pPr>
    </w:lvl>
    <w:lvl w:ilvl="2" w:tplc="7DC67506">
      <w:start w:val="1"/>
      <w:numFmt w:val="lowerRoman"/>
      <w:lvlText w:val="%3."/>
      <w:lvlJc w:val="right"/>
      <w:pPr>
        <w:ind w:left="2160" w:hanging="180"/>
      </w:pPr>
    </w:lvl>
    <w:lvl w:ilvl="3" w:tplc="F28EEB9C">
      <w:start w:val="1"/>
      <w:numFmt w:val="decimal"/>
      <w:lvlText w:val="%4."/>
      <w:lvlJc w:val="left"/>
      <w:pPr>
        <w:ind w:left="2880" w:hanging="360"/>
      </w:pPr>
    </w:lvl>
    <w:lvl w:ilvl="4" w:tplc="5810F36E">
      <w:start w:val="1"/>
      <w:numFmt w:val="lowerLetter"/>
      <w:lvlText w:val="%5."/>
      <w:lvlJc w:val="left"/>
      <w:pPr>
        <w:ind w:left="3600" w:hanging="360"/>
      </w:pPr>
    </w:lvl>
    <w:lvl w:ilvl="5" w:tplc="5674FC12">
      <w:start w:val="1"/>
      <w:numFmt w:val="lowerRoman"/>
      <w:lvlText w:val="%6."/>
      <w:lvlJc w:val="right"/>
      <w:pPr>
        <w:ind w:left="4320" w:hanging="180"/>
      </w:pPr>
    </w:lvl>
    <w:lvl w:ilvl="6" w:tplc="01C08C30">
      <w:start w:val="1"/>
      <w:numFmt w:val="decimal"/>
      <w:lvlText w:val="%7."/>
      <w:lvlJc w:val="left"/>
      <w:pPr>
        <w:ind w:left="5040" w:hanging="360"/>
      </w:pPr>
    </w:lvl>
    <w:lvl w:ilvl="7" w:tplc="75E09286">
      <w:start w:val="1"/>
      <w:numFmt w:val="lowerLetter"/>
      <w:lvlText w:val="%8."/>
      <w:lvlJc w:val="left"/>
      <w:pPr>
        <w:ind w:left="5760" w:hanging="360"/>
      </w:pPr>
    </w:lvl>
    <w:lvl w:ilvl="8" w:tplc="A3B8715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3019E"/>
    <w:multiLevelType w:val="hybridMultilevel"/>
    <w:tmpl w:val="FE883B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65714"/>
    <w:multiLevelType w:val="hybridMultilevel"/>
    <w:tmpl w:val="CFE4FB9E"/>
    <w:lvl w:ilvl="0" w:tplc="6B1A6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03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43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4D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E0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0F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0E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8D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E86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70242"/>
    <w:multiLevelType w:val="hybridMultilevel"/>
    <w:tmpl w:val="FE883B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866F7"/>
    <w:multiLevelType w:val="hybridMultilevel"/>
    <w:tmpl w:val="FE883B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93564"/>
    <w:multiLevelType w:val="hybridMultilevel"/>
    <w:tmpl w:val="78FA6D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B0C94"/>
    <w:multiLevelType w:val="hybridMultilevel"/>
    <w:tmpl w:val="7D546760"/>
    <w:lvl w:ilvl="0" w:tplc="6A32757E">
      <w:start w:val="1"/>
      <w:numFmt w:val="decimal"/>
      <w:lvlText w:val="%1."/>
      <w:lvlJc w:val="left"/>
      <w:pPr>
        <w:ind w:left="720" w:hanging="360"/>
      </w:pPr>
    </w:lvl>
    <w:lvl w:ilvl="1" w:tplc="D3C6D096">
      <w:start w:val="1"/>
      <w:numFmt w:val="lowerLetter"/>
      <w:lvlText w:val="%2."/>
      <w:lvlJc w:val="left"/>
      <w:pPr>
        <w:ind w:left="1440" w:hanging="360"/>
      </w:pPr>
    </w:lvl>
    <w:lvl w:ilvl="2" w:tplc="8B5851A2">
      <w:start w:val="1"/>
      <w:numFmt w:val="lowerRoman"/>
      <w:lvlText w:val="%3."/>
      <w:lvlJc w:val="right"/>
      <w:pPr>
        <w:ind w:left="2160" w:hanging="180"/>
      </w:pPr>
    </w:lvl>
    <w:lvl w:ilvl="3" w:tplc="2AF8BC9C">
      <w:start w:val="1"/>
      <w:numFmt w:val="decimal"/>
      <w:lvlText w:val="%4."/>
      <w:lvlJc w:val="left"/>
      <w:pPr>
        <w:ind w:left="2880" w:hanging="360"/>
      </w:pPr>
    </w:lvl>
    <w:lvl w:ilvl="4" w:tplc="3238F346">
      <w:start w:val="1"/>
      <w:numFmt w:val="lowerLetter"/>
      <w:lvlText w:val="%5."/>
      <w:lvlJc w:val="left"/>
      <w:pPr>
        <w:ind w:left="3600" w:hanging="360"/>
      </w:pPr>
    </w:lvl>
    <w:lvl w:ilvl="5" w:tplc="66EE22FE">
      <w:start w:val="1"/>
      <w:numFmt w:val="lowerRoman"/>
      <w:lvlText w:val="%6."/>
      <w:lvlJc w:val="right"/>
      <w:pPr>
        <w:ind w:left="4320" w:hanging="180"/>
      </w:pPr>
    </w:lvl>
    <w:lvl w:ilvl="6" w:tplc="C6A0859E">
      <w:start w:val="1"/>
      <w:numFmt w:val="decimal"/>
      <w:lvlText w:val="%7."/>
      <w:lvlJc w:val="left"/>
      <w:pPr>
        <w:ind w:left="5040" w:hanging="360"/>
      </w:pPr>
    </w:lvl>
    <w:lvl w:ilvl="7" w:tplc="8FB4818C">
      <w:start w:val="1"/>
      <w:numFmt w:val="lowerLetter"/>
      <w:lvlText w:val="%8."/>
      <w:lvlJc w:val="left"/>
      <w:pPr>
        <w:ind w:left="5760" w:hanging="360"/>
      </w:pPr>
    </w:lvl>
    <w:lvl w:ilvl="8" w:tplc="7400C426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792003">
    <w:abstractNumId w:val="10"/>
  </w:num>
  <w:num w:numId="2" w16cid:durableId="1113017698">
    <w:abstractNumId w:val="6"/>
  </w:num>
  <w:num w:numId="3" w16cid:durableId="754790259">
    <w:abstractNumId w:val="0"/>
  </w:num>
  <w:num w:numId="4" w16cid:durableId="839976069">
    <w:abstractNumId w:val="16"/>
  </w:num>
  <w:num w:numId="5" w16cid:durableId="50201473">
    <w:abstractNumId w:val="5"/>
  </w:num>
  <w:num w:numId="6" w16cid:durableId="1107626815">
    <w:abstractNumId w:val="12"/>
  </w:num>
  <w:num w:numId="7" w16cid:durableId="1131090268">
    <w:abstractNumId w:val="3"/>
  </w:num>
  <w:num w:numId="8" w16cid:durableId="1175149046">
    <w:abstractNumId w:val="13"/>
  </w:num>
  <w:num w:numId="9" w16cid:durableId="1178814228">
    <w:abstractNumId w:val="11"/>
  </w:num>
  <w:num w:numId="10" w16cid:durableId="215818312">
    <w:abstractNumId w:val="1"/>
  </w:num>
  <w:num w:numId="11" w16cid:durableId="2019690604">
    <w:abstractNumId w:val="15"/>
  </w:num>
  <w:num w:numId="12" w16cid:durableId="523399243">
    <w:abstractNumId w:val="2"/>
  </w:num>
  <w:num w:numId="13" w16cid:durableId="484514290">
    <w:abstractNumId w:val="4"/>
  </w:num>
  <w:num w:numId="14" w16cid:durableId="1859738118">
    <w:abstractNumId w:val="14"/>
  </w:num>
  <w:num w:numId="15" w16cid:durableId="2049378250">
    <w:abstractNumId w:val="7"/>
  </w:num>
  <w:num w:numId="16" w16cid:durableId="1352143348">
    <w:abstractNumId w:val="9"/>
  </w:num>
  <w:num w:numId="17" w16cid:durableId="4456584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5A5474"/>
    <w:rsid w:val="000618C9"/>
    <w:rsid w:val="00232C20"/>
    <w:rsid w:val="00240325"/>
    <w:rsid w:val="002E0241"/>
    <w:rsid w:val="004316EB"/>
    <w:rsid w:val="00457267"/>
    <w:rsid w:val="005B6D72"/>
    <w:rsid w:val="006773B0"/>
    <w:rsid w:val="00693296"/>
    <w:rsid w:val="006D4C9A"/>
    <w:rsid w:val="00863ECB"/>
    <w:rsid w:val="00A001FA"/>
    <w:rsid w:val="00A112ED"/>
    <w:rsid w:val="00A74D8D"/>
    <w:rsid w:val="00A83914"/>
    <w:rsid w:val="00AE6FFF"/>
    <w:rsid w:val="00C3125D"/>
    <w:rsid w:val="00D2632A"/>
    <w:rsid w:val="00E26428"/>
    <w:rsid w:val="00E61307"/>
    <w:rsid w:val="00F312FC"/>
    <w:rsid w:val="01773660"/>
    <w:rsid w:val="132BD44A"/>
    <w:rsid w:val="145A5474"/>
    <w:rsid w:val="1752C30F"/>
    <w:rsid w:val="1DB95973"/>
    <w:rsid w:val="22342F65"/>
    <w:rsid w:val="24BF9F3A"/>
    <w:rsid w:val="2AD02434"/>
    <w:rsid w:val="2B7CED62"/>
    <w:rsid w:val="308386C6"/>
    <w:rsid w:val="31D30689"/>
    <w:rsid w:val="357C68EB"/>
    <w:rsid w:val="3758E5D4"/>
    <w:rsid w:val="38B409AD"/>
    <w:rsid w:val="3BEBAA6F"/>
    <w:rsid w:val="3FE0F527"/>
    <w:rsid w:val="45D509B1"/>
    <w:rsid w:val="49AEAD9A"/>
    <w:rsid w:val="49F7D076"/>
    <w:rsid w:val="4B4F90E3"/>
    <w:rsid w:val="4F012DEC"/>
    <w:rsid w:val="4F415C81"/>
    <w:rsid w:val="5E40E303"/>
    <w:rsid w:val="5F147441"/>
    <w:rsid w:val="65058C04"/>
    <w:rsid w:val="682B8D48"/>
    <w:rsid w:val="6989BBCD"/>
    <w:rsid w:val="6B33B7DA"/>
    <w:rsid w:val="6E21844D"/>
    <w:rsid w:val="74FCC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5474"/>
  <w15:chartTrackingRefBased/>
  <w15:docId w15:val="{4F5C04FC-C0E8-4BDC-BD1B-4D92367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6EB"/>
  </w:style>
  <w:style w:type="paragraph" w:styleId="Footer">
    <w:name w:val="footer"/>
    <w:basedOn w:val="Normal"/>
    <w:link w:val="FooterChar"/>
    <w:uiPriority w:val="99"/>
    <w:unhideWhenUsed/>
    <w:rsid w:val="0043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Ackermann, Sarah Nicole</dc:creator>
  <cp:keywords/>
  <dc:description/>
  <cp:lastModifiedBy>Mannix, Josh</cp:lastModifiedBy>
  <cp:revision>2</cp:revision>
  <dcterms:created xsi:type="dcterms:W3CDTF">2023-02-21T22:30:00Z</dcterms:created>
  <dcterms:modified xsi:type="dcterms:W3CDTF">2023-02-21T22:30:00Z</dcterms:modified>
</cp:coreProperties>
</file>