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3E243" w14:textId="096625BF" w:rsidR="00457225" w:rsidRPr="00850055" w:rsidRDefault="00157A5D" w:rsidP="001D7184">
      <w:pPr>
        <w:spacing w:after="0" w:line="240" w:lineRule="auto"/>
        <w:jc w:val="center"/>
        <w:rPr>
          <w:rFonts w:cstheme="minorHAnsi"/>
          <w:noProof/>
        </w:rPr>
      </w:pPr>
      <w:r>
        <w:rPr>
          <w:rFonts w:cstheme="minorHAnsi"/>
          <w:noProof/>
        </w:rPr>
        <w:t xml:space="preserve"> </w:t>
      </w:r>
      <w:r w:rsidR="00457225" w:rsidRPr="00850055">
        <w:rPr>
          <w:rFonts w:cstheme="minorHAnsi"/>
          <w:noProof/>
          <w:lang w:eastAsia="ja-JP"/>
        </w:rPr>
        <w:drawing>
          <wp:inline distT="0" distB="0" distL="0" distR="0" wp14:anchorId="274CE3C0" wp14:editId="4BCA0488">
            <wp:extent cx="599332" cy="595111"/>
            <wp:effectExtent l="0" t="0" r="0" b="0"/>
            <wp:docPr id="5" name="Picture 5" descr="http://homepages.stmartin.edu/fac_staff/dstout/images/logo.gif">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omepages.stmartin.edu/fac_staff/dstout/images/logo.gif">
                      <a:hlinkClick r:id="rId10" tgtFrame="_blank"/>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3583" cy="599332"/>
                    </a:xfrm>
                    <a:prstGeom prst="rect">
                      <a:avLst/>
                    </a:prstGeom>
                    <a:noFill/>
                    <a:ln>
                      <a:noFill/>
                    </a:ln>
                  </pic:spPr>
                </pic:pic>
              </a:graphicData>
            </a:graphic>
          </wp:inline>
        </w:drawing>
      </w:r>
    </w:p>
    <w:p w14:paraId="28ABEF58" w14:textId="77777777" w:rsidR="00457225" w:rsidRPr="00850055" w:rsidRDefault="00750741" w:rsidP="001D7184">
      <w:pPr>
        <w:spacing w:after="0" w:line="240" w:lineRule="auto"/>
        <w:jc w:val="center"/>
        <w:rPr>
          <w:rFonts w:cstheme="minorHAnsi"/>
          <w:b/>
          <w:noProof/>
        </w:rPr>
      </w:pPr>
      <w:r w:rsidRPr="00850055">
        <w:rPr>
          <w:rFonts w:cstheme="minorHAnsi"/>
          <w:b/>
          <w:noProof/>
        </w:rPr>
        <w:t>SAINT MARTIN’S UNIVERSITY</w:t>
      </w:r>
    </w:p>
    <w:p w14:paraId="6709D5FD" w14:textId="77777777" w:rsidR="005213B0" w:rsidRPr="00850055" w:rsidRDefault="00750741" w:rsidP="005213B0">
      <w:pPr>
        <w:pBdr>
          <w:bottom w:val="single" w:sz="4" w:space="1" w:color="auto"/>
        </w:pBdr>
        <w:spacing w:after="0" w:line="240" w:lineRule="auto"/>
        <w:jc w:val="center"/>
        <w:rPr>
          <w:rFonts w:cstheme="minorHAnsi"/>
          <w:b/>
          <w:noProof/>
        </w:rPr>
      </w:pPr>
      <w:r w:rsidRPr="00850055">
        <w:rPr>
          <w:rFonts w:cstheme="minorHAnsi"/>
          <w:b/>
          <w:noProof/>
        </w:rPr>
        <w:t>SOCIAL WORK PROGRAM</w:t>
      </w:r>
    </w:p>
    <w:p w14:paraId="7F632EA3" w14:textId="77777777" w:rsidR="00850055" w:rsidRPr="00850055" w:rsidRDefault="00850055" w:rsidP="00366FB7">
      <w:pPr>
        <w:jc w:val="center"/>
        <w:rPr>
          <w:rFonts w:cstheme="minorHAnsi"/>
        </w:rPr>
      </w:pPr>
    </w:p>
    <w:p w14:paraId="1B011A5A" w14:textId="77777777" w:rsidR="00366FB7" w:rsidRPr="00232420" w:rsidRDefault="00232420" w:rsidP="00366FB7">
      <w:pPr>
        <w:jc w:val="center"/>
        <w:rPr>
          <w:rFonts w:cstheme="minorHAnsi"/>
          <w:sz w:val="36"/>
          <w:szCs w:val="36"/>
          <w14:textOutline w14:w="9525" w14:cap="rnd" w14:cmpd="sng" w14:algn="ctr">
            <w14:solidFill>
              <w14:schemeClr w14:val="tx1"/>
            </w14:solidFill>
            <w14:prstDash w14:val="solid"/>
            <w14:bevel/>
          </w14:textOutline>
        </w:rPr>
      </w:pPr>
      <w:r w:rsidRPr="00232420">
        <w:rPr>
          <w:rFonts w:cstheme="minorHAnsi"/>
          <w:sz w:val="36"/>
          <w:szCs w:val="36"/>
          <w14:textOutline w14:w="9525" w14:cap="rnd" w14:cmpd="sng" w14:algn="ctr">
            <w14:solidFill>
              <w14:schemeClr w14:val="tx1"/>
            </w14:solidFill>
            <w14:prstDash w14:val="solid"/>
            <w14:bevel/>
          </w14:textOutline>
        </w:rPr>
        <w:t>FIELD EDUCATION CONTRACT</w:t>
      </w:r>
    </w:p>
    <w:tbl>
      <w:tblPr>
        <w:tblStyle w:val="TableGrid1"/>
        <w:tblW w:w="0" w:type="auto"/>
        <w:tblLook w:val="04A0" w:firstRow="1" w:lastRow="0" w:firstColumn="1" w:lastColumn="0" w:noHBand="0" w:noVBand="1"/>
      </w:tblPr>
      <w:tblGrid>
        <w:gridCol w:w="4065"/>
        <w:gridCol w:w="3063"/>
        <w:gridCol w:w="3168"/>
      </w:tblGrid>
      <w:tr w:rsidR="00366FB7" w:rsidRPr="00850055" w14:paraId="3968EBB2" w14:textId="77777777" w:rsidTr="00366FB7">
        <w:tc>
          <w:tcPr>
            <w:tcW w:w="4065" w:type="dxa"/>
          </w:tcPr>
          <w:p w14:paraId="145CC158" w14:textId="77777777" w:rsidR="00366FB7" w:rsidRPr="00850055" w:rsidRDefault="00366FB7" w:rsidP="008C4C31">
            <w:pPr>
              <w:numPr>
                <w:ilvl w:val="0"/>
                <w:numId w:val="1"/>
              </w:numPr>
              <w:contextualSpacing/>
            </w:pPr>
            <w:r w:rsidRPr="00850055">
              <w:t>FALL _____________ semester</w:t>
            </w:r>
          </w:p>
          <w:p w14:paraId="45720DDB" w14:textId="77777777" w:rsidR="00366FB7" w:rsidRPr="00850055" w:rsidRDefault="00366FB7" w:rsidP="008C4C31">
            <w:pPr>
              <w:numPr>
                <w:ilvl w:val="0"/>
                <w:numId w:val="1"/>
              </w:numPr>
              <w:contextualSpacing/>
            </w:pPr>
            <w:r w:rsidRPr="00850055">
              <w:t>SPRING __________  semester</w:t>
            </w:r>
          </w:p>
          <w:p w14:paraId="438A6FF0" w14:textId="77777777" w:rsidR="00366FB7" w:rsidRPr="00850055" w:rsidRDefault="00366FB7" w:rsidP="008C4C31">
            <w:pPr>
              <w:numPr>
                <w:ilvl w:val="0"/>
                <w:numId w:val="1"/>
              </w:numPr>
              <w:contextualSpacing/>
            </w:pPr>
            <w:r w:rsidRPr="00850055">
              <w:t>SUMMER _________ semester</w:t>
            </w:r>
          </w:p>
        </w:tc>
        <w:tc>
          <w:tcPr>
            <w:tcW w:w="3063" w:type="dxa"/>
          </w:tcPr>
          <w:p w14:paraId="30F51AD0" w14:textId="03D938D7" w:rsidR="00331782" w:rsidRDefault="00331782" w:rsidP="008C4C31">
            <w:pPr>
              <w:pStyle w:val="ListParagraph"/>
              <w:numPr>
                <w:ilvl w:val="0"/>
                <w:numId w:val="2"/>
              </w:numPr>
            </w:pPr>
            <w:r>
              <w:t xml:space="preserve">SW </w:t>
            </w:r>
            <w:r w:rsidR="003F6AC1">
              <w:t>3</w:t>
            </w:r>
            <w:r>
              <w:t xml:space="preserve">90 </w:t>
            </w:r>
          </w:p>
          <w:p w14:paraId="4612621F" w14:textId="54AF580C" w:rsidR="00331782" w:rsidRDefault="003F6AC1" w:rsidP="008C4C31">
            <w:pPr>
              <w:pStyle w:val="ListParagraph"/>
              <w:numPr>
                <w:ilvl w:val="0"/>
                <w:numId w:val="2"/>
              </w:numPr>
            </w:pPr>
            <w:r>
              <w:t>SW 4</w:t>
            </w:r>
            <w:r w:rsidR="00331782">
              <w:t>90</w:t>
            </w:r>
          </w:p>
          <w:p w14:paraId="4A4B20D1" w14:textId="44F2B7D1" w:rsidR="00331782" w:rsidRDefault="003F6AC1" w:rsidP="008C4C31">
            <w:pPr>
              <w:pStyle w:val="ListParagraph"/>
              <w:numPr>
                <w:ilvl w:val="0"/>
                <w:numId w:val="2"/>
              </w:numPr>
            </w:pPr>
            <w:r>
              <w:t>SW 492</w:t>
            </w:r>
          </w:p>
          <w:p w14:paraId="3F36DECC" w14:textId="77777777" w:rsidR="008C4C31" w:rsidRDefault="008C4C31" w:rsidP="00366FB7">
            <w:pPr>
              <w:contextualSpacing/>
            </w:pPr>
          </w:p>
          <w:p w14:paraId="370E0F07" w14:textId="77777777" w:rsidR="00366FB7" w:rsidRPr="00850055" w:rsidRDefault="008C4C31" w:rsidP="00385894">
            <w:pPr>
              <w:contextualSpacing/>
            </w:pPr>
            <w:r>
              <w:t>ACADEMIC CREDITS  ________</w:t>
            </w:r>
          </w:p>
        </w:tc>
        <w:tc>
          <w:tcPr>
            <w:tcW w:w="3168" w:type="dxa"/>
          </w:tcPr>
          <w:p w14:paraId="31634DFE" w14:textId="2BE00D41" w:rsidR="00366FB7" w:rsidRPr="00850055" w:rsidRDefault="000855AF" w:rsidP="005213B0">
            <w:r>
              <w:t>PRACTICUM</w:t>
            </w:r>
            <w:r w:rsidR="00385894" w:rsidRPr="00850055">
              <w:t xml:space="preserve"> SCHEDULE (D/T)</w:t>
            </w:r>
          </w:p>
          <w:p w14:paraId="49B3E9EE" w14:textId="77777777" w:rsidR="00385894" w:rsidRPr="00850055" w:rsidRDefault="00385894" w:rsidP="005213B0"/>
          <w:p w14:paraId="16223571" w14:textId="77777777" w:rsidR="00366FB7" w:rsidRPr="00850055" w:rsidRDefault="00366FB7" w:rsidP="00385894">
            <w:pPr>
              <w:contextualSpacing/>
            </w:pPr>
          </w:p>
        </w:tc>
      </w:tr>
      <w:tr w:rsidR="00366FB7" w:rsidRPr="00850055" w14:paraId="45EE2119" w14:textId="77777777" w:rsidTr="00366FB7">
        <w:trPr>
          <w:trHeight w:val="540"/>
        </w:trPr>
        <w:tc>
          <w:tcPr>
            <w:tcW w:w="7128" w:type="dxa"/>
            <w:gridSpan w:val="2"/>
            <w:vMerge w:val="restart"/>
          </w:tcPr>
          <w:p w14:paraId="0926D59F" w14:textId="77777777" w:rsidR="00366FB7" w:rsidRPr="00850055" w:rsidRDefault="00366FB7" w:rsidP="005213B0">
            <w:pPr>
              <w:rPr>
                <w:b/>
              </w:rPr>
            </w:pPr>
            <w:r w:rsidRPr="00850055">
              <w:rPr>
                <w:b/>
              </w:rPr>
              <w:t>STUDENT NAME:</w:t>
            </w:r>
          </w:p>
          <w:p w14:paraId="31DDF2F4" w14:textId="77777777" w:rsidR="00366FB7" w:rsidRPr="00850055" w:rsidRDefault="00366FB7" w:rsidP="005213B0">
            <w:pPr>
              <w:rPr>
                <w:b/>
              </w:rPr>
            </w:pPr>
          </w:p>
          <w:p w14:paraId="2ABE4B57" w14:textId="77777777" w:rsidR="00366FB7" w:rsidRPr="00850055" w:rsidRDefault="00366FB7" w:rsidP="005213B0">
            <w:pPr>
              <w:rPr>
                <w:b/>
              </w:rPr>
            </w:pPr>
          </w:p>
          <w:p w14:paraId="615D1422" w14:textId="77777777" w:rsidR="00366FB7" w:rsidRPr="00850055" w:rsidRDefault="00366FB7" w:rsidP="005213B0"/>
        </w:tc>
        <w:tc>
          <w:tcPr>
            <w:tcW w:w="3168" w:type="dxa"/>
          </w:tcPr>
          <w:p w14:paraId="4ADA39C9" w14:textId="77777777" w:rsidR="00366FB7" w:rsidRPr="00850055" w:rsidRDefault="00366FB7" w:rsidP="005213B0">
            <w:pPr>
              <w:rPr>
                <w:b/>
              </w:rPr>
            </w:pPr>
            <w:r w:rsidRPr="00850055">
              <w:rPr>
                <w:b/>
              </w:rPr>
              <w:t>PHONE:</w:t>
            </w:r>
          </w:p>
          <w:p w14:paraId="30E7C144" w14:textId="77777777" w:rsidR="00366FB7" w:rsidRPr="00850055" w:rsidRDefault="00366FB7" w:rsidP="005213B0"/>
        </w:tc>
      </w:tr>
      <w:tr w:rsidR="00366FB7" w:rsidRPr="00850055" w14:paraId="42A6A7E1" w14:textId="77777777" w:rsidTr="00366FB7">
        <w:trPr>
          <w:trHeight w:val="540"/>
        </w:trPr>
        <w:tc>
          <w:tcPr>
            <w:tcW w:w="7128" w:type="dxa"/>
            <w:gridSpan w:val="2"/>
            <w:vMerge/>
          </w:tcPr>
          <w:p w14:paraId="5B789C4A" w14:textId="77777777" w:rsidR="00366FB7" w:rsidRPr="00850055" w:rsidRDefault="00366FB7" w:rsidP="005213B0">
            <w:pPr>
              <w:rPr>
                <w:b/>
              </w:rPr>
            </w:pPr>
          </w:p>
        </w:tc>
        <w:tc>
          <w:tcPr>
            <w:tcW w:w="3168" w:type="dxa"/>
          </w:tcPr>
          <w:p w14:paraId="3D10A56A" w14:textId="77777777" w:rsidR="00366FB7" w:rsidRPr="00850055" w:rsidRDefault="00366FB7" w:rsidP="005213B0">
            <w:pPr>
              <w:rPr>
                <w:b/>
              </w:rPr>
            </w:pPr>
            <w:r w:rsidRPr="00850055">
              <w:rPr>
                <w:b/>
              </w:rPr>
              <w:t>EMAIL:</w:t>
            </w:r>
          </w:p>
        </w:tc>
      </w:tr>
      <w:tr w:rsidR="00366FB7" w:rsidRPr="00850055" w14:paraId="23AF611A" w14:textId="77777777" w:rsidTr="00366FB7">
        <w:trPr>
          <w:trHeight w:val="540"/>
        </w:trPr>
        <w:tc>
          <w:tcPr>
            <w:tcW w:w="7128" w:type="dxa"/>
            <w:gridSpan w:val="2"/>
            <w:vMerge w:val="restart"/>
          </w:tcPr>
          <w:p w14:paraId="0E832A73" w14:textId="77777777" w:rsidR="00366FB7" w:rsidRPr="00850055" w:rsidRDefault="00366FB7" w:rsidP="005213B0">
            <w:pPr>
              <w:rPr>
                <w:b/>
              </w:rPr>
            </w:pPr>
            <w:r w:rsidRPr="00850055">
              <w:rPr>
                <w:b/>
              </w:rPr>
              <w:t>AGENCY NAME:</w:t>
            </w:r>
          </w:p>
          <w:p w14:paraId="59002ABC" w14:textId="77777777" w:rsidR="00366FB7" w:rsidRPr="00850055" w:rsidRDefault="00366FB7" w:rsidP="005213B0">
            <w:pPr>
              <w:rPr>
                <w:b/>
              </w:rPr>
            </w:pPr>
          </w:p>
          <w:p w14:paraId="76744789" w14:textId="77777777" w:rsidR="00366FB7" w:rsidRPr="00850055" w:rsidRDefault="00366FB7" w:rsidP="005213B0">
            <w:pPr>
              <w:rPr>
                <w:b/>
              </w:rPr>
            </w:pPr>
            <w:r w:rsidRPr="00850055">
              <w:rPr>
                <w:b/>
              </w:rPr>
              <w:t>ADDRESS:</w:t>
            </w:r>
          </w:p>
          <w:p w14:paraId="65E9396B" w14:textId="77777777" w:rsidR="00366FB7" w:rsidRPr="00850055" w:rsidRDefault="00366FB7" w:rsidP="005213B0"/>
        </w:tc>
        <w:tc>
          <w:tcPr>
            <w:tcW w:w="3168" w:type="dxa"/>
          </w:tcPr>
          <w:p w14:paraId="3F4CB861" w14:textId="77777777" w:rsidR="00366FB7" w:rsidRPr="00850055" w:rsidRDefault="00366FB7" w:rsidP="005213B0">
            <w:pPr>
              <w:rPr>
                <w:b/>
              </w:rPr>
            </w:pPr>
            <w:r w:rsidRPr="00850055">
              <w:rPr>
                <w:b/>
              </w:rPr>
              <w:t>PHONE:</w:t>
            </w:r>
          </w:p>
          <w:p w14:paraId="7D4A3A66" w14:textId="77777777" w:rsidR="00366FB7" w:rsidRPr="00850055" w:rsidRDefault="00366FB7" w:rsidP="005213B0">
            <w:pPr>
              <w:rPr>
                <w:b/>
              </w:rPr>
            </w:pPr>
          </w:p>
        </w:tc>
      </w:tr>
      <w:tr w:rsidR="00366FB7" w:rsidRPr="00850055" w14:paraId="46D26D98" w14:textId="77777777" w:rsidTr="00366FB7">
        <w:trPr>
          <w:trHeight w:val="540"/>
        </w:trPr>
        <w:tc>
          <w:tcPr>
            <w:tcW w:w="7128" w:type="dxa"/>
            <w:gridSpan w:val="2"/>
            <w:vMerge/>
          </w:tcPr>
          <w:p w14:paraId="1A2CFAA3" w14:textId="77777777" w:rsidR="00366FB7" w:rsidRPr="00850055" w:rsidRDefault="00366FB7" w:rsidP="005213B0">
            <w:pPr>
              <w:rPr>
                <w:b/>
              </w:rPr>
            </w:pPr>
          </w:p>
        </w:tc>
        <w:tc>
          <w:tcPr>
            <w:tcW w:w="3168" w:type="dxa"/>
          </w:tcPr>
          <w:p w14:paraId="4A981109" w14:textId="77777777" w:rsidR="00366FB7" w:rsidRPr="00850055" w:rsidRDefault="00366FB7" w:rsidP="005213B0">
            <w:pPr>
              <w:rPr>
                <w:b/>
              </w:rPr>
            </w:pPr>
            <w:r w:rsidRPr="00850055">
              <w:rPr>
                <w:b/>
              </w:rPr>
              <w:t>EMAIL:</w:t>
            </w:r>
          </w:p>
        </w:tc>
      </w:tr>
      <w:tr w:rsidR="005213B0" w:rsidRPr="00850055" w14:paraId="43A28A29" w14:textId="77777777" w:rsidTr="00366FB7">
        <w:trPr>
          <w:trHeight w:val="557"/>
        </w:trPr>
        <w:tc>
          <w:tcPr>
            <w:tcW w:w="7128" w:type="dxa"/>
            <w:gridSpan w:val="2"/>
            <w:vMerge w:val="restart"/>
          </w:tcPr>
          <w:p w14:paraId="11C34C91" w14:textId="77777777" w:rsidR="00366FB7" w:rsidRPr="00850055" w:rsidRDefault="00CB6E6D" w:rsidP="005213B0">
            <w:pPr>
              <w:rPr>
                <w:b/>
              </w:rPr>
            </w:pPr>
            <w:r>
              <w:rPr>
                <w:b/>
              </w:rPr>
              <w:t>AGENCY</w:t>
            </w:r>
            <w:r w:rsidR="001D432C">
              <w:rPr>
                <w:b/>
              </w:rPr>
              <w:t xml:space="preserve"> SUPERVISOR </w:t>
            </w:r>
            <w:r w:rsidR="00366FB7" w:rsidRPr="00850055">
              <w:rPr>
                <w:b/>
              </w:rPr>
              <w:t>NAME:</w:t>
            </w:r>
          </w:p>
          <w:p w14:paraId="0C5D232E" w14:textId="77777777" w:rsidR="002A5286" w:rsidRPr="00850055" w:rsidRDefault="002A5286" w:rsidP="005213B0">
            <w:pPr>
              <w:rPr>
                <w:b/>
              </w:rPr>
            </w:pPr>
          </w:p>
          <w:p w14:paraId="6C1B60A5" w14:textId="62F08F0B" w:rsidR="002A5286" w:rsidRPr="00850055" w:rsidRDefault="002A5286" w:rsidP="005213B0">
            <w:pPr>
              <w:rPr>
                <w:b/>
              </w:rPr>
            </w:pPr>
            <w:r w:rsidRPr="00850055">
              <w:rPr>
                <w:b/>
              </w:rPr>
              <w:t>TITLE</w:t>
            </w:r>
            <w:r w:rsidR="00196183">
              <w:rPr>
                <w:b/>
              </w:rPr>
              <w:t>/DEGREE</w:t>
            </w:r>
            <w:r w:rsidR="0009369C">
              <w:rPr>
                <w:b/>
              </w:rPr>
              <w:t>/LICENSE</w:t>
            </w:r>
            <w:r w:rsidRPr="00850055">
              <w:rPr>
                <w:b/>
              </w:rPr>
              <w:t>:</w:t>
            </w:r>
          </w:p>
        </w:tc>
        <w:tc>
          <w:tcPr>
            <w:tcW w:w="3168" w:type="dxa"/>
          </w:tcPr>
          <w:p w14:paraId="715777F9" w14:textId="77777777" w:rsidR="005213B0" w:rsidRPr="00850055" w:rsidRDefault="00366FB7" w:rsidP="005213B0">
            <w:pPr>
              <w:rPr>
                <w:b/>
              </w:rPr>
            </w:pPr>
            <w:r w:rsidRPr="00850055">
              <w:rPr>
                <w:b/>
              </w:rPr>
              <w:t>PHONE:</w:t>
            </w:r>
          </w:p>
        </w:tc>
      </w:tr>
      <w:tr w:rsidR="005213B0" w:rsidRPr="00850055" w14:paraId="5A1123BC" w14:textId="77777777" w:rsidTr="002A5286">
        <w:trPr>
          <w:trHeight w:val="530"/>
        </w:trPr>
        <w:tc>
          <w:tcPr>
            <w:tcW w:w="7128" w:type="dxa"/>
            <w:gridSpan w:val="2"/>
            <w:vMerge/>
          </w:tcPr>
          <w:p w14:paraId="4D9B26BA" w14:textId="77777777" w:rsidR="005213B0" w:rsidRPr="00850055" w:rsidRDefault="005213B0" w:rsidP="005213B0"/>
        </w:tc>
        <w:tc>
          <w:tcPr>
            <w:tcW w:w="3168" w:type="dxa"/>
          </w:tcPr>
          <w:p w14:paraId="5429939F" w14:textId="77777777" w:rsidR="005213B0" w:rsidRPr="00850055" w:rsidRDefault="00366FB7" w:rsidP="005213B0">
            <w:pPr>
              <w:rPr>
                <w:b/>
              </w:rPr>
            </w:pPr>
            <w:r w:rsidRPr="00850055">
              <w:rPr>
                <w:b/>
              </w:rPr>
              <w:t>EMAIL:</w:t>
            </w:r>
          </w:p>
        </w:tc>
      </w:tr>
      <w:tr w:rsidR="002A5286" w:rsidRPr="00850055" w14:paraId="4427273E" w14:textId="77777777" w:rsidTr="00850055">
        <w:trPr>
          <w:trHeight w:val="2280"/>
        </w:trPr>
        <w:tc>
          <w:tcPr>
            <w:tcW w:w="10296" w:type="dxa"/>
            <w:gridSpan w:val="3"/>
          </w:tcPr>
          <w:p w14:paraId="5E94CF7E" w14:textId="77777777" w:rsidR="002A5286" w:rsidRPr="00850055" w:rsidRDefault="00385894" w:rsidP="005213B0">
            <w:pPr>
              <w:rPr>
                <w:b/>
              </w:rPr>
            </w:pPr>
            <w:r w:rsidRPr="00850055">
              <w:rPr>
                <w:b/>
              </w:rPr>
              <w:t>PRACTICUM</w:t>
            </w:r>
            <w:r w:rsidR="002A5286" w:rsidRPr="00850055">
              <w:rPr>
                <w:b/>
              </w:rPr>
              <w:t xml:space="preserve"> DUTIES AND RESPONSIBILITIES</w:t>
            </w:r>
            <w:r w:rsidR="00850055" w:rsidRPr="00850055">
              <w:rPr>
                <w:b/>
              </w:rPr>
              <w:t>:</w:t>
            </w:r>
          </w:p>
          <w:p w14:paraId="0DE8F9B5" w14:textId="77777777" w:rsidR="00385894" w:rsidRPr="00850055" w:rsidRDefault="00385894" w:rsidP="005213B0">
            <w:pPr>
              <w:rPr>
                <w:b/>
              </w:rPr>
            </w:pPr>
          </w:p>
          <w:p w14:paraId="3DC03B91" w14:textId="77777777" w:rsidR="00385894" w:rsidRPr="00850055" w:rsidRDefault="00385894" w:rsidP="005213B0">
            <w:pPr>
              <w:rPr>
                <w:b/>
              </w:rPr>
            </w:pPr>
          </w:p>
          <w:p w14:paraId="12BA06F7" w14:textId="77777777" w:rsidR="00850055" w:rsidRDefault="00850055" w:rsidP="005213B0">
            <w:pPr>
              <w:rPr>
                <w:b/>
              </w:rPr>
            </w:pPr>
          </w:p>
          <w:p w14:paraId="05A9EAAE" w14:textId="77777777" w:rsidR="001D432C" w:rsidRPr="00850055" w:rsidRDefault="001D432C" w:rsidP="005213B0">
            <w:pPr>
              <w:rPr>
                <w:b/>
              </w:rPr>
            </w:pPr>
          </w:p>
          <w:p w14:paraId="629CCA7C" w14:textId="77777777" w:rsidR="00385894" w:rsidRPr="00850055" w:rsidRDefault="00385894" w:rsidP="005213B0">
            <w:pPr>
              <w:rPr>
                <w:b/>
              </w:rPr>
            </w:pPr>
          </w:p>
          <w:p w14:paraId="3410D682" w14:textId="77777777" w:rsidR="00385894" w:rsidRPr="00850055" w:rsidRDefault="00385894" w:rsidP="005213B0">
            <w:pPr>
              <w:rPr>
                <w:b/>
              </w:rPr>
            </w:pPr>
          </w:p>
          <w:p w14:paraId="0501FC71" w14:textId="77777777" w:rsidR="00385894" w:rsidRPr="00850055" w:rsidRDefault="00385894" w:rsidP="005213B0">
            <w:pPr>
              <w:rPr>
                <w:b/>
              </w:rPr>
            </w:pPr>
          </w:p>
          <w:p w14:paraId="383E2BE8" w14:textId="77777777" w:rsidR="00385894" w:rsidRPr="00850055" w:rsidRDefault="00385894" w:rsidP="00850055">
            <w:pPr>
              <w:rPr>
                <w:b/>
              </w:rPr>
            </w:pPr>
          </w:p>
        </w:tc>
      </w:tr>
      <w:tr w:rsidR="00850055" w:rsidRPr="00850055" w14:paraId="19DF0643" w14:textId="77777777" w:rsidTr="002A5286">
        <w:trPr>
          <w:trHeight w:val="2280"/>
        </w:trPr>
        <w:tc>
          <w:tcPr>
            <w:tcW w:w="10296" w:type="dxa"/>
            <w:gridSpan w:val="3"/>
          </w:tcPr>
          <w:p w14:paraId="2D1945B3" w14:textId="23814BAD" w:rsidR="00850055" w:rsidRPr="00850055" w:rsidRDefault="00850055" w:rsidP="00850055">
            <w:pPr>
              <w:rPr>
                <w:b/>
              </w:rPr>
            </w:pPr>
            <w:r w:rsidRPr="00850055">
              <w:rPr>
                <w:b/>
                <w:i/>
                <w:iCs/>
              </w:rPr>
              <w:t>Confidentiality Statement</w:t>
            </w:r>
            <w:r w:rsidRPr="00850055">
              <w:t xml:space="preserve">: Each of the parties to this educational contract recognize the sensitivity of the client information acquired during client-provider interactions and therefore agree to maintain and protect the </w:t>
            </w:r>
            <w:r w:rsidR="00E44214">
              <w:t>c</w:t>
            </w:r>
            <w:r w:rsidRPr="00850055">
              <w:t>onfidentiality of client information and records. Although the educational nature of the experience may necessitate discussion of client/provider interactions, under no circumstance will the identity of any individual client be disclosed beyond the student, practicum liaison, and practicum instructor relationship, and then only when necessary.</w:t>
            </w:r>
            <w:r w:rsidRPr="00850055">
              <w:rPr>
                <w:b/>
              </w:rPr>
              <w:t xml:space="preserve"> </w:t>
            </w:r>
          </w:p>
          <w:p w14:paraId="3D93A524" w14:textId="77777777" w:rsidR="00850055" w:rsidRPr="00850055" w:rsidRDefault="00850055" w:rsidP="00850055">
            <w:pPr>
              <w:rPr>
                <w:b/>
                <w:bCs/>
              </w:rPr>
            </w:pPr>
          </w:p>
          <w:p w14:paraId="643329FF" w14:textId="77777777" w:rsidR="00850055" w:rsidRPr="001D432C" w:rsidRDefault="00850055" w:rsidP="005213B0">
            <w:pPr>
              <w:rPr>
                <w:b/>
                <w:i/>
              </w:rPr>
            </w:pPr>
            <w:r w:rsidRPr="001D432C">
              <w:rPr>
                <w:b/>
                <w:bCs/>
                <w:i/>
              </w:rPr>
              <w:t>We attest that we have jointly negotiated and agreed to this practicum learning contract.</w:t>
            </w:r>
          </w:p>
        </w:tc>
      </w:tr>
      <w:tr w:rsidR="005213B0" w:rsidRPr="00850055" w14:paraId="75A38466" w14:textId="77777777" w:rsidTr="00232420">
        <w:tc>
          <w:tcPr>
            <w:tcW w:w="10296" w:type="dxa"/>
            <w:gridSpan w:val="3"/>
            <w:vAlign w:val="bottom"/>
          </w:tcPr>
          <w:p w14:paraId="1BFFFE07" w14:textId="77777777" w:rsidR="005213B0" w:rsidRPr="00850055" w:rsidRDefault="00385894" w:rsidP="00232420">
            <w:pPr>
              <w:rPr>
                <w:b/>
              </w:rPr>
            </w:pPr>
            <w:r w:rsidRPr="00850055">
              <w:rPr>
                <w:b/>
              </w:rPr>
              <w:t xml:space="preserve">STUDENT SIGNATURE:                                                                                                             DATE: </w:t>
            </w:r>
          </w:p>
          <w:p w14:paraId="46C1032C" w14:textId="77777777" w:rsidR="00385894" w:rsidRPr="00850055" w:rsidRDefault="00385894" w:rsidP="00232420">
            <w:pPr>
              <w:rPr>
                <w:b/>
              </w:rPr>
            </w:pPr>
          </w:p>
        </w:tc>
      </w:tr>
      <w:tr w:rsidR="005213B0" w:rsidRPr="00850055" w14:paraId="4C9923A1" w14:textId="77777777" w:rsidTr="00232420">
        <w:tc>
          <w:tcPr>
            <w:tcW w:w="10296" w:type="dxa"/>
            <w:gridSpan w:val="3"/>
            <w:vAlign w:val="bottom"/>
          </w:tcPr>
          <w:p w14:paraId="1D1B3FF5" w14:textId="77777777" w:rsidR="005213B0" w:rsidRPr="00850055" w:rsidRDefault="00CB6E6D" w:rsidP="00232420">
            <w:pPr>
              <w:contextualSpacing/>
              <w:rPr>
                <w:b/>
              </w:rPr>
            </w:pPr>
            <w:r>
              <w:rPr>
                <w:b/>
              </w:rPr>
              <w:t xml:space="preserve">AGENCY </w:t>
            </w:r>
            <w:r w:rsidR="00385894" w:rsidRPr="00850055">
              <w:rPr>
                <w:b/>
              </w:rPr>
              <w:t xml:space="preserve">SUPERVISOR SIGNATURE:                                                            </w:t>
            </w:r>
            <w:r>
              <w:rPr>
                <w:b/>
              </w:rPr>
              <w:t xml:space="preserve">                           </w:t>
            </w:r>
            <w:r w:rsidR="00385894" w:rsidRPr="00850055">
              <w:rPr>
                <w:b/>
              </w:rPr>
              <w:t>DATE:</w:t>
            </w:r>
          </w:p>
          <w:p w14:paraId="39715A11" w14:textId="77777777" w:rsidR="00385894" w:rsidRPr="00850055" w:rsidRDefault="00385894" w:rsidP="00232420">
            <w:pPr>
              <w:contextualSpacing/>
              <w:rPr>
                <w:b/>
              </w:rPr>
            </w:pPr>
          </w:p>
        </w:tc>
      </w:tr>
      <w:tr w:rsidR="005213B0" w:rsidRPr="00850055" w14:paraId="6A6E631B" w14:textId="77777777" w:rsidTr="00232420">
        <w:tc>
          <w:tcPr>
            <w:tcW w:w="10296" w:type="dxa"/>
            <w:gridSpan w:val="3"/>
            <w:vAlign w:val="bottom"/>
          </w:tcPr>
          <w:p w14:paraId="29F8AF15" w14:textId="77777777" w:rsidR="005213B0" w:rsidRPr="00850055" w:rsidRDefault="00385894" w:rsidP="00232420">
            <w:pPr>
              <w:rPr>
                <w:b/>
              </w:rPr>
            </w:pPr>
            <w:r w:rsidRPr="00850055">
              <w:rPr>
                <w:b/>
              </w:rPr>
              <w:t>FACULTY SUPERVISOR SIGNATURE:                                                                                      DATE:</w:t>
            </w:r>
          </w:p>
          <w:p w14:paraId="44617911" w14:textId="77777777" w:rsidR="00385894" w:rsidRPr="00850055" w:rsidRDefault="00385894" w:rsidP="00232420">
            <w:pPr>
              <w:rPr>
                <w:b/>
              </w:rPr>
            </w:pPr>
          </w:p>
        </w:tc>
      </w:tr>
    </w:tbl>
    <w:p w14:paraId="27DCEC29" w14:textId="77777777" w:rsidR="00850055" w:rsidRDefault="00850055" w:rsidP="00850055">
      <w:pPr>
        <w:jc w:val="center"/>
        <w:rPr>
          <w:rFonts w:cstheme="minorHAnsi"/>
          <w:sz w:val="36"/>
          <w:szCs w:val="36"/>
        </w:rPr>
      </w:pPr>
      <w:r w:rsidRPr="00850055">
        <w:rPr>
          <w:rFonts w:cstheme="minorHAnsi"/>
          <w:sz w:val="36"/>
          <w:szCs w:val="36"/>
        </w:rPr>
        <w:t>BSW PRAC</w:t>
      </w:r>
      <w:r w:rsidR="00B56460">
        <w:rPr>
          <w:rFonts w:cstheme="minorHAnsi"/>
          <w:sz w:val="36"/>
          <w:szCs w:val="36"/>
        </w:rPr>
        <w:t>TICUM LEARNING CONTRACT</w:t>
      </w:r>
    </w:p>
    <w:p w14:paraId="615CA334" w14:textId="592E32CF" w:rsidR="00B7109C" w:rsidRPr="00B56460" w:rsidRDefault="00DE7CFA" w:rsidP="00B56460">
      <w:pPr>
        <w:rPr>
          <w:rFonts w:cstheme="minorHAnsi"/>
        </w:rPr>
      </w:pPr>
      <w:r w:rsidRPr="00DE7CFA">
        <w:rPr>
          <w:rFonts w:cstheme="minorHAnsi"/>
          <w:bCs/>
        </w:rPr>
        <w:t xml:space="preserve">To ensure a </w:t>
      </w:r>
      <w:r w:rsidR="00F806CE" w:rsidRPr="00DE7CFA">
        <w:rPr>
          <w:rFonts w:cstheme="minorHAnsi"/>
          <w:bCs/>
        </w:rPr>
        <w:t>social work generalist experience, it is important for</w:t>
      </w:r>
      <w:r w:rsidRPr="00DE7CFA">
        <w:rPr>
          <w:rFonts w:cstheme="minorHAnsi"/>
          <w:bCs/>
        </w:rPr>
        <w:t xml:space="preserve"> </w:t>
      </w:r>
      <w:r w:rsidR="00F806CE" w:rsidRPr="00DE7CFA">
        <w:rPr>
          <w:rFonts w:cstheme="minorHAnsi"/>
          <w:bCs/>
        </w:rPr>
        <w:t>student</w:t>
      </w:r>
      <w:r w:rsidR="00B7109C">
        <w:rPr>
          <w:rFonts w:cstheme="minorHAnsi"/>
          <w:bCs/>
        </w:rPr>
        <w:t>s</w:t>
      </w:r>
      <w:r w:rsidR="00F806CE" w:rsidRPr="00DE7CFA">
        <w:rPr>
          <w:rFonts w:cstheme="minorHAnsi"/>
          <w:bCs/>
        </w:rPr>
        <w:t xml:space="preserve"> to</w:t>
      </w:r>
      <w:r w:rsidRPr="00DE7CFA">
        <w:rPr>
          <w:rFonts w:cstheme="minorHAnsi"/>
          <w:bCs/>
        </w:rPr>
        <w:t xml:space="preserve"> </w:t>
      </w:r>
      <w:r w:rsidR="00F806CE" w:rsidRPr="00DE7CFA">
        <w:rPr>
          <w:rFonts w:cstheme="minorHAnsi"/>
          <w:bCs/>
        </w:rPr>
        <w:t xml:space="preserve">engage in </w:t>
      </w:r>
      <w:r w:rsidR="00B7109C">
        <w:rPr>
          <w:rFonts w:cstheme="minorHAnsi"/>
          <w:bCs/>
        </w:rPr>
        <w:t xml:space="preserve">a wide range of </w:t>
      </w:r>
      <w:r w:rsidR="00F806CE" w:rsidRPr="00DE7CFA">
        <w:rPr>
          <w:rFonts w:cstheme="minorHAnsi"/>
          <w:bCs/>
        </w:rPr>
        <w:t>micro</w:t>
      </w:r>
      <w:r w:rsidRPr="00DE7CFA">
        <w:rPr>
          <w:rFonts w:cstheme="minorHAnsi"/>
          <w:bCs/>
        </w:rPr>
        <w:t xml:space="preserve"> activities </w:t>
      </w:r>
      <w:r w:rsidR="00F806CE" w:rsidRPr="00DE7CFA">
        <w:rPr>
          <w:rFonts w:cstheme="minorHAnsi"/>
          <w:bCs/>
        </w:rPr>
        <w:t>(e.g. client interviews, case management, assessments &amp; interventio</w:t>
      </w:r>
      <w:r w:rsidR="00232420">
        <w:rPr>
          <w:rFonts w:cstheme="minorHAnsi"/>
          <w:bCs/>
        </w:rPr>
        <w:t>n with individuals and families</w:t>
      </w:r>
      <w:r w:rsidR="00F806CE" w:rsidRPr="00DE7CFA">
        <w:rPr>
          <w:rFonts w:cstheme="minorHAnsi"/>
          <w:bCs/>
        </w:rPr>
        <w:t>), mezzo</w:t>
      </w:r>
      <w:r w:rsidRPr="00DE7CFA">
        <w:rPr>
          <w:rFonts w:cstheme="minorHAnsi"/>
          <w:bCs/>
        </w:rPr>
        <w:t xml:space="preserve"> activities</w:t>
      </w:r>
      <w:r w:rsidR="00F806CE" w:rsidRPr="00DE7CFA">
        <w:rPr>
          <w:rFonts w:cstheme="minorHAnsi"/>
          <w:bCs/>
        </w:rPr>
        <w:t xml:space="preserve"> (e.g. plan, organize and lead/co-lead a support, educational or therapy group; serve on agency committee; work on a task or multidisciplinary team),</w:t>
      </w:r>
      <w:r w:rsidRPr="00DE7CFA">
        <w:rPr>
          <w:rFonts w:cstheme="minorHAnsi"/>
          <w:bCs/>
        </w:rPr>
        <w:t xml:space="preserve"> and</w:t>
      </w:r>
      <w:r w:rsidR="00F806CE" w:rsidRPr="00DE7CFA">
        <w:rPr>
          <w:rFonts w:cstheme="minorHAnsi"/>
          <w:bCs/>
        </w:rPr>
        <w:t xml:space="preserve"> macro</w:t>
      </w:r>
      <w:r w:rsidRPr="00DE7CFA">
        <w:rPr>
          <w:rFonts w:cstheme="minorHAnsi"/>
          <w:bCs/>
        </w:rPr>
        <w:t xml:space="preserve"> activities</w:t>
      </w:r>
      <w:r w:rsidR="00F806CE" w:rsidRPr="00DE7CFA">
        <w:t xml:space="preserve"> </w:t>
      </w:r>
      <w:r w:rsidR="00F806CE" w:rsidRPr="00DE7CFA">
        <w:rPr>
          <w:rFonts w:cstheme="minorHAnsi"/>
          <w:bCs/>
        </w:rPr>
        <w:t>(e.g. participate in program planning and/or evaluation, policy analysis, legislative advocacy, community organizing, coalition building, grant writing/fund development</w:t>
      </w:r>
      <w:r w:rsidRPr="00DE7CFA">
        <w:rPr>
          <w:rFonts w:cstheme="minorHAnsi"/>
          <w:bCs/>
        </w:rPr>
        <w:t>) at the placement site.</w:t>
      </w:r>
      <w:r>
        <w:rPr>
          <w:rFonts w:cstheme="minorHAnsi"/>
          <w:b/>
          <w:bCs/>
        </w:rPr>
        <w:t xml:space="preserve"> </w:t>
      </w:r>
      <w:r w:rsidR="00F806CE">
        <w:rPr>
          <w:rFonts w:cstheme="minorHAnsi"/>
          <w:b/>
          <w:bCs/>
        </w:rPr>
        <w:t xml:space="preserve"> </w:t>
      </w:r>
      <w:r w:rsidR="00B56460" w:rsidRPr="00B56460">
        <w:rPr>
          <w:rFonts w:cstheme="minorHAnsi"/>
          <w:b/>
          <w:bCs/>
        </w:rPr>
        <w:t xml:space="preserve">Identify two to three activities under each of the </w:t>
      </w:r>
      <w:r w:rsidR="00103E8F">
        <w:rPr>
          <w:rFonts w:cstheme="minorHAnsi"/>
          <w:b/>
          <w:bCs/>
        </w:rPr>
        <w:t>9</w:t>
      </w:r>
      <w:r w:rsidR="00B56460" w:rsidRPr="00B56460">
        <w:rPr>
          <w:rFonts w:cstheme="minorHAnsi"/>
          <w:b/>
          <w:bCs/>
        </w:rPr>
        <w:t xml:space="preserve"> competencies</w:t>
      </w:r>
      <w:r w:rsidR="00B56460" w:rsidRPr="00B56460">
        <w:rPr>
          <w:rFonts w:cstheme="minorHAnsi"/>
        </w:rPr>
        <w:t>; new activiti</w:t>
      </w:r>
      <w:r w:rsidR="00196183">
        <w:rPr>
          <w:rFonts w:cstheme="minorHAnsi"/>
        </w:rPr>
        <w:t>es may need to be developed to e</w:t>
      </w:r>
      <w:r w:rsidR="00B56460" w:rsidRPr="00B56460">
        <w:rPr>
          <w:rFonts w:cstheme="minorHAnsi"/>
        </w:rPr>
        <w:t xml:space="preserve">nsure broad social work education in required domains. </w:t>
      </w:r>
      <w:r w:rsidR="00B7109C">
        <w:rPr>
          <w:rFonts w:cstheme="minorHAnsi"/>
        </w:rPr>
        <w:t xml:space="preserve"> The learning contract is to be reviewed monthly by the student and </w:t>
      </w:r>
      <w:r w:rsidR="00232420">
        <w:rPr>
          <w:rFonts w:cstheme="minorHAnsi"/>
        </w:rPr>
        <w:t>agency field</w:t>
      </w:r>
      <w:r w:rsidR="00B7109C">
        <w:rPr>
          <w:rFonts w:cstheme="minorHAnsi"/>
        </w:rPr>
        <w:t xml:space="preserve"> supervisor to ensure that the learning activities are still relevant and accomplished in a timely manner.</w:t>
      </w:r>
    </w:p>
    <w:tbl>
      <w:tblPr>
        <w:tblStyle w:val="TableGrid2"/>
        <w:tblW w:w="10890" w:type="dxa"/>
        <w:tblInd w:w="-342" w:type="dxa"/>
        <w:tblLayout w:type="fixed"/>
        <w:tblLook w:val="04A0" w:firstRow="1" w:lastRow="0" w:firstColumn="1" w:lastColumn="0" w:noHBand="0" w:noVBand="1"/>
      </w:tblPr>
      <w:tblGrid>
        <w:gridCol w:w="10890"/>
      </w:tblGrid>
      <w:tr w:rsidR="00C74DC3" w:rsidRPr="00850055" w14:paraId="796614D0" w14:textId="77777777" w:rsidTr="00C74DC3">
        <w:tc>
          <w:tcPr>
            <w:tcW w:w="10890" w:type="dxa"/>
          </w:tcPr>
          <w:p w14:paraId="39EDF894" w14:textId="77777777" w:rsidR="00C74DC3" w:rsidRPr="00884288" w:rsidRDefault="00C74DC3" w:rsidP="00850055">
            <w:pPr>
              <w:tabs>
                <w:tab w:val="left" w:pos="1470"/>
              </w:tabs>
              <w:jc w:val="center"/>
              <w:rPr>
                <w:rFonts w:cstheme="minorHAnsi"/>
                <w:b/>
                <w:sz w:val="28"/>
                <w:szCs w:val="28"/>
              </w:rPr>
            </w:pPr>
            <w:r w:rsidRPr="00884288">
              <w:rPr>
                <w:rFonts w:cstheme="minorHAnsi"/>
                <w:b/>
                <w:sz w:val="28"/>
                <w:szCs w:val="28"/>
              </w:rPr>
              <w:t>BSW CORE COMPETENCIES</w:t>
            </w:r>
          </w:p>
        </w:tc>
      </w:tr>
      <w:tr w:rsidR="00C74DC3" w:rsidRPr="00850055" w14:paraId="7906FA87" w14:textId="77777777" w:rsidTr="00C74DC3">
        <w:trPr>
          <w:trHeight w:val="1193"/>
        </w:trPr>
        <w:tc>
          <w:tcPr>
            <w:tcW w:w="10890" w:type="dxa"/>
          </w:tcPr>
          <w:p w14:paraId="5C39619A" w14:textId="7CC6D8CC" w:rsidR="00C74DC3" w:rsidRPr="00103E8F" w:rsidRDefault="00C74DC3" w:rsidP="00850055">
            <w:pPr>
              <w:tabs>
                <w:tab w:val="left" w:pos="1470"/>
              </w:tabs>
              <w:rPr>
                <w:rFonts w:cstheme="minorHAnsi"/>
                <w:b/>
              </w:rPr>
            </w:pPr>
            <w:r w:rsidRPr="00103E8F">
              <w:rPr>
                <w:rFonts w:cstheme="minorHAnsi"/>
                <w:b/>
              </w:rPr>
              <w:t>Competency #1—</w:t>
            </w:r>
            <w:r w:rsidR="002D15B0" w:rsidRPr="00103E8F">
              <w:rPr>
                <w:rFonts w:cstheme="minorHAnsi"/>
                <w:b/>
              </w:rPr>
              <w:t xml:space="preserve"> Demonstrate Ethical and Professional Behavior</w:t>
            </w:r>
          </w:p>
          <w:p w14:paraId="20623C78" w14:textId="77777777" w:rsidR="00C74DC3" w:rsidRDefault="00C74DC3" w:rsidP="00850055">
            <w:pPr>
              <w:spacing w:line="276" w:lineRule="auto"/>
              <w:rPr>
                <w:rFonts w:eastAsia="SimSun" w:cs="Arial"/>
                <w:i/>
                <w:iCs/>
              </w:rPr>
            </w:pPr>
            <w:r w:rsidRPr="00103E8F">
              <w:rPr>
                <w:rFonts w:eastAsia="SimSun" w:cs="Arial"/>
                <w:i/>
                <w:iCs/>
              </w:rPr>
              <w:t>1A:  Advocate for client access to the services of social work</w:t>
            </w:r>
            <w:r w:rsidR="00884288" w:rsidRPr="00103E8F">
              <w:rPr>
                <w:rFonts w:eastAsia="SimSun" w:cs="Arial"/>
                <w:i/>
                <w:iCs/>
              </w:rPr>
              <w:t>.</w:t>
            </w:r>
          </w:p>
          <w:p w14:paraId="0912CA5E" w14:textId="585C9EF5" w:rsidR="004A22E4" w:rsidRPr="00C6078D" w:rsidRDefault="004A22E4" w:rsidP="00850055">
            <w:pPr>
              <w:spacing w:line="276" w:lineRule="auto"/>
              <w:rPr>
                <w:rFonts w:eastAsia="SimSun" w:cs="Arial"/>
                <w:iCs/>
              </w:rPr>
            </w:pPr>
            <w:r w:rsidRPr="00C6078D">
              <w:rPr>
                <w:rFonts w:eastAsia="SimSun" w:cs="Arial"/>
                <w:iCs/>
              </w:rPr>
              <w:t>Inform cold weather clients about shower vouchers, where they can eat, and transportation.  Find out which vouchers are restricted.  What process does one go through to get rapid rehousing (Eileen, Whitney, AJ)</w:t>
            </w:r>
            <w:proofErr w:type="gramStart"/>
            <w:r w:rsidRPr="00C6078D">
              <w:rPr>
                <w:rFonts w:eastAsia="SimSun" w:cs="Arial"/>
                <w:iCs/>
              </w:rPr>
              <w:t>.</w:t>
            </w:r>
            <w:proofErr w:type="gramEnd"/>
            <w:r w:rsidRPr="00C6078D">
              <w:rPr>
                <w:rFonts w:eastAsia="SimSun" w:cs="Arial"/>
                <w:iCs/>
              </w:rPr>
              <w:t xml:space="preserve"> Resource ma</w:t>
            </w:r>
            <w:r w:rsidR="0099180D" w:rsidRPr="00C6078D">
              <w:rPr>
                <w:rFonts w:eastAsia="SimSun" w:cs="Arial"/>
                <w:iCs/>
              </w:rPr>
              <w:t xml:space="preserve">p. Also looking at </w:t>
            </w:r>
            <w:hyperlink r:id="rId12" w:history="1">
              <w:r w:rsidR="0099180D" w:rsidRPr="00C6078D">
                <w:rPr>
                  <w:rStyle w:val="Hyperlink"/>
                  <w:rFonts w:eastAsia="SimSun" w:cs="Arial"/>
                  <w:iCs/>
                </w:rPr>
                <w:t>Thurston Tog</w:t>
              </w:r>
              <w:r w:rsidRPr="00C6078D">
                <w:rPr>
                  <w:rStyle w:val="Hyperlink"/>
                  <w:rFonts w:eastAsia="SimSun" w:cs="Arial"/>
                  <w:iCs/>
                </w:rPr>
                <w:t>ether</w:t>
              </w:r>
            </w:hyperlink>
            <w:r w:rsidRPr="00C6078D">
              <w:rPr>
                <w:rFonts w:eastAsia="SimSun" w:cs="Arial"/>
                <w:iCs/>
              </w:rPr>
              <w:t xml:space="preserve"> resource booklet. Can this be condensed?</w:t>
            </w:r>
            <w:r w:rsidR="0099180D" w:rsidRPr="00C6078D">
              <w:rPr>
                <w:rFonts w:eastAsia="SimSun" w:cs="Arial"/>
                <w:iCs/>
              </w:rPr>
              <w:t xml:space="preserve"> Geographic emphasis. Bus passes in discrete units rather than in bulk? SMU to buy.</w:t>
            </w:r>
          </w:p>
          <w:p w14:paraId="744B0334" w14:textId="77777777" w:rsidR="0099180D" w:rsidRPr="00103E8F" w:rsidRDefault="0099180D" w:rsidP="00850055">
            <w:pPr>
              <w:spacing w:line="276" w:lineRule="auto"/>
              <w:rPr>
                <w:rFonts w:eastAsia="SimSun" w:cs="Arial"/>
                <w:i/>
                <w:iCs/>
              </w:rPr>
            </w:pPr>
          </w:p>
          <w:p w14:paraId="73B6942B" w14:textId="77777777" w:rsidR="00C74DC3" w:rsidRDefault="00C74DC3" w:rsidP="00850055">
            <w:pPr>
              <w:spacing w:line="276" w:lineRule="auto"/>
              <w:rPr>
                <w:rFonts w:eastAsia="SimSun" w:cs="Arial"/>
                <w:i/>
                <w:iCs/>
              </w:rPr>
            </w:pPr>
            <w:r w:rsidRPr="00103E8F">
              <w:rPr>
                <w:rFonts w:eastAsia="SimSun" w:cs="Arial"/>
                <w:i/>
                <w:iCs/>
              </w:rPr>
              <w:t>1B: Practice personal reflection and self-correction to assure continual professional development</w:t>
            </w:r>
            <w:r w:rsidR="00884288" w:rsidRPr="00103E8F">
              <w:rPr>
                <w:rFonts w:eastAsia="SimSun" w:cs="Arial"/>
                <w:i/>
                <w:iCs/>
              </w:rPr>
              <w:t>.</w:t>
            </w:r>
          </w:p>
          <w:p w14:paraId="73781480" w14:textId="2C771D30" w:rsidR="0099180D" w:rsidRPr="0099180D" w:rsidRDefault="00C6078D" w:rsidP="00850055">
            <w:pPr>
              <w:spacing w:line="276" w:lineRule="auto"/>
              <w:rPr>
                <w:rFonts w:eastAsia="SimSun" w:cs="Arial"/>
                <w:iCs/>
              </w:rPr>
            </w:pPr>
            <w:r>
              <w:rPr>
                <w:rFonts w:eastAsia="SimSun" w:cs="Arial"/>
                <w:iCs/>
              </w:rPr>
              <w:t>Reflection on own views and understanding</w:t>
            </w:r>
          </w:p>
          <w:p w14:paraId="3E5F27E3" w14:textId="77777777" w:rsidR="00C74DC3" w:rsidRDefault="00C74DC3" w:rsidP="00850055">
            <w:pPr>
              <w:spacing w:line="276" w:lineRule="auto"/>
              <w:rPr>
                <w:rFonts w:eastAsia="SimSun" w:cs="Arial"/>
                <w:i/>
                <w:iCs/>
              </w:rPr>
            </w:pPr>
            <w:r w:rsidRPr="00103E8F">
              <w:rPr>
                <w:rFonts w:eastAsia="SimSun" w:cs="Arial"/>
                <w:i/>
                <w:iCs/>
              </w:rPr>
              <w:t>1C:  Attend to professional roles and boundaries</w:t>
            </w:r>
            <w:r w:rsidR="00884288" w:rsidRPr="00103E8F">
              <w:rPr>
                <w:rFonts w:eastAsia="SimSun" w:cs="Arial"/>
                <w:i/>
                <w:iCs/>
              </w:rPr>
              <w:t>.</w:t>
            </w:r>
          </w:p>
          <w:p w14:paraId="62394BE5" w14:textId="06F2D236" w:rsidR="00C6078D" w:rsidRPr="00C6078D" w:rsidRDefault="00C6078D" w:rsidP="00850055">
            <w:pPr>
              <w:spacing w:line="276" w:lineRule="auto"/>
              <w:rPr>
                <w:rFonts w:eastAsia="SimSun" w:cs="Arial"/>
                <w:iCs/>
                <w:vertAlign w:val="subscript"/>
              </w:rPr>
            </w:pPr>
            <w:r>
              <w:rPr>
                <w:rFonts w:eastAsia="SimSun" w:cs="Arial"/>
                <w:iCs/>
              </w:rPr>
              <w:t xml:space="preserve">Write policy recommendations </w:t>
            </w:r>
          </w:p>
          <w:p w14:paraId="2169426B" w14:textId="5E25BD8A" w:rsidR="005657E0" w:rsidRPr="005657E0" w:rsidRDefault="00C74DC3" w:rsidP="00850055">
            <w:pPr>
              <w:spacing w:line="276" w:lineRule="auto"/>
              <w:rPr>
                <w:rFonts w:eastAsia="SimSun" w:cs="Arial"/>
                <w:i/>
                <w:iCs/>
              </w:rPr>
            </w:pPr>
            <w:r w:rsidRPr="00103E8F">
              <w:rPr>
                <w:rFonts w:eastAsia="SimSun" w:cs="Arial"/>
                <w:i/>
                <w:iCs/>
              </w:rPr>
              <w:t>1D:  Demonstrate professional demeanor in behavior</w:t>
            </w:r>
            <w:r w:rsidR="00884288" w:rsidRPr="00103E8F">
              <w:rPr>
                <w:rFonts w:eastAsia="SimSun" w:cs="Arial"/>
                <w:i/>
                <w:iCs/>
              </w:rPr>
              <w:t>, appearance, and communication.</w:t>
            </w:r>
          </w:p>
          <w:p w14:paraId="419986C0" w14:textId="77777777" w:rsidR="00C74DC3" w:rsidRPr="00103E8F" w:rsidRDefault="00C74DC3" w:rsidP="00850055">
            <w:pPr>
              <w:spacing w:line="276" w:lineRule="auto"/>
              <w:rPr>
                <w:rFonts w:eastAsia="SimSun" w:cs="Arial"/>
                <w:i/>
                <w:iCs/>
              </w:rPr>
            </w:pPr>
            <w:r w:rsidRPr="00103E8F">
              <w:rPr>
                <w:rFonts w:eastAsia="SimSun" w:cs="Arial"/>
                <w:i/>
                <w:iCs/>
              </w:rPr>
              <w:t>1E:  Engage in career-long learning</w:t>
            </w:r>
            <w:r w:rsidR="00884288" w:rsidRPr="00103E8F">
              <w:rPr>
                <w:rFonts w:eastAsia="SimSun" w:cs="Arial"/>
                <w:i/>
                <w:iCs/>
              </w:rPr>
              <w:t>.</w:t>
            </w:r>
          </w:p>
          <w:p w14:paraId="6B2A9B53" w14:textId="564B60AB" w:rsidR="00C74DC3" w:rsidRDefault="00C74DC3" w:rsidP="001D432C">
            <w:pPr>
              <w:spacing w:line="276" w:lineRule="auto"/>
              <w:rPr>
                <w:rFonts w:eastAsia="SimSun" w:cs="Arial"/>
                <w:i/>
                <w:iCs/>
              </w:rPr>
            </w:pPr>
            <w:r w:rsidRPr="00103E8F">
              <w:rPr>
                <w:rFonts w:eastAsia="SimSun" w:cs="Arial"/>
                <w:i/>
                <w:iCs/>
              </w:rPr>
              <w:t>1F:  U</w:t>
            </w:r>
            <w:r w:rsidR="00884288" w:rsidRPr="00103E8F">
              <w:rPr>
                <w:rFonts w:eastAsia="SimSun" w:cs="Arial"/>
                <w:i/>
                <w:iCs/>
              </w:rPr>
              <w:t>se supervision and consultation.</w:t>
            </w:r>
          </w:p>
          <w:p w14:paraId="265A9A9B" w14:textId="7455FA1E" w:rsidR="00E41F4F" w:rsidRPr="00E41F4F" w:rsidRDefault="00E41F4F" w:rsidP="001D432C">
            <w:pPr>
              <w:spacing w:line="276" w:lineRule="auto"/>
              <w:rPr>
                <w:rFonts w:eastAsia="SimSun" w:cs="Arial"/>
                <w:iCs/>
              </w:rPr>
            </w:pPr>
            <w:r>
              <w:rPr>
                <w:rFonts w:eastAsia="SimSun" w:cs="Arial"/>
                <w:iCs/>
              </w:rPr>
              <w:t>90 min meetings as a group for follow ups,</w:t>
            </w:r>
            <w:r w:rsidR="005657E0">
              <w:rPr>
                <w:rFonts w:eastAsia="SimSun" w:cs="Arial"/>
                <w:iCs/>
              </w:rPr>
              <w:t xml:space="preserve"> Emailing ahead of time, meeting once every two weeks, Evaluations</w:t>
            </w:r>
          </w:p>
          <w:p w14:paraId="24C8717D" w14:textId="577452DC" w:rsidR="00BC26FF" w:rsidRDefault="00BC26FF" w:rsidP="001D432C">
            <w:pPr>
              <w:spacing w:line="276" w:lineRule="auto"/>
              <w:rPr>
                <w:rFonts w:eastAsia="SimSun" w:cs="Arial"/>
                <w:i/>
                <w:iCs/>
              </w:rPr>
            </w:pPr>
            <w:r w:rsidRPr="00332883">
              <w:rPr>
                <w:rFonts w:eastAsia="SimSun" w:cs="Arial"/>
                <w:i/>
                <w:iCs/>
              </w:rPr>
              <w:t>1G: Initiate actions to achieve organizational goals.</w:t>
            </w:r>
          </w:p>
          <w:p w14:paraId="57675784" w14:textId="329557EB" w:rsidR="00E41F4F" w:rsidRPr="00E41F4F" w:rsidRDefault="00E41F4F" w:rsidP="001D432C">
            <w:pPr>
              <w:spacing w:line="276" w:lineRule="auto"/>
              <w:rPr>
                <w:rFonts w:eastAsia="SimSun" w:cs="Arial"/>
                <w:iCs/>
              </w:rPr>
            </w:pPr>
            <w:r>
              <w:rPr>
                <w:rFonts w:eastAsia="SimSun" w:cs="Arial"/>
                <w:iCs/>
              </w:rPr>
              <w:t>Attending off-site events with families from shelter; organizing emails/announcements/sign-ups</w:t>
            </w:r>
          </w:p>
          <w:p w14:paraId="2070A4A8" w14:textId="31EA480E" w:rsidR="002D15B0" w:rsidRPr="00103E8F" w:rsidRDefault="00BC26FF" w:rsidP="002D15B0">
            <w:pPr>
              <w:spacing w:line="276" w:lineRule="auto"/>
              <w:rPr>
                <w:rFonts w:eastAsia="SimSun" w:cs="Arial"/>
                <w:i/>
                <w:iCs/>
              </w:rPr>
            </w:pPr>
            <w:r>
              <w:rPr>
                <w:rFonts w:eastAsia="SimSun" w:cs="Arial"/>
                <w:i/>
                <w:iCs/>
              </w:rPr>
              <w:t>1H</w:t>
            </w:r>
            <w:r w:rsidR="002D15B0" w:rsidRPr="00103E8F">
              <w:rPr>
                <w:rFonts w:eastAsia="SimSun" w:cs="Arial"/>
                <w:i/>
                <w:iCs/>
              </w:rPr>
              <w:t>:  Recognize and manage personal values in a way that allows professional values to guide practice.</w:t>
            </w:r>
          </w:p>
          <w:p w14:paraId="1C698B4A" w14:textId="59E0E198" w:rsidR="002D15B0" w:rsidRPr="00103E8F" w:rsidRDefault="00BC26FF" w:rsidP="002D15B0">
            <w:pPr>
              <w:spacing w:line="276" w:lineRule="auto"/>
              <w:rPr>
                <w:rFonts w:eastAsia="SimSun" w:cs="Arial"/>
                <w:i/>
                <w:iCs/>
              </w:rPr>
            </w:pPr>
            <w:r>
              <w:rPr>
                <w:rFonts w:eastAsia="SimSun" w:cs="Arial"/>
                <w:i/>
                <w:iCs/>
              </w:rPr>
              <w:t>1I</w:t>
            </w:r>
            <w:r w:rsidR="002D15B0" w:rsidRPr="00103E8F">
              <w:rPr>
                <w:rFonts w:eastAsia="SimSun" w:cs="Arial"/>
                <w:i/>
                <w:iCs/>
              </w:rPr>
              <w:t xml:space="preserve">:  Make ethical decisions by applying standards of the National Association of Social Workers Code of Ethics. </w:t>
            </w:r>
          </w:p>
          <w:p w14:paraId="18114996" w14:textId="3FF809F0" w:rsidR="002D15B0" w:rsidRPr="00103E8F" w:rsidRDefault="00103E8F" w:rsidP="002D15B0">
            <w:pPr>
              <w:spacing w:line="276" w:lineRule="auto"/>
              <w:rPr>
                <w:rFonts w:eastAsia="SimSun" w:cs="Arial"/>
                <w:i/>
                <w:iCs/>
              </w:rPr>
            </w:pPr>
            <w:r w:rsidRPr="00103E8F">
              <w:rPr>
                <w:rFonts w:eastAsia="SimSun" w:cs="Arial"/>
                <w:i/>
                <w:iCs/>
              </w:rPr>
              <w:t>1</w:t>
            </w:r>
            <w:r w:rsidR="00BC26FF">
              <w:rPr>
                <w:rFonts w:eastAsia="SimSun" w:cs="Arial"/>
                <w:i/>
                <w:iCs/>
              </w:rPr>
              <w:t>J</w:t>
            </w:r>
            <w:r w:rsidR="002D15B0" w:rsidRPr="00103E8F">
              <w:rPr>
                <w:rFonts w:eastAsia="SimSun" w:cs="Arial"/>
                <w:i/>
                <w:iCs/>
              </w:rPr>
              <w:t>:  Tolerate ambiguity in resolving ethical conflicts.</w:t>
            </w:r>
          </w:p>
          <w:p w14:paraId="6A40BFB4" w14:textId="6623FF3E" w:rsidR="002D15B0" w:rsidRDefault="00BC26FF" w:rsidP="002D15B0">
            <w:pPr>
              <w:pStyle w:val="ListParagraph"/>
              <w:tabs>
                <w:tab w:val="left" w:pos="1470"/>
              </w:tabs>
              <w:ind w:left="0"/>
              <w:rPr>
                <w:rFonts w:cstheme="minorHAnsi"/>
              </w:rPr>
            </w:pPr>
            <w:r>
              <w:rPr>
                <w:rFonts w:eastAsia="SimSun" w:cs="Arial"/>
                <w:i/>
                <w:iCs/>
              </w:rPr>
              <w:t>1K</w:t>
            </w:r>
            <w:r w:rsidR="002D15B0" w:rsidRPr="00103E8F">
              <w:rPr>
                <w:rFonts w:eastAsia="SimSun" w:cs="Arial"/>
                <w:i/>
                <w:iCs/>
              </w:rPr>
              <w:t>:  Apply strategies of ethical reasoning to arrive at principled decision.</w:t>
            </w:r>
          </w:p>
          <w:p w14:paraId="39D344E6" w14:textId="7D7E23A6" w:rsidR="002D15B0" w:rsidRPr="001D432C" w:rsidRDefault="002D15B0" w:rsidP="001D432C">
            <w:pPr>
              <w:spacing w:line="276" w:lineRule="auto"/>
              <w:rPr>
                <w:rFonts w:eastAsia="SimSun" w:cs="Arial"/>
                <w:i/>
                <w:iCs/>
              </w:rPr>
            </w:pPr>
          </w:p>
        </w:tc>
      </w:tr>
      <w:tr w:rsidR="00C74DC3" w:rsidRPr="00850055" w14:paraId="163A0794" w14:textId="77777777" w:rsidTr="00C74DC3">
        <w:trPr>
          <w:trHeight w:val="1192"/>
        </w:trPr>
        <w:tc>
          <w:tcPr>
            <w:tcW w:w="10890" w:type="dxa"/>
          </w:tcPr>
          <w:p w14:paraId="14CC601B" w14:textId="154225B5" w:rsidR="00884288" w:rsidRPr="00332883" w:rsidRDefault="00C74DC3" w:rsidP="00DE7CFA">
            <w:pPr>
              <w:tabs>
                <w:tab w:val="left" w:pos="1470"/>
              </w:tabs>
              <w:rPr>
                <w:rFonts w:cstheme="minorHAnsi"/>
                <w:b/>
              </w:rPr>
            </w:pPr>
            <w:r w:rsidRPr="00332883">
              <w:rPr>
                <w:rFonts w:cstheme="minorHAnsi"/>
                <w:b/>
              </w:rPr>
              <w:t>LEARNING ACTIVITIES TO ACHIEVE PRACTICE BEHAVIORS AND COMPETENCY #1:</w:t>
            </w:r>
          </w:p>
          <w:p w14:paraId="7F8FB10A" w14:textId="44A495F3" w:rsidR="00C74DC3" w:rsidRPr="00332883" w:rsidRDefault="0094763B" w:rsidP="0086642F">
            <w:pPr>
              <w:pStyle w:val="ListParagraph"/>
              <w:tabs>
                <w:tab w:val="left" w:pos="1470"/>
              </w:tabs>
              <w:ind w:left="0"/>
              <w:rPr>
                <w:rFonts w:cstheme="minorHAnsi"/>
              </w:rPr>
            </w:pPr>
            <w:r w:rsidRPr="00332883">
              <w:rPr>
                <w:rFonts w:cstheme="minorHAnsi"/>
                <w:b/>
              </w:rPr>
              <w:t>SW390/SW4</w:t>
            </w:r>
            <w:r w:rsidR="00A94972" w:rsidRPr="00332883">
              <w:rPr>
                <w:rFonts w:cstheme="minorHAnsi"/>
                <w:b/>
              </w:rPr>
              <w:t xml:space="preserve">90(1A): </w:t>
            </w:r>
            <w:r w:rsidR="0085004B" w:rsidRPr="00332883">
              <w:rPr>
                <w:rFonts w:cstheme="minorHAnsi"/>
              </w:rPr>
              <w:t>Identify X</w:t>
            </w:r>
            <w:r w:rsidR="00103E8F" w:rsidRPr="00332883">
              <w:rPr>
                <w:rFonts w:cstheme="minorHAnsi"/>
              </w:rPr>
              <w:t>#</w:t>
            </w:r>
            <w:r w:rsidR="0085004B" w:rsidRPr="00332883">
              <w:rPr>
                <w:rFonts w:cstheme="minorHAnsi"/>
              </w:rPr>
              <w:t xml:space="preserve"> </w:t>
            </w:r>
            <w:r w:rsidR="00103E8F" w:rsidRPr="00332883">
              <w:rPr>
                <w:rFonts w:cstheme="minorHAnsi"/>
              </w:rPr>
              <w:t>of</w:t>
            </w:r>
            <w:r w:rsidR="00553DC9" w:rsidRPr="00332883">
              <w:rPr>
                <w:rFonts w:cstheme="minorHAnsi"/>
              </w:rPr>
              <w:t xml:space="preserve"> </w:t>
            </w:r>
            <w:r w:rsidR="005E088F" w:rsidRPr="00332883">
              <w:rPr>
                <w:rFonts w:cstheme="minorHAnsi"/>
              </w:rPr>
              <w:t>community resources addressing client issues</w:t>
            </w:r>
            <w:r w:rsidR="00553DC9" w:rsidRPr="00332883">
              <w:rPr>
                <w:rFonts w:cstheme="minorHAnsi"/>
              </w:rPr>
              <w:t xml:space="preserve"> related to ___</w:t>
            </w:r>
            <w:r w:rsidR="00FF4A91" w:rsidRPr="00332883">
              <w:rPr>
                <w:rFonts w:cstheme="minorHAnsi"/>
              </w:rPr>
              <w:t>X</w:t>
            </w:r>
            <w:r w:rsidR="00553DC9" w:rsidRPr="00332883">
              <w:rPr>
                <w:rFonts w:cstheme="minorHAnsi"/>
              </w:rPr>
              <w:t>______</w:t>
            </w:r>
            <w:r w:rsidR="005E088F" w:rsidRPr="00332883">
              <w:rPr>
                <w:rFonts w:cstheme="minorHAnsi"/>
              </w:rPr>
              <w:t>.</w:t>
            </w:r>
          </w:p>
          <w:p w14:paraId="5734DA67" w14:textId="3F3A0A38" w:rsidR="00391B51" w:rsidRPr="00332883" w:rsidRDefault="0094763B" w:rsidP="0086642F">
            <w:pPr>
              <w:pStyle w:val="ListParagraph"/>
              <w:tabs>
                <w:tab w:val="left" w:pos="1470"/>
              </w:tabs>
              <w:ind w:left="0"/>
              <w:rPr>
                <w:rFonts w:cstheme="minorHAnsi"/>
              </w:rPr>
            </w:pPr>
            <w:r w:rsidRPr="00332883">
              <w:rPr>
                <w:rFonts w:cstheme="minorHAnsi"/>
                <w:b/>
              </w:rPr>
              <w:t>SW390/SW490/SW492</w:t>
            </w:r>
            <w:r w:rsidR="00391B51" w:rsidRPr="00332883">
              <w:rPr>
                <w:rFonts w:cstheme="minorHAnsi"/>
                <w:b/>
              </w:rPr>
              <w:t>(1A):</w:t>
            </w:r>
            <w:r w:rsidR="00391B51" w:rsidRPr="00332883">
              <w:rPr>
                <w:rFonts w:cstheme="minorHAnsi"/>
              </w:rPr>
              <w:t xml:space="preserve"> Identify barriers to access resources, and strategy to overcome these barriers with individuals.  </w:t>
            </w:r>
          </w:p>
          <w:p w14:paraId="55818B72" w14:textId="265E7391" w:rsidR="00A94972" w:rsidRPr="00332883" w:rsidRDefault="0094763B" w:rsidP="0086642F">
            <w:pPr>
              <w:pStyle w:val="ListParagraph"/>
              <w:tabs>
                <w:tab w:val="left" w:pos="1470"/>
              </w:tabs>
              <w:ind w:left="0"/>
              <w:rPr>
                <w:rFonts w:cstheme="minorHAnsi"/>
              </w:rPr>
            </w:pPr>
            <w:r w:rsidRPr="00332883">
              <w:rPr>
                <w:rFonts w:cstheme="minorHAnsi"/>
                <w:b/>
              </w:rPr>
              <w:t>SW390/SW90/SW492</w:t>
            </w:r>
            <w:r w:rsidR="00A94972" w:rsidRPr="00332883">
              <w:rPr>
                <w:rFonts w:cstheme="minorHAnsi"/>
                <w:b/>
              </w:rPr>
              <w:t xml:space="preserve">(1A): </w:t>
            </w:r>
            <w:r w:rsidR="00A94972" w:rsidRPr="00332883">
              <w:rPr>
                <w:rFonts w:cstheme="minorHAnsi"/>
              </w:rPr>
              <w:t xml:space="preserve">During supervision or case consultation meetings, </w:t>
            </w:r>
            <w:r w:rsidR="00183202" w:rsidRPr="00332883">
              <w:rPr>
                <w:rFonts w:cstheme="minorHAnsi"/>
              </w:rPr>
              <w:t xml:space="preserve">identify potential services that may be of benefit to client. </w:t>
            </w:r>
          </w:p>
          <w:p w14:paraId="77E2B4CE" w14:textId="6256D6DC" w:rsidR="00A94972" w:rsidRPr="00332883" w:rsidRDefault="0094763B" w:rsidP="0086642F">
            <w:pPr>
              <w:pStyle w:val="ListParagraph"/>
              <w:tabs>
                <w:tab w:val="left" w:pos="1470"/>
              </w:tabs>
              <w:ind w:left="0"/>
              <w:rPr>
                <w:rFonts w:cstheme="minorHAnsi"/>
              </w:rPr>
            </w:pPr>
            <w:r w:rsidRPr="00332883">
              <w:rPr>
                <w:rFonts w:cstheme="minorHAnsi"/>
                <w:b/>
              </w:rPr>
              <w:t>SW390/SW490/SW492</w:t>
            </w:r>
            <w:r w:rsidR="00A94972" w:rsidRPr="00332883">
              <w:rPr>
                <w:rFonts w:cstheme="minorHAnsi"/>
                <w:b/>
              </w:rPr>
              <w:t xml:space="preserve">(1B): </w:t>
            </w:r>
            <w:r w:rsidR="00A94972" w:rsidRPr="00332883">
              <w:rPr>
                <w:rFonts w:cstheme="minorHAnsi"/>
              </w:rPr>
              <w:t>Spend 10 minutes of self</w:t>
            </w:r>
            <w:r w:rsidR="00103E8F" w:rsidRPr="00332883">
              <w:rPr>
                <w:rFonts w:cstheme="minorHAnsi"/>
              </w:rPr>
              <w:t xml:space="preserve">-reflection at the end of each </w:t>
            </w:r>
            <w:r w:rsidR="00A94972" w:rsidRPr="00332883">
              <w:rPr>
                <w:rFonts w:cstheme="minorHAnsi"/>
              </w:rPr>
              <w:t xml:space="preserve">internship day and identify possible areas for self-correction. </w:t>
            </w:r>
          </w:p>
          <w:p w14:paraId="7DF3EE68" w14:textId="28267327" w:rsidR="00A94972" w:rsidRPr="00332883" w:rsidRDefault="0094763B" w:rsidP="0086642F">
            <w:pPr>
              <w:pStyle w:val="ListParagraph"/>
              <w:tabs>
                <w:tab w:val="left" w:pos="1470"/>
              </w:tabs>
              <w:ind w:left="0"/>
              <w:rPr>
                <w:rFonts w:cstheme="minorHAnsi"/>
              </w:rPr>
            </w:pPr>
            <w:r w:rsidRPr="00332883">
              <w:rPr>
                <w:rFonts w:cstheme="minorHAnsi"/>
                <w:b/>
              </w:rPr>
              <w:t>SW390/SW490/SW492</w:t>
            </w:r>
            <w:r w:rsidR="002E1BA6" w:rsidRPr="00332883">
              <w:rPr>
                <w:rFonts w:cstheme="minorHAnsi"/>
                <w:b/>
              </w:rPr>
              <w:t>(1B</w:t>
            </w:r>
            <w:r w:rsidR="00A94972" w:rsidRPr="00332883">
              <w:rPr>
                <w:rFonts w:cstheme="minorHAnsi"/>
                <w:b/>
              </w:rPr>
              <w:t xml:space="preserve">): </w:t>
            </w:r>
            <w:r w:rsidR="00A94972" w:rsidRPr="00332883">
              <w:rPr>
                <w:rFonts w:cstheme="minorHAnsi"/>
              </w:rPr>
              <w:t>Keep a journal and write down ½ to 1 page of sel</w:t>
            </w:r>
            <w:r w:rsidR="00103E8F" w:rsidRPr="00332883">
              <w:rPr>
                <w:rFonts w:cstheme="minorHAnsi"/>
              </w:rPr>
              <w:t>f-reflection at the end of each</w:t>
            </w:r>
            <w:r w:rsidR="00A94972" w:rsidRPr="00332883">
              <w:rPr>
                <w:rFonts w:cstheme="minorHAnsi"/>
              </w:rPr>
              <w:t xml:space="preserve"> internship day and identify possible areas for self-correction. </w:t>
            </w:r>
          </w:p>
          <w:p w14:paraId="4AC53A46" w14:textId="3B0DAE8B" w:rsidR="00183202" w:rsidRPr="00332883" w:rsidRDefault="0094763B" w:rsidP="0086642F">
            <w:pPr>
              <w:pStyle w:val="ListParagraph"/>
              <w:tabs>
                <w:tab w:val="left" w:pos="1470"/>
              </w:tabs>
              <w:ind w:left="0"/>
              <w:rPr>
                <w:rFonts w:cstheme="minorHAnsi"/>
              </w:rPr>
            </w:pPr>
            <w:r w:rsidRPr="00332883">
              <w:rPr>
                <w:rFonts w:cstheme="minorHAnsi"/>
                <w:b/>
              </w:rPr>
              <w:t>SW390/SW4</w:t>
            </w:r>
            <w:r w:rsidR="00183202" w:rsidRPr="00332883">
              <w:rPr>
                <w:rFonts w:cstheme="minorHAnsi"/>
                <w:b/>
              </w:rPr>
              <w:t xml:space="preserve">90(1C): </w:t>
            </w:r>
            <w:r w:rsidR="00183202" w:rsidRPr="00332883">
              <w:rPr>
                <w:rFonts w:cstheme="minorHAnsi"/>
              </w:rPr>
              <w:t>Read the agency employee and intern handbooks/manuals</w:t>
            </w:r>
          </w:p>
          <w:p w14:paraId="46C6E7E6" w14:textId="223E2FB6" w:rsidR="00183202" w:rsidRPr="00332883" w:rsidRDefault="0094763B" w:rsidP="0086642F">
            <w:pPr>
              <w:pStyle w:val="ListParagraph"/>
              <w:tabs>
                <w:tab w:val="left" w:pos="1470"/>
              </w:tabs>
              <w:ind w:left="0"/>
              <w:rPr>
                <w:rFonts w:cstheme="minorHAnsi"/>
              </w:rPr>
            </w:pPr>
            <w:r w:rsidRPr="00332883">
              <w:rPr>
                <w:rFonts w:cstheme="minorHAnsi"/>
                <w:b/>
              </w:rPr>
              <w:t>SW390/SW4</w:t>
            </w:r>
            <w:r w:rsidR="002E1BA6" w:rsidRPr="00332883">
              <w:rPr>
                <w:rFonts w:cstheme="minorHAnsi"/>
                <w:b/>
              </w:rPr>
              <w:t>90</w:t>
            </w:r>
            <w:r w:rsidR="00183202" w:rsidRPr="00332883">
              <w:rPr>
                <w:rFonts w:cstheme="minorHAnsi"/>
                <w:b/>
              </w:rPr>
              <w:t xml:space="preserve">(1C): </w:t>
            </w:r>
            <w:r w:rsidR="002E1BA6" w:rsidRPr="00332883">
              <w:rPr>
                <w:rFonts w:cstheme="minorHAnsi"/>
              </w:rPr>
              <w:t xml:space="preserve">Discuss with supervisor about the agency’s work culture, professional roles, and boundaries. </w:t>
            </w:r>
          </w:p>
          <w:p w14:paraId="5B5AA254" w14:textId="63511C3C" w:rsidR="002E1BA6" w:rsidRPr="00332883" w:rsidRDefault="0094763B" w:rsidP="0086642F">
            <w:pPr>
              <w:pStyle w:val="ListParagraph"/>
              <w:tabs>
                <w:tab w:val="left" w:pos="1470"/>
              </w:tabs>
              <w:ind w:left="0"/>
              <w:rPr>
                <w:rFonts w:cstheme="minorHAnsi"/>
              </w:rPr>
            </w:pPr>
            <w:r w:rsidRPr="00332883">
              <w:rPr>
                <w:rFonts w:cstheme="minorHAnsi"/>
                <w:b/>
              </w:rPr>
              <w:t>SW492</w:t>
            </w:r>
            <w:r w:rsidR="002E1BA6" w:rsidRPr="00332883">
              <w:rPr>
                <w:rFonts w:cstheme="minorHAnsi"/>
                <w:b/>
              </w:rPr>
              <w:t>(1C):</w:t>
            </w:r>
            <w:r w:rsidR="002E1BA6" w:rsidRPr="00332883">
              <w:rPr>
                <w:rFonts w:cstheme="minorHAnsi"/>
              </w:rPr>
              <w:t xml:space="preserve"> Discuss with a social work profession in the same agency about the agency’s work culture, professional roles, and boundaries as it pertains to your specific population. </w:t>
            </w:r>
          </w:p>
          <w:p w14:paraId="3AE758C1" w14:textId="12C4E031" w:rsidR="00391B51" w:rsidRPr="00332883" w:rsidRDefault="0094763B" w:rsidP="0086642F">
            <w:pPr>
              <w:pStyle w:val="ListParagraph"/>
              <w:ind w:left="0"/>
              <w:rPr>
                <w:rFonts w:cstheme="minorHAnsi"/>
                <w:b/>
                <w:i/>
              </w:rPr>
            </w:pPr>
            <w:r w:rsidRPr="00332883">
              <w:rPr>
                <w:rFonts w:cstheme="minorHAnsi"/>
                <w:b/>
              </w:rPr>
              <w:t>SW390/SW90/SW492</w:t>
            </w:r>
            <w:r w:rsidR="00391B51" w:rsidRPr="00332883">
              <w:rPr>
                <w:rFonts w:cstheme="minorHAnsi"/>
                <w:b/>
              </w:rPr>
              <w:t>(1C):</w:t>
            </w:r>
            <w:r w:rsidR="00391B51" w:rsidRPr="00332883">
              <w:rPr>
                <w:rFonts w:cstheme="minorHAnsi"/>
                <w:b/>
                <w:i/>
              </w:rPr>
              <w:t xml:space="preserve"> </w:t>
            </w:r>
            <w:r w:rsidR="00391B51" w:rsidRPr="00332883">
              <w:rPr>
                <w:rFonts w:cstheme="minorHAnsi"/>
              </w:rPr>
              <w:t>Identify transference and counter transference issues that affect interventions through direct experience or through observation.</w:t>
            </w:r>
            <w:r w:rsidR="00391B51" w:rsidRPr="00332883">
              <w:rPr>
                <w:rFonts w:cstheme="minorHAnsi"/>
                <w:b/>
                <w:i/>
              </w:rPr>
              <w:t xml:space="preserve"> </w:t>
            </w:r>
          </w:p>
          <w:p w14:paraId="7F844FF3" w14:textId="1ACE3F06" w:rsidR="006A4216" w:rsidRPr="00332883" w:rsidRDefault="0094763B" w:rsidP="0086642F">
            <w:pPr>
              <w:pStyle w:val="ListParagraph"/>
              <w:tabs>
                <w:tab w:val="left" w:pos="1470"/>
              </w:tabs>
              <w:ind w:left="0"/>
              <w:rPr>
                <w:rFonts w:cstheme="minorHAnsi"/>
              </w:rPr>
            </w:pPr>
            <w:r w:rsidRPr="00332883">
              <w:rPr>
                <w:rFonts w:cstheme="minorHAnsi"/>
                <w:b/>
              </w:rPr>
              <w:t>SW390/SW490/SW492</w:t>
            </w:r>
            <w:r w:rsidR="002E1BA6" w:rsidRPr="00332883">
              <w:rPr>
                <w:rFonts w:cstheme="minorHAnsi"/>
                <w:b/>
              </w:rPr>
              <w:t xml:space="preserve">(1D): </w:t>
            </w:r>
            <w:r w:rsidR="006A4216" w:rsidRPr="00332883">
              <w:rPr>
                <w:rFonts w:cstheme="minorHAnsi"/>
              </w:rPr>
              <w:t xml:space="preserve">Develop </w:t>
            </w:r>
            <w:r w:rsidR="002E1BA6" w:rsidRPr="00332883">
              <w:rPr>
                <w:rFonts w:cstheme="minorHAnsi"/>
              </w:rPr>
              <w:t xml:space="preserve">work schedule with supervisor and show up on time when scheduled to work.   Email or call supervisor and/or appropriate personnel to notify of </w:t>
            </w:r>
            <w:r w:rsidR="006A4216" w:rsidRPr="00332883">
              <w:rPr>
                <w:rFonts w:cstheme="minorHAnsi"/>
              </w:rPr>
              <w:t>absences.</w:t>
            </w:r>
          </w:p>
          <w:p w14:paraId="013550DC" w14:textId="6D5A0106" w:rsidR="006A4216" w:rsidRPr="00332883" w:rsidRDefault="0094763B" w:rsidP="0086642F">
            <w:pPr>
              <w:pStyle w:val="ListParagraph"/>
              <w:tabs>
                <w:tab w:val="left" w:pos="1470"/>
              </w:tabs>
              <w:ind w:left="0"/>
              <w:rPr>
                <w:rFonts w:cstheme="minorHAnsi"/>
              </w:rPr>
            </w:pPr>
            <w:r w:rsidRPr="00332883">
              <w:rPr>
                <w:rFonts w:cstheme="minorHAnsi"/>
                <w:b/>
              </w:rPr>
              <w:t>SW390/SW490/SW492</w:t>
            </w:r>
            <w:r w:rsidR="006A4216" w:rsidRPr="00332883">
              <w:rPr>
                <w:rFonts w:cstheme="minorHAnsi"/>
                <w:b/>
              </w:rPr>
              <w:t xml:space="preserve">(1D): </w:t>
            </w:r>
            <w:r w:rsidR="006A4216" w:rsidRPr="00332883">
              <w:rPr>
                <w:rFonts w:cstheme="minorHAnsi"/>
              </w:rPr>
              <w:t>Develop professional communication protocols and templates</w:t>
            </w:r>
          </w:p>
          <w:p w14:paraId="09F4DAF7" w14:textId="160689CB" w:rsidR="00391B51" w:rsidRPr="00332883" w:rsidRDefault="0094763B" w:rsidP="0086642F">
            <w:pPr>
              <w:pStyle w:val="ListParagraph"/>
              <w:tabs>
                <w:tab w:val="left" w:pos="1470"/>
              </w:tabs>
              <w:ind w:left="0"/>
              <w:rPr>
                <w:rFonts w:cstheme="minorHAnsi"/>
                <w:b/>
                <w:i/>
              </w:rPr>
            </w:pPr>
            <w:r w:rsidRPr="00332883">
              <w:rPr>
                <w:rFonts w:cstheme="minorHAnsi"/>
                <w:b/>
              </w:rPr>
              <w:t>SW390/SW490/SW492</w:t>
            </w:r>
            <w:r w:rsidR="006A4216" w:rsidRPr="00332883">
              <w:rPr>
                <w:rFonts w:cstheme="minorHAnsi"/>
                <w:b/>
              </w:rPr>
              <w:t xml:space="preserve">(1E): </w:t>
            </w:r>
            <w:r w:rsidR="00391B51" w:rsidRPr="00332883">
              <w:rPr>
                <w:rFonts w:cstheme="minorHAnsi"/>
              </w:rPr>
              <w:t>Review X evidence based article(s) addressing specific technique with your population.</w:t>
            </w:r>
          </w:p>
          <w:p w14:paraId="3637C9B6" w14:textId="307E8B7E" w:rsidR="00391B51" w:rsidRPr="00332883" w:rsidRDefault="0094763B" w:rsidP="0086642F">
            <w:pPr>
              <w:pStyle w:val="ListParagraph"/>
              <w:tabs>
                <w:tab w:val="left" w:pos="1470"/>
              </w:tabs>
              <w:ind w:left="0"/>
              <w:rPr>
                <w:rFonts w:cstheme="minorHAnsi"/>
              </w:rPr>
            </w:pPr>
            <w:r w:rsidRPr="00332883">
              <w:rPr>
                <w:rFonts w:cstheme="minorHAnsi"/>
                <w:b/>
              </w:rPr>
              <w:t>SW390/SW490/SW492</w:t>
            </w:r>
            <w:r w:rsidR="00391B51" w:rsidRPr="00332883">
              <w:rPr>
                <w:rFonts w:cstheme="minorHAnsi"/>
                <w:b/>
              </w:rPr>
              <w:t xml:space="preserve">(1E): </w:t>
            </w:r>
            <w:r w:rsidR="00391B51" w:rsidRPr="00332883">
              <w:rPr>
                <w:rFonts w:cstheme="minorHAnsi"/>
              </w:rPr>
              <w:t>Attend a seminar, workshop, training, conference, or continuing education activity</w:t>
            </w:r>
          </w:p>
          <w:p w14:paraId="08D3E865" w14:textId="5547E954" w:rsidR="00183202" w:rsidRPr="00332883" w:rsidRDefault="0094763B" w:rsidP="0086642F">
            <w:pPr>
              <w:pStyle w:val="ListParagraph"/>
              <w:tabs>
                <w:tab w:val="left" w:pos="1470"/>
              </w:tabs>
              <w:ind w:left="0"/>
              <w:rPr>
                <w:rFonts w:cstheme="minorHAnsi"/>
              </w:rPr>
            </w:pPr>
            <w:r w:rsidRPr="00332883">
              <w:rPr>
                <w:rFonts w:cstheme="minorHAnsi"/>
                <w:b/>
              </w:rPr>
              <w:t>SW390/SW490/SW492</w:t>
            </w:r>
            <w:r w:rsidR="00183202" w:rsidRPr="00332883">
              <w:rPr>
                <w:rFonts w:cstheme="minorHAnsi"/>
                <w:b/>
              </w:rPr>
              <w:t>(1F):</w:t>
            </w:r>
            <w:r w:rsidR="00183202" w:rsidRPr="00332883">
              <w:rPr>
                <w:rFonts w:cstheme="minorHAnsi"/>
                <w:i/>
              </w:rPr>
              <w:t xml:space="preserve"> </w:t>
            </w:r>
            <w:r w:rsidR="00183202" w:rsidRPr="00332883">
              <w:rPr>
                <w:rFonts w:cstheme="minorHAnsi"/>
              </w:rPr>
              <w:t>Develop a schedule with supervisor identifying workload priorities; manage workload effectively in order to meet obligations.</w:t>
            </w:r>
          </w:p>
          <w:p w14:paraId="536BF466" w14:textId="1A065D1F" w:rsidR="006A4216" w:rsidRPr="00332883" w:rsidRDefault="0094763B" w:rsidP="0086642F">
            <w:pPr>
              <w:pStyle w:val="ListParagraph"/>
              <w:tabs>
                <w:tab w:val="left" w:pos="1470"/>
              </w:tabs>
              <w:ind w:left="0"/>
              <w:rPr>
                <w:rFonts w:cstheme="minorHAnsi"/>
                <w:b/>
                <w:i/>
              </w:rPr>
            </w:pPr>
            <w:r w:rsidRPr="00332883">
              <w:rPr>
                <w:rFonts w:cstheme="minorHAnsi"/>
                <w:b/>
              </w:rPr>
              <w:t>SW390/SW490/SW492</w:t>
            </w:r>
            <w:r w:rsidR="006A4216" w:rsidRPr="00332883">
              <w:rPr>
                <w:rFonts w:cstheme="minorHAnsi"/>
                <w:b/>
              </w:rPr>
              <w:t xml:space="preserve">(1F): </w:t>
            </w:r>
            <w:r w:rsidR="006A4216" w:rsidRPr="00332883">
              <w:rPr>
                <w:rFonts w:cstheme="minorHAnsi"/>
              </w:rPr>
              <w:t>Discuss with supervisor about personal/professional strengths and limitations with the population that you’re working with.</w:t>
            </w:r>
            <w:r w:rsidR="006A4216" w:rsidRPr="00332883">
              <w:rPr>
                <w:rFonts w:cstheme="minorHAnsi"/>
                <w:b/>
              </w:rPr>
              <w:t xml:space="preserve"> </w:t>
            </w:r>
            <w:r w:rsidR="006A4216" w:rsidRPr="00332883">
              <w:rPr>
                <w:rFonts w:cstheme="minorHAnsi"/>
                <w:b/>
                <w:i/>
              </w:rPr>
              <w:t xml:space="preserve"> </w:t>
            </w:r>
          </w:p>
          <w:p w14:paraId="45B7330D" w14:textId="463B5838" w:rsidR="00C169EF" w:rsidRPr="00332883" w:rsidRDefault="0094763B" w:rsidP="00CE5201">
            <w:pPr>
              <w:pStyle w:val="ListParagraph"/>
              <w:tabs>
                <w:tab w:val="left" w:pos="1470"/>
              </w:tabs>
              <w:ind w:left="0"/>
              <w:rPr>
                <w:rFonts w:cstheme="minorHAnsi"/>
              </w:rPr>
            </w:pPr>
            <w:r w:rsidRPr="00332883">
              <w:rPr>
                <w:rFonts w:cstheme="minorHAnsi"/>
                <w:b/>
              </w:rPr>
              <w:t>SW490/SW492</w:t>
            </w:r>
            <w:r w:rsidR="006A4216" w:rsidRPr="00332883">
              <w:rPr>
                <w:rFonts w:cstheme="minorHAnsi"/>
                <w:b/>
              </w:rPr>
              <w:t>(1F):</w:t>
            </w:r>
            <w:r w:rsidR="006A4216" w:rsidRPr="00332883">
              <w:rPr>
                <w:rFonts w:cstheme="minorHAnsi"/>
              </w:rPr>
              <w:t xml:space="preserve"> Consult with a social worker to get their perspective on a case that you are working on.</w:t>
            </w:r>
          </w:p>
          <w:p w14:paraId="0BF1A5A1" w14:textId="77777777" w:rsidR="00332883" w:rsidRPr="00332883" w:rsidRDefault="00332883" w:rsidP="00332883">
            <w:pPr>
              <w:tabs>
                <w:tab w:val="left" w:pos="1470"/>
              </w:tabs>
              <w:rPr>
                <w:rFonts w:cstheme="minorHAnsi"/>
              </w:rPr>
            </w:pPr>
            <w:r w:rsidRPr="00332883">
              <w:rPr>
                <w:rFonts w:cstheme="minorHAnsi"/>
                <w:b/>
              </w:rPr>
              <w:t>SW390/SW490(1G):</w:t>
            </w:r>
            <w:r w:rsidRPr="00332883">
              <w:rPr>
                <w:rFonts w:cstheme="minorHAnsi"/>
              </w:rPr>
              <w:t xml:space="preserve"> Discuss with supervisor and identify how professional boundaries are addressed in agency policy, social work code of ethics, and in practice.</w:t>
            </w:r>
          </w:p>
          <w:p w14:paraId="74DCD38E" w14:textId="4FEE98A3" w:rsidR="002D15B0" w:rsidRPr="00332883" w:rsidRDefault="002D15B0" w:rsidP="002D15B0">
            <w:pPr>
              <w:tabs>
                <w:tab w:val="left" w:pos="1470"/>
              </w:tabs>
              <w:rPr>
                <w:rFonts w:cstheme="minorHAnsi"/>
              </w:rPr>
            </w:pPr>
            <w:r w:rsidRPr="00332883">
              <w:rPr>
                <w:rFonts w:cstheme="minorHAnsi"/>
                <w:b/>
              </w:rPr>
              <w:t>SW390/SW490(</w:t>
            </w:r>
            <w:r w:rsidR="009B1661" w:rsidRPr="00332883">
              <w:rPr>
                <w:rFonts w:cstheme="minorHAnsi"/>
                <w:b/>
              </w:rPr>
              <w:t>1H</w:t>
            </w:r>
            <w:r w:rsidRPr="00332883">
              <w:rPr>
                <w:rFonts w:cstheme="minorHAnsi"/>
                <w:b/>
              </w:rPr>
              <w:t xml:space="preserve">): </w:t>
            </w:r>
            <w:r w:rsidRPr="00332883">
              <w:rPr>
                <w:rFonts w:cstheme="minorHAnsi"/>
              </w:rPr>
              <w:t xml:space="preserve">Review the NASW Code of Ethics and reflect on how your personal values aligns or not aligns with the Code of Ethics. </w:t>
            </w:r>
          </w:p>
          <w:p w14:paraId="56ACDCCE" w14:textId="75397CB4" w:rsidR="002D15B0" w:rsidRPr="00332883" w:rsidRDefault="002D15B0" w:rsidP="002D15B0">
            <w:pPr>
              <w:tabs>
                <w:tab w:val="left" w:pos="1470"/>
              </w:tabs>
              <w:rPr>
                <w:rFonts w:cstheme="minorHAnsi"/>
              </w:rPr>
            </w:pPr>
            <w:r w:rsidRPr="00332883">
              <w:rPr>
                <w:rFonts w:cstheme="minorHAnsi"/>
                <w:b/>
              </w:rPr>
              <w:t>SW390/SW490(</w:t>
            </w:r>
            <w:r w:rsidR="009B1661" w:rsidRPr="00332883">
              <w:rPr>
                <w:rFonts w:cstheme="minorHAnsi"/>
                <w:b/>
              </w:rPr>
              <w:t>1I</w:t>
            </w:r>
            <w:r w:rsidRPr="00332883">
              <w:rPr>
                <w:rFonts w:cstheme="minorHAnsi"/>
                <w:b/>
              </w:rPr>
              <w:t xml:space="preserve">): </w:t>
            </w:r>
            <w:r w:rsidRPr="00332883">
              <w:rPr>
                <w:rFonts w:cstheme="minorHAnsi"/>
              </w:rPr>
              <w:t>Discuss with supervisor and/or other professionals on how autonomy and self-determination are addressed with population in this agency.</w:t>
            </w:r>
          </w:p>
          <w:p w14:paraId="489CC596" w14:textId="358A15A0" w:rsidR="002D15B0" w:rsidRPr="00332883" w:rsidRDefault="002D15B0" w:rsidP="002D15B0">
            <w:pPr>
              <w:tabs>
                <w:tab w:val="left" w:pos="1470"/>
              </w:tabs>
              <w:rPr>
                <w:rFonts w:cstheme="minorHAnsi"/>
                <w:b/>
              </w:rPr>
            </w:pPr>
            <w:r w:rsidRPr="00332883">
              <w:rPr>
                <w:rFonts w:cstheme="minorHAnsi"/>
                <w:b/>
              </w:rPr>
              <w:t>SW390/SW490/SW492(</w:t>
            </w:r>
            <w:r w:rsidR="00332883" w:rsidRPr="00332883">
              <w:rPr>
                <w:rFonts w:cstheme="minorHAnsi"/>
                <w:b/>
              </w:rPr>
              <w:t>1I</w:t>
            </w:r>
            <w:r w:rsidRPr="00332883">
              <w:rPr>
                <w:rFonts w:cstheme="minorHAnsi"/>
                <w:b/>
              </w:rPr>
              <w:t xml:space="preserve">): </w:t>
            </w:r>
            <w:r w:rsidRPr="00332883">
              <w:rPr>
                <w:rFonts w:cstheme="minorHAnsi"/>
              </w:rPr>
              <w:t>Apply the NASW Code of Ethics standards to make ethical decisions on a case</w:t>
            </w:r>
            <w:r w:rsidRPr="00332883">
              <w:rPr>
                <w:rFonts w:cstheme="minorHAnsi"/>
                <w:b/>
              </w:rPr>
              <w:t xml:space="preserve">. </w:t>
            </w:r>
          </w:p>
          <w:p w14:paraId="4154EEC6" w14:textId="52D275EF" w:rsidR="002D15B0" w:rsidRPr="00332883" w:rsidRDefault="002D15B0" w:rsidP="002D15B0">
            <w:pPr>
              <w:tabs>
                <w:tab w:val="left" w:pos="1470"/>
              </w:tabs>
              <w:rPr>
                <w:rFonts w:cstheme="minorHAnsi"/>
                <w:b/>
              </w:rPr>
            </w:pPr>
            <w:r w:rsidRPr="00332883">
              <w:rPr>
                <w:rFonts w:cstheme="minorHAnsi"/>
                <w:b/>
              </w:rPr>
              <w:t>SW390/SW490/SW492(</w:t>
            </w:r>
            <w:r w:rsidR="00332883" w:rsidRPr="00332883">
              <w:rPr>
                <w:rFonts w:cstheme="minorHAnsi"/>
                <w:b/>
              </w:rPr>
              <w:t>1I</w:t>
            </w:r>
            <w:r w:rsidRPr="00332883">
              <w:rPr>
                <w:rFonts w:cstheme="minorHAnsi"/>
                <w:b/>
              </w:rPr>
              <w:t xml:space="preserve">): </w:t>
            </w:r>
            <w:r w:rsidRPr="00332883">
              <w:rPr>
                <w:rFonts w:cstheme="minorHAnsi"/>
              </w:rPr>
              <w:t>Consult with supervisor and other professionals on how</w:t>
            </w:r>
            <w:r w:rsidRPr="00332883">
              <w:rPr>
                <w:rFonts w:cstheme="minorHAnsi"/>
                <w:b/>
              </w:rPr>
              <w:t xml:space="preserve"> </w:t>
            </w:r>
            <w:r w:rsidRPr="00332883">
              <w:rPr>
                <w:rFonts w:cstheme="minorHAnsi"/>
              </w:rPr>
              <w:t>ethical decisions are made in this field placement.</w:t>
            </w:r>
          </w:p>
          <w:p w14:paraId="7258EF41" w14:textId="7C2DD350" w:rsidR="002D15B0" w:rsidRPr="00332883" w:rsidRDefault="002D15B0" w:rsidP="002D15B0">
            <w:pPr>
              <w:tabs>
                <w:tab w:val="left" w:pos="1470"/>
              </w:tabs>
              <w:rPr>
                <w:rFonts w:cstheme="minorHAnsi"/>
                <w:b/>
              </w:rPr>
            </w:pPr>
            <w:r w:rsidRPr="00332883">
              <w:rPr>
                <w:rFonts w:cstheme="minorHAnsi"/>
                <w:b/>
              </w:rPr>
              <w:t>SW492(</w:t>
            </w:r>
            <w:r w:rsidR="00332883" w:rsidRPr="00332883">
              <w:rPr>
                <w:rFonts w:cstheme="minorHAnsi"/>
                <w:b/>
              </w:rPr>
              <w:t>1I</w:t>
            </w:r>
            <w:r w:rsidRPr="00332883">
              <w:rPr>
                <w:rFonts w:cstheme="minorHAnsi"/>
                <w:b/>
              </w:rPr>
              <w:t xml:space="preserve">): </w:t>
            </w:r>
            <w:r w:rsidR="00332883" w:rsidRPr="00332883">
              <w:rPr>
                <w:rFonts w:cstheme="minorHAnsi"/>
              </w:rPr>
              <w:t>Use the NASW</w:t>
            </w:r>
            <w:r w:rsidRPr="00332883">
              <w:rPr>
                <w:rFonts w:cstheme="minorHAnsi"/>
              </w:rPr>
              <w:t xml:space="preserve"> Code of Ethics to help the client make their own ethical decisions.</w:t>
            </w:r>
            <w:r w:rsidRPr="00332883">
              <w:rPr>
                <w:rFonts w:cstheme="minorHAnsi"/>
                <w:b/>
              </w:rPr>
              <w:t xml:space="preserve"> </w:t>
            </w:r>
          </w:p>
          <w:p w14:paraId="56043CB7" w14:textId="77777777" w:rsidR="00332883" w:rsidRPr="00332883" w:rsidRDefault="00332883" w:rsidP="00332883">
            <w:pPr>
              <w:tabs>
                <w:tab w:val="left" w:pos="1470"/>
              </w:tabs>
              <w:rPr>
                <w:rFonts w:cstheme="minorHAnsi"/>
              </w:rPr>
            </w:pPr>
            <w:r w:rsidRPr="00332883">
              <w:rPr>
                <w:rFonts w:cstheme="minorHAnsi"/>
                <w:b/>
              </w:rPr>
              <w:t xml:space="preserve">SW390/SW490/SW492(1I): </w:t>
            </w:r>
            <w:r w:rsidRPr="00332883">
              <w:rPr>
                <w:rFonts w:cstheme="minorHAnsi"/>
              </w:rPr>
              <w:t>Review X   number of cases identifying ethical issues reflecting understanding of NASW Code of Ethics.</w:t>
            </w:r>
          </w:p>
          <w:p w14:paraId="109E97E3" w14:textId="2F4F7569" w:rsidR="002D15B0" w:rsidRPr="00332883" w:rsidRDefault="002D15B0" w:rsidP="002D15B0">
            <w:pPr>
              <w:tabs>
                <w:tab w:val="left" w:pos="1470"/>
              </w:tabs>
              <w:rPr>
                <w:rFonts w:cstheme="minorHAnsi"/>
              </w:rPr>
            </w:pPr>
            <w:r w:rsidRPr="00332883">
              <w:rPr>
                <w:rFonts w:cstheme="minorHAnsi"/>
                <w:b/>
              </w:rPr>
              <w:t>SW390/SW490/SW492(</w:t>
            </w:r>
            <w:r w:rsidR="00332883" w:rsidRPr="00332883">
              <w:rPr>
                <w:rFonts w:cstheme="minorHAnsi"/>
                <w:b/>
              </w:rPr>
              <w:t>1J</w:t>
            </w:r>
            <w:r w:rsidRPr="00332883">
              <w:rPr>
                <w:rFonts w:cstheme="minorHAnsi"/>
                <w:b/>
              </w:rPr>
              <w:t xml:space="preserve">): </w:t>
            </w:r>
            <w:r w:rsidRPr="00332883">
              <w:rPr>
                <w:rFonts w:cstheme="minorHAnsi"/>
              </w:rPr>
              <w:t xml:space="preserve">Process with supervisor about a case that you feel ethically conflicted about and identify solutions to tolerate the conflicted feelings. </w:t>
            </w:r>
          </w:p>
          <w:p w14:paraId="2F359C75" w14:textId="2C4C1D93" w:rsidR="002D15B0" w:rsidRPr="00332883" w:rsidRDefault="002D15B0" w:rsidP="002D15B0">
            <w:pPr>
              <w:tabs>
                <w:tab w:val="left" w:pos="1470"/>
              </w:tabs>
              <w:rPr>
                <w:rFonts w:cstheme="minorHAnsi"/>
              </w:rPr>
            </w:pPr>
            <w:r w:rsidRPr="00332883">
              <w:rPr>
                <w:rFonts w:cstheme="minorHAnsi"/>
                <w:b/>
              </w:rPr>
              <w:t>SW390/SW490/SW492(</w:t>
            </w:r>
            <w:r w:rsidR="00332883" w:rsidRPr="00332883">
              <w:rPr>
                <w:rFonts w:cstheme="minorHAnsi"/>
                <w:b/>
              </w:rPr>
              <w:t>1J</w:t>
            </w:r>
            <w:r w:rsidRPr="00332883">
              <w:rPr>
                <w:rFonts w:cstheme="minorHAnsi"/>
                <w:b/>
              </w:rPr>
              <w:t xml:space="preserve">): </w:t>
            </w:r>
            <w:r w:rsidRPr="00332883">
              <w:rPr>
                <w:rFonts w:cstheme="minorHAnsi"/>
              </w:rPr>
              <w:t xml:space="preserve">Observe and identify diverse approaches to ethical decision-making.  </w:t>
            </w:r>
          </w:p>
          <w:p w14:paraId="3D514562" w14:textId="77777777" w:rsidR="00332883" w:rsidRPr="00332883" w:rsidRDefault="00332883" w:rsidP="00332883">
            <w:pPr>
              <w:tabs>
                <w:tab w:val="left" w:pos="1470"/>
              </w:tabs>
              <w:rPr>
                <w:rFonts w:cstheme="minorHAnsi"/>
                <w:b/>
              </w:rPr>
            </w:pPr>
            <w:r w:rsidRPr="00332883">
              <w:rPr>
                <w:rFonts w:cstheme="minorHAnsi"/>
                <w:b/>
              </w:rPr>
              <w:t>SW390/SW490/SW492(1K):</w:t>
            </w:r>
            <w:r w:rsidRPr="00332883">
              <w:rPr>
                <w:rFonts w:cstheme="minorHAnsi"/>
              </w:rPr>
              <w:t xml:space="preserve"> Identify strategies to address an ethical co</w:t>
            </w:r>
            <w:bookmarkStart w:id="0" w:name="_GoBack"/>
            <w:bookmarkEnd w:id="0"/>
            <w:r w:rsidRPr="00332883">
              <w:rPr>
                <w:rFonts w:cstheme="minorHAnsi"/>
              </w:rPr>
              <w:t>nflict.</w:t>
            </w:r>
          </w:p>
          <w:p w14:paraId="001E6137" w14:textId="5E63AC46" w:rsidR="002D15B0" w:rsidRPr="00332883" w:rsidRDefault="002D15B0" w:rsidP="002D15B0">
            <w:pPr>
              <w:tabs>
                <w:tab w:val="left" w:pos="1470"/>
              </w:tabs>
              <w:rPr>
                <w:rFonts w:cstheme="minorHAnsi"/>
              </w:rPr>
            </w:pPr>
            <w:r w:rsidRPr="00332883">
              <w:rPr>
                <w:rFonts w:cstheme="minorHAnsi"/>
                <w:b/>
              </w:rPr>
              <w:t>SW492(</w:t>
            </w:r>
            <w:r w:rsidR="009B1661" w:rsidRPr="00332883">
              <w:rPr>
                <w:rFonts w:cstheme="minorHAnsi"/>
                <w:b/>
              </w:rPr>
              <w:t>1K</w:t>
            </w:r>
            <w:r w:rsidRPr="00332883">
              <w:rPr>
                <w:rFonts w:cstheme="minorHAnsi"/>
                <w:b/>
              </w:rPr>
              <w:t xml:space="preserve">): </w:t>
            </w:r>
            <w:r w:rsidRPr="00332883">
              <w:rPr>
                <w:rFonts w:cstheme="minorHAnsi"/>
              </w:rPr>
              <w:t xml:space="preserve">Apply strategies of ethical reasoning to help a client arrive at a principled decision. </w:t>
            </w:r>
          </w:p>
          <w:p w14:paraId="3E491F14" w14:textId="125F2891" w:rsidR="001002DC" w:rsidRPr="00332883" w:rsidRDefault="001002DC" w:rsidP="00CE5201">
            <w:pPr>
              <w:pStyle w:val="ListParagraph"/>
              <w:tabs>
                <w:tab w:val="left" w:pos="1470"/>
              </w:tabs>
              <w:ind w:left="0"/>
              <w:rPr>
                <w:rFonts w:cstheme="minorHAnsi"/>
              </w:rPr>
            </w:pPr>
          </w:p>
        </w:tc>
      </w:tr>
      <w:tr w:rsidR="00C74DC3" w:rsidRPr="00850055" w14:paraId="70270C8F" w14:textId="77777777" w:rsidTr="00C74DC3">
        <w:trPr>
          <w:trHeight w:val="1193"/>
        </w:trPr>
        <w:tc>
          <w:tcPr>
            <w:tcW w:w="10890" w:type="dxa"/>
          </w:tcPr>
          <w:p w14:paraId="4B416CEA" w14:textId="670D01BF" w:rsidR="00C74DC3" w:rsidRPr="002D15B0" w:rsidRDefault="00C74DC3" w:rsidP="00850055">
            <w:pPr>
              <w:tabs>
                <w:tab w:val="left" w:pos="1470"/>
              </w:tabs>
              <w:rPr>
                <w:rFonts w:cstheme="minorHAnsi"/>
                <w:b/>
              </w:rPr>
            </w:pPr>
            <w:r w:rsidRPr="002D15B0">
              <w:rPr>
                <w:rFonts w:cstheme="minorHAnsi"/>
                <w:b/>
              </w:rPr>
              <w:t>Competency #2—</w:t>
            </w:r>
            <w:r w:rsidR="002D15B0" w:rsidRPr="002D15B0">
              <w:rPr>
                <w:rFonts w:cstheme="minorHAnsi"/>
                <w:b/>
                <w:bCs/>
              </w:rPr>
              <w:t>Engage Diversity and Difference in Practice</w:t>
            </w:r>
          </w:p>
          <w:p w14:paraId="1C0BF298" w14:textId="0FC9EFA1" w:rsidR="002D15B0" w:rsidRPr="00850055" w:rsidRDefault="002D15B0" w:rsidP="002D15B0">
            <w:pPr>
              <w:rPr>
                <w:rFonts w:eastAsia="SimSun" w:cs="Arial"/>
                <w:i/>
                <w:iCs/>
              </w:rPr>
            </w:pPr>
            <w:r>
              <w:rPr>
                <w:rFonts w:eastAsia="SimSun" w:cs="Arial"/>
                <w:i/>
                <w:iCs/>
              </w:rPr>
              <w:t>2</w:t>
            </w:r>
            <w:r w:rsidRPr="00850055">
              <w:rPr>
                <w:rFonts w:eastAsia="SimSun" w:cs="Arial"/>
                <w:i/>
                <w:iCs/>
              </w:rPr>
              <w:t>A:  Recognize the extent to which a culture’s structures and values may oppress, marginalize, alienate, or create or enhance privilege and power</w:t>
            </w:r>
            <w:r>
              <w:rPr>
                <w:rFonts w:eastAsia="SimSun" w:cs="Arial"/>
                <w:i/>
                <w:iCs/>
              </w:rPr>
              <w:t>.</w:t>
            </w:r>
          </w:p>
          <w:p w14:paraId="1166787B" w14:textId="438A2312" w:rsidR="002D15B0" w:rsidRPr="00850055" w:rsidRDefault="002D15B0" w:rsidP="002D15B0">
            <w:pPr>
              <w:rPr>
                <w:rFonts w:eastAsia="SimSun" w:cs="Arial"/>
                <w:i/>
                <w:iCs/>
              </w:rPr>
            </w:pPr>
            <w:r>
              <w:rPr>
                <w:rFonts w:eastAsia="SimSun" w:cs="Arial"/>
                <w:i/>
                <w:iCs/>
              </w:rPr>
              <w:t>2</w:t>
            </w:r>
            <w:r w:rsidRPr="00850055">
              <w:rPr>
                <w:rFonts w:eastAsia="SimSun" w:cs="Arial"/>
                <w:i/>
                <w:iCs/>
              </w:rPr>
              <w:t>B:  Gain sufficient self-awareness to eliminate the influence of personal biases and values in working with diverse groups</w:t>
            </w:r>
            <w:r>
              <w:rPr>
                <w:rFonts w:eastAsia="SimSun" w:cs="Arial"/>
                <w:i/>
                <w:iCs/>
              </w:rPr>
              <w:t>.</w:t>
            </w:r>
          </w:p>
          <w:p w14:paraId="2328B032" w14:textId="712B6E92" w:rsidR="002D15B0" w:rsidRPr="00850055" w:rsidRDefault="002D15B0" w:rsidP="002D15B0">
            <w:pPr>
              <w:rPr>
                <w:rFonts w:eastAsia="SimSun" w:cs="Arial"/>
                <w:i/>
                <w:iCs/>
              </w:rPr>
            </w:pPr>
            <w:r>
              <w:rPr>
                <w:rFonts w:eastAsia="SimSun" w:cs="Arial"/>
                <w:i/>
                <w:iCs/>
              </w:rPr>
              <w:t>2</w:t>
            </w:r>
            <w:r w:rsidRPr="00850055">
              <w:rPr>
                <w:rFonts w:eastAsia="SimSun" w:cs="Arial"/>
                <w:i/>
                <w:iCs/>
              </w:rPr>
              <w:t>C:  Recognize and communicate their understanding of the importance of difference in shaping life experiences</w:t>
            </w:r>
            <w:r>
              <w:rPr>
                <w:rFonts w:eastAsia="SimSun" w:cs="Arial"/>
                <w:i/>
                <w:iCs/>
              </w:rPr>
              <w:t>.</w:t>
            </w:r>
            <w:r w:rsidRPr="00850055">
              <w:rPr>
                <w:rFonts w:eastAsia="SimSun" w:cs="Arial"/>
                <w:i/>
                <w:iCs/>
              </w:rPr>
              <w:t xml:space="preserve"> </w:t>
            </w:r>
          </w:p>
          <w:p w14:paraId="27FC3708" w14:textId="3A8EBA35" w:rsidR="002D15B0" w:rsidRPr="002D15B0" w:rsidRDefault="002D15B0" w:rsidP="002D15B0">
            <w:pPr>
              <w:rPr>
                <w:rFonts w:eastAsia="SimSun" w:cs="Arial"/>
                <w:i/>
                <w:iCs/>
              </w:rPr>
            </w:pPr>
            <w:r>
              <w:rPr>
                <w:rFonts w:eastAsia="SimSun" w:cs="Arial"/>
                <w:i/>
                <w:iCs/>
              </w:rPr>
              <w:t>2</w:t>
            </w:r>
            <w:r w:rsidRPr="00850055">
              <w:rPr>
                <w:rFonts w:eastAsia="SimSun" w:cs="Arial"/>
                <w:i/>
                <w:iCs/>
              </w:rPr>
              <w:t>D:  View self as learners and engage those with whom they work as informants</w:t>
            </w:r>
            <w:r>
              <w:rPr>
                <w:rFonts w:eastAsia="SimSun" w:cs="Arial"/>
                <w:i/>
                <w:iCs/>
              </w:rPr>
              <w:t>.</w:t>
            </w:r>
          </w:p>
          <w:p w14:paraId="15B231A4" w14:textId="1B3343E8" w:rsidR="008C1BD5" w:rsidRPr="002D15B0" w:rsidRDefault="008C1BD5" w:rsidP="001D432C">
            <w:pPr>
              <w:spacing w:line="276" w:lineRule="auto"/>
              <w:rPr>
                <w:rFonts w:eastAsia="SimSun" w:cs="Arial"/>
                <w:i/>
                <w:iCs/>
                <w:highlight w:val="yellow"/>
              </w:rPr>
            </w:pPr>
          </w:p>
        </w:tc>
      </w:tr>
      <w:tr w:rsidR="00C74DC3" w:rsidRPr="00850055" w14:paraId="2FA4C8F5" w14:textId="77777777" w:rsidTr="00C74DC3">
        <w:trPr>
          <w:trHeight w:val="1192"/>
        </w:trPr>
        <w:tc>
          <w:tcPr>
            <w:tcW w:w="10890" w:type="dxa"/>
          </w:tcPr>
          <w:p w14:paraId="2519BBB1" w14:textId="163FBED0" w:rsidR="00C74DC3" w:rsidRPr="002D15B0" w:rsidRDefault="00C74DC3" w:rsidP="00DE7CFA">
            <w:pPr>
              <w:tabs>
                <w:tab w:val="left" w:pos="1470"/>
              </w:tabs>
              <w:rPr>
                <w:rFonts w:cstheme="minorHAnsi"/>
                <w:b/>
              </w:rPr>
            </w:pPr>
            <w:r w:rsidRPr="002D15B0">
              <w:rPr>
                <w:rFonts w:cstheme="minorHAnsi"/>
                <w:b/>
              </w:rPr>
              <w:t>LEARNING ACTIVITIES TO ACHIEVE PRACTICE BEHAVIORS AND COMPETENCY #2:</w:t>
            </w:r>
          </w:p>
          <w:p w14:paraId="38D63029" w14:textId="33264A51" w:rsidR="002D15B0" w:rsidRDefault="002D15B0" w:rsidP="002D15B0">
            <w:pPr>
              <w:tabs>
                <w:tab w:val="left" w:pos="1470"/>
              </w:tabs>
              <w:rPr>
                <w:rFonts w:cstheme="minorHAnsi"/>
                <w:b/>
              </w:rPr>
            </w:pPr>
            <w:r>
              <w:rPr>
                <w:rFonts w:cstheme="minorHAnsi"/>
                <w:b/>
              </w:rPr>
              <w:t xml:space="preserve">SW390/SW490/SW492(2A): </w:t>
            </w:r>
            <w:r w:rsidRPr="00F64354">
              <w:rPr>
                <w:rFonts w:cstheme="minorHAnsi"/>
              </w:rPr>
              <w:t xml:space="preserve">Identify </w:t>
            </w:r>
            <w:r>
              <w:rPr>
                <w:rFonts w:cstheme="minorHAnsi"/>
              </w:rPr>
              <w:t xml:space="preserve">agency </w:t>
            </w:r>
            <w:r w:rsidRPr="00F64354">
              <w:rPr>
                <w:rFonts w:cstheme="minorHAnsi"/>
              </w:rPr>
              <w:t>practice</w:t>
            </w:r>
            <w:r>
              <w:rPr>
                <w:rFonts w:cstheme="minorHAnsi"/>
              </w:rPr>
              <w:t xml:space="preserve">s that may be oppressive, marginalizing or alienating to clients. </w:t>
            </w:r>
            <w:r w:rsidRPr="00F64354">
              <w:rPr>
                <w:rFonts w:cstheme="minorHAnsi"/>
              </w:rPr>
              <w:t xml:space="preserve"> </w:t>
            </w:r>
          </w:p>
          <w:p w14:paraId="0C025EDA" w14:textId="49B06CCA" w:rsidR="002D15B0" w:rsidRDefault="002D15B0" w:rsidP="002D15B0">
            <w:pPr>
              <w:tabs>
                <w:tab w:val="left" w:pos="1470"/>
              </w:tabs>
              <w:rPr>
                <w:rFonts w:cstheme="minorHAnsi"/>
                <w:b/>
              </w:rPr>
            </w:pPr>
            <w:r>
              <w:rPr>
                <w:rFonts w:cstheme="minorHAnsi"/>
                <w:b/>
              </w:rPr>
              <w:t xml:space="preserve">SW390/SW490/SW492(2A): </w:t>
            </w:r>
            <w:r w:rsidRPr="00F64354">
              <w:rPr>
                <w:rFonts w:cstheme="minorHAnsi"/>
              </w:rPr>
              <w:t>Process with supervisor about how your culture’s structures and values may negatively impact the population you’re working with.</w:t>
            </w:r>
          </w:p>
          <w:p w14:paraId="51FD8F63" w14:textId="15E201F3" w:rsidR="002D15B0" w:rsidRDefault="002D15B0" w:rsidP="002D15B0">
            <w:pPr>
              <w:tabs>
                <w:tab w:val="left" w:pos="1470"/>
              </w:tabs>
              <w:rPr>
                <w:rFonts w:cstheme="minorHAnsi"/>
                <w:b/>
              </w:rPr>
            </w:pPr>
            <w:r>
              <w:rPr>
                <w:rFonts w:cstheme="minorHAnsi"/>
                <w:b/>
              </w:rPr>
              <w:t>SW390/SW490/SW492(2B):</w:t>
            </w:r>
            <w:r>
              <w:t xml:space="preserve"> Process with supervisor about the </w:t>
            </w:r>
            <w:r w:rsidRPr="00F64354">
              <w:rPr>
                <w:rFonts w:cstheme="minorHAnsi"/>
              </w:rPr>
              <w:t>difference between discrimination and oppression from personal perspective and how this might impact practice</w:t>
            </w:r>
            <w:r>
              <w:rPr>
                <w:rFonts w:cstheme="minorHAnsi"/>
              </w:rPr>
              <w:t>.</w:t>
            </w:r>
          </w:p>
          <w:p w14:paraId="077299AB" w14:textId="0F6607B7" w:rsidR="002D15B0" w:rsidRDefault="002D15B0" w:rsidP="002D15B0">
            <w:pPr>
              <w:tabs>
                <w:tab w:val="left" w:pos="1470"/>
              </w:tabs>
              <w:rPr>
                <w:rFonts w:cstheme="minorHAnsi"/>
              </w:rPr>
            </w:pPr>
            <w:r>
              <w:rPr>
                <w:rFonts w:cstheme="minorHAnsi"/>
                <w:b/>
              </w:rPr>
              <w:t>SW390/SW490/SW492(2B):</w:t>
            </w:r>
            <w:r>
              <w:t xml:space="preserve"> </w:t>
            </w:r>
            <w:r>
              <w:rPr>
                <w:rFonts w:cstheme="minorHAnsi"/>
              </w:rPr>
              <w:t>Identify</w:t>
            </w:r>
            <w:r w:rsidRPr="00256365">
              <w:rPr>
                <w:rFonts w:cstheme="minorHAnsi"/>
              </w:rPr>
              <w:t xml:space="preserve"> agency practices</w:t>
            </w:r>
            <w:r>
              <w:rPr>
                <w:rFonts w:cstheme="minorHAnsi"/>
              </w:rPr>
              <w:t xml:space="preserve"> that</w:t>
            </w:r>
            <w:r w:rsidRPr="00256365">
              <w:rPr>
                <w:rFonts w:cstheme="minorHAnsi"/>
              </w:rPr>
              <w:t xml:space="preserve"> increase tolerance, reduces stereotypes, and reduces prejudice.</w:t>
            </w:r>
          </w:p>
          <w:p w14:paraId="527DDA49" w14:textId="30D50E5C" w:rsidR="002D15B0" w:rsidRPr="00256365" w:rsidRDefault="002D15B0" w:rsidP="002D15B0">
            <w:pPr>
              <w:tabs>
                <w:tab w:val="left" w:pos="1470"/>
              </w:tabs>
              <w:rPr>
                <w:rFonts w:cstheme="minorHAnsi"/>
              </w:rPr>
            </w:pPr>
            <w:r>
              <w:rPr>
                <w:rFonts w:cstheme="minorHAnsi"/>
                <w:b/>
              </w:rPr>
              <w:t>SW4</w:t>
            </w:r>
            <w:r w:rsidRPr="00256365">
              <w:rPr>
                <w:rFonts w:cstheme="minorHAnsi"/>
                <w:b/>
              </w:rPr>
              <w:t>9</w:t>
            </w:r>
            <w:r>
              <w:rPr>
                <w:rFonts w:cstheme="minorHAnsi"/>
                <w:b/>
              </w:rPr>
              <w:t>0/SW492</w:t>
            </w:r>
            <w:r w:rsidRPr="00256365">
              <w:rPr>
                <w:rFonts w:cstheme="minorHAnsi"/>
                <w:b/>
              </w:rPr>
              <w:t>(</w:t>
            </w:r>
            <w:r>
              <w:rPr>
                <w:rFonts w:cstheme="minorHAnsi"/>
                <w:b/>
              </w:rPr>
              <w:t>2</w:t>
            </w:r>
            <w:r w:rsidRPr="00256365">
              <w:rPr>
                <w:rFonts w:cstheme="minorHAnsi"/>
                <w:b/>
              </w:rPr>
              <w:t>B):</w:t>
            </w:r>
            <w:r>
              <w:rPr>
                <w:rFonts w:cstheme="minorHAnsi"/>
              </w:rPr>
              <w:t xml:space="preserve"> After meeting with a client, process with supervisor and/or colleagues how your </w:t>
            </w:r>
            <w:r w:rsidRPr="00256365">
              <w:rPr>
                <w:rFonts w:cstheme="minorHAnsi"/>
              </w:rPr>
              <w:t>personal experiences might have influenced biases and assumptions.</w:t>
            </w:r>
          </w:p>
          <w:p w14:paraId="412BFFF5" w14:textId="2A43E8B3" w:rsidR="002D15B0" w:rsidRDefault="002D15B0" w:rsidP="002D15B0">
            <w:pPr>
              <w:tabs>
                <w:tab w:val="left" w:pos="1470"/>
              </w:tabs>
              <w:rPr>
                <w:rFonts w:cstheme="minorHAnsi"/>
                <w:b/>
              </w:rPr>
            </w:pPr>
            <w:r>
              <w:rPr>
                <w:rFonts w:cstheme="minorHAnsi"/>
                <w:b/>
              </w:rPr>
              <w:t>SW490/SW492(2C):</w:t>
            </w:r>
            <w:r>
              <w:t xml:space="preserve"> Ask questions about the client’s cultural background in the intake or assessments. </w:t>
            </w:r>
          </w:p>
          <w:p w14:paraId="500720E3" w14:textId="19A4B549" w:rsidR="002D15B0" w:rsidRDefault="002D15B0" w:rsidP="002D15B0">
            <w:pPr>
              <w:tabs>
                <w:tab w:val="left" w:pos="1470"/>
              </w:tabs>
              <w:rPr>
                <w:rFonts w:cstheme="minorHAnsi"/>
                <w:b/>
              </w:rPr>
            </w:pPr>
            <w:r>
              <w:rPr>
                <w:rFonts w:cstheme="minorHAnsi"/>
                <w:b/>
              </w:rPr>
              <w:t>SW390/SW490/SW492(2C):</w:t>
            </w:r>
            <w:r>
              <w:t xml:space="preserve"> Validate the client’s personal background and difference in the intake or assessment process. </w:t>
            </w:r>
          </w:p>
          <w:p w14:paraId="3C8577DC" w14:textId="6CF87252" w:rsidR="002D15B0" w:rsidRDefault="002D15B0" w:rsidP="002D15B0">
            <w:pPr>
              <w:tabs>
                <w:tab w:val="left" w:pos="1470"/>
              </w:tabs>
              <w:rPr>
                <w:rFonts w:cstheme="minorHAnsi"/>
              </w:rPr>
            </w:pPr>
            <w:r>
              <w:rPr>
                <w:rFonts w:cstheme="minorHAnsi"/>
                <w:b/>
              </w:rPr>
              <w:t xml:space="preserve">SW390/SW490/SW492(2D): </w:t>
            </w:r>
            <w:r w:rsidRPr="00F64354">
              <w:rPr>
                <w:rFonts w:cstheme="minorHAnsi"/>
              </w:rPr>
              <w:t xml:space="preserve">Attend </w:t>
            </w:r>
            <w:r>
              <w:rPr>
                <w:rFonts w:cstheme="minorHAnsi"/>
              </w:rPr>
              <w:t xml:space="preserve"># </w:t>
            </w:r>
            <w:r w:rsidRPr="00F64354">
              <w:rPr>
                <w:rFonts w:cstheme="minorHAnsi"/>
              </w:rPr>
              <w:t>workshops and sessions offered by organization about cultural</w:t>
            </w:r>
            <w:r w:rsidRPr="00F64354">
              <w:rPr>
                <w:rFonts w:cstheme="minorHAnsi"/>
                <w:b/>
              </w:rPr>
              <w:t xml:space="preserve"> </w:t>
            </w:r>
            <w:r w:rsidRPr="00F64354">
              <w:rPr>
                <w:rFonts w:cstheme="minorHAnsi"/>
              </w:rPr>
              <w:t>practice and differences</w:t>
            </w:r>
          </w:p>
          <w:p w14:paraId="67541321" w14:textId="13E1A8A3" w:rsidR="002D15B0" w:rsidRPr="00704660" w:rsidRDefault="002D15B0" w:rsidP="002D15B0">
            <w:pPr>
              <w:tabs>
                <w:tab w:val="left" w:pos="1470"/>
              </w:tabs>
              <w:rPr>
                <w:rFonts w:cstheme="minorHAnsi"/>
              </w:rPr>
            </w:pPr>
            <w:r>
              <w:rPr>
                <w:rFonts w:cstheme="minorHAnsi"/>
                <w:b/>
              </w:rPr>
              <w:t>SW490/SW492(2</w:t>
            </w:r>
            <w:r w:rsidRPr="00256365">
              <w:rPr>
                <w:rFonts w:cstheme="minorHAnsi"/>
                <w:b/>
              </w:rPr>
              <w:t>D):</w:t>
            </w:r>
            <w:r>
              <w:rPr>
                <w:rFonts w:cstheme="minorHAnsi"/>
                <w:b/>
              </w:rPr>
              <w:t xml:space="preserve"> </w:t>
            </w:r>
            <w:r w:rsidRPr="00704660">
              <w:rPr>
                <w:rFonts w:cstheme="minorHAnsi"/>
              </w:rPr>
              <w:t xml:space="preserve">At the beginning of a new relationship, inform the client of your role as the learner and of them as the informant driving this process. </w:t>
            </w:r>
          </w:p>
          <w:p w14:paraId="765B825B" w14:textId="03F58440" w:rsidR="008C1BD5" w:rsidRPr="002D15B0" w:rsidRDefault="008C1BD5" w:rsidP="002D15B0">
            <w:pPr>
              <w:tabs>
                <w:tab w:val="left" w:pos="1470"/>
              </w:tabs>
              <w:rPr>
                <w:rFonts w:cstheme="minorHAnsi"/>
                <w:highlight w:val="yellow"/>
              </w:rPr>
            </w:pPr>
          </w:p>
        </w:tc>
      </w:tr>
      <w:tr w:rsidR="00C74DC3" w:rsidRPr="00850055" w14:paraId="4DC32C63" w14:textId="77777777" w:rsidTr="00C74DC3">
        <w:trPr>
          <w:trHeight w:val="1043"/>
        </w:trPr>
        <w:tc>
          <w:tcPr>
            <w:tcW w:w="10890" w:type="dxa"/>
          </w:tcPr>
          <w:p w14:paraId="5FBE280F" w14:textId="01F6B380" w:rsidR="00C74DC3" w:rsidRPr="00850055" w:rsidRDefault="00C74DC3" w:rsidP="00850055">
            <w:pPr>
              <w:tabs>
                <w:tab w:val="left" w:pos="1470"/>
              </w:tabs>
              <w:rPr>
                <w:rFonts w:cstheme="minorHAnsi"/>
                <w:b/>
              </w:rPr>
            </w:pPr>
            <w:r>
              <w:rPr>
                <w:rFonts w:cstheme="minorHAnsi"/>
                <w:b/>
              </w:rPr>
              <w:t>Competency #</w:t>
            </w:r>
            <w:r w:rsidR="002D15B0">
              <w:rPr>
                <w:rFonts w:cstheme="minorHAnsi"/>
                <w:b/>
              </w:rPr>
              <w:t>3—</w:t>
            </w:r>
            <w:r w:rsidR="002D15B0" w:rsidRPr="002D15B0">
              <w:rPr>
                <w:rFonts w:ascii="Arial" w:eastAsia="Calibri" w:hAnsi="Arial" w:cs="Arial"/>
                <w:b/>
                <w:bCs/>
                <w:spacing w:val="-3"/>
                <w:sz w:val="16"/>
                <w:szCs w:val="16"/>
              </w:rPr>
              <w:t xml:space="preserve"> </w:t>
            </w:r>
            <w:r w:rsidR="002D15B0" w:rsidRPr="002D15B0">
              <w:rPr>
                <w:rFonts w:cstheme="minorHAnsi"/>
                <w:b/>
                <w:bCs/>
              </w:rPr>
              <w:t>Advance Human Rights and Social, Economic, and Environmental Justice</w:t>
            </w:r>
            <w:r w:rsidR="002D15B0" w:rsidRPr="002D15B0">
              <w:rPr>
                <w:rFonts w:cstheme="minorHAnsi"/>
                <w:b/>
              </w:rPr>
              <w:t xml:space="preserve"> </w:t>
            </w:r>
          </w:p>
          <w:p w14:paraId="4D5BC995" w14:textId="335D8D48" w:rsidR="002D15B0" w:rsidRPr="002D15B0" w:rsidRDefault="002D15B0" w:rsidP="002D15B0">
            <w:pPr>
              <w:spacing w:line="276" w:lineRule="auto"/>
              <w:rPr>
                <w:rFonts w:eastAsia="SimSun" w:cs="Arial"/>
                <w:i/>
                <w:iCs/>
              </w:rPr>
            </w:pPr>
            <w:r>
              <w:rPr>
                <w:rFonts w:eastAsia="SimSun" w:cs="Arial"/>
                <w:i/>
                <w:iCs/>
              </w:rPr>
              <w:t>3</w:t>
            </w:r>
            <w:r w:rsidRPr="002D15B0">
              <w:rPr>
                <w:rFonts w:eastAsia="SimSun" w:cs="Arial"/>
                <w:i/>
                <w:iCs/>
              </w:rPr>
              <w:t>A:  Understand the forms and mechanisms of oppression and discrimination.</w:t>
            </w:r>
          </w:p>
          <w:p w14:paraId="55513D75" w14:textId="22CA49EE" w:rsidR="002D15B0" w:rsidRPr="002D15B0" w:rsidRDefault="002D15B0" w:rsidP="002D15B0">
            <w:pPr>
              <w:spacing w:line="276" w:lineRule="auto"/>
              <w:rPr>
                <w:rFonts w:eastAsia="SimSun" w:cs="Arial"/>
                <w:i/>
                <w:iCs/>
              </w:rPr>
            </w:pPr>
            <w:r>
              <w:rPr>
                <w:rFonts w:eastAsia="SimSun" w:cs="Arial"/>
                <w:i/>
                <w:iCs/>
              </w:rPr>
              <w:t>3</w:t>
            </w:r>
            <w:r w:rsidRPr="002D15B0">
              <w:rPr>
                <w:rFonts w:eastAsia="SimSun" w:cs="Arial"/>
                <w:i/>
                <w:iCs/>
              </w:rPr>
              <w:t>B:  Advocate for human rights and social and economic justice.</w:t>
            </w:r>
          </w:p>
          <w:p w14:paraId="4E79D27F" w14:textId="77777777" w:rsidR="009B1661" w:rsidRDefault="002D15B0" w:rsidP="002D15B0">
            <w:pPr>
              <w:spacing w:line="276" w:lineRule="auto"/>
              <w:rPr>
                <w:rFonts w:eastAsia="SimSun" w:cs="Arial"/>
                <w:i/>
                <w:iCs/>
              </w:rPr>
            </w:pPr>
            <w:r>
              <w:rPr>
                <w:rFonts w:eastAsia="SimSun" w:cs="Arial"/>
                <w:i/>
                <w:iCs/>
              </w:rPr>
              <w:t>3</w:t>
            </w:r>
            <w:r w:rsidRPr="002D15B0">
              <w:rPr>
                <w:rFonts w:eastAsia="SimSun" w:cs="Arial"/>
                <w:i/>
                <w:iCs/>
              </w:rPr>
              <w:t>C:  Engage in practices that advance social and economic justice.</w:t>
            </w:r>
          </w:p>
          <w:p w14:paraId="688EEA66" w14:textId="24883544" w:rsidR="00C74DC3" w:rsidRPr="001D432C" w:rsidRDefault="00C74DC3" w:rsidP="009B1661">
            <w:pPr>
              <w:rPr>
                <w:rFonts w:eastAsia="SimSun" w:cs="Arial"/>
                <w:i/>
                <w:iCs/>
              </w:rPr>
            </w:pPr>
          </w:p>
        </w:tc>
      </w:tr>
      <w:tr w:rsidR="00C74DC3" w:rsidRPr="00850055" w14:paraId="2A21E132" w14:textId="77777777" w:rsidTr="00C74DC3">
        <w:trPr>
          <w:trHeight w:val="1042"/>
        </w:trPr>
        <w:tc>
          <w:tcPr>
            <w:tcW w:w="10890" w:type="dxa"/>
          </w:tcPr>
          <w:p w14:paraId="538AA9EE" w14:textId="46D6D83B" w:rsidR="00C74DC3" w:rsidRPr="00103E8F" w:rsidRDefault="00C74DC3" w:rsidP="00DE7CFA">
            <w:pPr>
              <w:tabs>
                <w:tab w:val="left" w:pos="1470"/>
              </w:tabs>
              <w:rPr>
                <w:rFonts w:cstheme="minorHAnsi"/>
                <w:b/>
              </w:rPr>
            </w:pPr>
            <w:r w:rsidRPr="00103E8F">
              <w:rPr>
                <w:rFonts w:cstheme="minorHAnsi"/>
                <w:b/>
              </w:rPr>
              <w:t>LEARNING ACTIVITIES TO ACHIEVE PRACTICE BEHAVIORS AND COMPETENCY #3:</w:t>
            </w:r>
          </w:p>
          <w:p w14:paraId="0ACA5AF0" w14:textId="331B3773" w:rsidR="00103E8F" w:rsidRPr="00103E8F" w:rsidRDefault="00103E8F" w:rsidP="00103E8F">
            <w:pPr>
              <w:pStyle w:val="ListParagraph"/>
              <w:tabs>
                <w:tab w:val="left" w:pos="1470"/>
              </w:tabs>
              <w:ind w:left="0"/>
              <w:rPr>
                <w:rFonts w:cstheme="minorHAnsi"/>
              </w:rPr>
            </w:pPr>
            <w:r w:rsidRPr="00103E8F">
              <w:rPr>
                <w:rFonts w:cstheme="minorHAnsi"/>
                <w:b/>
              </w:rPr>
              <w:t>SW390/SW490/SW492(3A):</w:t>
            </w:r>
            <w:r w:rsidRPr="00103E8F">
              <w:rPr>
                <w:rFonts w:cstheme="minorHAnsi"/>
              </w:rPr>
              <w:t xml:space="preserve"> Describe and/or identify how population is influenced by the dominant population</w:t>
            </w:r>
          </w:p>
          <w:p w14:paraId="100F5BEB" w14:textId="05E3D601" w:rsidR="00103E8F" w:rsidRPr="00103E8F" w:rsidRDefault="00103E8F" w:rsidP="00103E8F">
            <w:pPr>
              <w:pStyle w:val="ListParagraph"/>
              <w:tabs>
                <w:tab w:val="left" w:pos="1470"/>
              </w:tabs>
              <w:ind w:left="0"/>
              <w:rPr>
                <w:rFonts w:cstheme="minorHAnsi"/>
              </w:rPr>
            </w:pPr>
            <w:r w:rsidRPr="00103E8F">
              <w:rPr>
                <w:rFonts w:cstheme="minorHAnsi"/>
                <w:b/>
              </w:rPr>
              <w:t>SW390/SW490/SW492(3A):</w:t>
            </w:r>
            <w:r w:rsidRPr="00103E8F">
              <w:rPr>
                <w:rFonts w:cstheme="minorHAnsi"/>
              </w:rPr>
              <w:t xml:space="preserve"> Search and read a research paper on how oppression and discrimination negatively impact individuals’ mental and physical health. </w:t>
            </w:r>
          </w:p>
          <w:p w14:paraId="3845F8B9" w14:textId="49045ACF" w:rsidR="00103E8F" w:rsidRPr="00103E8F" w:rsidRDefault="00103E8F" w:rsidP="00103E8F">
            <w:pPr>
              <w:pStyle w:val="ListParagraph"/>
              <w:numPr>
                <w:ilvl w:val="0"/>
                <w:numId w:val="7"/>
              </w:numPr>
              <w:tabs>
                <w:tab w:val="left" w:pos="1470"/>
              </w:tabs>
              <w:ind w:left="0"/>
              <w:rPr>
                <w:rFonts w:cstheme="minorHAnsi"/>
              </w:rPr>
            </w:pPr>
            <w:r w:rsidRPr="00103E8F">
              <w:rPr>
                <w:rFonts w:cstheme="minorHAnsi"/>
                <w:b/>
              </w:rPr>
              <w:t xml:space="preserve">SW490/SW492(3A): </w:t>
            </w:r>
            <w:r w:rsidRPr="00103E8F">
              <w:rPr>
                <w:rFonts w:cstheme="minorHAnsi"/>
              </w:rPr>
              <w:t xml:space="preserve">Review a case file and identify where in the process the client may experience discrimination or oppression. </w:t>
            </w:r>
            <w:r w:rsidRPr="00103E8F">
              <w:rPr>
                <w:rFonts w:cstheme="minorHAnsi"/>
                <w:b/>
              </w:rPr>
              <w:t xml:space="preserve"> </w:t>
            </w:r>
          </w:p>
          <w:p w14:paraId="6F63AD71" w14:textId="3F003304" w:rsidR="00103E8F" w:rsidRPr="00103E8F" w:rsidRDefault="00103E8F" w:rsidP="00103E8F">
            <w:pPr>
              <w:pStyle w:val="ListParagraph"/>
              <w:numPr>
                <w:ilvl w:val="0"/>
                <w:numId w:val="7"/>
              </w:numPr>
              <w:tabs>
                <w:tab w:val="left" w:pos="1470"/>
              </w:tabs>
              <w:ind w:left="0"/>
              <w:rPr>
                <w:rFonts w:cstheme="minorHAnsi"/>
              </w:rPr>
            </w:pPr>
            <w:r w:rsidRPr="00103E8F">
              <w:rPr>
                <w:rFonts w:cstheme="minorHAnsi"/>
                <w:b/>
              </w:rPr>
              <w:t xml:space="preserve">SW390/SW490/SW492(3B): </w:t>
            </w:r>
            <w:r w:rsidRPr="00103E8F">
              <w:rPr>
                <w:rFonts w:cstheme="minorHAnsi"/>
              </w:rPr>
              <w:t>Identify agency practices and policies that may be lacking in human rights and social and economic justice.  Identify solutions/strategies to increase human rights and social and economic justice in agency practices and policies.</w:t>
            </w:r>
          </w:p>
          <w:p w14:paraId="5E01B8E4" w14:textId="4764CD3E" w:rsidR="00103E8F" w:rsidRPr="00103E8F" w:rsidRDefault="00103E8F" w:rsidP="00103E8F">
            <w:pPr>
              <w:pStyle w:val="ListParagraph"/>
              <w:numPr>
                <w:ilvl w:val="0"/>
                <w:numId w:val="7"/>
              </w:numPr>
              <w:tabs>
                <w:tab w:val="left" w:pos="1470"/>
              </w:tabs>
              <w:ind w:left="0"/>
              <w:rPr>
                <w:rFonts w:cstheme="minorHAnsi"/>
              </w:rPr>
            </w:pPr>
            <w:r w:rsidRPr="00103E8F">
              <w:rPr>
                <w:rFonts w:cstheme="minorHAnsi"/>
                <w:b/>
              </w:rPr>
              <w:t>SW390/SW490/SW492(3B):</w:t>
            </w:r>
            <w:r w:rsidRPr="00103E8F">
              <w:rPr>
                <w:rFonts w:cstheme="minorHAnsi"/>
              </w:rPr>
              <w:t xml:space="preserve">  Engage in outreach activity that promotes human rights and/or social and economic justice. </w:t>
            </w:r>
          </w:p>
          <w:p w14:paraId="031EF1F3" w14:textId="7A63D52D" w:rsidR="00103E8F" w:rsidRPr="00103E8F" w:rsidRDefault="00103E8F" w:rsidP="00103E8F">
            <w:pPr>
              <w:pStyle w:val="ListParagraph"/>
              <w:numPr>
                <w:ilvl w:val="0"/>
                <w:numId w:val="7"/>
              </w:numPr>
              <w:tabs>
                <w:tab w:val="left" w:pos="1470"/>
              </w:tabs>
              <w:ind w:left="0"/>
              <w:rPr>
                <w:rFonts w:cstheme="minorHAnsi"/>
              </w:rPr>
            </w:pPr>
            <w:r w:rsidRPr="00103E8F">
              <w:rPr>
                <w:rFonts w:cstheme="minorHAnsi"/>
                <w:b/>
              </w:rPr>
              <w:t>SW490/SW492(3B):</w:t>
            </w:r>
            <w:r w:rsidRPr="00103E8F">
              <w:rPr>
                <w:rFonts w:cstheme="minorHAnsi"/>
              </w:rPr>
              <w:t xml:space="preserve"> Engage in advocacy activity with client that promotes human rights and/or social justice.</w:t>
            </w:r>
          </w:p>
          <w:p w14:paraId="5534B910" w14:textId="27F36EA0" w:rsidR="00103E8F" w:rsidRPr="00103E8F" w:rsidRDefault="00103E8F" w:rsidP="00103E8F">
            <w:pPr>
              <w:pStyle w:val="ListParagraph"/>
              <w:numPr>
                <w:ilvl w:val="0"/>
                <w:numId w:val="7"/>
              </w:numPr>
              <w:tabs>
                <w:tab w:val="left" w:pos="1470"/>
              </w:tabs>
              <w:ind w:left="0"/>
              <w:rPr>
                <w:rFonts w:cstheme="minorHAnsi"/>
              </w:rPr>
            </w:pPr>
            <w:r w:rsidRPr="00103E8F">
              <w:rPr>
                <w:rFonts w:cstheme="minorHAnsi"/>
                <w:b/>
              </w:rPr>
              <w:t xml:space="preserve">SW390/SW490/SW492(3C): </w:t>
            </w:r>
            <w:r w:rsidRPr="00103E8F">
              <w:rPr>
                <w:rFonts w:cstheme="minorHAnsi"/>
              </w:rPr>
              <w:t>Participate in organizational activity (</w:t>
            </w:r>
            <w:r w:rsidRPr="00103E8F">
              <w:rPr>
                <w:rFonts w:cstheme="minorHAnsi"/>
                <w:u w:val="single"/>
              </w:rPr>
              <w:t>define)</w:t>
            </w:r>
            <w:r w:rsidRPr="00103E8F">
              <w:rPr>
                <w:rFonts w:cstheme="minorHAnsi"/>
              </w:rPr>
              <w:t xml:space="preserve"> that promotes human rights.</w:t>
            </w:r>
          </w:p>
          <w:p w14:paraId="62AC8716" w14:textId="6874C346" w:rsidR="00103E8F" w:rsidRPr="00103E8F" w:rsidRDefault="00103E8F" w:rsidP="00103E8F">
            <w:pPr>
              <w:pStyle w:val="ListParagraph"/>
              <w:numPr>
                <w:ilvl w:val="0"/>
                <w:numId w:val="7"/>
              </w:numPr>
              <w:tabs>
                <w:tab w:val="left" w:pos="1470"/>
              </w:tabs>
              <w:ind w:left="0"/>
              <w:rPr>
                <w:rFonts w:cstheme="minorHAnsi"/>
              </w:rPr>
            </w:pPr>
            <w:r w:rsidRPr="00103E8F">
              <w:rPr>
                <w:rFonts w:cstheme="minorHAnsi"/>
                <w:b/>
              </w:rPr>
              <w:t xml:space="preserve">SW390/SW490/SW492(3C): </w:t>
            </w:r>
            <w:r w:rsidRPr="00103E8F">
              <w:rPr>
                <w:rFonts w:cstheme="minorHAnsi"/>
              </w:rPr>
              <w:t xml:space="preserve">Participate in organizational activity </w:t>
            </w:r>
            <w:r w:rsidRPr="00103E8F">
              <w:rPr>
                <w:rFonts w:cstheme="minorHAnsi"/>
                <w:u w:val="single"/>
              </w:rPr>
              <w:t xml:space="preserve">(define) </w:t>
            </w:r>
            <w:r w:rsidRPr="00103E8F">
              <w:rPr>
                <w:rFonts w:cstheme="minorHAnsi"/>
              </w:rPr>
              <w:t>that promotes social justice.</w:t>
            </w:r>
          </w:p>
          <w:p w14:paraId="37CA63FD" w14:textId="1F9E2521" w:rsidR="002D15B0" w:rsidRPr="009B1661" w:rsidRDefault="00103E8F" w:rsidP="00DE7CFA">
            <w:pPr>
              <w:pStyle w:val="ListParagraph"/>
              <w:numPr>
                <w:ilvl w:val="0"/>
                <w:numId w:val="7"/>
              </w:numPr>
              <w:tabs>
                <w:tab w:val="left" w:pos="1470"/>
              </w:tabs>
              <w:ind w:left="0"/>
              <w:rPr>
                <w:rFonts w:cstheme="minorHAnsi"/>
              </w:rPr>
            </w:pPr>
            <w:r w:rsidRPr="00103E8F">
              <w:rPr>
                <w:rFonts w:cstheme="minorHAnsi"/>
                <w:b/>
              </w:rPr>
              <w:t>SW490/</w:t>
            </w:r>
            <w:proofErr w:type="gramStart"/>
            <w:r w:rsidRPr="00103E8F">
              <w:rPr>
                <w:rFonts w:cstheme="minorHAnsi"/>
                <w:b/>
              </w:rPr>
              <w:t>SW492(</w:t>
            </w:r>
            <w:proofErr w:type="gramEnd"/>
            <w:r w:rsidRPr="00103E8F">
              <w:rPr>
                <w:rFonts w:cstheme="minorHAnsi"/>
                <w:b/>
              </w:rPr>
              <w:t>3C):</w:t>
            </w:r>
            <w:r w:rsidRPr="00103E8F">
              <w:rPr>
                <w:rFonts w:cstheme="minorHAnsi"/>
              </w:rPr>
              <w:t xml:space="preserve"> Review each case file to see if the proposed strategies advances social and economic justice for the client. </w:t>
            </w:r>
          </w:p>
          <w:p w14:paraId="31E49B2D" w14:textId="1333CFCA" w:rsidR="00884288" w:rsidRDefault="00884288" w:rsidP="009B1661">
            <w:pPr>
              <w:tabs>
                <w:tab w:val="left" w:pos="1470"/>
              </w:tabs>
              <w:rPr>
                <w:rFonts w:cstheme="minorHAnsi"/>
                <w:b/>
              </w:rPr>
            </w:pPr>
          </w:p>
        </w:tc>
      </w:tr>
      <w:tr w:rsidR="00C74DC3" w:rsidRPr="00850055" w14:paraId="3DB9DFC8" w14:textId="77777777" w:rsidTr="00F64354">
        <w:trPr>
          <w:trHeight w:val="422"/>
        </w:trPr>
        <w:tc>
          <w:tcPr>
            <w:tcW w:w="10890" w:type="dxa"/>
          </w:tcPr>
          <w:p w14:paraId="70C8F874" w14:textId="0F76F46D" w:rsidR="00C74DC3" w:rsidRDefault="00C74DC3" w:rsidP="00850055">
            <w:pPr>
              <w:tabs>
                <w:tab w:val="left" w:pos="1470"/>
              </w:tabs>
              <w:rPr>
                <w:rFonts w:cstheme="minorHAnsi"/>
                <w:b/>
              </w:rPr>
            </w:pPr>
            <w:r>
              <w:rPr>
                <w:rFonts w:cstheme="minorHAnsi"/>
                <w:b/>
              </w:rPr>
              <w:t>Competency #</w:t>
            </w:r>
            <w:r w:rsidRPr="00850055">
              <w:rPr>
                <w:rFonts w:cstheme="minorHAnsi"/>
                <w:b/>
              </w:rPr>
              <w:t>4—</w:t>
            </w:r>
            <w:r w:rsidR="002D15B0" w:rsidRPr="002D15B0">
              <w:rPr>
                <w:rFonts w:ascii="Arial" w:eastAsia="Calibri" w:hAnsi="Arial" w:cs="Arial"/>
                <w:b/>
                <w:bCs/>
                <w:spacing w:val="-3"/>
                <w:sz w:val="16"/>
                <w:szCs w:val="16"/>
              </w:rPr>
              <w:t xml:space="preserve"> </w:t>
            </w:r>
            <w:r w:rsidR="00103E8F">
              <w:rPr>
                <w:rFonts w:cstheme="minorHAnsi"/>
                <w:b/>
                <w:bCs/>
              </w:rPr>
              <w:t>Engage i</w:t>
            </w:r>
            <w:r w:rsidR="002D15B0" w:rsidRPr="002D15B0">
              <w:rPr>
                <w:rFonts w:cstheme="minorHAnsi"/>
                <w:b/>
                <w:bCs/>
              </w:rPr>
              <w:t>n Practice-informed Research and Research-informed Practice</w:t>
            </w:r>
          </w:p>
          <w:p w14:paraId="6D02726C" w14:textId="541CBA70" w:rsidR="002D15B0" w:rsidRPr="002D15B0" w:rsidRDefault="002D15B0" w:rsidP="002D15B0">
            <w:pPr>
              <w:rPr>
                <w:rFonts w:eastAsia="SimSun" w:cs="Arial"/>
                <w:i/>
                <w:iCs/>
              </w:rPr>
            </w:pPr>
            <w:r>
              <w:rPr>
                <w:rFonts w:eastAsia="SimSun" w:cs="Arial"/>
                <w:i/>
                <w:iCs/>
              </w:rPr>
              <w:t>4</w:t>
            </w:r>
            <w:r w:rsidRPr="002D15B0">
              <w:rPr>
                <w:rFonts w:eastAsia="SimSun" w:cs="Arial"/>
                <w:i/>
                <w:iCs/>
              </w:rPr>
              <w:t>A:  Use practice experience to inform scientific inquiry.</w:t>
            </w:r>
          </w:p>
          <w:p w14:paraId="27807BF0" w14:textId="77777777" w:rsidR="00C74DC3" w:rsidRDefault="002D15B0" w:rsidP="002D15B0">
            <w:pPr>
              <w:rPr>
                <w:rFonts w:eastAsia="SimSun" w:cs="Arial"/>
                <w:i/>
                <w:iCs/>
              </w:rPr>
            </w:pPr>
            <w:r>
              <w:rPr>
                <w:rFonts w:eastAsia="SimSun" w:cs="Arial"/>
                <w:i/>
                <w:iCs/>
              </w:rPr>
              <w:t>4</w:t>
            </w:r>
            <w:r w:rsidRPr="002D15B0">
              <w:rPr>
                <w:rFonts w:eastAsia="SimSun" w:cs="Arial"/>
                <w:i/>
                <w:iCs/>
              </w:rPr>
              <w:t>B:  Use research evidence to inform practice.</w:t>
            </w:r>
          </w:p>
          <w:p w14:paraId="4B97C02B" w14:textId="4EF6EFCC" w:rsidR="009B1661" w:rsidRPr="009B1661" w:rsidRDefault="009B1661" w:rsidP="009B1661">
            <w:pPr>
              <w:rPr>
                <w:rFonts w:eastAsia="SimSun" w:cs="Arial"/>
                <w:i/>
                <w:iCs/>
              </w:rPr>
            </w:pPr>
            <w:r>
              <w:rPr>
                <w:rFonts w:eastAsia="SimSun" w:cs="Arial"/>
                <w:i/>
                <w:iCs/>
              </w:rPr>
              <w:t>4C</w:t>
            </w:r>
            <w:r w:rsidRPr="009B1661">
              <w:rPr>
                <w:rFonts w:eastAsia="SimSun" w:cs="Arial"/>
                <w:i/>
                <w:iCs/>
              </w:rPr>
              <w:t>: Distinguish, appraise, and integrate multiple sources of knowledge, including research-based knowledge, and practice wisdom.</w:t>
            </w:r>
          </w:p>
          <w:p w14:paraId="6577BDD1" w14:textId="38B58A1E" w:rsidR="009B1661" w:rsidRPr="001D432C" w:rsidRDefault="009B1661" w:rsidP="002D15B0">
            <w:pPr>
              <w:rPr>
                <w:rFonts w:eastAsia="SimSun" w:cs="Arial"/>
                <w:i/>
                <w:iCs/>
              </w:rPr>
            </w:pPr>
          </w:p>
        </w:tc>
      </w:tr>
      <w:tr w:rsidR="00C74DC3" w:rsidRPr="00850055" w14:paraId="185275A5" w14:textId="77777777" w:rsidTr="00C74DC3">
        <w:trPr>
          <w:trHeight w:val="1207"/>
        </w:trPr>
        <w:tc>
          <w:tcPr>
            <w:tcW w:w="10890" w:type="dxa"/>
          </w:tcPr>
          <w:p w14:paraId="1ECAC1DE" w14:textId="3C02FE4D" w:rsidR="00C74DC3" w:rsidRDefault="00C74DC3" w:rsidP="00DE7CFA">
            <w:pPr>
              <w:tabs>
                <w:tab w:val="left" w:pos="1470"/>
              </w:tabs>
              <w:rPr>
                <w:rFonts w:cstheme="minorHAnsi"/>
                <w:b/>
              </w:rPr>
            </w:pPr>
            <w:r w:rsidRPr="00DE7CFA">
              <w:rPr>
                <w:rFonts w:cstheme="minorHAnsi"/>
                <w:b/>
              </w:rPr>
              <w:t>LEARNING ACTIVITIES TO ACHIEVE PRACTICE BEHAVIORS AND COMPETENCY</w:t>
            </w:r>
            <w:r>
              <w:rPr>
                <w:rFonts w:cstheme="minorHAnsi"/>
                <w:b/>
              </w:rPr>
              <w:t xml:space="preserve"> #4</w:t>
            </w:r>
            <w:r w:rsidRPr="00DE7CFA">
              <w:rPr>
                <w:rFonts w:cstheme="minorHAnsi"/>
                <w:b/>
              </w:rPr>
              <w:t>:</w:t>
            </w:r>
          </w:p>
          <w:p w14:paraId="3D2D5B4B" w14:textId="0F7915BC" w:rsidR="002D15B0" w:rsidRDefault="002D15B0" w:rsidP="002D15B0">
            <w:pPr>
              <w:tabs>
                <w:tab w:val="left" w:pos="1470"/>
              </w:tabs>
              <w:rPr>
                <w:rFonts w:cstheme="minorHAnsi"/>
                <w:b/>
              </w:rPr>
            </w:pPr>
            <w:r>
              <w:rPr>
                <w:rFonts w:cstheme="minorHAnsi"/>
                <w:b/>
              </w:rPr>
              <w:t>SW390/SW490/SW492(4</w:t>
            </w:r>
            <w:r w:rsidRPr="000001FE">
              <w:rPr>
                <w:rFonts w:cstheme="minorHAnsi"/>
                <w:b/>
              </w:rPr>
              <w:t xml:space="preserve">A): </w:t>
            </w:r>
            <w:r w:rsidRPr="000001FE">
              <w:rPr>
                <w:rFonts w:cstheme="minorHAnsi"/>
              </w:rPr>
              <w:t>Develop</w:t>
            </w:r>
            <w:r>
              <w:rPr>
                <w:rFonts w:cstheme="minorHAnsi"/>
              </w:rPr>
              <w:t xml:space="preserve"> a list of </w:t>
            </w:r>
            <w:r w:rsidRPr="000001FE">
              <w:rPr>
                <w:rFonts w:cstheme="minorHAnsi"/>
              </w:rPr>
              <w:t>questions from experience in this practice to consider for further research</w:t>
            </w:r>
            <w:r>
              <w:rPr>
                <w:rFonts w:cstheme="minorHAnsi"/>
                <w:b/>
              </w:rPr>
              <w:t>.</w:t>
            </w:r>
            <w:r w:rsidRPr="000001FE">
              <w:rPr>
                <w:rFonts w:cstheme="minorHAnsi"/>
                <w:b/>
              </w:rPr>
              <w:t xml:space="preserve"> </w:t>
            </w:r>
          </w:p>
          <w:p w14:paraId="1014262A" w14:textId="1CF7FB31" w:rsidR="002D15B0" w:rsidRPr="000001FE" w:rsidRDefault="002D15B0" w:rsidP="002D15B0">
            <w:pPr>
              <w:tabs>
                <w:tab w:val="left" w:pos="1470"/>
              </w:tabs>
              <w:rPr>
                <w:rFonts w:cstheme="minorHAnsi"/>
              </w:rPr>
            </w:pPr>
            <w:r>
              <w:rPr>
                <w:rFonts w:cstheme="minorHAnsi"/>
                <w:b/>
              </w:rPr>
              <w:t xml:space="preserve">SW490(4A): </w:t>
            </w:r>
            <w:r>
              <w:rPr>
                <w:rFonts w:cstheme="minorHAnsi"/>
              </w:rPr>
              <w:t xml:space="preserve">Draw upon practice experience to develop research proposal in SW498. </w:t>
            </w:r>
          </w:p>
          <w:p w14:paraId="7008CB88" w14:textId="3AD3E07F" w:rsidR="002D15B0" w:rsidRPr="000001FE" w:rsidRDefault="002D15B0" w:rsidP="002D15B0">
            <w:pPr>
              <w:tabs>
                <w:tab w:val="left" w:pos="1470"/>
              </w:tabs>
              <w:rPr>
                <w:rFonts w:cstheme="minorHAnsi"/>
              </w:rPr>
            </w:pPr>
            <w:r>
              <w:rPr>
                <w:rFonts w:cstheme="minorHAnsi"/>
                <w:b/>
              </w:rPr>
              <w:t xml:space="preserve">SW492(4A): </w:t>
            </w:r>
            <w:r w:rsidRPr="000001FE">
              <w:rPr>
                <w:rFonts w:cstheme="minorHAnsi"/>
              </w:rPr>
              <w:t>Draw upon practice experience to develop in the discussion sections of SW499 paper.</w:t>
            </w:r>
            <w:r>
              <w:rPr>
                <w:rFonts w:cstheme="minorHAnsi"/>
                <w:b/>
              </w:rPr>
              <w:t xml:space="preserve"> </w:t>
            </w:r>
          </w:p>
          <w:p w14:paraId="1C751C0A" w14:textId="37636ED3" w:rsidR="002D15B0" w:rsidRPr="000001FE" w:rsidRDefault="002D15B0" w:rsidP="002D15B0">
            <w:pPr>
              <w:tabs>
                <w:tab w:val="left" w:pos="1470"/>
              </w:tabs>
              <w:rPr>
                <w:rFonts w:cstheme="minorHAnsi"/>
              </w:rPr>
            </w:pPr>
            <w:r>
              <w:rPr>
                <w:rFonts w:cstheme="minorHAnsi"/>
                <w:b/>
              </w:rPr>
              <w:t>SW390/SW490/SW492(4</w:t>
            </w:r>
            <w:r w:rsidRPr="000001FE">
              <w:rPr>
                <w:rFonts w:cstheme="minorHAnsi"/>
                <w:b/>
              </w:rPr>
              <w:t xml:space="preserve">B): </w:t>
            </w:r>
            <w:r w:rsidRPr="000001FE">
              <w:rPr>
                <w:rFonts w:cstheme="minorHAnsi"/>
              </w:rPr>
              <w:t xml:space="preserve">Identify 1-2 articles on evidence based research applicable </w:t>
            </w:r>
            <w:r>
              <w:rPr>
                <w:rFonts w:cstheme="minorHAnsi"/>
              </w:rPr>
              <w:t>to this</w:t>
            </w:r>
            <w:r w:rsidRPr="000001FE">
              <w:rPr>
                <w:rFonts w:cstheme="minorHAnsi"/>
              </w:rPr>
              <w:t xml:space="preserve"> population/organization</w:t>
            </w:r>
            <w:r>
              <w:rPr>
                <w:rFonts w:cstheme="minorHAnsi"/>
              </w:rPr>
              <w:t>.</w:t>
            </w:r>
          </w:p>
          <w:p w14:paraId="53C17A62" w14:textId="363C8016" w:rsidR="002D15B0" w:rsidRPr="000001FE" w:rsidRDefault="002D15B0" w:rsidP="002D15B0">
            <w:pPr>
              <w:tabs>
                <w:tab w:val="left" w:pos="1470"/>
              </w:tabs>
              <w:rPr>
                <w:rFonts w:cstheme="minorHAnsi"/>
              </w:rPr>
            </w:pPr>
            <w:r>
              <w:rPr>
                <w:rFonts w:cstheme="minorHAnsi"/>
                <w:b/>
              </w:rPr>
              <w:t>SW390/SW490/SW492</w:t>
            </w:r>
            <w:r w:rsidRPr="000001FE">
              <w:rPr>
                <w:rFonts w:cstheme="minorHAnsi"/>
                <w:b/>
              </w:rPr>
              <w:t>(</w:t>
            </w:r>
            <w:r>
              <w:rPr>
                <w:rFonts w:cstheme="minorHAnsi"/>
                <w:b/>
              </w:rPr>
              <w:t xml:space="preserve">4B): </w:t>
            </w:r>
            <w:r>
              <w:rPr>
                <w:rFonts w:cstheme="minorHAnsi"/>
              </w:rPr>
              <w:t>Identify</w:t>
            </w:r>
            <w:r w:rsidRPr="000001FE">
              <w:rPr>
                <w:rFonts w:cstheme="minorHAnsi"/>
              </w:rPr>
              <w:t xml:space="preserve"> evidence-based practice</w:t>
            </w:r>
            <w:r>
              <w:rPr>
                <w:rFonts w:cstheme="minorHAnsi"/>
              </w:rPr>
              <w:t>(s)</w:t>
            </w:r>
            <w:r w:rsidRPr="000001FE">
              <w:rPr>
                <w:rFonts w:cstheme="minorHAnsi"/>
              </w:rPr>
              <w:t>/treatment</w:t>
            </w:r>
            <w:r>
              <w:rPr>
                <w:rFonts w:cstheme="minorHAnsi"/>
              </w:rPr>
              <w:t xml:space="preserve">(s)/model(s) </w:t>
            </w:r>
            <w:r w:rsidRPr="000001FE">
              <w:rPr>
                <w:rFonts w:cstheme="minorHAnsi"/>
              </w:rPr>
              <w:t>in your agency.</w:t>
            </w:r>
          </w:p>
          <w:p w14:paraId="4080D7C5" w14:textId="7FDD4255" w:rsidR="002D15B0" w:rsidRPr="000001FE" w:rsidRDefault="009B1661" w:rsidP="002D15B0">
            <w:pPr>
              <w:tabs>
                <w:tab w:val="left" w:pos="1470"/>
              </w:tabs>
              <w:rPr>
                <w:rFonts w:cstheme="minorHAnsi"/>
              </w:rPr>
            </w:pPr>
            <w:r>
              <w:rPr>
                <w:rFonts w:cstheme="minorHAnsi"/>
                <w:b/>
              </w:rPr>
              <w:t>SW390/SW490/SW492(4C</w:t>
            </w:r>
            <w:r w:rsidR="002D15B0">
              <w:rPr>
                <w:rFonts w:cstheme="minorHAnsi"/>
                <w:b/>
              </w:rPr>
              <w:t>):</w:t>
            </w:r>
            <w:r w:rsidR="002D15B0" w:rsidRPr="000001FE">
              <w:rPr>
                <w:rFonts w:cstheme="minorHAnsi"/>
              </w:rPr>
              <w:t xml:space="preserve"> </w:t>
            </w:r>
            <w:r w:rsidR="002D15B0">
              <w:rPr>
                <w:rFonts w:cstheme="minorHAnsi"/>
              </w:rPr>
              <w:t xml:space="preserve">Present an evidence-based practice/treatment/model to staff meeting. </w:t>
            </w:r>
          </w:p>
          <w:p w14:paraId="6F508006" w14:textId="77777777" w:rsidR="00884288" w:rsidRDefault="009B1661" w:rsidP="002D15B0">
            <w:pPr>
              <w:tabs>
                <w:tab w:val="left" w:pos="1470"/>
              </w:tabs>
              <w:rPr>
                <w:rFonts w:cstheme="minorHAnsi"/>
                <w:b/>
              </w:rPr>
            </w:pPr>
            <w:r>
              <w:rPr>
                <w:rFonts w:cstheme="minorHAnsi"/>
                <w:b/>
              </w:rPr>
              <w:t>SW390/SW490/SW492(4C</w:t>
            </w:r>
            <w:r w:rsidR="002D15B0">
              <w:rPr>
                <w:rFonts w:cstheme="minorHAnsi"/>
                <w:b/>
              </w:rPr>
              <w:t xml:space="preserve">):  </w:t>
            </w:r>
            <w:r w:rsidR="002D15B0" w:rsidRPr="000001FE">
              <w:rPr>
                <w:rFonts w:cstheme="minorHAnsi"/>
              </w:rPr>
              <w:t>Identify a situation where the client may have benefit</w:t>
            </w:r>
            <w:r w:rsidR="002D15B0">
              <w:rPr>
                <w:rFonts w:cstheme="minorHAnsi"/>
              </w:rPr>
              <w:t>ted</w:t>
            </w:r>
            <w:r w:rsidR="002D15B0" w:rsidRPr="000001FE">
              <w:rPr>
                <w:rFonts w:cstheme="minorHAnsi"/>
              </w:rPr>
              <w:t xml:space="preserve"> from evidence informed practice.</w:t>
            </w:r>
            <w:r w:rsidR="002D15B0">
              <w:rPr>
                <w:rFonts w:cstheme="minorHAnsi"/>
                <w:b/>
              </w:rPr>
              <w:t xml:space="preserve"> </w:t>
            </w:r>
          </w:p>
          <w:p w14:paraId="727FA3FD" w14:textId="5191ADA1" w:rsidR="009B1661" w:rsidRPr="009B1661" w:rsidRDefault="009B1661" w:rsidP="009B1661">
            <w:pPr>
              <w:tabs>
                <w:tab w:val="left" w:pos="1470"/>
              </w:tabs>
              <w:rPr>
                <w:rFonts w:cstheme="minorHAnsi"/>
              </w:rPr>
            </w:pPr>
            <w:r w:rsidRPr="009B1661">
              <w:rPr>
                <w:rFonts w:cstheme="minorHAnsi"/>
                <w:b/>
              </w:rPr>
              <w:t xml:space="preserve">SW390/SW490/SW492(4C): </w:t>
            </w:r>
            <w:r w:rsidRPr="009B1661">
              <w:rPr>
                <w:rFonts w:cstheme="minorHAnsi"/>
              </w:rPr>
              <w:t xml:space="preserve">Review agency model of client assessment and compare to other models learned from classroom or from personal experience. </w:t>
            </w:r>
          </w:p>
          <w:p w14:paraId="435E6B98" w14:textId="73145D69" w:rsidR="009B1661" w:rsidRPr="00686A81" w:rsidRDefault="009B1661" w:rsidP="002D15B0">
            <w:pPr>
              <w:tabs>
                <w:tab w:val="left" w:pos="1470"/>
              </w:tabs>
              <w:rPr>
                <w:rFonts w:cstheme="minorHAnsi"/>
                <w:b/>
              </w:rPr>
            </w:pPr>
          </w:p>
        </w:tc>
      </w:tr>
      <w:tr w:rsidR="00C74DC3" w:rsidRPr="00850055" w14:paraId="017332E6" w14:textId="77777777" w:rsidTr="00C74DC3">
        <w:trPr>
          <w:trHeight w:val="735"/>
        </w:trPr>
        <w:tc>
          <w:tcPr>
            <w:tcW w:w="10890" w:type="dxa"/>
          </w:tcPr>
          <w:p w14:paraId="2E780319" w14:textId="2EA5DA75" w:rsidR="00C74DC3" w:rsidRDefault="00C74DC3" w:rsidP="00850055">
            <w:pPr>
              <w:tabs>
                <w:tab w:val="left" w:pos="1470"/>
              </w:tabs>
              <w:rPr>
                <w:rFonts w:cstheme="minorHAnsi"/>
                <w:b/>
              </w:rPr>
            </w:pPr>
            <w:r>
              <w:rPr>
                <w:rFonts w:cstheme="minorHAnsi"/>
                <w:b/>
              </w:rPr>
              <w:t>Competency #</w:t>
            </w:r>
            <w:r w:rsidRPr="00850055">
              <w:rPr>
                <w:rFonts w:cstheme="minorHAnsi"/>
                <w:b/>
              </w:rPr>
              <w:t>5—</w:t>
            </w:r>
            <w:r w:rsidR="002D15B0" w:rsidRPr="002D15B0">
              <w:rPr>
                <w:rFonts w:ascii="Arial" w:eastAsia="Calibri" w:hAnsi="Arial" w:cs="Arial"/>
                <w:b/>
                <w:bCs/>
                <w:spacing w:val="-3"/>
                <w:sz w:val="16"/>
                <w:szCs w:val="16"/>
              </w:rPr>
              <w:t xml:space="preserve"> </w:t>
            </w:r>
            <w:r w:rsidR="002D15B0" w:rsidRPr="002D15B0">
              <w:rPr>
                <w:rFonts w:cstheme="minorHAnsi"/>
                <w:b/>
                <w:bCs/>
              </w:rPr>
              <w:t>Engage in Policy Practice</w:t>
            </w:r>
          </w:p>
          <w:p w14:paraId="42CD4DD6" w14:textId="642B26D9" w:rsidR="00103E8F" w:rsidRPr="00103E8F" w:rsidRDefault="00103E8F" w:rsidP="00103E8F">
            <w:pPr>
              <w:spacing w:line="276" w:lineRule="auto"/>
              <w:rPr>
                <w:rFonts w:eastAsia="SimSun" w:cs="Arial"/>
                <w:i/>
                <w:iCs/>
              </w:rPr>
            </w:pPr>
            <w:r>
              <w:rPr>
                <w:rFonts w:eastAsia="SimSun" w:cs="Arial"/>
                <w:i/>
                <w:iCs/>
              </w:rPr>
              <w:t>5</w:t>
            </w:r>
            <w:r w:rsidRPr="00103E8F">
              <w:rPr>
                <w:rFonts w:eastAsia="SimSun" w:cs="Arial"/>
                <w:i/>
                <w:iCs/>
              </w:rPr>
              <w:t xml:space="preserve">A:  Analyze, formulate, and advocate for policies that advance social well-being. </w:t>
            </w:r>
          </w:p>
          <w:p w14:paraId="053FF3A8" w14:textId="4FD0D833" w:rsidR="00C74DC3" w:rsidRPr="001D432C" w:rsidRDefault="00103E8F" w:rsidP="00103E8F">
            <w:pPr>
              <w:spacing w:line="276" w:lineRule="auto"/>
              <w:rPr>
                <w:rFonts w:eastAsia="SimSun" w:cs="Arial"/>
                <w:i/>
                <w:iCs/>
              </w:rPr>
            </w:pPr>
            <w:r>
              <w:rPr>
                <w:rFonts w:eastAsia="SimSun" w:cs="Arial"/>
                <w:i/>
                <w:iCs/>
              </w:rPr>
              <w:t>5</w:t>
            </w:r>
            <w:r w:rsidRPr="00103E8F">
              <w:rPr>
                <w:rFonts w:eastAsia="SimSun" w:cs="Arial"/>
                <w:i/>
                <w:iCs/>
              </w:rPr>
              <w:t>B:  Collaborate with colleagues and clients for effective policy action.</w:t>
            </w:r>
          </w:p>
        </w:tc>
      </w:tr>
      <w:tr w:rsidR="00C74DC3" w:rsidRPr="00850055" w14:paraId="14985E6B" w14:textId="77777777" w:rsidTr="00C74DC3">
        <w:trPr>
          <w:trHeight w:val="735"/>
        </w:trPr>
        <w:tc>
          <w:tcPr>
            <w:tcW w:w="10890" w:type="dxa"/>
          </w:tcPr>
          <w:p w14:paraId="3B74643E" w14:textId="30666817" w:rsidR="00C74DC3" w:rsidRPr="00DE7CFA" w:rsidRDefault="00C74DC3" w:rsidP="00DE7CFA">
            <w:pPr>
              <w:tabs>
                <w:tab w:val="left" w:pos="1470"/>
              </w:tabs>
              <w:rPr>
                <w:rFonts w:cstheme="minorHAnsi"/>
                <w:b/>
              </w:rPr>
            </w:pPr>
            <w:r w:rsidRPr="00DE7CFA">
              <w:rPr>
                <w:rFonts w:cstheme="minorHAnsi"/>
                <w:b/>
              </w:rPr>
              <w:t>LEARNING ACTIVITIES TO ACHIEVE PRACTICE BEHAVIORS AND COMPETENCY</w:t>
            </w:r>
            <w:r>
              <w:rPr>
                <w:rFonts w:cstheme="minorHAnsi"/>
                <w:b/>
              </w:rPr>
              <w:t xml:space="preserve"> #5</w:t>
            </w:r>
            <w:r w:rsidRPr="00DE7CFA">
              <w:rPr>
                <w:rFonts w:cstheme="minorHAnsi"/>
                <w:b/>
              </w:rPr>
              <w:t>:</w:t>
            </w:r>
          </w:p>
          <w:p w14:paraId="1970559A" w14:textId="0F90A3A0" w:rsidR="00103E8F" w:rsidRPr="004356BD" w:rsidRDefault="00103E8F" w:rsidP="00103E8F">
            <w:pPr>
              <w:tabs>
                <w:tab w:val="left" w:pos="1470"/>
              </w:tabs>
              <w:rPr>
                <w:rFonts w:cstheme="minorHAnsi"/>
              </w:rPr>
            </w:pPr>
            <w:r>
              <w:rPr>
                <w:rFonts w:cstheme="minorHAnsi"/>
                <w:b/>
              </w:rPr>
              <w:t xml:space="preserve">SW390/SW490/SW492(5A):  </w:t>
            </w:r>
            <w:r w:rsidRPr="004356BD">
              <w:rPr>
                <w:rFonts w:cstheme="minorHAnsi"/>
              </w:rPr>
              <w:t xml:space="preserve">Discuss with supervisor about agency policies that negatively impact client’s social well-being. </w:t>
            </w:r>
          </w:p>
          <w:p w14:paraId="0590AE32" w14:textId="1EA37A52" w:rsidR="00103E8F" w:rsidRDefault="00103E8F" w:rsidP="00103E8F">
            <w:pPr>
              <w:tabs>
                <w:tab w:val="left" w:pos="1470"/>
              </w:tabs>
              <w:rPr>
                <w:rFonts w:cstheme="minorHAnsi"/>
                <w:b/>
              </w:rPr>
            </w:pPr>
            <w:r>
              <w:rPr>
                <w:rFonts w:cstheme="minorHAnsi"/>
                <w:b/>
              </w:rPr>
              <w:t>SW490/SW492(5A</w:t>
            </w:r>
            <w:r w:rsidRPr="00E47FF6">
              <w:rPr>
                <w:rFonts w:cstheme="minorHAnsi"/>
                <w:b/>
              </w:rPr>
              <w:t xml:space="preserve">):  </w:t>
            </w:r>
            <w:r w:rsidRPr="00E47FF6">
              <w:rPr>
                <w:rFonts w:cstheme="minorHAnsi"/>
              </w:rPr>
              <w:t>Proposed new agency policies that would advances social well-being.  Advocate for agency policy changes with supervisor and appropriate administrators.</w:t>
            </w:r>
            <w:r>
              <w:rPr>
                <w:rFonts w:cstheme="minorHAnsi"/>
                <w:b/>
              </w:rPr>
              <w:t xml:space="preserve">  </w:t>
            </w:r>
          </w:p>
          <w:p w14:paraId="1A775EF3" w14:textId="008417BE" w:rsidR="00103E8F" w:rsidRPr="00E47FF6" w:rsidRDefault="00103E8F" w:rsidP="00103E8F">
            <w:pPr>
              <w:tabs>
                <w:tab w:val="left" w:pos="1470"/>
              </w:tabs>
              <w:rPr>
                <w:rFonts w:cstheme="minorHAnsi"/>
              </w:rPr>
            </w:pPr>
            <w:r>
              <w:rPr>
                <w:rFonts w:cstheme="minorHAnsi"/>
                <w:b/>
              </w:rPr>
              <w:t>SW390/SW490/SW492(5A</w:t>
            </w:r>
            <w:r w:rsidRPr="00E47FF6">
              <w:rPr>
                <w:rFonts w:cstheme="minorHAnsi"/>
                <w:b/>
              </w:rPr>
              <w:t>):</w:t>
            </w:r>
            <w:r w:rsidRPr="00E47FF6">
              <w:rPr>
                <w:rFonts w:cstheme="minorHAnsi"/>
              </w:rPr>
              <w:t xml:space="preserve">  </w:t>
            </w:r>
            <w:r>
              <w:rPr>
                <w:rFonts w:cstheme="minorHAnsi"/>
              </w:rPr>
              <w:t>Identify # state/federal policies that impact the population that you work with.</w:t>
            </w:r>
          </w:p>
          <w:p w14:paraId="70825F40" w14:textId="4F8D56A1" w:rsidR="00103E8F" w:rsidRDefault="00103E8F" w:rsidP="00103E8F">
            <w:pPr>
              <w:tabs>
                <w:tab w:val="left" w:pos="1470"/>
              </w:tabs>
              <w:rPr>
                <w:rFonts w:cstheme="minorHAnsi"/>
              </w:rPr>
            </w:pPr>
            <w:r>
              <w:rPr>
                <w:rFonts w:cstheme="minorHAnsi"/>
                <w:b/>
              </w:rPr>
              <w:t>SW490/SW492</w:t>
            </w:r>
            <w:r w:rsidRPr="00E47FF6">
              <w:rPr>
                <w:rFonts w:cstheme="minorHAnsi"/>
                <w:b/>
              </w:rPr>
              <w:t>(</w:t>
            </w:r>
            <w:r>
              <w:rPr>
                <w:rFonts w:cstheme="minorHAnsi"/>
                <w:b/>
              </w:rPr>
              <w:t>5B</w:t>
            </w:r>
            <w:r w:rsidRPr="00E47FF6">
              <w:rPr>
                <w:rFonts w:cstheme="minorHAnsi"/>
                <w:b/>
              </w:rPr>
              <w:t>):</w:t>
            </w:r>
            <w:r w:rsidRPr="00E47FF6">
              <w:rPr>
                <w:rFonts w:cstheme="minorHAnsi"/>
              </w:rPr>
              <w:t xml:space="preserve">  Participate in developing a policy related to this practice and that benefits agency and client population</w:t>
            </w:r>
            <w:r>
              <w:rPr>
                <w:rFonts w:cstheme="minorHAnsi"/>
              </w:rPr>
              <w:t>.</w:t>
            </w:r>
          </w:p>
          <w:p w14:paraId="24EABA8B" w14:textId="77777777" w:rsidR="00AF1490" w:rsidRPr="00AF1490" w:rsidRDefault="00AF1490" w:rsidP="00AF1490">
            <w:pPr>
              <w:tabs>
                <w:tab w:val="left" w:pos="1470"/>
              </w:tabs>
              <w:rPr>
                <w:rFonts w:cstheme="minorHAnsi"/>
                <w:b/>
              </w:rPr>
            </w:pPr>
            <w:r w:rsidRPr="00AF1490">
              <w:rPr>
                <w:rFonts w:cstheme="minorHAnsi"/>
                <w:b/>
              </w:rPr>
              <w:t>SW390/SW490/SW492(5A):</w:t>
            </w:r>
            <w:r w:rsidRPr="00AF1490">
              <w:rPr>
                <w:rFonts w:cstheme="minorHAnsi"/>
              </w:rPr>
              <w:t xml:space="preserve">  Research a specific legislative issue and develop an advocacy approach for instituting change to benefit constituents.</w:t>
            </w:r>
          </w:p>
          <w:p w14:paraId="548D0552" w14:textId="43BAB691" w:rsidR="00103E8F" w:rsidRPr="00E47FF6" w:rsidRDefault="00103E8F" w:rsidP="00103E8F">
            <w:pPr>
              <w:tabs>
                <w:tab w:val="left" w:pos="1470"/>
              </w:tabs>
              <w:rPr>
                <w:rFonts w:cstheme="minorHAnsi"/>
              </w:rPr>
            </w:pPr>
            <w:r>
              <w:rPr>
                <w:rFonts w:cstheme="minorHAnsi"/>
                <w:b/>
              </w:rPr>
              <w:t>SW390/SW490/SW492(5B</w:t>
            </w:r>
            <w:r w:rsidRPr="00E47FF6">
              <w:rPr>
                <w:rFonts w:cstheme="minorHAnsi"/>
                <w:b/>
              </w:rPr>
              <w:t>):</w:t>
            </w:r>
            <w:r w:rsidRPr="00E47FF6">
              <w:rPr>
                <w:rFonts w:cstheme="minorHAnsi"/>
              </w:rPr>
              <w:t xml:space="preserve">  Interview advocacy group informing policy development affecting </w:t>
            </w:r>
            <w:r w:rsidRPr="00E47FF6">
              <w:rPr>
                <w:rFonts w:cstheme="minorHAnsi"/>
                <w:u w:val="single"/>
              </w:rPr>
              <w:t>population</w:t>
            </w:r>
            <w:r>
              <w:rPr>
                <w:rFonts w:cstheme="minorHAnsi"/>
                <w:u w:val="single"/>
              </w:rPr>
              <w:t>.</w:t>
            </w:r>
          </w:p>
          <w:p w14:paraId="41120A5C" w14:textId="3D83D7FC" w:rsidR="00103E8F" w:rsidRPr="00E47FF6" w:rsidRDefault="00103E8F" w:rsidP="00103E8F">
            <w:pPr>
              <w:tabs>
                <w:tab w:val="left" w:pos="1470"/>
              </w:tabs>
              <w:rPr>
                <w:rFonts w:cstheme="minorHAnsi"/>
              </w:rPr>
            </w:pPr>
            <w:r>
              <w:rPr>
                <w:rFonts w:cstheme="minorHAnsi"/>
                <w:b/>
              </w:rPr>
              <w:t>SW390/SW490/SW492(5B</w:t>
            </w:r>
            <w:r w:rsidRPr="00E47FF6">
              <w:rPr>
                <w:rFonts w:cstheme="minorHAnsi"/>
                <w:b/>
              </w:rPr>
              <w:t>):</w:t>
            </w:r>
            <w:r w:rsidRPr="00E47FF6">
              <w:rPr>
                <w:rFonts w:cstheme="minorHAnsi"/>
              </w:rPr>
              <w:t xml:space="preserve">  Participate in lobbying efforts to inform and advocate for change related to organizational goals and client population</w:t>
            </w:r>
            <w:r>
              <w:rPr>
                <w:rFonts w:cstheme="minorHAnsi"/>
              </w:rPr>
              <w:t>.</w:t>
            </w:r>
          </w:p>
          <w:p w14:paraId="6C2430A7" w14:textId="59A37BAA" w:rsidR="00103E8F" w:rsidRDefault="00103E8F" w:rsidP="00103E8F">
            <w:pPr>
              <w:tabs>
                <w:tab w:val="left" w:pos="1470"/>
              </w:tabs>
              <w:rPr>
                <w:rFonts w:cstheme="minorHAnsi"/>
                <w:b/>
              </w:rPr>
            </w:pPr>
            <w:r>
              <w:rPr>
                <w:rFonts w:cstheme="minorHAnsi"/>
                <w:b/>
              </w:rPr>
              <w:t>SW390/SW490/SW492(5</w:t>
            </w:r>
            <w:r w:rsidRPr="00E47FF6">
              <w:rPr>
                <w:rFonts w:cstheme="minorHAnsi"/>
                <w:b/>
              </w:rPr>
              <w:t>B):</w:t>
            </w:r>
            <w:r w:rsidRPr="00E47FF6">
              <w:rPr>
                <w:rFonts w:cstheme="minorHAnsi"/>
              </w:rPr>
              <w:t xml:space="preserve">  Participate in education and organizing about policy that promotes and supports vision of organization</w:t>
            </w:r>
            <w:r>
              <w:rPr>
                <w:rFonts w:cstheme="minorHAnsi"/>
                <w:b/>
              </w:rPr>
              <w:t>.</w:t>
            </w:r>
          </w:p>
          <w:p w14:paraId="7081D1C7" w14:textId="2F051E42" w:rsidR="00CD56CB" w:rsidRPr="00AF1490" w:rsidRDefault="00BC26FF" w:rsidP="00CD56CB">
            <w:pPr>
              <w:tabs>
                <w:tab w:val="left" w:pos="1470"/>
              </w:tabs>
              <w:rPr>
                <w:rFonts w:cstheme="minorHAnsi"/>
                <w:b/>
              </w:rPr>
            </w:pPr>
            <w:r>
              <w:rPr>
                <w:rFonts w:cstheme="minorHAnsi"/>
                <w:b/>
              </w:rPr>
              <w:t>SW490/SW492(5B</w:t>
            </w:r>
            <w:r w:rsidR="00CD56CB" w:rsidRPr="00AF1490">
              <w:rPr>
                <w:rFonts w:cstheme="minorHAnsi"/>
                <w:b/>
              </w:rPr>
              <w:t xml:space="preserve">): </w:t>
            </w:r>
            <w:r w:rsidR="00CD56CB" w:rsidRPr="00AF1490">
              <w:rPr>
                <w:rFonts w:cstheme="minorHAnsi"/>
              </w:rPr>
              <w:t>Identify a needed service in the agency and proposed a project to meet that need.</w:t>
            </w:r>
            <w:r w:rsidR="00CD56CB" w:rsidRPr="00AF1490">
              <w:rPr>
                <w:rFonts w:cstheme="minorHAnsi"/>
                <w:b/>
              </w:rPr>
              <w:t xml:space="preserve"> </w:t>
            </w:r>
          </w:p>
          <w:p w14:paraId="1385F1C2" w14:textId="44F79436" w:rsidR="001858BB" w:rsidRPr="00FA0E03" w:rsidRDefault="00CD56CB" w:rsidP="00BC26FF">
            <w:pPr>
              <w:tabs>
                <w:tab w:val="left" w:pos="1470"/>
              </w:tabs>
              <w:rPr>
                <w:rFonts w:cstheme="minorHAnsi"/>
                <w:b/>
              </w:rPr>
            </w:pPr>
            <w:r w:rsidRPr="00AF1490">
              <w:rPr>
                <w:rFonts w:cstheme="minorHAnsi"/>
                <w:b/>
              </w:rPr>
              <w:t>SW490/SW492(</w:t>
            </w:r>
            <w:r w:rsidR="00BC26FF">
              <w:rPr>
                <w:rFonts w:cstheme="minorHAnsi"/>
                <w:b/>
              </w:rPr>
              <w:t>5B</w:t>
            </w:r>
            <w:r w:rsidRPr="00AF1490">
              <w:rPr>
                <w:rFonts w:cstheme="minorHAnsi"/>
                <w:b/>
              </w:rPr>
              <w:t xml:space="preserve">): </w:t>
            </w:r>
            <w:r w:rsidRPr="00AF1490">
              <w:rPr>
                <w:rFonts w:cstheme="minorHAnsi"/>
              </w:rPr>
              <w:t>Identify ineffective or inefficient policies/ protocols and proposed more streamlined and effective policies/protocols.</w:t>
            </w:r>
            <w:r w:rsidRPr="00CD56CB">
              <w:rPr>
                <w:rFonts w:cstheme="minorHAnsi"/>
                <w:b/>
              </w:rPr>
              <w:t xml:space="preserve"> </w:t>
            </w:r>
          </w:p>
        </w:tc>
      </w:tr>
      <w:tr w:rsidR="00C74DC3" w:rsidRPr="00850055" w14:paraId="68B0EB5B" w14:textId="77777777" w:rsidTr="00C74DC3">
        <w:trPr>
          <w:trHeight w:val="578"/>
        </w:trPr>
        <w:tc>
          <w:tcPr>
            <w:tcW w:w="10890" w:type="dxa"/>
          </w:tcPr>
          <w:p w14:paraId="2B0C512A" w14:textId="77777777" w:rsidR="00C74DC3" w:rsidRDefault="00C74DC3" w:rsidP="00103E8F">
            <w:pPr>
              <w:tabs>
                <w:tab w:val="left" w:pos="1470"/>
              </w:tabs>
              <w:rPr>
                <w:rFonts w:cstheme="minorHAnsi"/>
                <w:b/>
              </w:rPr>
            </w:pPr>
            <w:r>
              <w:rPr>
                <w:rFonts w:cstheme="minorHAnsi"/>
                <w:b/>
              </w:rPr>
              <w:t>Competency #</w:t>
            </w:r>
            <w:r w:rsidRPr="00850055">
              <w:rPr>
                <w:rFonts w:cstheme="minorHAnsi"/>
                <w:b/>
              </w:rPr>
              <w:t>6—</w:t>
            </w:r>
            <w:r w:rsidR="00103E8F" w:rsidRPr="00103E8F">
              <w:rPr>
                <w:rFonts w:ascii="Arial" w:eastAsia="Calibri" w:hAnsi="Arial" w:cs="Arial"/>
                <w:b/>
                <w:bCs/>
                <w:spacing w:val="-3"/>
                <w:sz w:val="16"/>
                <w:szCs w:val="16"/>
              </w:rPr>
              <w:t xml:space="preserve"> </w:t>
            </w:r>
            <w:r w:rsidR="00103E8F" w:rsidRPr="00103E8F">
              <w:rPr>
                <w:rFonts w:cstheme="minorHAnsi"/>
                <w:b/>
                <w:bCs/>
              </w:rPr>
              <w:t>Engage with Individuals, Families, Groups, Organizations, and Communities</w:t>
            </w:r>
            <w:r w:rsidR="00103E8F" w:rsidRPr="00103E8F">
              <w:rPr>
                <w:rFonts w:cstheme="minorHAnsi"/>
                <w:b/>
              </w:rPr>
              <w:t xml:space="preserve"> </w:t>
            </w:r>
          </w:p>
          <w:p w14:paraId="428482C1" w14:textId="0003FD74" w:rsidR="00CD56CB" w:rsidRPr="00CD56CB" w:rsidRDefault="00CD56CB" w:rsidP="00CD56CB">
            <w:pPr>
              <w:tabs>
                <w:tab w:val="left" w:pos="1470"/>
              </w:tabs>
              <w:rPr>
                <w:rFonts w:eastAsia="SimSun" w:cs="Arial"/>
                <w:i/>
                <w:iCs/>
              </w:rPr>
            </w:pPr>
            <w:r>
              <w:rPr>
                <w:rFonts w:eastAsia="SimSun" w:cs="Arial"/>
                <w:i/>
                <w:iCs/>
              </w:rPr>
              <w:t>6</w:t>
            </w:r>
            <w:r w:rsidRPr="00CD56CB">
              <w:rPr>
                <w:rFonts w:eastAsia="SimSun" w:cs="Arial"/>
                <w:i/>
                <w:iCs/>
              </w:rPr>
              <w:t>A: Substantively and affectively prepare for action with individuals, families, groups, organizations, and communities.</w:t>
            </w:r>
          </w:p>
          <w:p w14:paraId="7098F995" w14:textId="306CEB08" w:rsidR="00CD56CB" w:rsidRPr="00CD56CB" w:rsidRDefault="00CD56CB" w:rsidP="00CD56CB">
            <w:pPr>
              <w:tabs>
                <w:tab w:val="left" w:pos="1470"/>
              </w:tabs>
              <w:rPr>
                <w:rFonts w:eastAsia="SimSun" w:cs="Arial"/>
                <w:i/>
                <w:iCs/>
              </w:rPr>
            </w:pPr>
            <w:r>
              <w:rPr>
                <w:rFonts w:eastAsia="SimSun" w:cs="Arial"/>
                <w:i/>
                <w:iCs/>
              </w:rPr>
              <w:t>6</w:t>
            </w:r>
            <w:r w:rsidRPr="00CD56CB">
              <w:rPr>
                <w:rFonts w:eastAsia="SimSun" w:cs="Arial"/>
                <w:i/>
                <w:iCs/>
              </w:rPr>
              <w:t>B: Use empathy and other interpersonal skills.</w:t>
            </w:r>
          </w:p>
          <w:p w14:paraId="37ABB04E" w14:textId="6115A3F5" w:rsidR="00CD56CB" w:rsidRPr="00CD56CB" w:rsidRDefault="00CD56CB" w:rsidP="00CD56CB">
            <w:pPr>
              <w:tabs>
                <w:tab w:val="left" w:pos="1470"/>
              </w:tabs>
              <w:rPr>
                <w:rFonts w:eastAsia="SimSun" w:cs="Arial"/>
                <w:i/>
                <w:iCs/>
              </w:rPr>
            </w:pPr>
            <w:r>
              <w:rPr>
                <w:rFonts w:eastAsia="SimSun" w:cs="Arial"/>
                <w:i/>
                <w:iCs/>
              </w:rPr>
              <w:t>6</w:t>
            </w:r>
            <w:r w:rsidRPr="00CD56CB">
              <w:rPr>
                <w:rFonts w:eastAsia="SimSun" w:cs="Arial"/>
                <w:i/>
                <w:iCs/>
              </w:rPr>
              <w:t>C: Develop a mutually agreed-on focus of work and desired outcomes.</w:t>
            </w:r>
          </w:p>
          <w:p w14:paraId="4653D676" w14:textId="0A36DA9F" w:rsidR="00CD56CB" w:rsidRPr="00850055" w:rsidRDefault="00CD56CB" w:rsidP="00CD56CB">
            <w:pPr>
              <w:spacing w:line="276" w:lineRule="auto"/>
              <w:rPr>
                <w:rFonts w:eastAsia="SimSun" w:cs="Arial"/>
                <w:i/>
                <w:iCs/>
              </w:rPr>
            </w:pPr>
            <w:r>
              <w:rPr>
                <w:rFonts w:eastAsia="SimSun" w:cs="Arial"/>
                <w:i/>
                <w:iCs/>
              </w:rPr>
              <w:t>6D</w:t>
            </w:r>
            <w:r w:rsidRPr="00850055">
              <w:rPr>
                <w:rFonts w:eastAsia="SimSun" w:cs="Arial"/>
                <w:i/>
                <w:iCs/>
              </w:rPr>
              <w:t xml:space="preserve">:  Utilize conceptual frameworks to guide the processes of </w:t>
            </w:r>
            <w:r>
              <w:rPr>
                <w:rFonts w:eastAsia="SimSun" w:cs="Arial"/>
                <w:i/>
                <w:iCs/>
              </w:rPr>
              <w:t>engagement.</w:t>
            </w:r>
          </w:p>
          <w:p w14:paraId="19575073" w14:textId="6040B5C0" w:rsidR="00CD56CB" w:rsidRDefault="00CD56CB" w:rsidP="00CD56CB">
            <w:pPr>
              <w:tabs>
                <w:tab w:val="left" w:pos="1470"/>
              </w:tabs>
              <w:rPr>
                <w:rFonts w:eastAsia="SimSun" w:cs="Arial"/>
                <w:i/>
                <w:iCs/>
              </w:rPr>
            </w:pPr>
            <w:r>
              <w:rPr>
                <w:rFonts w:eastAsia="SimSun" w:cs="Arial"/>
                <w:i/>
                <w:iCs/>
              </w:rPr>
              <w:t>6E</w:t>
            </w:r>
            <w:r w:rsidRPr="00850055">
              <w:rPr>
                <w:rFonts w:eastAsia="SimSun" w:cs="Arial"/>
                <w:i/>
                <w:iCs/>
              </w:rPr>
              <w:t>: Critique and apply knowledge to understand person and environment</w:t>
            </w:r>
            <w:r>
              <w:rPr>
                <w:rFonts w:eastAsia="SimSun" w:cs="Arial"/>
                <w:i/>
                <w:iCs/>
              </w:rPr>
              <w:t>.</w:t>
            </w:r>
          </w:p>
          <w:p w14:paraId="05AD6965" w14:textId="119A9B8C" w:rsidR="00CD56CB" w:rsidRPr="001D432C" w:rsidRDefault="00CD56CB" w:rsidP="00103E8F">
            <w:pPr>
              <w:tabs>
                <w:tab w:val="left" w:pos="1470"/>
              </w:tabs>
              <w:rPr>
                <w:rFonts w:eastAsia="SimSun" w:cs="Arial"/>
                <w:i/>
                <w:iCs/>
              </w:rPr>
            </w:pPr>
          </w:p>
        </w:tc>
      </w:tr>
      <w:tr w:rsidR="00C74DC3" w:rsidRPr="00850055" w14:paraId="5C930053" w14:textId="77777777" w:rsidTr="00C74DC3">
        <w:trPr>
          <w:trHeight w:val="577"/>
        </w:trPr>
        <w:tc>
          <w:tcPr>
            <w:tcW w:w="10890" w:type="dxa"/>
          </w:tcPr>
          <w:p w14:paraId="744E150F" w14:textId="77777777" w:rsidR="00BF0EF0" w:rsidRDefault="00C74DC3" w:rsidP="00BF0EF0">
            <w:pPr>
              <w:tabs>
                <w:tab w:val="left" w:pos="1470"/>
              </w:tabs>
              <w:rPr>
                <w:rFonts w:cstheme="minorHAnsi"/>
                <w:b/>
              </w:rPr>
            </w:pPr>
            <w:r w:rsidRPr="00DE7CFA">
              <w:rPr>
                <w:rFonts w:cstheme="minorHAnsi"/>
                <w:b/>
              </w:rPr>
              <w:t>LEARNING ACTIVITIES TO ACHIEVE PRACTICE BEHAVIORS AND COMPETENCY</w:t>
            </w:r>
            <w:r>
              <w:rPr>
                <w:rFonts w:cstheme="minorHAnsi"/>
                <w:b/>
              </w:rPr>
              <w:t xml:space="preserve"> #6</w:t>
            </w:r>
            <w:r w:rsidRPr="00DE7CFA">
              <w:rPr>
                <w:rFonts w:cstheme="minorHAnsi"/>
                <w:b/>
              </w:rPr>
              <w:t>:</w:t>
            </w:r>
          </w:p>
          <w:p w14:paraId="191A93D8" w14:textId="467694F3" w:rsidR="00CD56CB" w:rsidRPr="00AA752E" w:rsidRDefault="00CD56CB" w:rsidP="00CD56CB">
            <w:pPr>
              <w:tabs>
                <w:tab w:val="left" w:pos="1470"/>
              </w:tabs>
              <w:rPr>
                <w:rFonts w:cstheme="minorHAnsi"/>
              </w:rPr>
            </w:pPr>
            <w:r>
              <w:rPr>
                <w:rFonts w:cstheme="minorHAnsi"/>
                <w:b/>
              </w:rPr>
              <w:t>SW390/SW4</w:t>
            </w:r>
            <w:r w:rsidRPr="0024789B">
              <w:rPr>
                <w:rFonts w:cstheme="minorHAnsi"/>
                <w:b/>
              </w:rPr>
              <w:t>90(</w:t>
            </w:r>
            <w:r>
              <w:rPr>
                <w:rFonts w:cstheme="minorHAnsi"/>
                <w:b/>
              </w:rPr>
              <w:t>6A</w:t>
            </w:r>
            <w:r w:rsidRPr="0024789B">
              <w:rPr>
                <w:rFonts w:cstheme="minorHAnsi"/>
                <w:b/>
              </w:rPr>
              <w:t>):</w:t>
            </w:r>
            <w:r>
              <w:rPr>
                <w:rFonts w:cstheme="minorHAnsi"/>
                <w:b/>
              </w:rPr>
              <w:t xml:space="preserve"> </w:t>
            </w:r>
            <w:r>
              <w:rPr>
                <w:rFonts w:cstheme="minorHAnsi"/>
              </w:rPr>
              <w:t xml:space="preserve">Review agency handbook, policies, and guides. </w:t>
            </w:r>
          </w:p>
          <w:p w14:paraId="2BA68708" w14:textId="39FCC1B8" w:rsidR="00CD56CB" w:rsidRPr="00AA752E" w:rsidRDefault="00CD56CB" w:rsidP="00CD56CB">
            <w:pPr>
              <w:tabs>
                <w:tab w:val="left" w:pos="1470"/>
              </w:tabs>
              <w:rPr>
                <w:rFonts w:cstheme="minorHAnsi"/>
              </w:rPr>
            </w:pPr>
            <w:r>
              <w:rPr>
                <w:rFonts w:cstheme="minorHAnsi"/>
                <w:b/>
              </w:rPr>
              <w:t>SW390/SW490(6</w:t>
            </w:r>
            <w:r w:rsidRPr="0024789B">
              <w:rPr>
                <w:rFonts w:cstheme="minorHAnsi"/>
                <w:b/>
              </w:rPr>
              <w:t>A):</w:t>
            </w:r>
            <w:r>
              <w:rPr>
                <w:rFonts w:cstheme="minorHAnsi"/>
                <w:b/>
              </w:rPr>
              <w:t xml:space="preserve"> </w:t>
            </w:r>
            <w:r w:rsidRPr="00AA752E">
              <w:rPr>
                <w:rFonts w:cstheme="minorHAnsi"/>
              </w:rPr>
              <w:t xml:space="preserve">Discuss with supervisor on expectations for interns. </w:t>
            </w:r>
          </w:p>
          <w:p w14:paraId="2E971546" w14:textId="349F79AB" w:rsidR="00CD56CB" w:rsidRPr="00AA752E" w:rsidRDefault="00CD56CB" w:rsidP="00CD56CB">
            <w:pPr>
              <w:tabs>
                <w:tab w:val="left" w:pos="1470"/>
              </w:tabs>
              <w:rPr>
                <w:rFonts w:cstheme="minorHAnsi"/>
              </w:rPr>
            </w:pPr>
            <w:r>
              <w:rPr>
                <w:rFonts w:cstheme="minorHAnsi"/>
                <w:b/>
              </w:rPr>
              <w:t>SW390/SW490/SW492(6B</w:t>
            </w:r>
            <w:r w:rsidRPr="0024789B">
              <w:rPr>
                <w:rFonts w:cstheme="minorHAnsi"/>
                <w:b/>
              </w:rPr>
              <w:t>):</w:t>
            </w:r>
            <w:r>
              <w:rPr>
                <w:rFonts w:cstheme="minorHAnsi"/>
                <w:b/>
              </w:rPr>
              <w:t xml:space="preserve"> </w:t>
            </w:r>
            <w:r w:rsidRPr="00AA752E">
              <w:rPr>
                <w:rFonts w:cstheme="minorHAnsi"/>
              </w:rPr>
              <w:t xml:space="preserve">Acknowledge and smile at the clients you encounter. </w:t>
            </w:r>
          </w:p>
          <w:p w14:paraId="7517F053" w14:textId="13B05C09" w:rsidR="00CD56CB" w:rsidRPr="00AA752E" w:rsidRDefault="00CD56CB" w:rsidP="00CD56CB">
            <w:pPr>
              <w:tabs>
                <w:tab w:val="left" w:pos="1470"/>
              </w:tabs>
              <w:rPr>
                <w:rFonts w:cstheme="minorHAnsi"/>
              </w:rPr>
            </w:pPr>
            <w:r>
              <w:rPr>
                <w:rFonts w:cstheme="minorHAnsi"/>
                <w:b/>
              </w:rPr>
              <w:t>SW390/SW490/SW492(6B</w:t>
            </w:r>
            <w:r w:rsidRPr="0024789B">
              <w:rPr>
                <w:rFonts w:cstheme="minorHAnsi"/>
                <w:b/>
              </w:rPr>
              <w:t>):</w:t>
            </w:r>
            <w:r>
              <w:rPr>
                <w:rFonts w:cstheme="minorHAnsi"/>
                <w:b/>
              </w:rPr>
              <w:t xml:space="preserve"> </w:t>
            </w:r>
            <w:r>
              <w:rPr>
                <w:rFonts w:cstheme="minorHAnsi"/>
              </w:rPr>
              <w:t>Actively listen to clients when they are talking to you.</w:t>
            </w:r>
          </w:p>
          <w:p w14:paraId="326B8E73" w14:textId="1C2A2E93" w:rsidR="00CD56CB" w:rsidRPr="00AA752E" w:rsidRDefault="00CD56CB" w:rsidP="00CD56CB">
            <w:pPr>
              <w:tabs>
                <w:tab w:val="left" w:pos="1470"/>
              </w:tabs>
              <w:rPr>
                <w:rFonts w:cstheme="minorHAnsi"/>
              </w:rPr>
            </w:pPr>
            <w:r>
              <w:rPr>
                <w:rFonts w:cstheme="minorHAnsi"/>
                <w:b/>
              </w:rPr>
              <w:t>SW390/SW490/SW492(6C</w:t>
            </w:r>
            <w:r w:rsidRPr="0024789B">
              <w:rPr>
                <w:rFonts w:cstheme="minorHAnsi"/>
                <w:b/>
              </w:rPr>
              <w:t>):</w:t>
            </w:r>
            <w:r>
              <w:rPr>
                <w:rFonts w:cstheme="minorHAnsi"/>
                <w:b/>
              </w:rPr>
              <w:t xml:space="preserve"> </w:t>
            </w:r>
            <w:r>
              <w:rPr>
                <w:rFonts w:cstheme="minorHAnsi"/>
              </w:rPr>
              <w:t xml:space="preserve">Develop the Field Education Contract with supervisor. </w:t>
            </w:r>
          </w:p>
          <w:p w14:paraId="634493A3" w14:textId="19A3E753" w:rsidR="00CD56CB" w:rsidRPr="00AA752E" w:rsidRDefault="00CD56CB" w:rsidP="00CD56CB">
            <w:pPr>
              <w:tabs>
                <w:tab w:val="left" w:pos="1470"/>
              </w:tabs>
              <w:rPr>
                <w:rFonts w:cstheme="minorHAnsi"/>
              </w:rPr>
            </w:pPr>
            <w:r>
              <w:rPr>
                <w:rFonts w:cstheme="minorHAnsi"/>
                <w:b/>
              </w:rPr>
              <w:t>SW390/SW490/SW492(6C</w:t>
            </w:r>
            <w:r w:rsidRPr="0024789B">
              <w:rPr>
                <w:rFonts w:cstheme="minorHAnsi"/>
                <w:b/>
              </w:rPr>
              <w:t>):</w:t>
            </w:r>
            <w:r>
              <w:rPr>
                <w:rFonts w:cstheme="minorHAnsi"/>
                <w:b/>
              </w:rPr>
              <w:t xml:space="preserve"> </w:t>
            </w:r>
            <w:r>
              <w:rPr>
                <w:rFonts w:cstheme="minorHAnsi"/>
              </w:rPr>
              <w:t xml:space="preserve">Establish a working schedule with supervisor. </w:t>
            </w:r>
          </w:p>
          <w:p w14:paraId="58E0C774" w14:textId="20353C3E" w:rsidR="00CD56CB" w:rsidRPr="00014FF5" w:rsidRDefault="00CD56CB" w:rsidP="00CD56CB">
            <w:pPr>
              <w:tabs>
                <w:tab w:val="left" w:pos="1470"/>
              </w:tabs>
              <w:rPr>
                <w:rFonts w:cstheme="minorHAnsi"/>
              </w:rPr>
            </w:pPr>
            <w:r>
              <w:rPr>
                <w:rFonts w:cstheme="minorHAnsi"/>
                <w:b/>
              </w:rPr>
              <w:t>SW390/SW490/SW492(6D</w:t>
            </w:r>
            <w:r w:rsidRPr="0024789B">
              <w:rPr>
                <w:rFonts w:cstheme="minorHAnsi"/>
                <w:b/>
              </w:rPr>
              <w:t>):</w:t>
            </w:r>
            <w:r>
              <w:rPr>
                <w:rFonts w:cstheme="minorHAnsi"/>
                <w:b/>
              </w:rPr>
              <w:t xml:space="preserve"> </w:t>
            </w:r>
            <w:r>
              <w:rPr>
                <w:rFonts w:cstheme="minorHAnsi"/>
              </w:rPr>
              <w:t xml:space="preserve">Organize the case files. </w:t>
            </w:r>
          </w:p>
          <w:p w14:paraId="425094EB" w14:textId="45719D0B" w:rsidR="00CD56CB" w:rsidRDefault="00CD56CB" w:rsidP="00CD56CB">
            <w:pPr>
              <w:tabs>
                <w:tab w:val="left" w:pos="1470"/>
              </w:tabs>
              <w:rPr>
                <w:rFonts w:cstheme="minorHAnsi"/>
              </w:rPr>
            </w:pPr>
            <w:r>
              <w:rPr>
                <w:rFonts w:cstheme="minorHAnsi"/>
                <w:b/>
              </w:rPr>
              <w:t>SW390/SW490/SW492(6D</w:t>
            </w:r>
            <w:r w:rsidRPr="0024789B">
              <w:rPr>
                <w:rFonts w:cstheme="minorHAnsi"/>
                <w:b/>
              </w:rPr>
              <w:t>):</w:t>
            </w:r>
            <w:r>
              <w:rPr>
                <w:rFonts w:cstheme="minorHAnsi"/>
                <w:b/>
              </w:rPr>
              <w:t xml:space="preserve"> </w:t>
            </w:r>
            <w:r>
              <w:rPr>
                <w:rFonts w:cstheme="minorHAnsi"/>
              </w:rPr>
              <w:t>Review 10 case files.</w:t>
            </w:r>
          </w:p>
          <w:p w14:paraId="53C88639" w14:textId="77777777" w:rsidR="00BC26FF" w:rsidRPr="00AF1490" w:rsidRDefault="00BC26FF" w:rsidP="00BC26FF">
            <w:pPr>
              <w:tabs>
                <w:tab w:val="left" w:pos="1470"/>
              </w:tabs>
              <w:rPr>
                <w:rFonts w:cstheme="minorHAnsi"/>
              </w:rPr>
            </w:pPr>
            <w:r>
              <w:rPr>
                <w:rFonts w:cstheme="minorHAnsi"/>
                <w:b/>
              </w:rPr>
              <w:t>SW390/SW490/SW492(6D</w:t>
            </w:r>
            <w:r w:rsidRPr="00BC26FF">
              <w:rPr>
                <w:rFonts w:cstheme="minorHAnsi"/>
                <w:b/>
              </w:rPr>
              <w:t xml:space="preserve">): </w:t>
            </w:r>
            <w:r w:rsidRPr="00BC26FF">
              <w:rPr>
                <w:rFonts w:cstheme="minorHAnsi"/>
              </w:rPr>
              <w:t>Attend # community events that are relevant to the population that you serve.</w:t>
            </w:r>
            <w:r w:rsidRPr="00AF1490">
              <w:rPr>
                <w:rFonts w:cstheme="minorHAnsi"/>
              </w:rPr>
              <w:t xml:space="preserve"> </w:t>
            </w:r>
          </w:p>
          <w:p w14:paraId="286DC4CD" w14:textId="78C34F98" w:rsidR="00CD56CB" w:rsidRPr="00014FF5" w:rsidRDefault="00CD56CB" w:rsidP="00CD56CB">
            <w:pPr>
              <w:tabs>
                <w:tab w:val="left" w:pos="1470"/>
              </w:tabs>
              <w:rPr>
                <w:rFonts w:cstheme="minorHAnsi"/>
              </w:rPr>
            </w:pPr>
            <w:r>
              <w:rPr>
                <w:rFonts w:cstheme="minorHAnsi"/>
                <w:b/>
              </w:rPr>
              <w:t>SW3</w:t>
            </w:r>
            <w:r w:rsidRPr="0024789B">
              <w:rPr>
                <w:rFonts w:cstheme="minorHAnsi"/>
                <w:b/>
              </w:rPr>
              <w:t>90</w:t>
            </w:r>
            <w:r>
              <w:rPr>
                <w:rFonts w:cstheme="minorHAnsi"/>
                <w:b/>
              </w:rPr>
              <w:t>/SW490/SW492(6E</w:t>
            </w:r>
            <w:r w:rsidRPr="0024789B">
              <w:rPr>
                <w:rFonts w:cstheme="minorHAnsi"/>
                <w:b/>
              </w:rPr>
              <w:t>):</w:t>
            </w:r>
            <w:r>
              <w:rPr>
                <w:rFonts w:cstheme="minorHAnsi"/>
                <w:b/>
              </w:rPr>
              <w:t xml:space="preserve"> </w:t>
            </w:r>
            <w:r>
              <w:rPr>
                <w:rFonts w:cstheme="minorHAnsi"/>
              </w:rPr>
              <w:t xml:space="preserve"> Help client complete an intake form. </w:t>
            </w:r>
          </w:p>
          <w:p w14:paraId="3B218E25" w14:textId="77777777" w:rsidR="00103E8F" w:rsidRDefault="00CD56CB" w:rsidP="002D15B0">
            <w:pPr>
              <w:tabs>
                <w:tab w:val="left" w:pos="1470"/>
              </w:tabs>
              <w:rPr>
                <w:rFonts w:cstheme="minorHAnsi"/>
              </w:rPr>
            </w:pPr>
            <w:r>
              <w:rPr>
                <w:rFonts w:cstheme="minorHAnsi"/>
                <w:b/>
              </w:rPr>
              <w:t>SW390/SW490/SW492(6E</w:t>
            </w:r>
            <w:r w:rsidRPr="0024789B">
              <w:rPr>
                <w:rFonts w:cstheme="minorHAnsi"/>
                <w:b/>
              </w:rPr>
              <w:t>):</w:t>
            </w:r>
            <w:r>
              <w:rPr>
                <w:rFonts w:cstheme="minorHAnsi"/>
                <w:b/>
              </w:rPr>
              <w:t xml:space="preserve"> </w:t>
            </w:r>
            <w:r w:rsidRPr="00014FF5">
              <w:rPr>
                <w:rFonts w:cstheme="minorHAnsi"/>
              </w:rPr>
              <w:t xml:space="preserve">Discuss with supervisor and/or other social workers about client’s strengths and limitations. </w:t>
            </w:r>
          </w:p>
          <w:p w14:paraId="119A03DD" w14:textId="0703E2D4" w:rsidR="00BC26FF" w:rsidRPr="00CD56CB" w:rsidRDefault="00BC26FF" w:rsidP="00BC26FF">
            <w:pPr>
              <w:tabs>
                <w:tab w:val="left" w:pos="1470"/>
              </w:tabs>
              <w:rPr>
                <w:rFonts w:cstheme="minorHAnsi"/>
              </w:rPr>
            </w:pPr>
          </w:p>
        </w:tc>
      </w:tr>
      <w:tr w:rsidR="00C74DC3" w:rsidRPr="00850055" w14:paraId="6D869577" w14:textId="77777777" w:rsidTr="00C74DC3">
        <w:trPr>
          <w:trHeight w:val="735"/>
        </w:trPr>
        <w:tc>
          <w:tcPr>
            <w:tcW w:w="10890" w:type="dxa"/>
          </w:tcPr>
          <w:p w14:paraId="0E8059D8" w14:textId="4B41B008" w:rsidR="00C74DC3" w:rsidRPr="00850055" w:rsidRDefault="00C74DC3" w:rsidP="00850055">
            <w:pPr>
              <w:tabs>
                <w:tab w:val="left" w:pos="1470"/>
              </w:tabs>
              <w:rPr>
                <w:rFonts w:cstheme="minorHAnsi"/>
                <w:b/>
              </w:rPr>
            </w:pPr>
            <w:r>
              <w:rPr>
                <w:rFonts w:cstheme="minorHAnsi"/>
                <w:b/>
              </w:rPr>
              <w:t>Competency #</w:t>
            </w:r>
            <w:r w:rsidRPr="00850055">
              <w:rPr>
                <w:rFonts w:cstheme="minorHAnsi"/>
                <w:b/>
              </w:rPr>
              <w:t>7—</w:t>
            </w:r>
            <w:r w:rsidR="00103E8F" w:rsidRPr="00103E8F">
              <w:rPr>
                <w:rFonts w:cstheme="minorHAnsi"/>
                <w:b/>
                <w:bCs/>
              </w:rPr>
              <w:t>Assess Individuals, Families, Groups, Organizations, and Communities</w:t>
            </w:r>
          </w:p>
          <w:p w14:paraId="6D035BA1" w14:textId="77777777" w:rsidR="00C74DC3" w:rsidRPr="00850055" w:rsidRDefault="00C74DC3" w:rsidP="00850055">
            <w:pPr>
              <w:spacing w:line="276" w:lineRule="auto"/>
              <w:rPr>
                <w:rFonts w:eastAsia="SimSun" w:cs="Arial"/>
                <w:i/>
                <w:iCs/>
              </w:rPr>
            </w:pPr>
            <w:r w:rsidRPr="00850055">
              <w:rPr>
                <w:rFonts w:eastAsia="SimSun" w:cs="Arial"/>
                <w:i/>
                <w:iCs/>
              </w:rPr>
              <w:t>7A:  Utilize conceptual frameworks to guide the processes of assessment, intervention, a</w:t>
            </w:r>
            <w:r w:rsidR="00884288">
              <w:rPr>
                <w:rFonts w:eastAsia="SimSun" w:cs="Arial"/>
                <w:i/>
                <w:iCs/>
              </w:rPr>
              <w:t>nd evaluation.</w:t>
            </w:r>
          </w:p>
          <w:p w14:paraId="42CFB333" w14:textId="77777777" w:rsidR="00C74DC3" w:rsidRDefault="00C74DC3" w:rsidP="001D432C">
            <w:pPr>
              <w:spacing w:line="276" w:lineRule="auto"/>
              <w:rPr>
                <w:rFonts w:eastAsia="SimSun" w:cs="Arial"/>
                <w:i/>
                <w:iCs/>
              </w:rPr>
            </w:pPr>
            <w:r w:rsidRPr="00850055">
              <w:rPr>
                <w:rFonts w:eastAsia="SimSun" w:cs="Arial"/>
                <w:i/>
                <w:iCs/>
              </w:rPr>
              <w:t>7B: Critique and apply knowledge to understand person and environment</w:t>
            </w:r>
            <w:r w:rsidR="00884288">
              <w:rPr>
                <w:rFonts w:eastAsia="SimSun" w:cs="Arial"/>
                <w:i/>
                <w:iCs/>
              </w:rPr>
              <w:t>.</w:t>
            </w:r>
          </w:p>
          <w:p w14:paraId="2BC329F2" w14:textId="2916981D" w:rsidR="00CD56CB" w:rsidRPr="00850055" w:rsidRDefault="00CD56CB" w:rsidP="00CD56CB">
            <w:pPr>
              <w:spacing w:line="276" w:lineRule="auto"/>
              <w:rPr>
                <w:rFonts w:eastAsia="SimSun" w:cs="Arial"/>
                <w:i/>
                <w:iCs/>
              </w:rPr>
            </w:pPr>
            <w:r>
              <w:rPr>
                <w:rFonts w:eastAsia="SimSun" w:cs="Arial"/>
                <w:i/>
                <w:iCs/>
              </w:rPr>
              <w:t>7C</w:t>
            </w:r>
            <w:r w:rsidRPr="00850055">
              <w:rPr>
                <w:rFonts w:eastAsia="SimSun" w:cs="Arial"/>
                <w:i/>
                <w:iCs/>
              </w:rPr>
              <w:t>: Collect, org</w:t>
            </w:r>
            <w:r>
              <w:rPr>
                <w:rFonts w:eastAsia="SimSun" w:cs="Arial"/>
                <w:i/>
                <w:iCs/>
              </w:rPr>
              <w:t>anize, and interpret client data.</w:t>
            </w:r>
          </w:p>
          <w:p w14:paraId="792CFD0E" w14:textId="014AF4D8" w:rsidR="00CD56CB" w:rsidRPr="00850055" w:rsidRDefault="00CD56CB" w:rsidP="00CD56CB">
            <w:pPr>
              <w:spacing w:line="276" w:lineRule="auto"/>
              <w:rPr>
                <w:rFonts w:eastAsia="SimSun" w:cs="Arial"/>
                <w:i/>
                <w:iCs/>
              </w:rPr>
            </w:pPr>
            <w:r>
              <w:rPr>
                <w:rFonts w:eastAsia="SimSun" w:cs="Arial"/>
                <w:i/>
                <w:iCs/>
              </w:rPr>
              <w:t>7D</w:t>
            </w:r>
            <w:r w:rsidRPr="00850055">
              <w:rPr>
                <w:rFonts w:eastAsia="SimSun" w:cs="Arial"/>
                <w:i/>
                <w:iCs/>
              </w:rPr>
              <w:t>: Assess client strengths and limitations</w:t>
            </w:r>
            <w:r>
              <w:rPr>
                <w:rFonts w:eastAsia="SimSun" w:cs="Arial"/>
                <w:i/>
                <w:iCs/>
              </w:rPr>
              <w:t>.</w:t>
            </w:r>
          </w:p>
          <w:p w14:paraId="4DF5019D" w14:textId="09D3E4E7" w:rsidR="00CD56CB" w:rsidRPr="00850055" w:rsidRDefault="00CD56CB" w:rsidP="00CD56CB">
            <w:pPr>
              <w:spacing w:line="276" w:lineRule="auto"/>
              <w:rPr>
                <w:rFonts w:eastAsia="SimSun" w:cs="Arial"/>
                <w:i/>
                <w:iCs/>
              </w:rPr>
            </w:pPr>
            <w:r>
              <w:rPr>
                <w:rFonts w:eastAsia="SimSun" w:cs="Arial"/>
                <w:i/>
                <w:iCs/>
              </w:rPr>
              <w:t>7E</w:t>
            </w:r>
            <w:r w:rsidRPr="00850055">
              <w:rPr>
                <w:rFonts w:eastAsia="SimSun" w:cs="Arial"/>
                <w:i/>
                <w:iCs/>
              </w:rPr>
              <w:t>: Develop mutually agreed-on intervention goals and objectives</w:t>
            </w:r>
            <w:r>
              <w:rPr>
                <w:rFonts w:eastAsia="SimSun" w:cs="Arial"/>
                <w:i/>
                <w:iCs/>
              </w:rPr>
              <w:t>.</w:t>
            </w:r>
            <w:r w:rsidRPr="00850055">
              <w:rPr>
                <w:rFonts w:eastAsia="SimSun" w:cs="Arial"/>
                <w:i/>
                <w:iCs/>
              </w:rPr>
              <w:t xml:space="preserve"> </w:t>
            </w:r>
          </w:p>
          <w:p w14:paraId="34DF171D" w14:textId="4C70A4E4" w:rsidR="00CD56CB" w:rsidRPr="001D432C" w:rsidRDefault="00CD56CB" w:rsidP="001D432C">
            <w:pPr>
              <w:spacing w:line="276" w:lineRule="auto"/>
              <w:rPr>
                <w:rFonts w:eastAsia="SimSun" w:cs="Arial"/>
                <w:i/>
                <w:iCs/>
              </w:rPr>
            </w:pPr>
          </w:p>
        </w:tc>
      </w:tr>
      <w:tr w:rsidR="00C74DC3" w:rsidRPr="00850055" w14:paraId="3F4B05C1" w14:textId="77777777" w:rsidTr="00C74DC3">
        <w:trPr>
          <w:trHeight w:val="735"/>
        </w:trPr>
        <w:tc>
          <w:tcPr>
            <w:tcW w:w="10890" w:type="dxa"/>
          </w:tcPr>
          <w:p w14:paraId="5F20DF94" w14:textId="0B668EDE" w:rsidR="00C74DC3" w:rsidRDefault="00C74DC3" w:rsidP="00DE7CFA">
            <w:pPr>
              <w:tabs>
                <w:tab w:val="left" w:pos="1470"/>
              </w:tabs>
              <w:rPr>
                <w:rFonts w:cstheme="minorHAnsi"/>
                <w:b/>
              </w:rPr>
            </w:pPr>
            <w:r w:rsidRPr="00DE7CFA">
              <w:rPr>
                <w:rFonts w:cstheme="minorHAnsi"/>
                <w:b/>
              </w:rPr>
              <w:t>LEARNING ACTIVITIES TO ACHIEVE PRACTICE BEHAVIORS AND COMPETENCY</w:t>
            </w:r>
            <w:r>
              <w:rPr>
                <w:rFonts w:cstheme="minorHAnsi"/>
                <w:b/>
              </w:rPr>
              <w:t xml:space="preserve"> #7</w:t>
            </w:r>
            <w:r w:rsidRPr="00DE7CFA">
              <w:rPr>
                <w:rFonts w:cstheme="minorHAnsi"/>
                <w:b/>
              </w:rPr>
              <w:t>:</w:t>
            </w:r>
          </w:p>
          <w:p w14:paraId="0B2E1998" w14:textId="2783A2C2" w:rsidR="00884288" w:rsidRPr="009B1661" w:rsidRDefault="008A53C6" w:rsidP="00040E85">
            <w:pPr>
              <w:tabs>
                <w:tab w:val="left" w:pos="1470"/>
              </w:tabs>
              <w:rPr>
                <w:rFonts w:cstheme="minorHAnsi"/>
              </w:rPr>
            </w:pPr>
            <w:r w:rsidRPr="009B1661">
              <w:rPr>
                <w:rFonts w:cstheme="minorHAnsi"/>
                <w:b/>
              </w:rPr>
              <w:t>SW390/SW490/SW492</w:t>
            </w:r>
            <w:r w:rsidR="00040E85" w:rsidRPr="009B1661">
              <w:rPr>
                <w:rFonts w:cstheme="minorHAnsi"/>
                <w:b/>
              </w:rPr>
              <w:t xml:space="preserve">(7A):  </w:t>
            </w:r>
            <w:r w:rsidR="006A4434" w:rsidRPr="009B1661">
              <w:rPr>
                <w:rFonts w:cstheme="minorHAnsi"/>
              </w:rPr>
              <w:t>Identify how (systems</w:t>
            </w:r>
            <w:r w:rsidR="007958CC" w:rsidRPr="009B1661">
              <w:rPr>
                <w:rFonts w:cstheme="minorHAnsi"/>
              </w:rPr>
              <w:t xml:space="preserve"> or other</w:t>
            </w:r>
            <w:r w:rsidR="006A4434" w:rsidRPr="009B1661">
              <w:rPr>
                <w:rFonts w:cstheme="minorHAnsi"/>
              </w:rPr>
              <w:t>) theory is applied in this practice/organization</w:t>
            </w:r>
            <w:r w:rsidR="00040E85" w:rsidRPr="009B1661">
              <w:rPr>
                <w:rFonts w:cstheme="minorHAnsi"/>
              </w:rPr>
              <w:t>.</w:t>
            </w:r>
          </w:p>
          <w:p w14:paraId="768FF2E7" w14:textId="6FE80479" w:rsidR="00686A81" w:rsidRPr="009B1661" w:rsidRDefault="008A53C6" w:rsidP="00040E85">
            <w:pPr>
              <w:tabs>
                <w:tab w:val="left" w:pos="1470"/>
              </w:tabs>
              <w:rPr>
                <w:rFonts w:cstheme="minorHAnsi"/>
              </w:rPr>
            </w:pPr>
            <w:r w:rsidRPr="009B1661">
              <w:rPr>
                <w:rFonts w:cstheme="minorHAnsi"/>
                <w:b/>
              </w:rPr>
              <w:t>SW390/SW490/SW492</w:t>
            </w:r>
            <w:r w:rsidR="00BC26FF" w:rsidRPr="009B1661">
              <w:rPr>
                <w:rFonts w:cstheme="minorHAnsi"/>
                <w:b/>
              </w:rPr>
              <w:t>(7B</w:t>
            </w:r>
            <w:r w:rsidR="00040E85" w:rsidRPr="009B1661">
              <w:rPr>
                <w:rFonts w:cstheme="minorHAnsi"/>
                <w:b/>
              </w:rPr>
              <w:t xml:space="preserve">):  </w:t>
            </w:r>
            <w:r w:rsidR="00686A81" w:rsidRPr="009B1661">
              <w:rPr>
                <w:rFonts w:cstheme="minorHAnsi"/>
              </w:rPr>
              <w:t>Compare intervention techniques through observations in other settings serving this population</w:t>
            </w:r>
            <w:r w:rsidR="00040E85" w:rsidRPr="009B1661">
              <w:rPr>
                <w:rFonts w:cstheme="minorHAnsi"/>
              </w:rPr>
              <w:t>.</w:t>
            </w:r>
          </w:p>
          <w:p w14:paraId="3355797B" w14:textId="402F0FE3" w:rsidR="007958CC" w:rsidRPr="009B1661" w:rsidRDefault="008A53C6" w:rsidP="00040E85">
            <w:pPr>
              <w:tabs>
                <w:tab w:val="left" w:pos="1470"/>
              </w:tabs>
              <w:rPr>
                <w:rFonts w:cstheme="minorHAnsi"/>
                <w:u w:val="single"/>
              </w:rPr>
            </w:pPr>
            <w:r w:rsidRPr="009B1661">
              <w:rPr>
                <w:rFonts w:cstheme="minorHAnsi"/>
                <w:b/>
              </w:rPr>
              <w:t>SW490/SW492</w:t>
            </w:r>
            <w:r w:rsidR="00BC26FF" w:rsidRPr="009B1661">
              <w:rPr>
                <w:rFonts w:cstheme="minorHAnsi"/>
                <w:b/>
              </w:rPr>
              <w:t>(7B</w:t>
            </w:r>
            <w:r w:rsidR="00040E85" w:rsidRPr="009B1661">
              <w:rPr>
                <w:rFonts w:cstheme="minorHAnsi"/>
                <w:b/>
              </w:rPr>
              <w:t xml:space="preserve">):  </w:t>
            </w:r>
            <w:r w:rsidR="001B0E39" w:rsidRPr="009B1661">
              <w:rPr>
                <w:rFonts w:cstheme="minorHAnsi"/>
              </w:rPr>
              <w:t>Identify interdisciplinary approaches/solutions to addressing</w:t>
            </w:r>
            <w:r w:rsidR="001B0E39" w:rsidRPr="009B1661">
              <w:rPr>
                <w:rFonts w:cstheme="minorHAnsi"/>
                <w:u w:val="single"/>
              </w:rPr>
              <w:t xml:space="preserve"> issue</w:t>
            </w:r>
            <w:r w:rsidR="00040E85" w:rsidRPr="009B1661">
              <w:rPr>
                <w:rFonts w:cstheme="minorHAnsi"/>
                <w:u w:val="single"/>
              </w:rPr>
              <w:t>.</w:t>
            </w:r>
            <w:r w:rsidR="00686A81" w:rsidRPr="009B1661">
              <w:rPr>
                <w:rFonts w:cstheme="minorHAnsi"/>
                <w:u w:val="single"/>
              </w:rPr>
              <w:t xml:space="preserve"> </w:t>
            </w:r>
          </w:p>
          <w:p w14:paraId="2051C8A1" w14:textId="7DF00C18" w:rsidR="00040E85" w:rsidRPr="009B1661" w:rsidRDefault="008A53C6" w:rsidP="00040E85">
            <w:pPr>
              <w:tabs>
                <w:tab w:val="left" w:pos="1470"/>
              </w:tabs>
              <w:rPr>
                <w:rFonts w:cstheme="minorHAnsi"/>
              </w:rPr>
            </w:pPr>
            <w:r w:rsidRPr="009B1661">
              <w:rPr>
                <w:rFonts w:cstheme="minorHAnsi"/>
                <w:b/>
              </w:rPr>
              <w:t>SW390/SW490/SW492</w:t>
            </w:r>
            <w:r w:rsidR="00040E85" w:rsidRPr="009B1661">
              <w:rPr>
                <w:rFonts w:cstheme="minorHAnsi"/>
                <w:b/>
              </w:rPr>
              <w:t>(7B):</w:t>
            </w:r>
            <w:r w:rsidR="00040E85" w:rsidRPr="009B1661">
              <w:rPr>
                <w:rFonts w:cstheme="minorHAnsi"/>
              </w:rPr>
              <w:t xml:space="preserve">  Demonstrate how (values, ethics, and) methods of practice are largely shaped by the profession’s cultural context.</w:t>
            </w:r>
          </w:p>
          <w:p w14:paraId="5EE19DCE" w14:textId="6C2B78A6" w:rsidR="00040E85" w:rsidRPr="009B1661" w:rsidRDefault="008A53C6" w:rsidP="00040E85">
            <w:pPr>
              <w:tabs>
                <w:tab w:val="left" w:pos="1470"/>
              </w:tabs>
              <w:rPr>
                <w:rFonts w:cstheme="minorHAnsi"/>
              </w:rPr>
            </w:pPr>
            <w:r w:rsidRPr="009B1661">
              <w:rPr>
                <w:rFonts w:cstheme="minorHAnsi"/>
                <w:b/>
              </w:rPr>
              <w:t>SW490/SW492</w:t>
            </w:r>
            <w:r w:rsidR="00040E85" w:rsidRPr="009B1661">
              <w:rPr>
                <w:rFonts w:cstheme="minorHAnsi"/>
                <w:b/>
              </w:rPr>
              <w:t>(7</w:t>
            </w:r>
            <w:r w:rsidR="00BC26FF" w:rsidRPr="009B1661">
              <w:rPr>
                <w:rFonts w:cstheme="minorHAnsi"/>
                <w:b/>
              </w:rPr>
              <w:t>C</w:t>
            </w:r>
            <w:r w:rsidR="00040E85" w:rsidRPr="009B1661">
              <w:rPr>
                <w:rFonts w:cstheme="minorHAnsi"/>
                <w:b/>
              </w:rPr>
              <w:t>):</w:t>
            </w:r>
            <w:r w:rsidR="00040E85" w:rsidRPr="009B1661">
              <w:rPr>
                <w:rFonts w:cstheme="minorHAnsi"/>
              </w:rPr>
              <w:t xml:space="preserve">  Identify measurements of functioning that assists with process of assessment and implementation of intervention in this setting.</w:t>
            </w:r>
          </w:p>
          <w:p w14:paraId="6B65B885" w14:textId="77777777" w:rsidR="009B1661" w:rsidRPr="009B1661" w:rsidRDefault="009B1661" w:rsidP="009B1661">
            <w:pPr>
              <w:tabs>
                <w:tab w:val="left" w:pos="1470"/>
              </w:tabs>
              <w:rPr>
                <w:rFonts w:cstheme="minorHAnsi"/>
                <w:b/>
              </w:rPr>
            </w:pPr>
            <w:r w:rsidRPr="009B1661">
              <w:rPr>
                <w:rFonts w:cstheme="minorHAnsi"/>
                <w:b/>
              </w:rPr>
              <w:t xml:space="preserve">SW390/SW490/SW492(7C): </w:t>
            </w:r>
            <w:r w:rsidRPr="009B1661">
              <w:rPr>
                <w:rFonts w:cstheme="minorHAnsi"/>
              </w:rPr>
              <w:t>Participate in team consultation meeting</w:t>
            </w:r>
            <w:r w:rsidRPr="009B1661">
              <w:rPr>
                <w:rFonts w:cstheme="minorHAnsi"/>
                <w:b/>
              </w:rPr>
              <w:t xml:space="preserve">. </w:t>
            </w:r>
          </w:p>
          <w:p w14:paraId="4F8DC1DA" w14:textId="2348D298" w:rsidR="00CD56CB" w:rsidRPr="009B1661" w:rsidRDefault="00CD56CB" w:rsidP="00CD56CB">
            <w:pPr>
              <w:tabs>
                <w:tab w:val="left" w:pos="1470"/>
              </w:tabs>
              <w:rPr>
                <w:rFonts w:cstheme="minorHAnsi"/>
              </w:rPr>
            </w:pPr>
            <w:r w:rsidRPr="009B1661">
              <w:rPr>
                <w:rFonts w:cstheme="minorHAnsi"/>
                <w:b/>
              </w:rPr>
              <w:t>SW390/SW490/SW492(</w:t>
            </w:r>
            <w:r w:rsidR="00BC26FF" w:rsidRPr="009B1661">
              <w:rPr>
                <w:rFonts w:cstheme="minorHAnsi"/>
                <w:b/>
              </w:rPr>
              <w:t>7D</w:t>
            </w:r>
            <w:r w:rsidRPr="009B1661">
              <w:rPr>
                <w:rFonts w:cstheme="minorHAnsi"/>
                <w:b/>
              </w:rPr>
              <w:t xml:space="preserve">): </w:t>
            </w:r>
            <w:r w:rsidRPr="009B1661">
              <w:rPr>
                <w:rFonts w:cstheme="minorHAnsi"/>
              </w:rPr>
              <w:t xml:space="preserve">Observe an assessment and Individual Service plan. </w:t>
            </w:r>
          </w:p>
          <w:p w14:paraId="0C52A6C2" w14:textId="24DB0048" w:rsidR="00CD56CB" w:rsidRPr="009B1661" w:rsidRDefault="00CD56CB" w:rsidP="00CD56CB">
            <w:pPr>
              <w:tabs>
                <w:tab w:val="left" w:pos="1470"/>
              </w:tabs>
              <w:rPr>
                <w:rFonts w:cstheme="minorHAnsi"/>
                <w:b/>
              </w:rPr>
            </w:pPr>
            <w:r w:rsidRPr="009B1661">
              <w:rPr>
                <w:rFonts w:cstheme="minorHAnsi"/>
                <w:b/>
              </w:rPr>
              <w:t>SW390/SW490/SW492(</w:t>
            </w:r>
            <w:r w:rsidR="00BC26FF" w:rsidRPr="009B1661">
              <w:rPr>
                <w:rFonts w:cstheme="minorHAnsi"/>
                <w:b/>
              </w:rPr>
              <w:t>7D</w:t>
            </w:r>
            <w:r w:rsidRPr="009B1661">
              <w:rPr>
                <w:rFonts w:cstheme="minorHAnsi"/>
                <w:b/>
              </w:rPr>
              <w:t xml:space="preserve">): </w:t>
            </w:r>
            <w:r w:rsidRPr="009B1661">
              <w:rPr>
                <w:rFonts w:cstheme="minorHAnsi"/>
              </w:rPr>
              <w:t>Conduct an assessment and Individual Service Plan.</w:t>
            </w:r>
            <w:r w:rsidRPr="009B1661">
              <w:rPr>
                <w:rFonts w:cstheme="minorHAnsi"/>
                <w:b/>
              </w:rPr>
              <w:t xml:space="preserve"> </w:t>
            </w:r>
          </w:p>
          <w:p w14:paraId="39617A0E" w14:textId="473AA32C" w:rsidR="00CD56CB" w:rsidRPr="009B1661" w:rsidRDefault="00CD56CB" w:rsidP="00CD56CB">
            <w:pPr>
              <w:tabs>
                <w:tab w:val="left" w:pos="1470"/>
              </w:tabs>
              <w:rPr>
                <w:rFonts w:cstheme="minorHAnsi"/>
              </w:rPr>
            </w:pPr>
            <w:r w:rsidRPr="009B1661">
              <w:rPr>
                <w:rFonts w:cstheme="minorHAnsi"/>
                <w:b/>
              </w:rPr>
              <w:t>SW490/SW492(</w:t>
            </w:r>
            <w:r w:rsidR="009B1661" w:rsidRPr="009B1661">
              <w:rPr>
                <w:rFonts w:cstheme="minorHAnsi"/>
                <w:b/>
              </w:rPr>
              <w:t>7E</w:t>
            </w:r>
            <w:r w:rsidRPr="009B1661">
              <w:rPr>
                <w:rFonts w:cstheme="minorHAnsi"/>
                <w:b/>
              </w:rPr>
              <w:t xml:space="preserve">): </w:t>
            </w:r>
            <w:r w:rsidRPr="009B1661">
              <w:rPr>
                <w:rFonts w:cstheme="minorHAnsi"/>
              </w:rPr>
              <w:t>Help client select appropriate intervention strategies.</w:t>
            </w:r>
          </w:p>
          <w:p w14:paraId="6B942A8C" w14:textId="749B0519" w:rsidR="00CD56CB" w:rsidRPr="00AF45DA" w:rsidRDefault="00CD56CB" w:rsidP="00CD56CB">
            <w:pPr>
              <w:tabs>
                <w:tab w:val="left" w:pos="1470"/>
              </w:tabs>
              <w:rPr>
                <w:rFonts w:cstheme="minorHAnsi"/>
              </w:rPr>
            </w:pPr>
            <w:r w:rsidRPr="009B1661">
              <w:rPr>
                <w:rFonts w:cstheme="minorHAnsi"/>
                <w:b/>
              </w:rPr>
              <w:t>SW390/SW490/SW492(</w:t>
            </w:r>
            <w:r w:rsidR="009B1661" w:rsidRPr="009B1661">
              <w:rPr>
                <w:rFonts w:cstheme="minorHAnsi"/>
                <w:b/>
              </w:rPr>
              <w:t>7E</w:t>
            </w:r>
            <w:r w:rsidRPr="009B1661">
              <w:rPr>
                <w:rFonts w:cstheme="minorHAnsi"/>
                <w:b/>
              </w:rPr>
              <w:t xml:space="preserve">): </w:t>
            </w:r>
            <w:r w:rsidRPr="009B1661">
              <w:rPr>
                <w:rFonts w:cstheme="minorHAnsi"/>
              </w:rPr>
              <w:t>Review client file and intervention strategies with supervisor and/or other professionals.</w:t>
            </w:r>
            <w:r w:rsidRPr="00AF45DA">
              <w:rPr>
                <w:rFonts w:cstheme="minorHAnsi"/>
              </w:rPr>
              <w:t xml:space="preserve"> </w:t>
            </w:r>
          </w:p>
          <w:p w14:paraId="334027FE" w14:textId="77777777" w:rsidR="00884288" w:rsidRDefault="00884288" w:rsidP="00884288">
            <w:pPr>
              <w:tabs>
                <w:tab w:val="left" w:pos="1470"/>
              </w:tabs>
              <w:rPr>
                <w:rFonts w:cstheme="minorHAnsi"/>
                <w:b/>
              </w:rPr>
            </w:pPr>
          </w:p>
        </w:tc>
      </w:tr>
      <w:tr w:rsidR="00C74DC3" w:rsidRPr="00850055" w14:paraId="1D72BFCF" w14:textId="77777777" w:rsidTr="00C74DC3">
        <w:trPr>
          <w:trHeight w:val="713"/>
        </w:trPr>
        <w:tc>
          <w:tcPr>
            <w:tcW w:w="10890" w:type="dxa"/>
          </w:tcPr>
          <w:p w14:paraId="3C2885B8" w14:textId="21F90359" w:rsidR="00C74DC3" w:rsidRPr="00850055" w:rsidRDefault="00C74DC3" w:rsidP="00850055">
            <w:pPr>
              <w:tabs>
                <w:tab w:val="left" w:pos="1470"/>
              </w:tabs>
              <w:rPr>
                <w:rFonts w:cstheme="minorHAnsi"/>
                <w:b/>
              </w:rPr>
            </w:pPr>
            <w:r>
              <w:rPr>
                <w:rFonts w:cstheme="minorHAnsi"/>
                <w:b/>
              </w:rPr>
              <w:t>Competency #</w:t>
            </w:r>
            <w:r w:rsidRPr="00850055">
              <w:rPr>
                <w:rFonts w:cstheme="minorHAnsi"/>
                <w:b/>
              </w:rPr>
              <w:t>8—</w:t>
            </w:r>
            <w:r w:rsidR="00103E8F" w:rsidRPr="00103E8F">
              <w:rPr>
                <w:rFonts w:cstheme="minorHAnsi"/>
                <w:b/>
                <w:bCs/>
              </w:rPr>
              <w:t>Intervene with Individuals, Families, Groups, Organizations, and Communities</w:t>
            </w:r>
          </w:p>
          <w:p w14:paraId="4BB4CFE2" w14:textId="6CEFF922" w:rsidR="00CD56CB" w:rsidRPr="00850055" w:rsidRDefault="00CD56CB" w:rsidP="00CD56CB">
            <w:pPr>
              <w:spacing w:line="276" w:lineRule="auto"/>
              <w:rPr>
                <w:rFonts w:eastAsia="SimSun" w:cs="Arial"/>
                <w:i/>
                <w:iCs/>
              </w:rPr>
            </w:pPr>
            <w:r>
              <w:rPr>
                <w:rFonts w:eastAsia="SimSun" w:cs="Arial"/>
                <w:i/>
                <w:iCs/>
              </w:rPr>
              <w:t>8</w:t>
            </w:r>
            <w:r w:rsidRPr="00850055">
              <w:rPr>
                <w:rFonts w:eastAsia="SimSun" w:cs="Arial"/>
                <w:i/>
                <w:iCs/>
              </w:rPr>
              <w:t>A:  Continuously discover, appraise, and attend to changing locales, populations, scientific and technological developments, and emerging societal trends to provide relevant services</w:t>
            </w:r>
            <w:r>
              <w:rPr>
                <w:rFonts w:eastAsia="SimSun" w:cs="Arial"/>
                <w:i/>
                <w:iCs/>
              </w:rPr>
              <w:t>.</w:t>
            </w:r>
            <w:r w:rsidRPr="00850055">
              <w:rPr>
                <w:rFonts w:eastAsia="SimSun" w:cs="Arial"/>
                <w:i/>
                <w:iCs/>
              </w:rPr>
              <w:t xml:space="preserve"> </w:t>
            </w:r>
          </w:p>
          <w:p w14:paraId="04EC27D0" w14:textId="39110E10" w:rsidR="00AF1490" w:rsidRPr="00850055" w:rsidRDefault="00AF1490" w:rsidP="00AF1490">
            <w:pPr>
              <w:spacing w:line="276" w:lineRule="auto"/>
              <w:rPr>
                <w:rFonts w:eastAsia="SimSun" w:cs="Arial"/>
                <w:i/>
                <w:iCs/>
              </w:rPr>
            </w:pPr>
            <w:r>
              <w:rPr>
                <w:rFonts w:eastAsia="SimSun" w:cs="Arial"/>
                <w:i/>
                <w:iCs/>
              </w:rPr>
              <w:t>8B</w:t>
            </w:r>
            <w:r w:rsidRPr="00850055">
              <w:rPr>
                <w:rFonts w:eastAsia="SimSun" w:cs="Arial"/>
                <w:i/>
                <w:iCs/>
              </w:rPr>
              <w:t>: Help clients resolve problems</w:t>
            </w:r>
            <w:r>
              <w:rPr>
                <w:rFonts w:eastAsia="SimSun" w:cs="Arial"/>
                <w:i/>
                <w:iCs/>
              </w:rPr>
              <w:t>.</w:t>
            </w:r>
          </w:p>
          <w:p w14:paraId="418624D5" w14:textId="781948DB" w:rsidR="00C74DC3" w:rsidRDefault="00CD56CB" w:rsidP="00CD56CB">
            <w:pPr>
              <w:spacing w:line="276" w:lineRule="auto"/>
              <w:rPr>
                <w:rFonts w:eastAsia="SimSun" w:cs="Arial"/>
                <w:i/>
                <w:iCs/>
              </w:rPr>
            </w:pPr>
            <w:r>
              <w:rPr>
                <w:rFonts w:eastAsia="SimSun" w:cs="Arial"/>
                <w:i/>
                <w:iCs/>
              </w:rPr>
              <w:t>8</w:t>
            </w:r>
            <w:r w:rsidR="00AF1490">
              <w:rPr>
                <w:rFonts w:eastAsia="SimSun" w:cs="Arial"/>
                <w:i/>
                <w:iCs/>
              </w:rPr>
              <w:t>C</w:t>
            </w:r>
            <w:r w:rsidRPr="00850055">
              <w:rPr>
                <w:rFonts w:eastAsia="SimSun" w:cs="Arial"/>
                <w:i/>
                <w:iCs/>
              </w:rPr>
              <w:t>:  Provide leadership in promoting sustainable changes service delivery and practice to improve the quality of social services</w:t>
            </w:r>
            <w:r>
              <w:rPr>
                <w:rFonts w:eastAsia="SimSun" w:cs="Arial"/>
                <w:i/>
                <w:iCs/>
              </w:rPr>
              <w:t>.</w:t>
            </w:r>
          </w:p>
          <w:p w14:paraId="71F6C8E0" w14:textId="77777777" w:rsidR="00CD56CB" w:rsidRDefault="00CD56CB" w:rsidP="00CD56CB">
            <w:pPr>
              <w:spacing w:line="276" w:lineRule="auto"/>
              <w:rPr>
                <w:rFonts w:eastAsia="SimSun" w:cs="Arial"/>
                <w:i/>
                <w:iCs/>
              </w:rPr>
            </w:pPr>
            <w:r>
              <w:rPr>
                <w:rFonts w:eastAsia="SimSun" w:cs="Arial"/>
                <w:i/>
                <w:iCs/>
              </w:rPr>
              <w:t>8D</w:t>
            </w:r>
            <w:r w:rsidRPr="00850055">
              <w:rPr>
                <w:rFonts w:eastAsia="SimSun" w:cs="Arial"/>
                <w:i/>
                <w:iCs/>
              </w:rPr>
              <w:t>: Implement prevention interventions that enhance client capacities</w:t>
            </w:r>
            <w:r>
              <w:rPr>
                <w:rFonts w:eastAsia="SimSun" w:cs="Arial"/>
                <w:i/>
                <w:iCs/>
              </w:rPr>
              <w:t>.</w:t>
            </w:r>
          </w:p>
          <w:p w14:paraId="54433F2B" w14:textId="532937FC" w:rsidR="00CD56CB" w:rsidRDefault="00AF1490" w:rsidP="00CD56CB">
            <w:pPr>
              <w:spacing w:line="276" w:lineRule="auto"/>
              <w:rPr>
                <w:rFonts w:eastAsia="SimSun" w:cs="Arial"/>
                <w:i/>
                <w:iCs/>
              </w:rPr>
            </w:pPr>
            <w:r>
              <w:rPr>
                <w:rFonts w:eastAsia="SimSun" w:cs="Arial"/>
                <w:i/>
                <w:iCs/>
              </w:rPr>
              <w:t>8E</w:t>
            </w:r>
            <w:r w:rsidR="00CD56CB" w:rsidRPr="00850055">
              <w:rPr>
                <w:rFonts w:eastAsia="SimSun" w:cs="Arial"/>
                <w:i/>
                <w:iCs/>
              </w:rPr>
              <w:t>: Negotiate, mediate, and advocate for clients</w:t>
            </w:r>
            <w:r w:rsidR="00CD56CB">
              <w:rPr>
                <w:rFonts w:eastAsia="SimSun" w:cs="Arial"/>
                <w:i/>
                <w:iCs/>
              </w:rPr>
              <w:t>.</w:t>
            </w:r>
            <w:r w:rsidR="00CD56CB" w:rsidRPr="00850055">
              <w:rPr>
                <w:rFonts w:eastAsia="SimSun" w:cs="Arial"/>
                <w:i/>
                <w:iCs/>
              </w:rPr>
              <w:t xml:space="preserve"> </w:t>
            </w:r>
          </w:p>
          <w:p w14:paraId="26A44A8F" w14:textId="395FF626" w:rsidR="00BC26FF" w:rsidRPr="00850055" w:rsidRDefault="00BC26FF" w:rsidP="00AF1490">
            <w:pPr>
              <w:spacing w:line="276" w:lineRule="auto"/>
              <w:rPr>
                <w:rFonts w:eastAsia="SimSun" w:cs="Arial"/>
                <w:i/>
                <w:iCs/>
              </w:rPr>
            </w:pPr>
            <w:r>
              <w:rPr>
                <w:rFonts w:eastAsia="SimSun" w:cs="Arial"/>
                <w:i/>
                <w:iCs/>
              </w:rPr>
              <w:t>8F</w:t>
            </w:r>
            <w:r w:rsidRPr="00850055">
              <w:rPr>
                <w:rFonts w:eastAsia="SimSun" w:cs="Arial"/>
                <w:i/>
                <w:iCs/>
              </w:rPr>
              <w:t>: Select appropriate intervention strategies</w:t>
            </w:r>
            <w:r>
              <w:rPr>
                <w:rFonts w:eastAsia="SimSun" w:cs="Arial"/>
                <w:i/>
                <w:iCs/>
              </w:rPr>
              <w:t>.</w:t>
            </w:r>
          </w:p>
          <w:p w14:paraId="59EE1399" w14:textId="3925B632" w:rsidR="00CD56CB" w:rsidRPr="008C4C31" w:rsidRDefault="00CD56CB" w:rsidP="00CD56CB">
            <w:pPr>
              <w:spacing w:line="276" w:lineRule="auto"/>
              <w:rPr>
                <w:rFonts w:eastAsia="SimSun" w:cs="Arial"/>
                <w:i/>
                <w:iCs/>
              </w:rPr>
            </w:pPr>
            <w:r>
              <w:rPr>
                <w:rFonts w:eastAsia="SimSun" w:cs="Arial"/>
                <w:i/>
                <w:iCs/>
              </w:rPr>
              <w:t>8G</w:t>
            </w:r>
            <w:r w:rsidRPr="00850055">
              <w:rPr>
                <w:rFonts w:eastAsia="SimSun" w:cs="Arial"/>
                <w:i/>
                <w:iCs/>
              </w:rPr>
              <w:t>: Facilitate transitions and endings</w:t>
            </w:r>
            <w:r w:rsidR="00BC26FF">
              <w:rPr>
                <w:rFonts w:eastAsia="SimSun" w:cs="Arial"/>
                <w:i/>
                <w:iCs/>
              </w:rPr>
              <w:t>.</w:t>
            </w:r>
          </w:p>
        </w:tc>
      </w:tr>
      <w:tr w:rsidR="00C74DC3" w:rsidRPr="00850055" w14:paraId="15BA6B65" w14:textId="77777777" w:rsidTr="00C74DC3">
        <w:trPr>
          <w:trHeight w:val="712"/>
        </w:trPr>
        <w:tc>
          <w:tcPr>
            <w:tcW w:w="10890" w:type="dxa"/>
          </w:tcPr>
          <w:p w14:paraId="563518E7" w14:textId="063DFF95" w:rsidR="00C74DC3" w:rsidRDefault="00C74DC3" w:rsidP="00DE7CFA">
            <w:pPr>
              <w:tabs>
                <w:tab w:val="left" w:pos="1470"/>
              </w:tabs>
              <w:rPr>
                <w:rFonts w:cstheme="minorHAnsi"/>
                <w:b/>
              </w:rPr>
            </w:pPr>
            <w:r w:rsidRPr="00DE7CFA">
              <w:rPr>
                <w:rFonts w:cstheme="minorHAnsi"/>
                <w:b/>
              </w:rPr>
              <w:t>LEARNING ACTIVITIES TO ACHIEVE PRACTICE BEHAVIORS AND COMPETENCY</w:t>
            </w:r>
            <w:r>
              <w:rPr>
                <w:rFonts w:cstheme="minorHAnsi"/>
                <w:b/>
              </w:rPr>
              <w:t xml:space="preserve"> #8</w:t>
            </w:r>
            <w:r w:rsidRPr="00DE7CFA">
              <w:rPr>
                <w:rFonts w:cstheme="minorHAnsi"/>
                <w:b/>
              </w:rPr>
              <w:t>:</w:t>
            </w:r>
          </w:p>
          <w:p w14:paraId="69C3CB3D" w14:textId="06A5E1CF" w:rsidR="00CD56CB" w:rsidRPr="00CD56CB" w:rsidRDefault="00CD56CB" w:rsidP="00CD56CB">
            <w:pPr>
              <w:tabs>
                <w:tab w:val="left" w:pos="1470"/>
              </w:tabs>
              <w:rPr>
                <w:rFonts w:cstheme="minorHAnsi"/>
                <w:highlight w:val="yellow"/>
              </w:rPr>
            </w:pPr>
            <w:r w:rsidRPr="00AF1490">
              <w:rPr>
                <w:rFonts w:cstheme="minorHAnsi"/>
                <w:b/>
              </w:rPr>
              <w:t>SW390/SW490</w:t>
            </w:r>
            <w:r w:rsidR="00AF1490" w:rsidRPr="00AF1490">
              <w:rPr>
                <w:rFonts w:cstheme="minorHAnsi"/>
                <w:b/>
              </w:rPr>
              <w:t xml:space="preserve"> (8A)</w:t>
            </w:r>
            <w:r w:rsidRPr="00AF1490">
              <w:rPr>
                <w:rFonts w:cstheme="minorHAnsi"/>
                <w:b/>
              </w:rPr>
              <w:t xml:space="preserve">: </w:t>
            </w:r>
            <w:r w:rsidRPr="00AF1490">
              <w:rPr>
                <w:rFonts w:cstheme="minorHAnsi"/>
              </w:rPr>
              <w:t xml:space="preserve">Update the agency resource book. </w:t>
            </w:r>
          </w:p>
          <w:p w14:paraId="5F7B2144" w14:textId="4C516A01" w:rsidR="00AF1490" w:rsidRDefault="00AF1490" w:rsidP="00AF1490">
            <w:pPr>
              <w:tabs>
                <w:tab w:val="left" w:pos="1470"/>
              </w:tabs>
              <w:rPr>
                <w:rFonts w:cstheme="minorHAnsi"/>
              </w:rPr>
            </w:pPr>
            <w:r>
              <w:rPr>
                <w:rFonts w:cstheme="minorHAnsi"/>
                <w:b/>
              </w:rPr>
              <w:t>SW490/SW492(8B</w:t>
            </w:r>
            <w:r w:rsidRPr="0024789B">
              <w:rPr>
                <w:rFonts w:cstheme="minorHAnsi"/>
                <w:b/>
              </w:rPr>
              <w:t>):</w:t>
            </w:r>
            <w:r>
              <w:rPr>
                <w:rFonts w:cstheme="minorHAnsi"/>
                <w:b/>
              </w:rPr>
              <w:t xml:space="preserve"> </w:t>
            </w:r>
            <w:r w:rsidRPr="00AF45DA">
              <w:rPr>
                <w:rFonts w:cstheme="minorHAnsi"/>
              </w:rPr>
              <w:t>Develop working schedule with client.</w:t>
            </w:r>
          </w:p>
          <w:p w14:paraId="15D29372" w14:textId="6037500C" w:rsidR="00AF1490" w:rsidRPr="0024789B" w:rsidRDefault="00AF1490" w:rsidP="00AF1490">
            <w:pPr>
              <w:tabs>
                <w:tab w:val="left" w:pos="1470"/>
              </w:tabs>
              <w:rPr>
                <w:rFonts w:cstheme="minorHAnsi"/>
                <w:b/>
              </w:rPr>
            </w:pPr>
            <w:r>
              <w:rPr>
                <w:rFonts w:cstheme="minorHAnsi"/>
                <w:b/>
              </w:rPr>
              <w:t>SW490/SW492</w:t>
            </w:r>
            <w:r w:rsidRPr="0024789B">
              <w:rPr>
                <w:rFonts w:cstheme="minorHAnsi"/>
                <w:b/>
              </w:rPr>
              <w:t>(1</w:t>
            </w:r>
            <w:r>
              <w:rPr>
                <w:rFonts w:cstheme="minorHAnsi"/>
                <w:b/>
              </w:rPr>
              <w:t>8B</w:t>
            </w:r>
            <w:r w:rsidRPr="0024789B">
              <w:rPr>
                <w:rFonts w:cstheme="minorHAnsi"/>
                <w:b/>
              </w:rPr>
              <w:t>):</w:t>
            </w:r>
            <w:r>
              <w:rPr>
                <w:rFonts w:cstheme="minorHAnsi"/>
                <w:b/>
              </w:rPr>
              <w:t xml:space="preserve"> </w:t>
            </w:r>
            <w:r w:rsidRPr="00AF45DA">
              <w:rPr>
                <w:rFonts w:cstheme="minorHAnsi"/>
              </w:rPr>
              <w:t>Meet with client regularly as scheduled.</w:t>
            </w:r>
            <w:r>
              <w:rPr>
                <w:rFonts w:cstheme="minorHAnsi"/>
                <w:b/>
              </w:rPr>
              <w:t xml:space="preserve"> </w:t>
            </w:r>
          </w:p>
          <w:p w14:paraId="3F2DA7B9" w14:textId="013859ED" w:rsidR="00AF1490" w:rsidRPr="0024789B" w:rsidRDefault="00AF1490" w:rsidP="00AF1490">
            <w:pPr>
              <w:tabs>
                <w:tab w:val="left" w:pos="1470"/>
              </w:tabs>
              <w:rPr>
                <w:rFonts w:cstheme="minorHAnsi"/>
                <w:b/>
              </w:rPr>
            </w:pPr>
            <w:r>
              <w:rPr>
                <w:rFonts w:cstheme="minorHAnsi"/>
                <w:b/>
              </w:rPr>
              <w:t>SW490/SW492(8B</w:t>
            </w:r>
            <w:r w:rsidRPr="0024789B">
              <w:rPr>
                <w:rFonts w:cstheme="minorHAnsi"/>
                <w:b/>
              </w:rPr>
              <w:t>):</w:t>
            </w:r>
            <w:r>
              <w:rPr>
                <w:rFonts w:cstheme="minorHAnsi"/>
                <w:b/>
              </w:rPr>
              <w:t xml:space="preserve"> </w:t>
            </w:r>
            <w:r w:rsidRPr="00AF45DA">
              <w:rPr>
                <w:rFonts w:cstheme="minorHAnsi"/>
              </w:rPr>
              <w:t>Work with client to develop support groups and resources</w:t>
            </w:r>
            <w:r>
              <w:rPr>
                <w:rFonts w:cstheme="minorHAnsi"/>
                <w:b/>
              </w:rPr>
              <w:t xml:space="preserve">. </w:t>
            </w:r>
          </w:p>
          <w:p w14:paraId="78E4BB08" w14:textId="70609926" w:rsidR="00AF1490" w:rsidRDefault="00AF1490" w:rsidP="00AF1490">
            <w:pPr>
              <w:tabs>
                <w:tab w:val="left" w:pos="1470"/>
              </w:tabs>
              <w:rPr>
                <w:rFonts w:cstheme="minorHAnsi"/>
              </w:rPr>
            </w:pPr>
            <w:r w:rsidRPr="00AF1490">
              <w:rPr>
                <w:rFonts w:cstheme="minorHAnsi"/>
                <w:b/>
              </w:rPr>
              <w:t>SW390</w:t>
            </w:r>
            <w:r>
              <w:rPr>
                <w:rFonts w:cstheme="minorHAnsi"/>
                <w:b/>
              </w:rPr>
              <w:t>/SW490/SW492</w:t>
            </w:r>
            <w:r w:rsidRPr="0024789B">
              <w:rPr>
                <w:rFonts w:cstheme="minorHAnsi"/>
                <w:b/>
              </w:rPr>
              <w:t>(</w:t>
            </w:r>
            <w:r>
              <w:rPr>
                <w:rFonts w:cstheme="minorHAnsi"/>
                <w:b/>
              </w:rPr>
              <w:t>8C</w:t>
            </w:r>
            <w:r w:rsidRPr="0024789B">
              <w:rPr>
                <w:rFonts w:cstheme="minorHAnsi"/>
                <w:b/>
              </w:rPr>
              <w:t>):</w:t>
            </w:r>
            <w:r>
              <w:rPr>
                <w:rFonts w:cstheme="minorHAnsi"/>
                <w:b/>
              </w:rPr>
              <w:t xml:space="preserve"> </w:t>
            </w:r>
            <w:r w:rsidRPr="00AF45DA">
              <w:rPr>
                <w:rFonts w:cstheme="minorHAnsi"/>
              </w:rPr>
              <w:t xml:space="preserve">Work with other agencies/professionals to negotiate, mediate, and advocate on client’s behalf. </w:t>
            </w:r>
          </w:p>
          <w:p w14:paraId="44E027D6" w14:textId="5E02DF5C" w:rsidR="009B1661" w:rsidRPr="009B1661" w:rsidRDefault="009B1661" w:rsidP="00AF1490">
            <w:pPr>
              <w:tabs>
                <w:tab w:val="left" w:pos="1470"/>
              </w:tabs>
              <w:rPr>
                <w:rFonts w:cstheme="minorHAnsi"/>
              </w:rPr>
            </w:pPr>
            <w:r w:rsidRPr="009B1661">
              <w:rPr>
                <w:rFonts w:cstheme="minorHAnsi"/>
                <w:b/>
              </w:rPr>
              <w:t xml:space="preserve">SW390/SW490/SW492(8D): </w:t>
            </w:r>
            <w:r w:rsidRPr="009B1661">
              <w:rPr>
                <w:rFonts w:cstheme="minorHAnsi"/>
              </w:rPr>
              <w:t>Review evidence based literature and identify how prevention or intervention might be utilized in this placement.</w:t>
            </w:r>
          </w:p>
          <w:p w14:paraId="39664D07" w14:textId="2161079E" w:rsidR="00AF1490" w:rsidRDefault="00AF1490" w:rsidP="00AF1490">
            <w:pPr>
              <w:tabs>
                <w:tab w:val="left" w:pos="1470"/>
              </w:tabs>
              <w:rPr>
                <w:rFonts w:cstheme="minorHAnsi"/>
                <w:b/>
              </w:rPr>
            </w:pPr>
            <w:r w:rsidRPr="00AF1490">
              <w:rPr>
                <w:rFonts w:cstheme="minorHAnsi"/>
                <w:b/>
              </w:rPr>
              <w:t>SW390/SW490/SW492(</w:t>
            </w:r>
            <w:r>
              <w:rPr>
                <w:rFonts w:cstheme="minorHAnsi"/>
                <w:b/>
              </w:rPr>
              <w:t>8D</w:t>
            </w:r>
            <w:r w:rsidRPr="00AF1490">
              <w:rPr>
                <w:rFonts w:cstheme="minorHAnsi"/>
                <w:b/>
              </w:rPr>
              <w:t xml:space="preserve">): </w:t>
            </w:r>
            <w:r w:rsidRPr="00AF1490">
              <w:rPr>
                <w:rFonts w:cstheme="minorHAnsi"/>
              </w:rPr>
              <w:t>Call and introduce self to other service providers</w:t>
            </w:r>
            <w:r w:rsidRPr="00AF1490">
              <w:rPr>
                <w:rFonts w:cstheme="minorHAnsi"/>
                <w:b/>
              </w:rPr>
              <w:t xml:space="preserve">. </w:t>
            </w:r>
          </w:p>
          <w:p w14:paraId="178C0814" w14:textId="0BBD9C54" w:rsidR="00BC26FF" w:rsidRPr="00BC26FF" w:rsidRDefault="00BC26FF" w:rsidP="00BC26FF">
            <w:pPr>
              <w:tabs>
                <w:tab w:val="left" w:pos="1470"/>
              </w:tabs>
              <w:rPr>
                <w:rFonts w:cstheme="minorHAnsi"/>
                <w:b/>
              </w:rPr>
            </w:pPr>
            <w:r w:rsidRPr="00BC26FF">
              <w:rPr>
                <w:rFonts w:cstheme="minorHAnsi"/>
                <w:b/>
              </w:rPr>
              <w:t>SW390/SW490/SW492(</w:t>
            </w:r>
            <w:r>
              <w:rPr>
                <w:rFonts w:cstheme="minorHAnsi"/>
                <w:b/>
              </w:rPr>
              <w:t>8E</w:t>
            </w:r>
            <w:r w:rsidRPr="00BC26FF">
              <w:rPr>
                <w:rFonts w:cstheme="minorHAnsi"/>
                <w:b/>
              </w:rPr>
              <w:t xml:space="preserve">):  </w:t>
            </w:r>
            <w:r w:rsidRPr="00BC26FF">
              <w:rPr>
                <w:rFonts w:cstheme="minorHAnsi"/>
              </w:rPr>
              <w:t>Identify where client may need advocacy.</w:t>
            </w:r>
            <w:r w:rsidRPr="00BC26FF">
              <w:rPr>
                <w:rFonts w:cstheme="minorHAnsi"/>
                <w:b/>
              </w:rPr>
              <w:t xml:space="preserve"> </w:t>
            </w:r>
          </w:p>
          <w:p w14:paraId="1BE50ED3" w14:textId="77777777" w:rsidR="00AF1490" w:rsidRPr="00AF1490" w:rsidRDefault="00AF1490" w:rsidP="00AF1490">
            <w:pPr>
              <w:tabs>
                <w:tab w:val="left" w:pos="1470"/>
              </w:tabs>
              <w:rPr>
                <w:rFonts w:cstheme="minorHAnsi"/>
                <w:b/>
              </w:rPr>
            </w:pPr>
            <w:r w:rsidRPr="00AF1490">
              <w:rPr>
                <w:rFonts w:cstheme="minorHAnsi"/>
                <w:b/>
              </w:rPr>
              <w:t xml:space="preserve">SW390/SW490/SW492(8F): </w:t>
            </w:r>
            <w:r w:rsidRPr="00AF1490">
              <w:rPr>
                <w:rFonts w:cstheme="minorHAnsi"/>
              </w:rPr>
              <w:t>Discuss with supervisor on ways to provide leadership in the agency</w:t>
            </w:r>
            <w:r w:rsidRPr="00AF1490">
              <w:rPr>
                <w:rFonts w:cstheme="minorHAnsi"/>
                <w:b/>
              </w:rPr>
              <w:t xml:space="preserve">. </w:t>
            </w:r>
          </w:p>
          <w:p w14:paraId="79E816B7" w14:textId="5DEEEEF7" w:rsidR="00AF1490" w:rsidRDefault="00AF1490" w:rsidP="00AF1490">
            <w:pPr>
              <w:tabs>
                <w:tab w:val="left" w:pos="1470"/>
              </w:tabs>
              <w:rPr>
                <w:rFonts w:cstheme="minorHAnsi"/>
              </w:rPr>
            </w:pPr>
            <w:r>
              <w:rPr>
                <w:rFonts w:cstheme="minorHAnsi"/>
                <w:b/>
              </w:rPr>
              <w:t>SW390/SW490/SW492</w:t>
            </w:r>
            <w:r w:rsidRPr="0024789B">
              <w:rPr>
                <w:rFonts w:cstheme="minorHAnsi"/>
                <w:b/>
              </w:rPr>
              <w:t>(</w:t>
            </w:r>
            <w:r>
              <w:rPr>
                <w:rFonts w:cstheme="minorHAnsi"/>
                <w:b/>
              </w:rPr>
              <w:t>8G</w:t>
            </w:r>
            <w:r w:rsidRPr="0024789B">
              <w:rPr>
                <w:rFonts w:cstheme="minorHAnsi"/>
                <w:b/>
              </w:rPr>
              <w:t>):</w:t>
            </w:r>
            <w:r>
              <w:rPr>
                <w:rFonts w:cstheme="minorHAnsi"/>
                <w:b/>
              </w:rPr>
              <w:t xml:space="preserve"> </w:t>
            </w:r>
            <w:r w:rsidRPr="00AF45DA">
              <w:rPr>
                <w:rFonts w:cstheme="minorHAnsi"/>
              </w:rPr>
              <w:t xml:space="preserve">Process with supervisor about how transition may impact you. </w:t>
            </w:r>
          </w:p>
          <w:p w14:paraId="7664D7DF" w14:textId="34E0851A" w:rsidR="008C1BD5" w:rsidRPr="00E47FF6" w:rsidRDefault="00AF1490" w:rsidP="00103E8F">
            <w:pPr>
              <w:tabs>
                <w:tab w:val="left" w:pos="1470"/>
              </w:tabs>
              <w:rPr>
                <w:rFonts w:cstheme="minorHAnsi"/>
                <w:b/>
              </w:rPr>
            </w:pPr>
            <w:r w:rsidRPr="00AF1490">
              <w:rPr>
                <w:rFonts w:cstheme="minorHAnsi"/>
                <w:b/>
              </w:rPr>
              <w:t>SW490/SW492(</w:t>
            </w:r>
            <w:r>
              <w:rPr>
                <w:rFonts w:cstheme="minorHAnsi"/>
                <w:b/>
              </w:rPr>
              <w:t>8G</w:t>
            </w:r>
            <w:r w:rsidRPr="00AF1490">
              <w:rPr>
                <w:rFonts w:cstheme="minorHAnsi"/>
                <w:b/>
              </w:rPr>
              <w:t xml:space="preserve">): </w:t>
            </w:r>
            <w:r w:rsidRPr="00AF1490">
              <w:rPr>
                <w:rFonts w:cstheme="minorHAnsi"/>
              </w:rPr>
              <w:t>Work with client to develop transitional plan.</w:t>
            </w:r>
          </w:p>
        </w:tc>
      </w:tr>
      <w:tr w:rsidR="00C74DC3" w:rsidRPr="00850055" w14:paraId="325B24B4" w14:textId="77777777" w:rsidTr="00C74DC3">
        <w:trPr>
          <w:trHeight w:val="885"/>
        </w:trPr>
        <w:tc>
          <w:tcPr>
            <w:tcW w:w="10890" w:type="dxa"/>
          </w:tcPr>
          <w:p w14:paraId="2BB6AC07" w14:textId="085205BF" w:rsidR="00C74DC3" w:rsidRDefault="00C74DC3" w:rsidP="00850055">
            <w:pPr>
              <w:tabs>
                <w:tab w:val="left" w:pos="1470"/>
              </w:tabs>
              <w:rPr>
                <w:rFonts w:cstheme="minorHAnsi"/>
                <w:b/>
              </w:rPr>
            </w:pPr>
            <w:r>
              <w:rPr>
                <w:rFonts w:cstheme="minorHAnsi"/>
                <w:b/>
              </w:rPr>
              <w:t>Competency #</w:t>
            </w:r>
            <w:r w:rsidRPr="00850055">
              <w:rPr>
                <w:rFonts w:cstheme="minorHAnsi"/>
                <w:b/>
              </w:rPr>
              <w:t>9—</w:t>
            </w:r>
            <w:r w:rsidR="00CD56CB" w:rsidRPr="00CD56CB">
              <w:rPr>
                <w:rFonts w:cstheme="minorHAnsi"/>
                <w:b/>
                <w:bCs/>
              </w:rPr>
              <w:t>Evaluate Practice with Individuals, Families, Groups, Organizations, and Communities</w:t>
            </w:r>
          </w:p>
          <w:p w14:paraId="57F3D678" w14:textId="597025F5" w:rsidR="00BC26FF" w:rsidRDefault="00BC26FF" w:rsidP="00BC26FF">
            <w:pPr>
              <w:spacing w:line="276" w:lineRule="auto"/>
              <w:rPr>
                <w:rFonts w:eastAsia="SimSun" w:cs="Arial"/>
                <w:i/>
                <w:iCs/>
              </w:rPr>
            </w:pPr>
            <w:r>
              <w:rPr>
                <w:rFonts w:eastAsia="SimSun" w:cs="Arial"/>
                <w:i/>
                <w:iCs/>
              </w:rPr>
              <w:t xml:space="preserve">9A: </w:t>
            </w:r>
            <w:r w:rsidRPr="00850055">
              <w:rPr>
                <w:rFonts w:eastAsia="SimSun" w:cs="Arial"/>
                <w:i/>
                <w:iCs/>
              </w:rPr>
              <w:t>Collect, org</w:t>
            </w:r>
            <w:r>
              <w:rPr>
                <w:rFonts w:eastAsia="SimSun" w:cs="Arial"/>
                <w:i/>
                <w:iCs/>
              </w:rPr>
              <w:t>anize, and interpret client data.</w:t>
            </w:r>
          </w:p>
          <w:p w14:paraId="10740735" w14:textId="77777777" w:rsidR="00BC26FF" w:rsidRDefault="00BC26FF" w:rsidP="00BC26FF">
            <w:pPr>
              <w:spacing w:line="276" w:lineRule="auto"/>
              <w:rPr>
                <w:rFonts w:eastAsia="SimSun" w:cs="Arial"/>
                <w:i/>
                <w:iCs/>
              </w:rPr>
            </w:pPr>
            <w:r>
              <w:rPr>
                <w:rFonts w:eastAsia="SimSun" w:cs="Arial"/>
                <w:i/>
                <w:iCs/>
              </w:rPr>
              <w:t>9B</w:t>
            </w:r>
            <w:r w:rsidRPr="00850055">
              <w:rPr>
                <w:rFonts w:eastAsia="SimSun" w:cs="Arial"/>
                <w:i/>
                <w:iCs/>
              </w:rPr>
              <w:t>: Critically analyze, monitor, and evaluate interventions</w:t>
            </w:r>
            <w:r>
              <w:rPr>
                <w:rFonts w:eastAsia="SimSun" w:cs="Arial"/>
                <w:i/>
                <w:iCs/>
              </w:rPr>
              <w:t>.</w:t>
            </w:r>
          </w:p>
          <w:p w14:paraId="009013FB" w14:textId="1947003D" w:rsidR="00BC26FF" w:rsidRPr="00884288" w:rsidRDefault="00BC26FF" w:rsidP="00BC26FF">
            <w:pPr>
              <w:spacing w:line="276" w:lineRule="auto"/>
              <w:rPr>
                <w:rFonts w:eastAsia="SimSun" w:cs="Arial"/>
                <w:i/>
                <w:iCs/>
              </w:rPr>
            </w:pPr>
            <w:r w:rsidRPr="00BC26FF">
              <w:rPr>
                <w:rFonts w:eastAsia="SimSun" w:cs="Arial"/>
                <w:i/>
                <w:iCs/>
              </w:rPr>
              <w:t>9C:  Demonstrate effective oral and written communication in working with individuals, families, groups, organizations, communities, and colleagues.</w:t>
            </w:r>
          </w:p>
        </w:tc>
      </w:tr>
      <w:tr w:rsidR="00C74DC3" w:rsidRPr="00850055" w14:paraId="3E759C06" w14:textId="77777777" w:rsidTr="00C74DC3">
        <w:trPr>
          <w:trHeight w:val="885"/>
        </w:trPr>
        <w:tc>
          <w:tcPr>
            <w:tcW w:w="10890" w:type="dxa"/>
          </w:tcPr>
          <w:p w14:paraId="6D9BE0C9" w14:textId="0F1D8C31" w:rsidR="00C74DC3" w:rsidRDefault="00C74DC3" w:rsidP="00DE7CFA">
            <w:pPr>
              <w:tabs>
                <w:tab w:val="left" w:pos="1470"/>
              </w:tabs>
              <w:rPr>
                <w:rFonts w:cstheme="minorHAnsi"/>
                <w:b/>
              </w:rPr>
            </w:pPr>
            <w:r w:rsidRPr="00DE7CFA">
              <w:rPr>
                <w:rFonts w:cstheme="minorHAnsi"/>
                <w:b/>
              </w:rPr>
              <w:t>LEARNING ACTIVITIES TO ACHIEVE PRACTICE BEHAVIORS AND COMPETENCY</w:t>
            </w:r>
            <w:r>
              <w:rPr>
                <w:rFonts w:cstheme="minorHAnsi"/>
                <w:b/>
              </w:rPr>
              <w:t xml:space="preserve"> #9</w:t>
            </w:r>
            <w:r w:rsidRPr="00DE7CFA">
              <w:rPr>
                <w:rFonts w:cstheme="minorHAnsi"/>
                <w:b/>
              </w:rPr>
              <w:t>:</w:t>
            </w:r>
          </w:p>
          <w:p w14:paraId="38CDF782" w14:textId="47A14AC9" w:rsidR="007E27F4" w:rsidRDefault="00AF1490" w:rsidP="00CD56CB">
            <w:pPr>
              <w:tabs>
                <w:tab w:val="left" w:pos="1470"/>
              </w:tabs>
              <w:rPr>
                <w:rFonts w:cstheme="minorHAnsi"/>
              </w:rPr>
            </w:pPr>
            <w:r>
              <w:rPr>
                <w:rFonts w:cstheme="minorHAnsi"/>
                <w:b/>
              </w:rPr>
              <w:t>SW390/SW490/SW492</w:t>
            </w:r>
            <w:r w:rsidR="00BC26FF">
              <w:rPr>
                <w:rFonts w:cstheme="minorHAnsi"/>
                <w:b/>
              </w:rPr>
              <w:t>(9A</w:t>
            </w:r>
            <w:r>
              <w:rPr>
                <w:rFonts w:cstheme="minorHAnsi"/>
                <w:b/>
              </w:rPr>
              <w:t>)</w:t>
            </w:r>
            <w:r w:rsidRPr="0024789B">
              <w:rPr>
                <w:rFonts w:cstheme="minorHAnsi"/>
                <w:b/>
              </w:rPr>
              <w:t>:</w:t>
            </w:r>
            <w:r>
              <w:rPr>
                <w:rFonts w:cstheme="minorHAnsi"/>
                <w:b/>
              </w:rPr>
              <w:t xml:space="preserve"> </w:t>
            </w:r>
            <w:r>
              <w:rPr>
                <w:rFonts w:cstheme="minorHAnsi"/>
              </w:rPr>
              <w:t>Review c</w:t>
            </w:r>
            <w:r w:rsidRPr="00AF45DA">
              <w:rPr>
                <w:rFonts w:cstheme="minorHAnsi"/>
              </w:rPr>
              <w:t xml:space="preserve">ase with supervisor and evaluate </w:t>
            </w:r>
            <w:r>
              <w:rPr>
                <w:rFonts w:cstheme="minorHAnsi"/>
              </w:rPr>
              <w:t>overall practice performance.</w:t>
            </w:r>
          </w:p>
          <w:p w14:paraId="29636954" w14:textId="42617BA4" w:rsidR="00AF1490" w:rsidRPr="0024789B" w:rsidRDefault="00AF1490" w:rsidP="00AF1490">
            <w:pPr>
              <w:tabs>
                <w:tab w:val="left" w:pos="1470"/>
              </w:tabs>
              <w:rPr>
                <w:rFonts w:cstheme="minorHAnsi"/>
                <w:b/>
              </w:rPr>
            </w:pPr>
            <w:r>
              <w:rPr>
                <w:rFonts w:cstheme="minorHAnsi"/>
                <w:b/>
              </w:rPr>
              <w:t>SW490/SW492</w:t>
            </w:r>
            <w:r w:rsidRPr="0024789B">
              <w:rPr>
                <w:rFonts w:cstheme="minorHAnsi"/>
                <w:b/>
              </w:rPr>
              <w:t>(</w:t>
            </w:r>
            <w:r w:rsidR="00BC26FF">
              <w:rPr>
                <w:rFonts w:cstheme="minorHAnsi"/>
                <w:b/>
              </w:rPr>
              <w:t>9A</w:t>
            </w:r>
            <w:r w:rsidRPr="0024789B">
              <w:rPr>
                <w:rFonts w:cstheme="minorHAnsi"/>
                <w:b/>
              </w:rPr>
              <w:t>):</w:t>
            </w:r>
            <w:r>
              <w:rPr>
                <w:rFonts w:cstheme="minorHAnsi"/>
                <w:b/>
              </w:rPr>
              <w:t xml:space="preserve"> </w:t>
            </w:r>
            <w:r w:rsidRPr="00AF45DA">
              <w:rPr>
                <w:rFonts w:cstheme="minorHAnsi"/>
              </w:rPr>
              <w:t>Check in and process with client about progress on problem solving.</w:t>
            </w:r>
            <w:r>
              <w:rPr>
                <w:rFonts w:cstheme="minorHAnsi"/>
                <w:b/>
              </w:rPr>
              <w:t xml:space="preserve">   </w:t>
            </w:r>
          </w:p>
          <w:p w14:paraId="697A8175" w14:textId="2DBF1681" w:rsidR="00AF1490" w:rsidRDefault="00AF1490" w:rsidP="00AF1490">
            <w:pPr>
              <w:tabs>
                <w:tab w:val="left" w:pos="1470"/>
              </w:tabs>
              <w:rPr>
                <w:rFonts w:cstheme="minorHAnsi"/>
                <w:b/>
              </w:rPr>
            </w:pPr>
            <w:r>
              <w:rPr>
                <w:rFonts w:cstheme="minorHAnsi"/>
                <w:b/>
              </w:rPr>
              <w:t>SW490/SW492</w:t>
            </w:r>
            <w:r w:rsidRPr="0024789B">
              <w:rPr>
                <w:rFonts w:cstheme="minorHAnsi"/>
                <w:b/>
              </w:rPr>
              <w:t>(</w:t>
            </w:r>
            <w:r w:rsidR="00BC26FF">
              <w:rPr>
                <w:rFonts w:cstheme="minorHAnsi"/>
                <w:b/>
              </w:rPr>
              <w:t>9B</w:t>
            </w:r>
            <w:r w:rsidRPr="0024789B">
              <w:rPr>
                <w:rFonts w:cstheme="minorHAnsi"/>
                <w:b/>
              </w:rPr>
              <w:t>):</w:t>
            </w:r>
            <w:r>
              <w:rPr>
                <w:rFonts w:cstheme="minorHAnsi"/>
                <w:b/>
              </w:rPr>
              <w:t xml:space="preserve"> </w:t>
            </w:r>
            <w:r w:rsidRPr="00AF45DA">
              <w:rPr>
                <w:rFonts w:cstheme="minorHAnsi"/>
              </w:rPr>
              <w:t>Check in on client after termination of services to determine client’s status.</w:t>
            </w:r>
            <w:r>
              <w:rPr>
                <w:rFonts w:cstheme="minorHAnsi"/>
                <w:b/>
              </w:rPr>
              <w:t xml:space="preserve"> </w:t>
            </w:r>
          </w:p>
          <w:p w14:paraId="5ECC9EE3" w14:textId="1DA62F3A" w:rsidR="009B1661" w:rsidRPr="009B1661" w:rsidRDefault="009B1661" w:rsidP="009B1661">
            <w:pPr>
              <w:tabs>
                <w:tab w:val="left" w:pos="1470"/>
              </w:tabs>
              <w:rPr>
                <w:rFonts w:cstheme="minorHAnsi"/>
              </w:rPr>
            </w:pPr>
            <w:r w:rsidRPr="009B1661">
              <w:rPr>
                <w:rFonts w:cstheme="minorHAnsi"/>
                <w:b/>
              </w:rPr>
              <w:t xml:space="preserve">SW490/SW492(9B): </w:t>
            </w:r>
            <w:r w:rsidRPr="009B1661">
              <w:rPr>
                <w:rFonts w:cstheme="minorHAnsi"/>
              </w:rPr>
              <w:t xml:space="preserve">Participate in an assessment/evaluation and make notes about the elements that make it an effective assessment/evaluation.  </w:t>
            </w:r>
          </w:p>
          <w:p w14:paraId="703A3348" w14:textId="108DF90F" w:rsidR="00BC26FF" w:rsidRPr="00BC26FF" w:rsidRDefault="00BC26FF" w:rsidP="00BC26FF">
            <w:pPr>
              <w:tabs>
                <w:tab w:val="left" w:pos="1470"/>
              </w:tabs>
              <w:rPr>
                <w:rFonts w:cstheme="minorHAnsi"/>
                <w:b/>
              </w:rPr>
            </w:pPr>
            <w:r w:rsidRPr="00BC26FF">
              <w:rPr>
                <w:rFonts w:cstheme="minorHAnsi"/>
                <w:b/>
              </w:rPr>
              <w:t>SW390/SW490/SW492</w:t>
            </w:r>
            <w:r>
              <w:rPr>
                <w:rFonts w:cstheme="minorHAnsi"/>
                <w:b/>
              </w:rPr>
              <w:t>(9</w:t>
            </w:r>
            <w:r w:rsidRPr="00BC26FF">
              <w:rPr>
                <w:rFonts w:cstheme="minorHAnsi"/>
                <w:b/>
              </w:rPr>
              <w:t xml:space="preserve">C): </w:t>
            </w:r>
            <w:r w:rsidRPr="00BC26FF">
              <w:rPr>
                <w:rFonts w:cstheme="minorHAnsi"/>
              </w:rPr>
              <w:t>Engage in outreach and represent agency in the school and community.</w:t>
            </w:r>
          </w:p>
          <w:p w14:paraId="03CE3A23" w14:textId="26441FA3" w:rsidR="00BC26FF" w:rsidRPr="00BC26FF" w:rsidRDefault="00BC26FF" w:rsidP="00BC26FF">
            <w:pPr>
              <w:tabs>
                <w:tab w:val="left" w:pos="1470"/>
              </w:tabs>
              <w:rPr>
                <w:rFonts w:cstheme="minorHAnsi"/>
                <w:b/>
              </w:rPr>
            </w:pPr>
            <w:r w:rsidRPr="00BC26FF">
              <w:rPr>
                <w:rFonts w:cstheme="minorHAnsi"/>
                <w:b/>
              </w:rPr>
              <w:t>SW390/SW490/SW492</w:t>
            </w:r>
            <w:r>
              <w:rPr>
                <w:rFonts w:cstheme="minorHAnsi"/>
                <w:b/>
              </w:rPr>
              <w:t>(9</w:t>
            </w:r>
            <w:r w:rsidRPr="00BC26FF">
              <w:rPr>
                <w:rFonts w:cstheme="minorHAnsi"/>
                <w:b/>
              </w:rPr>
              <w:t xml:space="preserve">C): </w:t>
            </w:r>
            <w:r w:rsidRPr="00BC26FF">
              <w:rPr>
                <w:rFonts w:cstheme="minorHAnsi"/>
              </w:rPr>
              <w:t>Complete documentation as required by placement.</w:t>
            </w:r>
          </w:p>
          <w:p w14:paraId="6AFEAE94" w14:textId="5BFDA37D" w:rsidR="009B1661" w:rsidRPr="009B1661" w:rsidRDefault="009B1661" w:rsidP="009B1661">
            <w:pPr>
              <w:tabs>
                <w:tab w:val="left" w:pos="1470"/>
              </w:tabs>
              <w:rPr>
                <w:rFonts w:cstheme="minorHAnsi"/>
              </w:rPr>
            </w:pPr>
            <w:r w:rsidRPr="009B1661">
              <w:rPr>
                <w:rFonts w:cstheme="minorHAnsi"/>
                <w:b/>
              </w:rPr>
              <w:t xml:space="preserve">SW390/SW490/SW492(9C): </w:t>
            </w:r>
            <w:r w:rsidRPr="009B1661">
              <w:rPr>
                <w:rFonts w:cstheme="minorHAnsi"/>
              </w:rPr>
              <w:t>Describe an effective prevention or intervention strategy and explain why it works.</w:t>
            </w:r>
          </w:p>
          <w:p w14:paraId="477C41BA" w14:textId="0D06F197" w:rsidR="009B1661" w:rsidRPr="009B1661" w:rsidRDefault="009B1661" w:rsidP="009B1661">
            <w:pPr>
              <w:tabs>
                <w:tab w:val="left" w:pos="1470"/>
              </w:tabs>
              <w:rPr>
                <w:rFonts w:cstheme="minorHAnsi"/>
                <w:b/>
              </w:rPr>
            </w:pPr>
            <w:r w:rsidRPr="009B1661">
              <w:rPr>
                <w:rFonts w:cstheme="minorHAnsi"/>
                <w:b/>
              </w:rPr>
              <w:t xml:space="preserve">SW390/SW490/SW492(9C): </w:t>
            </w:r>
            <w:r w:rsidRPr="009B1661">
              <w:rPr>
                <w:rFonts w:cstheme="minorHAnsi"/>
              </w:rPr>
              <w:t>Describe techniques used in field placement to address this population.</w:t>
            </w:r>
          </w:p>
          <w:p w14:paraId="453C898C" w14:textId="19C86B6D" w:rsidR="00AF1490" w:rsidRDefault="00AF1490" w:rsidP="00CD56CB">
            <w:pPr>
              <w:tabs>
                <w:tab w:val="left" w:pos="1470"/>
              </w:tabs>
              <w:rPr>
                <w:rFonts w:cstheme="minorHAnsi"/>
                <w:b/>
              </w:rPr>
            </w:pPr>
          </w:p>
        </w:tc>
      </w:tr>
    </w:tbl>
    <w:p w14:paraId="300056D6" w14:textId="77777777" w:rsidR="00C960FA" w:rsidRPr="00F8624A" w:rsidRDefault="00C960FA" w:rsidP="00E44214">
      <w:pPr>
        <w:rPr>
          <w:rFonts w:cstheme="minorHAnsi"/>
        </w:rPr>
      </w:pPr>
    </w:p>
    <w:sectPr w:rsidR="00C960FA" w:rsidRPr="00F8624A" w:rsidSect="00B7109C">
      <w:footerReference w:type="default" r:id="rId13"/>
      <w:pgSz w:w="12240" w:h="15840" w:code="1"/>
      <w:pgMar w:top="432" w:right="1080" w:bottom="432" w:left="108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DD663" w14:textId="77777777" w:rsidR="00DB1D0A" w:rsidRDefault="00DB1D0A" w:rsidP="001E38AC">
      <w:pPr>
        <w:spacing w:after="0" w:line="240" w:lineRule="auto"/>
      </w:pPr>
      <w:r>
        <w:separator/>
      </w:r>
    </w:p>
  </w:endnote>
  <w:endnote w:type="continuationSeparator" w:id="0">
    <w:p w14:paraId="242DB96B" w14:textId="77777777" w:rsidR="00DB1D0A" w:rsidRDefault="00DB1D0A" w:rsidP="001E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7E24E" w14:textId="76E0EAD0" w:rsidR="00BC26FF" w:rsidRDefault="00BC26F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SMU BSW Field Education Contract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A22E4" w:rsidRPr="004A22E4">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6831A2D3" w14:textId="77777777" w:rsidR="00BC26FF" w:rsidRDefault="00BC26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10F85" w14:textId="77777777" w:rsidR="00DB1D0A" w:rsidRDefault="00DB1D0A" w:rsidP="001E38AC">
      <w:pPr>
        <w:spacing w:after="0" w:line="240" w:lineRule="auto"/>
      </w:pPr>
      <w:r>
        <w:separator/>
      </w:r>
    </w:p>
  </w:footnote>
  <w:footnote w:type="continuationSeparator" w:id="0">
    <w:p w14:paraId="0F1831B3" w14:textId="77777777" w:rsidR="00DB1D0A" w:rsidRDefault="00DB1D0A" w:rsidP="001E38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6C5B"/>
    <w:multiLevelType w:val="hybridMultilevel"/>
    <w:tmpl w:val="3762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C3A7F"/>
    <w:multiLevelType w:val="hybridMultilevel"/>
    <w:tmpl w:val="8D7E7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3E4A01"/>
    <w:multiLevelType w:val="hybridMultilevel"/>
    <w:tmpl w:val="57801B8E"/>
    <w:lvl w:ilvl="0" w:tplc="59D0D9AA">
      <w:start w:val="1"/>
      <w:numFmt w:val="bullet"/>
      <w:lvlText w:val="□"/>
      <w:lvlJc w:val="left"/>
      <w:pPr>
        <w:ind w:left="720" w:hanging="360"/>
      </w:pPr>
      <w:rPr>
        <w:rFonts w:ascii="Calibri" w:hAnsi="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A1A26"/>
    <w:multiLevelType w:val="hybridMultilevel"/>
    <w:tmpl w:val="07C80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05557"/>
    <w:multiLevelType w:val="hybridMultilevel"/>
    <w:tmpl w:val="5BF2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D872BB"/>
    <w:multiLevelType w:val="hybridMultilevel"/>
    <w:tmpl w:val="9AC0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F6110"/>
    <w:multiLevelType w:val="singleLevel"/>
    <w:tmpl w:val="BC1C11CE"/>
    <w:lvl w:ilvl="0">
      <w:start w:val="2"/>
      <w:numFmt w:val="lowerLetter"/>
      <w:lvlText w:val="%1."/>
      <w:lvlJc w:val="left"/>
      <w:pPr>
        <w:tabs>
          <w:tab w:val="num" w:pos="720"/>
        </w:tabs>
        <w:ind w:left="720" w:hanging="360"/>
      </w:pPr>
      <w:rPr>
        <w:rFonts w:cs="Times New Roman" w:hint="default"/>
      </w:rPr>
    </w:lvl>
  </w:abstractNum>
  <w:abstractNum w:abstractNumId="7">
    <w:nsid w:val="3BEB5892"/>
    <w:multiLevelType w:val="hybridMultilevel"/>
    <w:tmpl w:val="2250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4C6E94"/>
    <w:multiLevelType w:val="hybridMultilevel"/>
    <w:tmpl w:val="C35C1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E83A3C"/>
    <w:multiLevelType w:val="hybridMultilevel"/>
    <w:tmpl w:val="CC6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AE7D4D"/>
    <w:multiLevelType w:val="hybridMultilevel"/>
    <w:tmpl w:val="B052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BE399D"/>
    <w:multiLevelType w:val="hybridMultilevel"/>
    <w:tmpl w:val="09A67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41E72"/>
    <w:multiLevelType w:val="hybridMultilevel"/>
    <w:tmpl w:val="6208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D916DF"/>
    <w:multiLevelType w:val="hybridMultilevel"/>
    <w:tmpl w:val="A07A0594"/>
    <w:lvl w:ilvl="0" w:tplc="8D208F9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11"/>
  </w:num>
  <w:num w:numId="5">
    <w:abstractNumId w:val="1"/>
  </w:num>
  <w:num w:numId="6">
    <w:abstractNumId w:val="0"/>
  </w:num>
  <w:num w:numId="7">
    <w:abstractNumId w:val="3"/>
  </w:num>
  <w:num w:numId="8">
    <w:abstractNumId w:val="4"/>
  </w:num>
  <w:num w:numId="9">
    <w:abstractNumId w:val="12"/>
  </w:num>
  <w:num w:numId="10">
    <w:abstractNumId w:val="5"/>
  </w:num>
  <w:num w:numId="11">
    <w:abstractNumId w:val="8"/>
  </w:num>
  <w:num w:numId="12">
    <w:abstractNumId w:val="10"/>
  </w:num>
  <w:num w:numId="13">
    <w:abstractNumId w:val="6"/>
  </w:num>
  <w:num w:numId="1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225"/>
    <w:rsid w:val="000001FE"/>
    <w:rsid w:val="00014FF5"/>
    <w:rsid w:val="00040E85"/>
    <w:rsid w:val="0005154B"/>
    <w:rsid w:val="00067A13"/>
    <w:rsid w:val="000811D8"/>
    <w:rsid w:val="00082DB1"/>
    <w:rsid w:val="000855AF"/>
    <w:rsid w:val="00091752"/>
    <w:rsid w:val="000918BF"/>
    <w:rsid w:val="00092E14"/>
    <w:rsid w:val="0009369C"/>
    <w:rsid w:val="000C42DA"/>
    <w:rsid w:val="000E14CF"/>
    <w:rsid w:val="001002DC"/>
    <w:rsid w:val="00103E8F"/>
    <w:rsid w:val="00130C6E"/>
    <w:rsid w:val="0014575C"/>
    <w:rsid w:val="00151E3B"/>
    <w:rsid w:val="00157A5D"/>
    <w:rsid w:val="00183202"/>
    <w:rsid w:val="001858BB"/>
    <w:rsid w:val="00186C1B"/>
    <w:rsid w:val="0019018B"/>
    <w:rsid w:val="0019272F"/>
    <w:rsid w:val="0019328F"/>
    <w:rsid w:val="00196183"/>
    <w:rsid w:val="001A1940"/>
    <w:rsid w:val="001A3D81"/>
    <w:rsid w:val="001A6CAE"/>
    <w:rsid w:val="001B0E39"/>
    <w:rsid w:val="001D432C"/>
    <w:rsid w:val="001D7184"/>
    <w:rsid w:val="001D7D37"/>
    <w:rsid w:val="001E38AC"/>
    <w:rsid w:val="00210BEF"/>
    <w:rsid w:val="00213F89"/>
    <w:rsid w:val="002169BD"/>
    <w:rsid w:val="002213EB"/>
    <w:rsid w:val="002308AA"/>
    <w:rsid w:val="00232420"/>
    <w:rsid w:val="0024789B"/>
    <w:rsid w:val="00255562"/>
    <w:rsid w:val="00256365"/>
    <w:rsid w:val="002615A5"/>
    <w:rsid w:val="00263260"/>
    <w:rsid w:val="00264D46"/>
    <w:rsid w:val="00275786"/>
    <w:rsid w:val="002907E2"/>
    <w:rsid w:val="002932A8"/>
    <w:rsid w:val="002A5286"/>
    <w:rsid w:val="002B1D7C"/>
    <w:rsid w:val="002C1039"/>
    <w:rsid w:val="002C2D8A"/>
    <w:rsid w:val="002C35A5"/>
    <w:rsid w:val="002D15B0"/>
    <w:rsid w:val="002D3F72"/>
    <w:rsid w:val="002E1BA6"/>
    <w:rsid w:val="002F129E"/>
    <w:rsid w:val="002F4215"/>
    <w:rsid w:val="003008D6"/>
    <w:rsid w:val="0032647F"/>
    <w:rsid w:val="00331782"/>
    <w:rsid w:val="00332883"/>
    <w:rsid w:val="0034303F"/>
    <w:rsid w:val="00353DDA"/>
    <w:rsid w:val="00360FBB"/>
    <w:rsid w:val="00366FB7"/>
    <w:rsid w:val="00382A35"/>
    <w:rsid w:val="00385894"/>
    <w:rsid w:val="00386FDA"/>
    <w:rsid w:val="003902C0"/>
    <w:rsid w:val="00391B51"/>
    <w:rsid w:val="0039600E"/>
    <w:rsid w:val="003C4508"/>
    <w:rsid w:val="003D31C2"/>
    <w:rsid w:val="003F0422"/>
    <w:rsid w:val="003F6AC1"/>
    <w:rsid w:val="004068B2"/>
    <w:rsid w:val="00413837"/>
    <w:rsid w:val="00417688"/>
    <w:rsid w:val="00425905"/>
    <w:rsid w:val="004343BB"/>
    <w:rsid w:val="004356BD"/>
    <w:rsid w:val="00450EBD"/>
    <w:rsid w:val="004548DF"/>
    <w:rsid w:val="00457225"/>
    <w:rsid w:val="00462F27"/>
    <w:rsid w:val="00466B61"/>
    <w:rsid w:val="00470810"/>
    <w:rsid w:val="00477149"/>
    <w:rsid w:val="004812C9"/>
    <w:rsid w:val="00483625"/>
    <w:rsid w:val="0049419D"/>
    <w:rsid w:val="004952FE"/>
    <w:rsid w:val="00497BD4"/>
    <w:rsid w:val="004A22E4"/>
    <w:rsid w:val="004A4F26"/>
    <w:rsid w:val="004A7F49"/>
    <w:rsid w:val="004B266F"/>
    <w:rsid w:val="004D574C"/>
    <w:rsid w:val="004F49E8"/>
    <w:rsid w:val="004F6992"/>
    <w:rsid w:val="00505762"/>
    <w:rsid w:val="005213B0"/>
    <w:rsid w:val="00522864"/>
    <w:rsid w:val="00524F1B"/>
    <w:rsid w:val="00527D0C"/>
    <w:rsid w:val="00527D7D"/>
    <w:rsid w:val="00530B93"/>
    <w:rsid w:val="00540A08"/>
    <w:rsid w:val="005423C7"/>
    <w:rsid w:val="00553DC9"/>
    <w:rsid w:val="005657E0"/>
    <w:rsid w:val="00586C34"/>
    <w:rsid w:val="005A1BAE"/>
    <w:rsid w:val="005A5F68"/>
    <w:rsid w:val="005C612D"/>
    <w:rsid w:val="005D0D8A"/>
    <w:rsid w:val="005D55CA"/>
    <w:rsid w:val="005E088F"/>
    <w:rsid w:val="005E1571"/>
    <w:rsid w:val="006009CA"/>
    <w:rsid w:val="0060475B"/>
    <w:rsid w:val="00605360"/>
    <w:rsid w:val="006413E6"/>
    <w:rsid w:val="0064171A"/>
    <w:rsid w:val="006513B4"/>
    <w:rsid w:val="006640C3"/>
    <w:rsid w:val="00675800"/>
    <w:rsid w:val="00686A81"/>
    <w:rsid w:val="006A4216"/>
    <w:rsid w:val="006A4434"/>
    <w:rsid w:val="006B5509"/>
    <w:rsid w:val="006D0334"/>
    <w:rsid w:val="006F3420"/>
    <w:rsid w:val="00704660"/>
    <w:rsid w:val="00711FC2"/>
    <w:rsid w:val="00737214"/>
    <w:rsid w:val="00750741"/>
    <w:rsid w:val="007579D9"/>
    <w:rsid w:val="00790F97"/>
    <w:rsid w:val="007958CC"/>
    <w:rsid w:val="007E0049"/>
    <w:rsid w:val="007E27F4"/>
    <w:rsid w:val="007F2BF7"/>
    <w:rsid w:val="007F6AD5"/>
    <w:rsid w:val="00801DB3"/>
    <w:rsid w:val="008215FD"/>
    <w:rsid w:val="00822857"/>
    <w:rsid w:val="00826C99"/>
    <w:rsid w:val="0085004B"/>
    <w:rsid w:val="00850055"/>
    <w:rsid w:val="00851563"/>
    <w:rsid w:val="0085533D"/>
    <w:rsid w:val="0085585E"/>
    <w:rsid w:val="00856C2B"/>
    <w:rsid w:val="00857495"/>
    <w:rsid w:val="0086642F"/>
    <w:rsid w:val="00882951"/>
    <w:rsid w:val="00884288"/>
    <w:rsid w:val="0089437E"/>
    <w:rsid w:val="008A53C6"/>
    <w:rsid w:val="008A7D65"/>
    <w:rsid w:val="008C1BD5"/>
    <w:rsid w:val="008C4C31"/>
    <w:rsid w:val="008E2083"/>
    <w:rsid w:val="008E787C"/>
    <w:rsid w:val="008F0479"/>
    <w:rsid w:val="0091786E"/>
    <w:rsid w:val="00921534"/>
    <w:rsid w:val="00940087"/>
    <w:rsid w:val="0094763B"/>
    <w:rsid w:val="00960CD6"/>
    <w:rsid w:val="0096485A"/>
    <w:rsid w:val="00964E0F"/>
    <w:rsid w:val="00977FE3"/>
    <w:rsid w:val="0099180D"/>
    <w:rsid w:val="009B11D0"/>
    <w:rsid w:val="009B1661"/>
    <w:rsid w:val="009C2A8E"/>
    <w:rsid w:val="009C7929"/>
    <w:rsid w:val="009D0966"/>
    <w:rsid w:val="009D1781"/>
    <w:rsid w:val="009D3856"/>
    <w:rsid w:val="009E5D69"/>
    <w:rsid w:val="009F359A"/>
    <w:rsid w:val="00A01C2A"/>
    <w:rsid w:val="00A13CA0"/>
    <w:rsid w:val="00A844C8"/>
    <w:rsid w:val="00A94972"/>
    <w:rsid w:val="00AA752E"/>
    <w:rsid w:val="00AB423F"/>
    <w:rsid w:val="00AD1A34"/>
    <w:rsid w:val="00AD5FDD"/>
    <w:rsid w:val="00AE2846"/>
    <w:rsid w:val="00AF1490"/>
    <w:rsid w:val="00AF45DA"/>
    <w:rsid w:val="00B21871"/>
    <w:rsid w:val="00B56460"/>
    <w:rsid w:val="00B65440"/>
    <w:rsid w:val="00B66F76"/>
    <w:rsid w:val="00B7109C"/>
    <w:rsid w:val="00B8225B"/>
    <w:rsid w:val="00B95431"/>
    <w:rsid w:val="00BA4471"/>
    <w:rsid w:val="00BB152C"/>
    <w:rsid w:val="00BB72FD"/>
    <w:rsid w:val="00BB7821"/>
    <w:rsid w:val="00BB7D7F"/>
    <w:rsid w:val="00BC26FF"/>
    <w:rsid w:val="00BE122E"/>
    <w:rsid w:val="00BF07F8"/>
    <w:rsid w:val="00BF0EF0"/>
    <w:rsid w:val="00C169EF"/>
    <w:rsid w:val="00C20273"/>
    <w:rsid w:val="00C315B4"/>
    <w:rsid w:val="00C44E07"/>
    <w:rsid w:val="00C571B3"/>
    <w:rsid w:val="00C6078D"/>
    <w:rsid w:val="00C673F3"/>
    <w:rsid w:val="00C74DC3"/>
    <w:rsid w:val="00C87018"/>
    <w:rsid w:val="00C901C0"/>
    <w:rsid w:val="00C960FA"/>
    <w:rsid w:val="00CA77B3"/>
    <w:rsid w:val="00CB6E6D"/>
    <w:rsid w:val="00CD0690"/>
    <w:rsid w:val="00CD56CB"/>
    <w:rsid w:val="00CD6858"/>
    <w:rsid w:val="00CE5201"/>
    <w:rsid w:val="00D007A7"/>
    <w:rsid w:val="00D0402F"/>
    <w:rsid w:val="00D049C7"/>
    <w:rsid w:val="00D0690E"/>
    <w:rsid w:val="00D233F7"/>
    <w:rsid w:val="00D35A5B"/>
    <w:rsid w:val="00D417F0"/>
    <w:rsid w:val="00D51204"/>
    <w:rsid w:val="00D60C73"/>
    <w:rsid w:val="00D77566"/>
    <w:rsid w:val="00D82338"/>
    <w:rsid w:val="00D94DE8"/>
    <w:rsid w:val="00D95FB4"/>
    <w:rsid w:val="00DA1B15"/>
    <w:rsid w:val="00DB1D0A"/>
    <w:rsid w:val="00DB6572"/>
    <w:rsid w:val="00DE7CFA"/>
    <w:rsid w:val="00E008DA"/>
    <w:rsid w:val="00E365B0"/>
    <w:rsid w:val="00E41F4F"/>
    <w:rsid w:val="00E44214"/>
    <w:rsid w:val="00E473B6"/>
    <w:rsid w:val="00E47FF6"/>
    <w:rsid w:val="00E84B70"/>
    <w:rsid w:val="00E90E4C"/>
    <w:rsid w:val="00EB1326"/>
    <w:rsid w:val="00EC7949"/>
    <w:rsid w:val="00EC7ECB"/>
    <w:rsid w:val="00ED48AA"/>
    <w:rsid w:val="00EF385C"/>
    <w:rsid w:val="00EF7A86"/>
    <w:rsid w:val="00F0499E"/>
    <w:rsid w:val="00F0620E"/>
    <w:rsid w:val="00F20BF8"/>
    <w:rsid w:val="00F2140E"/>
    <w:rsid w:val="00F311D0"/>
    <w:rsid w:val="00F37EEF"/>
    <w:rsid w:val="00F64354"/>
    <w:rsid w:val="00F806CE"/>
    <w:rsid w:val="00F820DD"/>
    <w:rsid w:val="00F8624A"/>
    <w:rsid w:val="00F94443"/>
    <w:rsid w:val="00FA0E03"/>
    <w:rsid w:val="00FC0A7B"/>
    <w:rsid w:val="00FC7A6F"/>
    <w:rsid w:val="00FE13A7"/>
    <w:rsid w:val="00FF063C"/>
    <w:rsid w:val="00FF0F24"/>
    <w:rsid w:val="00FF4A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E5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25"/>
    <w:rPr>
      <w:rFonts w:ascii="Tahoma" w:hAnsi="Tahoma" w:cs="Tahoma"/>
      <w:sz w:val="16"/>
      <w:szCs w:val="16"/>
    </w:rPr>
  </w:style>
  <w:style w:type="character" w:styleId="Hyperlink">
    <w:name w:val="Hyperlink"/>
    <w:basedOn w:val="DefaultParagraphFont"/>
    <w:uiPriority w:val="99"/>
    <w:unhideWhenUsed/>
    <w:rsid w:val="00457225"/>
    <w:rPr>
      <w:color w:val="0000FF" w:themeColor="hyperlink"/>
      <w:u w:val="single"/>
    </w:rPr>
  </w:style>
  <w:style w:type="paragraph" w:styleId="ListParagraph">
    <w:name w:val="List Paragraph"/>
    <w:basedOn w:val="Normal"/>
    <w:uiPriority w:val="34"/>
    <w:qFormat/>
    <w:rsid w:val="002F129E"/>
    <w:pPr>
      <w:ind w:left="720"/>
      <w:contextualSpacing/>
    </w:pPr>
  </w:style>
  <w:style w:type="table" w:styleId="TableGrid">
    <w:name w:val="Table Grid"/>
    <w:basedOn w:val="TableNormal"/>
    <w:uiPriority w:val="59"/>
    <w:rsid w:val="00651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8AC"/>
  </w:style>
  <w:style w:type="paragraph" w:styleId="Footer">
    <w:name w:val="footer"/>
    <w:basedOn w:val="Normal"/>
    <w:link w:val="FooterChar"/>
    <w:uiPriority w:val="99"/>
    <w:unhideWhenUsed/>
    <w:rsid w:val="001E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8AC"/>
  </w:style>
  <w:style w:type="paragraph" w:customStyle="1" w:styleId="FooterOdd">
    <w:name w:val="Footer Odd"/>
    <w:basedOn w:val="Normal"/>
    <w:qFormat/>
    <w:rsid w:val="001E38AC"/>
    <w:pPr>
      <w:pBdr>
        <w:top w:val="single" w:sz="4" w:space="1" w:color="4F81BD" w:themeColor="accent1"/>
      </w:pBdr>
      <w:spacing w:after="180" w:line="264" w:lineRule="auto"/>
      <w:jc w:val="right"/>
    </w:pPr>
    <w:rPr>
      <w:rFonts w:cs="Times New Roman"/>
      <w:color w:val="1F497D" w:themeColor="text2"/>
      <w:sz w:val="20"/>
      <w:szCs w:val="20"/>
      <w:lang w:eastAsia="ja-JP"/>
    </w:rPr>
  </w:style>
  <w:style w:type="table" w:customStyle="1" w:styleId="TableGrid1">
    <w:name w:val="Table Grid1"/>
    <w:basedOn w:val="TableNormal"/>
    <w:next w:val="TableGrid"/>
    <w:uiPriority w:val="59"/>
    <w:rsid w:val="0052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528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2">
    <w:name w:val="Table Grid2"/>
    <w:basedOn w:val="TableNormal"/>
    <w:next w:val="TableGrid"/>
    <w:uiPriority w:val="59"/>
    <w:rsid w:val="00850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225"/>
    <w:rPr>
      <w:rFonts w:ascii="Tahoma" w:hAnsi="Tahoma" w:cs="Tahoma"/>
      <w:sz w:val="16"/>
      <w:szCs w:val="16"/>
    </w:rPr>
  </w:style>
  <w:style w:type="character" w:styleId="Hyperlink">
    <w:name w:val="Hyperlink"/>
    <w:basedOn w:val="DefaultParagraphFont"/>
    <w:uiPriority w:val="99"/>
    <w:unhideWhenUsed/>
    <w:rsid w:val="00457225"/>
    <w:rPr>
      <w:color w:val="0000FF" w:themeColor="hyperlink"/>
      <w:u w:val="single"/>
    </w:rPr>
  </w:style>
  <w:style w:type="paragraph" w:styleId="ListParagraph">
    <w:name w:val="List Paragraph"/>
    <w:basedOn w:val="Normal"/>
    <w:uiPriority w:val="34"/>
    <w:qFormat/>
    <w:rsid w:val="002F129E"/>
    <w:pPr>
      <w:ind w:left="720"/>
      <w:contextualSpacing/>
    </w:pPr>
  </w:style>
  <w:style w:type="table" w:styleId="TableGrid">
    <w:name w:val="Table Grid"/>
    <w:basedOn w:val="TableNormal"/>
    <w:uiPriority w:val="59"/>
    <w:rsid w:val="00651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8AC"/>
  </w:style>
  <w:style w:type="paragraph" w:styleId="Footer">
    <w:name w:val="footer"/>
    <w:basedOn w:val="Normal"/>
    <w:link w:val="FooterChar"/>
    <w:uiPriority w:val="99"/>
    <w:unhideWhenUsed/>
    <w:rsid w:val="001E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8AC"/>
  </w:style>
  <w:style w:type="paragraph" w:customStyle="1" w:styleId="FooterOdd">
    <w:name w:val="Footer Odd"/>
    <w:basedOn w:val="Normal"/>
    <w:qFormat/>
    <w:rsid w:val="001E38AC"/>
    <w:pPr>
      <w:pBdr>
        <w:top w:val="single" w:sz="4" w:space="1" w:color="4F81BD" w:themeColor="accent1"/>
      </w:pBdr>
      <w:spacing w:after="180" w:line="264" w:lineRule="auto"/>
      <w:jc w:val="right"/>
    </w:pPr>
    <w:rPr>
      <w:rFonts w:cs="Times New Roman"/>
      <w:color w:val="1F497D" w:themeColor="text2"/>
      <w:sz w:val="20"/>
      <w:szCs w:val="20"/>
      <w:lang w:eastAsia="ja-JP"/>
    </w:rPr>
  </w:style>
  <w:style w:type="table" w:customStyle="1" w:styleId="TableGrid1">
    <w:name w:val="Table Grid1"/>
    <w:basedOn w:val="TableNormal"/>
    <w:next w:val="TableGrid"/>
    <w:uiPriority w:val="59"/>
    <w:rsid w:val="0052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528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2">
    <w:name w:val="Table Grid2"/>
    <w:basedOn w:val="TableNormal"/>
    <w:next w:val="TableGrid"/>
    <w:uiPriority w:val="59"/>
    <w:rsid w:val="00850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thurstontogether.org/Portals/0/Resources/FRG2016-18%20FINAL%20-%20WEB%20COPY.pdf?ver=2017-01-18-190346-95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gi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homepages.stmartin.edu/fac_staff/dstout/images/logo.gi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dinh\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67E1C-0432-4FFB-BA74-3E15C77D588A}">
  <ds:schemaRefs>
    <ds:schemaRef ds:uri="urn:schemas-microsoft-com.VSTO2008Demos.ControlsStorage"/>
  </ds:schemaRefs>
</ds:datastoreItem>
</file>

<file path=customXml/itemProps2.xml><?xml version="1.0" encoding="utf-8"?>
<ds:datastoreItem xmlns:ds="http://schemas.openxmlformats.org/officeDocument/2006/customXml" ds:itemID="{9696B68F-E98D-4139-8913-186C9E74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Template>
  <TotalTime>1</TotalTime>
  <Pages>4</Pages>
  <Words>2897</Words>
  <Characters>16519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Saint Martin's University</Company>
  <LinksUpToDate>false</LinksUpToDate>
  <CharactersWithSpaces>19378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Tam Q.</dc:creator>
  <cp:lastModifiedBy>Float</cp:lastModifiedBy>
  <cp:revision>2</cp:revision>
  <cp:lastPrinted>2015-10-26T20:33:00Z</cp:lastPrinted>
  <dcterms:created xsi:type="dcterms:W3CDTF">2018-01-22T21:47:00Z</dcterms:created>
  <dcterms:modified xsi:type="dcterms:W3CDTF">2018-01-22T21:47:00Z</dcterms:modified>
</cp:coreProperties>
</file>