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Δ AICc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Disease Status + PreP Temperature + PreP Precipitation + PreP Precipitation 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0.269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Disease Status + PreP Precipitation + PreP Precipitation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Disease Status + PreP 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Disease Status + Lion_REM + PreP Temperature + PreP Precipitation + PreP Precipitation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Disease Status * Abundance + PreP Temperature + PreP Precipitation + PreP Precipitation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Disease Status + Lion_REM + PreP Precipitation + PreP Precipitation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Disease Status + Abundance + PreP 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Disease Status + Abundance + PreP Precipitation + PreP Precipitation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Disease Status + Lion_REM + PreP 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Disease Status + Abundance + Lion_REM + PreP Temperature + PreP Precipitation + PreP Precipitation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Disease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Disease Status * Abundance + PreP Precipitation + PreP Precipitation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Disease Status + Abundance + Lion_REM + PreP 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Disease Status * Abundance + PreP 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Disease Status * Abundance + Lion_REM + PreP Temperature + PreP Precipitation + PreP Precipitation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Disease Status + Abundance + Lion_REM + PreP Precipitation + PreP Precipitation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Disease Status * Abundance + Lion_REM + PreP 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Disease Status * Abundance + Lion_REM + PreP Precipitation + PreP Precipitation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Disease Status * Abundance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Lion_REM + PreP Temperature + PreP Precipitation + PreP Precipitation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Lion_REM + PreP Precipitation + PreP Precipitation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 Temperature + PreP Precipitation + PreP Precipitation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Abundance + PreP Precipitation + PreP Precipitation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Abundance + Lion_REM + PreP Precipitation + PreP Precipitation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Abundance + Lion_REM + PreP Temperature + PreP Precipitation + PreP Precipitation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Abundance + PreP Temperature + PreP Precipitation + PreP Precipitation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Lion_REM + PreP 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 Precipitation + PreP Precipitation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Lion_REM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Abundance + Lion_REM + PreP 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 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Abundance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Abundance + PreP 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2023-10-09T18:28:23Z</dcterms:modified>
  <cp:category/>
</cp:coreProperties>
</file>