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4C2E09"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4C2E09"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4C2E09"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4C2E09"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4C2E09"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4C2E09"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4C2E09"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4C2E09"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4E9AF91" w:rsidR="00531FBF" w:rsidRPr="001650C9" w:rsidRDefault="00AB380F" w:rsidP="00944D65">
            <w:pPr>
              <w:suppressAutoHyphens/>
              <w:spacing w:after="0" w:line="240" w:lineRule="auto"/>
              <w:contextualSpacing/>
              <w:jc w:val="center"/>
              <w:rPr>
                <w:rFonts w:eastAsia="Times New Roman" w:cstheme="minorHAnsi"/>
                <w:b/>
                <w:bCs/>
              </w:rPr>
            </w:pPr>
            <w:r>
              <w:rPr>
                <w:rFonts w:eastAsia="Times New Roman" w:cstheme="minorHAnsi"/>
                <w:b/>
                <w:bCs/>
              </w:rPr>
              <w:t>7/16/2023</w:t>
            </w:r>
          </w:p>
        </w:tc>
        <w:tc>
          <w:tcPr>
            <w:tcW w:w="2338" w:type="dxa"/>
            <w:tcMar>
              <w:left w:w="115" w:type="dxa"/>
              <w:right w:w="115" w:type="dxa"/>
            </w:tcMar>
          </w:tcPr>
          <w:p w14:paraId="07699096" w14:textId="788F603C" w:rsidR="00531FBF" w:rsidRPr="001650C9" w:rsidRDefault="00AB380F" w:rsidP="00944D65">
            <w:pPr>
              <w:suppressAutoHyphens/>
              <w:spacing w:after="0" w:line="240" w:lineRule="auto"/>
              <w:contextualSpacing/>
              <w:jc w:val="center"/>
              <w:rPr>
                <w:rFonts w:eastAsia="Times New Roman" w:cstheme="minorHAnsi"/>
                <w:b/>
                <w:bCs/>
              </w:rPr>
            </w:pPr>
            <w:r>
              <w:rPr>
                <w:rFonts w:eastAsia="Times New Roman" w:cstheme="minorHAnsi"/>
                <w:b/>
                <w:bCs/>
              </w:rPr>
              <w:t>Anthony Fillmore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247E6F90" w:rsidR="0058064D" w:rsidRPr="001650C9" w:rsidRDefault="00AB380F" w:rsidP="00944D65">
      <w:pPr>
        <w:suppressAutoHyphens/>
        <w:spacing w:after="0" w:line="240" w:lineRule="auto"/>
        <w:contextualSpacing/>
        <w:rPr>
          <w:rFonts w:cstheme="minorHAnsi"/>
        </w:rPr>
      </w:pPr>
      <w:r>
        <w:rPr>
          <w:rFonts w:cstheme="minorHAnsi"/>
        </w:rPr>
        <w:t>Anthony Fillmore</w:t>
      </w:r>
    </w:p>
    <w:p w14:paraId="128FF6BB" w14:textId="77777777" w:rsidR="00020066" w:rsidRPr="001650C9" w:rsidRDefault="00020066" w:rsidP="00944D65">
      <w:pPr>
        <w:suppressAutoHyphens/>
        <w:spacing w:after="0" w:line="240" w:lineRule="auto"/>
        <w:contextualSpacing/>
        <w:rPr>
          <w:rFonts w:cstheme="minorHAnsi"/>
        </w:rPr>
      </w:pPr>
    </w:p>
    <w:p w14:paraId="300F3EAA" w14:textId="09837A8D" w:rsidR="0081367D" w:rsidRPr="0081367D" w:rsidRDefault="0058064D" w:rsidP="0081367D">
      <w:pPr>
        <w:pStyle w:val="Heading2"/>
        <w:numPr>
          <w:ilvl w:val="0"/>
          <w:numId w:val="17"/>
        </w:numPr>
      </w:pPr>
      <w:bookmarkStart w:id="12" w:name="_Toc32574611"/>
      <w:bookmarkStart w:id="13" w:name="_Toc1382019318"/>
      <w:bookmarkStart w:id="14" w:name="_Toc1680416009"/>
      <w:r w:rsidRPr="0011030D">
        <w:t>Interpreting Client Needs</w:t>
      </w:r>
      <w:bookmarkEnd w:id="12"/>
      <w:bookmarkEnd w:id="13"/>
      <w:bookmarkEnd w:id="14"/>
    </w:p>
    <w:p w14:paraId="074CA9DD" w14:textId="70E0A0D2" w:rsidR="0032740C" w:rsidRDefault="0081367D" w:rsidP="0081367D">
      <w:pPr>
        <w:suppressAutoHyphens/>
        <w:spacing w:after="0" w:line="240" w:lineRule="auto"/>
        <w:ind w:firstLine="360"/>
        <w:textAlignment w:val="baseline"/>
      </w:pPr>
      <w:r w:rsidRPr="0081367D">
        <w:t xml:space="preserve">Secure communications </w:t>
      </w:r>
      <w:r w:rsidR="00043046">
        <w:t>will play a crucial</w:t>
      </w:r>
      <w:r w:rsidRPr="0081367D">
        <w:t xml:space="preserve"> role in </w:t>
      </w:r>
      <w:r w:rsidR="00043046">
        <w:t>protecting</w:t>
      </w:r>
      <w:r w:rsidRPr="0081367D">
        <w:t xml:space="preserve"> sensitive information for Artemis Financial. By</w:t>
      </w:r>
      <w:r w:rsidR="00DD0340">
        <w:t xml:space="preserve"> implementing</w:t>
      </w:r>
      <w:r w:rsidRPr="0081367D">
        <w:t xml:space="preserve"> secure communication channels, </w:t>
      </w:r>
      <w:r w:rsidR="00DD0340">
        <w:t>Artemis</w:t>
      </w:r>
      <w:r w:rsidRPr="0081367D">
        <w:t xml:space="preserve"> can ensure the</w:t>
      </w:r>
      <w:r w:rsidR="00372141">
        <w:t xml:space="preserve">ir data remains </w:t>
      </w:r>
      <w:r w:rsidR="0002492B">
        <w:t>confidential</w:t>
      </w:r>
      <w:r w:rsidRPr="0081367D">
        <w:t xml:space="preserve"> </w:t>
      </w:r>
      <w:r w:rsidR="0002492B">
        <w:t>and fully intact.</w:t>
      </w:r>
      <w:r w:rsidRPr="0081367D">
        <w:t xml:space="preserve"> </w:t>
      </w:r>
      <w:r w:rsidR="00356D80">
        <w:t xml:space="preserve">This will add value to the business as we can </w:t>
      </w:r>
      <w:r w:rsidR="00F43DAE">
        <w:t xml:space="preserve">maintain </w:t>
      </w:r>
      <w:r w:rsidRPr="0081367D">
        <w:t xml:space="preserve">trust and credibility with </w:t>
      </w:r>
      <w:r w:rsidR="00F43DAE">
        <w:t xml:space="preserve">our </w:t>
      </w:r>
      <w:r w:rsidRPr="0081367D">
        <w:t>customers</w:t>
      </w:r>
      <w:r w:rsidR="00F43DAE">
        <w:t>. Utilizing</w:t>
      </w:r>
      <w:r w:rsidRPr="0081367D">
        <w:t xml:space="preserve"> secure communications</w:t>
      </w:r>
      <w:r w:rsidR="00F43DAE">
        <w:t xml:space="preserve"> will also help</w:t>
      </w:r>
      <w:r w:rsidRPr="0081367D">
        <w:t xml:space="preserve"> mitigate</w:t>
      </w:r>
      <w:r w:rsidR="009C6BC5">
        <w:t xml:space="preserve"> things like </w:t>
      </w:r>
      <w:r w:rsidRPr="0081367D">
        <w:t xml:space="preserve">unauthorized access, </w:t>
      </w:r>
      <w:r w:rsidR="007E0D99">
        <w:t xml:space="preserve">data loss </w:t>
      </w:r>
      <w:r w:rsidRPr="0081367D">
        <w:t xml:space="preserve">and </w:t>
      </w:r>
      <w:r w:rsidR="007E0D99">
        <w:t>information theft</w:t>
      </w:r>
      <w:r w:rsidRPr="0081367D">
        <w:t>.</w:t>
      </w:r>
    </w:p>
    <w:p w14:paraId="63E3B97F" w14:textId="77777777" w:rsidR="0081367D" w:rsidRDefault="0081367D" w:rsidP="0081367D">
      <w:pPr>
        <w:suppressAutoHyphens/>
        <w:spacing w:after="0" w:line="240" w:lineRule="auto"/>
        <w:textAlignment w:val="baseline"/>
      </w:pPr>
    </w:p>
    <w:p w14:paraId="0A995687" w14:textId="3258594C" w:rsidR="005C42C8" w:rsidRDefault="00DD3C4B" w:rsidP="00CB6D27">
      <w:pPr>
        <w:suppressAutoHyphens/>
        <w:spacing w:after="0" w:line="240" w:lineRule="auto"/>
        <w:ind w:firstLine="360"/>
        <w:textAlignment w:val="baseline"/>
      </w:pPr>
      <w:r w:rsidRPr="00DD3C4B">
        <w:t xml:space="preserve">The </w:t>
      </w:r>
      <w:r w:rsidR="00AE4E80">
        <w:t>application</w:t>
      </w:r>
      <w:r w:rsidRPr="00DD3C4B">
        <w:t xml:space="preserve"> includes methods that perform internal transactions </w:t>
      </w:r>
      <w:r w:rsidR="00AE4E80">
        <w:t xml:space="preserve">pertaining to </w:t>
      </w:r>
      <w:r w:rsidRPr="00DD3C4B">
        <w:t xml:space="preserve">a customer's account. These transactions involve </w:t>
      </w:r>
      <w:r w:rsidR="00AE4E80">
        <w:t xml:space="preserve">adjusting </w:t>
      </w:r>
      <w:r w:rsidRPr="00DD3C4B">
        <w:t xml:space="preserve">the account balance and retrieving the customer's banking </w:t>
      </w:r>
      <w:r w:rsidR="00AE4E80">
        <w:t xml:space="preserve">id. </w:t>
      </w:r>
      <w:r w:rsidRPr="00DD3C4B">
        <w:t>I</w:t>
      </w:r>
      <w:r w:rsidR="00AE4E80">
        <w:t xml:space="preserve">t will be </w:t>
      </w:r>
      <w:r w:rsidRPr="00DD3C4B">
        <w:t xml:space="preserve">crucial to ensure </w:t>
      </w:r>
      <w:r w:rsidR="00AE4E80">
        <w:t>these methods have proper</w:t>
      </w:r>
      <w:r w:rsidRPr="00DD3C4B">
        <w:t xml:space="preserve"> security </w:t>
      </w:r>
      <w:r w:rsidR="00AE4E80">
        <w:t>as they are very power</w:t>
      </w:r>
      <w:r w:rsidR="000A3C09">
        <w:t xml:space="preserve">ful </w:t>
      </w:r>
      <w:r w:rsidR="00AE4E80">
        <w:t>operations.</w:t>
      </w:r>
    </w:p>
    <w:p w14:paraId="1100441F" w14:textId="77777777" w:rsidR="00DD3C4B" w:rsidRDefault="00DD3C4B" w:rsidP="0081367D">
      <w:pPr>
        <w:suppressAutoHyphens/>
        <w:spacing w:after="0" w:line="240" w:lineRule="auto"/>
        <w:textAlignment w:val="baseline"/>
      </w:pPr>
    </w:p>
    <w:p w14:paraId="09146A17" w14:textId="3FCCBA08" w:rsidR="005C42C8" w:rsidRDefault="001B190F" w:rsidP="00CB6D27">
      <w:pPr>
        <w:suppressAutoHyphens/>
        <w:spacing w:after="0" w:line="240" w:lineRule="auto"/>
        <w:ind w:firstLine="360"/>
        <w:textAlignment w:val="baseline"/>
      </w:pPr>
      <w:r>
        <w:t>There are most certainly government regulations we need to consider</w:t>
      </w:r>
      <w:r w:rsidR="00A0113C">
        <w:t xml:space="preserve">, specific to how banking information needs to be handled and communicated. </w:t>
      </w:r>
      <w:r w:rsidR="00A85B19">
        <w:t>We should be aware of things like</w:t>
      </w:r>
      <w:r w:rsidR="00EA0039">
        <w:t xml:space="preserve"> the Bank Secrecy Act, </w:t>
      </w:r>
      <w:r w:rsidR="005B54E2">
        <w:t xml:space="preserve">which requires institutions </w:t>
      </w:r>
      <w:r w:rsidR="00DB6D27">
        <w:t xml:space="preserve">to establish secure communication channels for banking data. </w:t>
      </w:r>
    </w:p>
    <w:p w14:paraId="07F707B6" w14:textId="44EDBCD2" w:rsidR="005C42C8" w:rsidRDefault="005C42C8" w:rsidP="0081367D">
      <w:pPr>
        <w:suppressAutoHyphens/>
        <w:spacing w:after="0" w:line="240" w:lineRule="auto"/>
        <w:textAlignment w:val="baseline"/>
      </w:pPr>
    </w:p>
    <w:p w14:paraId="4142F274" w14:textId="48EE4690" w:rsidR="005C42C8" w:rsidRDefault="00DA209D" w:rsidP="00CB6D27">
      <w:pPr>
        <w:suppressAutoHyphens/>
        <w:spacing w:after="0" w:line="240" w:lineRule="auto"/>
        <w:ind w:firstLine="360"/>
        <w:textAlignment w:val="baseline"/>
      </w:pPr>
      <w:r>
        <w:t>There are</w:t>
      </w:r>
      <w:r w:rsidR="005C42C8" w:rsidRPr="005C42C8">
        <w:t xml:space="preserve"> </w:t>
      </w:r>
      <w:r>
        <w:t>several</w:t>
      </w:r>
      <w:r w:rsidR="005C42C8" w:rsidRPr="005C42C8">
        <w:t xml:space="preserve"> external threats that must be considered in the vulnerability assessment. These threats</w:t>
      </w:r>
      <w:r w:rsidR="00E2575E">
        <w:t xml:space="preserve"> will</w:t>
      </w:r>
      <w:r w:rsidR="005C42C8" w:rsidRPr="005C42C8">
        <w:t xml:space="preserve"> include </w:t>
      </w:r>
      <w:r w:rsidR="00E2575E" w:rsidRPr="005C42C8">
        <w:t xml:space="preserve">phishing attacks </w:t>
      </w:r>
      <w:r w:rsidR="00A22CF9">
        <w:t xml:space="preserve">that will </w:t>
      </w:r>
      <w:r w:rsidR="00E2575E" w:rsidRPr="005C42C8">
        <w:t xml:space="preserve">target employees </w:t>
      </w:r>
      <w:r w:rsidR="00A22CF9">
        <w:t xml:space="preserve">and </w:t>
      </w:r>
      <w:r w:rsidR="00E2575E" w:rsidRPr="005C42C8">
        <w:t>customers</w:t>
      </w:r>
      <w:r w:rsidR="00A22CF9">
        <w:t xml:space="preserve"> alike.</w:t>
      </w:r>
      <w:r w:rsidR="00E2575E">
        <w:t xml:space="preserve"> </w:t>
      </w:r>
      <w:r w:rsidR="00A22CF9">
        <w:t>B</w:t>
      </w:r>
      <w:r w:rsidR="00E2575E">
        <w:t>ad</w:t>
      </w:r>
      <w:r w:rsidR="005C42C8" w:rsidRPr="005C42C8">
        <w:t xml:space="preserve"> actors </w:t>
      </w:r>
      <w:r w:rsidR="00A22CF9">
        <w:t xml:space="preserve">could attempt </w:t>
      </w:r>
      <w:r w:rsidR="005C42C8" w:rsidRPr="005C42C8">
        <w:t>to exploit vulnerabilities in the application or infrastructure</w:t>
      </w:r>
      <w:r w:rsidR="00A22CF9">
        <w:t>.</w:t>
      </w:r>
      <w:r w:rsidR="0010645E">
        <w:t xml:space="preserve"> The company</w:t>
      </w:r>
      <w:r w:rsidR="00CC52D7">
        <w:t xml:space="preserve"> could be exposed to data breach</w:t>
      </w:r>
      <w:r w:rsidR="0010645E">
        <w:t xml:space="preserve"> attempt</w:t>
      </w:r>
      <w:r w:rsidR="00E9650C">
        <w:t xml:space="preserve">s </w:t>
      </w:r>
      <w:r w:rsidR="007E6B3C">
        <w:t>and/or data manipulation attempts.</w:t>
      </w:r>
    </w:p>
    <w:p w14:paraId="25766959" w14:textId="77777777" w:rsidR="005C42C8" w:rsidRDefault="005C42C8" w:rsidP="0081367D">
      <w:pPr>
        <w:suppressAutoHyphens/>
        <w:spacing w:after="0" w:line="240" w:lineRule="auto"/>
        <w:textAlignment w:val="baseline"/>
      </w:pPr>
    </w:p>
    <w:p w14:paraId="7F96B44C" w14:textId="70A0CF07" w:rsidR="005C42C8" w:rsidRDefault="007E6B3C" w:rsidP="00CB6D27">
      <w:pPr>
        <w:suppressAutoHyphens/>
        <w:spacing w:after="0" w:line="240" w:lineRule="auto"/>
        <w:ind w:firstLine="360"/>
        <w:textAlignment w:val="baseline"/>
      </w:pPr>
      <w:r>
        <w:t xml:space="preserve">To modernize Artemis Financials restful API </w:t>
      </w:r>
      <w:r w:rsidR="00F44EED">
        <w:t>application,</w:t>
      </w:r>
      <w:r>
        <w:t xml:space="preserve"> we should consider </w:t>
      </w:r>
      <w:r w:rsidR="001E30A9" w:rsidRPr="001E30A9">
        <w:t xml:space="preserve">several factors. It </w:t>
      </w:r>
      <w:r>
        <w:t>will be critical</w:t>
      </w:r>
      <w:r w:rsidR="001E30A9" w:rsidRPr="001E30A9">
        <w:t xml:space="preserve"> to evaluate the usage of open-source libraries and address </w:t>
      </w:r>
      <w:r>
        <w:t xml:space="preserve">known </w:t>
      </w:r>
      <w:r w:rsidR="001E30A9" w:rsidRPr="001E30A9">
        <w:t xml:space="preserve">vulnerabilities </w:t>
      </w:r>
      <w:r w:rsidR="00964402">
        <w:t>for any library we use.</w:t>
      </w:r>
      <w:r w:rsidR="001E30A9" w:rsidRPr="001E30A9">
        <w:t xml:space="preserve"> </w:t>
      </w:r>
      <w:r w:rsidR="00964402">
        <w:t xml:space="preserve">We should be regularly </w:t>
      </w:r>
      <w:r w:rsidR="001E30A9" w:rsidRPr="001E30A9">
        <w:t xml:space="preserve">updating and patching libraries </w:t>
      </w:r>
      <w:r w:rsidR="00964402">
        <w:t xml:space="preserve">through lifecycle management, and </w:t>
      </w:r>
      <w:r w:rsidR="006B1D8C">
        <w:t>whenever a critical vulnerability presents itself.</w:t>
      </w:r>
      <w:r w:rsidR="001E30A9" w:rsidRPr="001E30A9">
        <w:t xml:space="preserve"> The adoption of secure coding practices, such as implementing secure coding guidelines, conducting code reviews, and </w:t>
      </w:r>
      <w:r w:rsidR="00F16775">
        <w:t>a CICD pipeline with</w:t>
      </w:r>
      <w:r w:rsidR="001E30A9" w:rsidRPr="001E30A9">
        <w:t xml:space="preserve"> security </w:t>
      </w:r>
      <w:r w:rsidR="001E30A9" w:rsidRPr="00F16775">
        <w:t>testin</w:t>
      </w:r>
      <w:r w:rsidR="00F16775">
        <w:t xml:space="preserve">g </w:t>
      </w:r>
      <w:r w:rsidR="00AD0EFB">
        <w:t>will also be part of our modernization plan</w:t>
      </w:r>
      <w:r w:rsidR="001E30A9" w:rsidRPr="00F16775">
        <w:t xml:space="preserve">. </w:t>
      </w:r>
      <w:r w:rsidR="00AD0EFB">
        <w:t>Lastly</w:t>
      </w:r>
      <w:r w:rsidR="001E30A9" w:rsidRPr="001E30A9">
        <w:t>,</w:t>
      </w:r>
      <w:r w:rsidR="00AD0EFB">
        <w:t xml:space="preserve"> we should be completing regular</w:t>
      </w:r>
      <w:r w:rsidR="001E30A9" w:rsidRPr="001E30A9">
        <w:t xml:space="preserve"> penetration test</w:t>
      </w:r>
      <w:r w:rsidR="00AD0EFB">
        <w:t>s</w:t>
      </w:r>
      <w:r w:rsidR="001E30A9" w:rsidRPr="001E30A9">
        <w:t xml:space="preserve"> and vulnerability scanning</w:t>
      </w:r>
      <w:r w:rsidR="00AD0EFB">
        <w:t xml:space="preserve"> of our stack</w:t>
      </w:r>
      <w:r w:rsidR="001E30A9" w:rsidRPr="001E30A9">
        <w:t>, a</w:t>
      </w:r>
      <w:r w:rsidR="00AD0EFB">
        <w:t xml:space="preserve">s this will be </w:t>
      </w:r>
      <w:r w:rsidR="00F44EED">
        <w:t>a crucial</w:t>
      </w:r>
      <w:r w:rsidR="00AD0EFB">
        <w:t xml:space="preserve"> </w:t>
      </w:r>
      <w:r w:rsidR="000C5B2D">
        <w:t>part of our modernization effort</w:t>
      </w:r>
      <w:r w:rsidR="00AD0EFB">
        <w:t>.</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6080A4AF" w:rsidR="00113667" w:rsidRDefault="00E0674C" w:rsidP="00944D65">
      <w:pPr>
        <w:suppressAutoHyphens/>
        <w:spacing w:after="0" w:line="240" w:lineRule="auto"/>
        <w:contextualSpacing/>
        <w:rPr>
          <w:rFonts w:cstheme="minorHAnsi"/>
        </w:rPr>
      </w:pPr>
      <w:r>
        <w:rPr>
          <w:rFonts w:cstheme="minorHAnsi"/>
        </w:rPr>
        <w:t xml:space="preserve">The following areas will be relevant to </w:t>
      </w:r>
      <w:r w:rsidR="00F44EED">
        <w:rPr>
          <w:rFonts w:cstheme="minorHAnsi"/>
        </w:rPr>
        <w:t>Artemis Financials</w:t>
      </w:r>
      <w:r>
        <w:rPr>
          <w:rFonts w:cstheme="minorHAnsi"/>
        </w:rPr>
        <w:t xml:space="preserve"> Restful API Banking App:</w:t>
      </w:r>
    </w:p>
    <w:p w14:paraId="4CF72054" w14:textId="77777777" w:rsidR="00E0674C" w:rsidRPr="001650C9" w:rsidRDefault="00E0674C" w:rsidP="00944D65">
      <w:pPr>
        <w:suppressAutoHyphens/>
        <w:spacing w:after="0" w:line="240" w:lineRule="auto"/>
        <w:contextualSpacing/>
        <w:rPr>
          <w:rFonts w:cstheme="minorHAnsi"/>
        </w:rPr>
      </w:pPr>
    </w:p>
    <w:p w14:paraId="3D140B49" w14:textId="648470B8" w:rsidR="00DB533D" w:rsidRPr="00DB533D" w:rsidRDefault="00DB533D" w:rsidP="00DB533D">
      <w:pPr>
        <w:suppressAutoHyphens/>
        <w:spacing w:after="0" w:line="240" w:lineRule="auto"/>
        <w:contextualSpacing/>
        <w:rPr>
          <w:rFonts w:eastAsia="Times New Roman" w:cstheme="minorHAnsi"/>
        </w:rPr>
      </w:pPr>
      <w:r w:rsidRPr="00DB533D">
        <w:rPr>
          <w:rFonts w:eastAsia="Times New Roman" w:cstheme="minorHAnsi"/>
          <w:b/>
          <w:bCs/>
        </w:rPr>
        <w:t>Authentication and Authorization:</w:t>
      </w:r>
      <w:r w:rsidRPr="00DB533D">
        <w:rPr>
          <w:rFonts w:eastAsia="Times New Roman" w:cstheme="minorHAnsi"/>
        </w:rPr>
        <w:t xml:space="preserve"> Relevant as </w:t>
      </w:r>
      <w:r w:rsidR="006525BA">
        <w:rPr>
          <w:rFonts w:eastAsia="Times New Roman" w:cstheme="minorHAnsi"/>
        </w:rPr>
        <w:t xml:space="preserve">the app </w:t>
      </w:r>
      <w:r w:rsidRPr="00DB533D">
        <w:rPr>
          <w:rFonts w:eastAsia="Times New Roman" w:cstheme="minorHAnsi"/>
        </w:rPr>
        <w:t>deals with sensitive financial information</w:t>
      </w:r>
      <w:r w:rsidR="00D66477">
        <w:rPr>
          <w:rFonts w:eastAsia="Times New Roman" w:cstheme="minorHAnsi"/>
        </w:rPr>
        <w:t>. P</w:t>
      </w:r>
      <w:r w:rsidRPr="00DB533D">
        <w:rPr>
          <w:rFonts w:eastAsia="Times New Roman" w:cstheme="minorHAnsi"/>
        </w:rPr>
        <w:t xml:space="preserve">roper authentication and authorization mechanisms </w:t>
      </w:r>
      <w:r w:rsidR="00D66477">
        <w:rPr>
          <w:rFonts w:eastAsia="Times New Roman" w:cstheme="minorHAnsi"/>
        </w:rPr>
        <w:t>will be crucial</w:t>
      </w:r>
      <w:r w:rsidRPr="00DB533D">
        <w:rPr>
          <w:rFonts w:eastAsia="Times New Roman" w:cstheme="minorHAnsi"/>
        </w:rPr>
        <w:t xml:space="preserve"> to ensure only authorized</w:t>
      </w:r>
      <w:r w:rsidR="00D66477">
        <w:rPr>
          <w:rFonts w:eastAsia="Times New Roman" w:cstheme="minorHAnsi"/>
        </w:rPr>
        <w:t xml:space="preserve"> users</w:t>
      </w:r>
      <w:r w:rsidRPr="00DB533D">
        <w:rPr>
          <w:rFonts w:eastAsia="Times New Roman" w:cstheme="minorHAnsi"/>
        </w:rPr>
        <w:t xml:space="preserve"> can access the API and its resources.</w:t>
      </w:r>
      <w:r w:rsidR="00D66477">
        <w:rPr>
          <w:rFonts w:eastAsia="Times New Roman" w:cstheme="minorHAnsi"/>
        </w:rPr>
        <w:t xml:space="preserve"> We will also want to make sure to restrict access to the API to least user privilege. </w:t>
      </w:r>
    </w:p>
    <w:p w14:paraId="4501BD38" w14:textId="77777777" w:rsidR="00DB533D" w:rsidRPr="00DB533D" w:rsidRDefault="00DB533D" w:rsidP="00DB533D">
      <w:pPr>
        <w:suppressAutoHyphens/>
        <w:spacing w:after="0" w:line="240" w:lineRule="auto"/>
        <w:contextualSpacing/>
        <w:rPr>
          <w:rFonts w:eastAsia="Times New Roman" w:cstheme="minorHAnsi"/>
        </w:rPr>
      </w:pPr>
    </w:p>
    <w:p w14:paraId="6EC4F50B" w14:textId="2F6E41B8" w:rsidR="00DB533D" w:rsidRPr="00DB533D" w:rsidRDefault="00DB533D" w:rsidP="00DB533D">
      <w:pPr>
        <w:suppressAutoHyphens/>
        <w:spacing w:after="0" w:line="240" w:lineRule="auto"/>
        <w:contextualSpacing/>
        <w:rPr>
          <w:rFonts w:eastAsia="Times New Roman" w:cstheme="minorHAnsi"/>
        </w:rPr>
      </w:pPr>
      <w:r w:rsidRPr="00DB533D">
        <w:rPr>
          <w:rFonts w:eastAsia="Times New Roman" w:cstheme="minorHAnsi"/>
          <w:b/>
          <w:bCs/>
        </w:rPr>
        <w:t>Input Validation and Data Sanitization:</w:t>
      </w:r>
      <w:r w:rsidRPr="00DB533D">
        <w:rPr>
          <w:rFonts w:eastAsia="Times New Roman" w:cstheme="minorHAnsi"/>
        </w:rPr>
        <w:t xml:space="preserve"> Relevant </w:t>
      </w:r>
      <w:r w:rsidR="006525BA">
        <w:rPr>
          <w:rFonts w:eastAsia="Times New Roman" w:cstheme="minorHAnsi"/>
        </w:rPr>
        <w:t xml:space="preserve">because our application </w:t>
      </w:r>
      <w:r w:rsidR="001F6210">
        <w:rPr>
          <w:rFonts w:eastAsia="Times New Roman" w:cstheme="minorHAnsi"/>
        </w:rPr>
        <w:t>utilizes a database and takes user inputs to build strings. We can</w:t>
      </w:r>
      <w:r w:rsidRPr="00DB533D">
        <w:rPr>
          <w:rFonts w:eastAsia="Times New Roman" w:cstheme="minorHAnsi"/>
        </w:rPr>
        <w:t xml:space="preserve"> prevent injection attacks and data manipulation </w:t>
      </w:r>
      <w:r w:rsidR="001F6210">
        <w:rPr>
          <w:rFonts w:eastAsia="Times New Roman" w:cstheme="minorHAnsi"/>
        </w:rPr>
        <w:t>by utilizing this mitigation technique</w:t>
      </w:r>
      <w:r w:rsidRPr="00DB533D">
        <w:rPr>
          <w:rFonts w:eastAsia="Times New Roman" w:cstheme="minorHAnsi"/>
        </w:rPr>
        <w:t>.</w:t>
      </w:r>
    </w:p>
    <w:p w14:paraId="14F98FD3" w14:textId="77777777" w:rsidR="00DB533D" w:rsidRPr="00DB533D" w:rsidRDefault="00DB533D" w:rsidP="00DB533D">
      <w:pPr>
        <w:suppressAutoHyphens/>
        <w:spacing w:after="0" w:line="240" w:lineRule="auto"/>
        <w:contextualSpacing/>
        <w:rPr>
          <w:rFonts w:eastAsia="Times New Roman" w:cstheme="minorHAnsi"/>
        </w:rPr>
      </w:pPr>
    </w:p>
    <w:p w14:paraId="450F49A0" w14:textId="7A08E98D" w:rsidR="00DB533D" w:rsidRPr="00DB533D" w:rsidRDefault="00DB533D" w:rsidP="00DB533D">
      <w:pPr>
        <w:suppressAutoHyphens/>
        <w:spacing w:after="0" w:line="240" w:lineRule="auto"/>
        <w:contextualSpacing/>
        <w:rPr>
          <w:rFonts w:eastAsia="Times New Roman" w:cstheme="minorHAnsi"/>
        </w:rPr>
      </w:pPr>
      <w:r w:rsidRPr="00DB533D">
        <w:rPr>
          <w:rFonts w:eastAsia="Times New Roman" w:cstheme="minorHAnsi"/>
          <w:b/>
          <w:bCs/>
        </w:rPr>
        <w:t>Secure Communications:</w:t>
      </w:r>
      <w:r w:rsidRPr="00DB533D">
        <w:rPr>
          <w:rFonts w:eastAsia="Times New Roman" w:cstheme="minorHAnsi"/>
        </w:rPr>
        <w:t xml:space="preserve"> Relevant </w:t>
      </w:r>
      <w:r w:rsidR="002A6186">
        <w:rPr>
          <w:rFonts w:eastAsia="Times New Roman" w:cstheme="minorHAnsi"/>
        </w:rPr>
        <w:t xml:space="preserve">because we </w:t>
      </w:r>
      <w:r w:rsidR="009E1B23">
        <w:rPr>
          <w:rFonts w:eastAsia="Times New Roman" w:cstheme="minorHAnsi"/>
        </w:rPr>
        <w:t>have methods that return</w:t>
      </w:r>
      <w:r w:rsidR="002A6186">
        <w:rPr>
          <w:rFonts w:eastAsia="Times New Roman" w:cstheme="minorHAnsi"/>
        </w:rPr>
        <w:t xml:space="preserve"> bank account </w:t>
      </w:r>
      <w:r w:rsidR="009E1B23">
        <w:rPr>
          <w:rFonts w:eastAsia="Times New Roman" w:cstheme="minorHAnsi"/>
        </w:rPr>
        <w:t>information.</w:t>
      </w:r>
      <w:r w:rsidR="002A6186">
        <w:rPr>
          <w:rFonts w:eastAsia="Times New Roman" w:cstheme="minorHAnsi"/>
        </w:rPr>
        <w:t xml:space="preserve"> </w:t>
      </w:r>
      <w:r w:rsidR="009E1B23">
        <w:rPr>
          <w:rFonts w:eastAsia="Times New Roman" w:cstheme="minorHAnsi"/>
        </w:rPr>
        <w:t xml:space="preserve">Any time </w:t>
      </w:r>
      <w:r w:rsidR="00D176B8">
        <w:rPr>
          <w:rFonts w:eastAsia="Times New Roman" w:cstheme="minorHAnsi"/>
        </w:rPr>
        <w:t>banking information is exchanged we should use secure communication to ensure we aren’t snooped on.</w:t>
      </w:r>
    </w:p>
    <w:p w14:paraId="76884CE6" w14:textId="77777777" w:rsidR="00DB533D" w:rsidRPr="00DB533D" w:rsidRDefault="00DB533D" w:rsidP="00DB533D">
      <w:pPr>
        <w:suppressAutoHyphens/>
        <w:spacing w:after="0" w:line="240" w:lineRule="auto"/>
        <w:contextualSpacing/>
        <w:rPr>
          <w:rFonts w:eastAsia="Times New Roman" w:cstheme="minorHAnsi"/>
        </w:rPr>
      </w:pPr>
    </w:p>
    <w:p w14:paraId="65FB0239" w14:textId="1575C7AE" w:rsidR="00DB533D" w:rsidRPr="00DB533D" w:rsidRDefault="00DB533D" w:rsidP="00DB533D">
      <w:pPr>
        <w:suppressAutoHyphens/>
        <w:spacing w:after="0" w:line="240" w:lineRule="auto"/>
        <w:contextualSpacing/>
        <w:rPr>
          <w:rFonts w:eastAsia="Times New Roman" w:cstheme="minorHAnsi"/>
        </w:rPr>
      </w:pPr>
      <w:r w:rsidRPr="00DB533D">
        <w:rPr>
          <w:rFonts w:eastAsia="Times New Roman" w:cstheme="minorHAnsi"/>
          <w:b/>
          <w:bCs/>
        </w:rPr>
        <w:lastRenderedPageBreak/>
        <w:t>Error and Exception Handling:</w:t>
      </w:r>
      <w:r w:rsidRPr="00DB533D">
        <w:rPr>
          <w:rFonts w:eastAsia="Times New Roman" w:cstheme="minorHAnsi"/>
        </w:rPr>
        <w:t xml:space="preserve"> Relevant for providing secure and meaningful error messages</w:t>
      </w:r>
      <w:r w:rsidR="00D176B8">
        <w:rPr>
          <w:rFonts w:eastAsia="Times New Roman" w:cstheme="minorHAnsi"/>
        </w:rPr>
        <w:t>,</w:t>
      </w:r>
      <w:r w:rsidRPr="00DB533D">
        <w:rPr>
          <w:rFonts w:eastAsia="Times New Roman" w:cstheme="minorHAnsi"/>
        </w:rPr>
        <w:t xml:space="preserve"> </w:t>
      </w:r>
      <w:r w:rsidR="00D176B8">
        <w:rPr>
          <w:rFonts w:eastAsia="Times New Roman" w:cstheme="minorHAnsi"/>
        </w:rPr>
        <w:t>while ensuring we don’t share</w:t>
      </w:r>
      <w:r w:rsidRPr="00DB533D">
        <w:rPr>
          <w:rFonts w:eastAsia="Times New Roman" w:cstheme="minorHAnsi"/>
        </w:rPr>
        <w:t xml:space="preserve"> sensitive information</w:t>
      </w:r>
      <w:r w:rsidR="00D176B8">
        <w:rPr>
          <w:rFonts w:eastAsia="Times New Roman" w:cstheme="minorHAnsi"/>
        </w:rPr>
        <w:t>.</w:t>
      </w:r>
      <w:r w:rsidRPr="00DB533D">
        <w:rPr>
          <w:rFonts w:eastAsia="Times New Roman" w:cstheme="minorHAnsi"/>
        </w:rPr>
        <w:t xml:space="preserve"> </w:t>
      </w:r>
      <w:r w:rsidR="00D176B8">
        <w:rPr>
          <w:rFonts w:eastAsia="Times New Roman" w:cstheme="minorHAnsi"/>
        </w:rPr>
        <w:t xml:space="preserve">Added benefits </w:t>
      </w:r>
      <w:r w:rsidR="00C55821">
        <w:rPr>
          <w:rFonts w:eastAsia="Times New Roman" w:cstheme="minorHAnsi"/>
        </w:rPr>
        <w:t>that we can easily troubleshoot the API and keep it healthier by implementing robust logging</w:t>
      </w:r>
      <w:r w:rsidRPr="00DB533D">
        <w:rPr>
          <w:rFonts w:eastAsia="Times New Roman" w:cstheme="minorHAnsi"/>
        </w:rPr>
        <w:t>.</w:t>
      </w:r>
    </w:p>
    <w:p w14:paraId="6991297C" w14:textId="77777777" w:rsidR="00DB533D" w:rsidRPr="00DB533D" w:rsidRDefault="00DB533D" w:rsidP="00DB533D">
      <w:pPr>
        <w:suppressAutoHyphens/>
        <w:spacing w:after="0" w:line="240" w:lineRule="auto"/>
        <w:contextualSpacing/>
        <w:rPr>
          <w:rFonts w:eastAsia="Times New Roman" w:cstheme="minorHAnsi"/>
        </w:rPr>
      </w:pPr>
    </w:p>
    <w:p w14:paraId="15C5551F" w14:textId="28DD2F57" w:rsidR="00EF1168" w:rsidRDefault="00DB533D" w:rsidP="00DB533D">
      <w:pPr>
        <w:suppressAutoHyphens/>
        <w:spacing w:after="0" w:line="240" w:lineRule="auto"/>
        <w:contextualSpacing/>
        <w:rPr>
          <w:rFonts w:eastAsia="Times New Roman" w:cstheme="minorHAnsi"/>
        </w:rPr>
      </w:pPr>
      <w:r w:rsidRPr="00912051">
        <w:rPr>
          <w:rFonts w:eastAsia="Times New Roman" w:cstheme="minorHAnsi"/>
          <w:b/>
          <w:bCs/>
        </w:rPr>
        <w:t>Sensitive Data Protection:</w:t>
      </w:r>
      <w:r w:rsidRPr="00DB533D">
        <w:rPr>
          <w:rFonts w:eastAsia="Times New Roman" w:cstheme="minorHAnsi"/>
        </w:rPr>
        <w:t xml:space="preserve"> Relevant to </w:t>
      </w:r>
      <w:r w:rsidR="00C55821">
        <w:rPr>
          <w:rFonts w:eastAsia="Times New Roman" w:cstheme="minorHAnsi"/>
        </w:rPr>
        <w:t>secure</w:t>
      </w:r>
      <w:r w:rsidRPr="00DB533D">
        <w:rPr>
          <w:rFonts w:eastAsia="Times New Roman" w:cstheme="minorHAnsi"/>
        </w:rPr>
        <w:t xml:space="preserve"> sensitive financial information</w:t>
      </w:r>
      <w:r w:rsidR="00C55821">
        <w:rPr>
          <w:rFonts w:eastAsia="Times New Roman" w:cstheme="minorHAnsi"/>
        </w:rPr>
        <w:t>.</w:t>
      </w:r>
      <w:r w:rsidRPr="00DB533D">
        <w:rPr>
          <w:rFonts w:eastAsia="Times New Roman" w:cstheme="minorHAnsi"/>
        </w:rPr>
        <w:t xml:space="preserve"> </w:t>
      </w:r>
      <w:r w:rsidR="00C55821">
        <w:rPr>
          <w:rFonts w:eastAsia="Times New Roman" w:cstheme="minorHAnsi"/>
        </w:rPr>
        <w:t>We should use encryption and safely store any credentials</w:t>
      </w:r>
      <w:r w:rsidRPr="00DB533D">
        <w:rPr>
          <w:rFonts w:eastAsia="Times New Roman" w:cstheme="minorHAnsi"/>
        </w:rPr>
        <w:t>.</w:t>
      </w:r>
    </w:p>
    <w:p w14:paraId="2B3541DC" w14:textId="77777777" w:rsidR="00912051" w:rsidRPr="001650C9" w:rsidRDefault="00912051" w:rsidP="00DB533D">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67A6F56A" w14:textId="77777777" w:rsidR="001240EF" w:rsidRDefault="001240EF" w:rsidP="00944D65">
      <w:pPr>
        <w:suppressAutoHyphens/>
        <w:spacing w:after="0" w:line="240" w:lineRule="auto"/>
        <w:contextualSpacing/>
        <w:rPr>
          <w:rFonts w:eastAsia="Times New Roman" w:cstheme="minorHAnsi"/>
        </w:rPr>
      </w:pPr>
    </w:p>
    <w:p w14:paraId="6F70BDC5" w14:textId="12982D00" w:rsidR="00DD14C8" w:rsidRDefault="00DD14C8" w:rsidP="00944D65">
      <w:pPr>
        <w:suppressAutoHyphens/>
        <w:spacing w:after="0" w:line="240" w:lineRule="auto"/>
        <w:contextualSpacing/>
        <w:rPr>
          <w:rFonts w:eastAsia="Times New Roman" w:cstheme="minorHAnsi"/>
        </w:rPr>
      </w:pPr>
      <w:r>
        <w:rPr>
          <w:rFonts w:eastAsia="Times New Roman" w:cstheme="minorHAnsi"/>
        </w:rPr>
        <w:t>Our manual review uncovered the following:</w:t>
      </w:r>
    </w:p>
    <w:p w14:paraId="3098AB82" w14:textId="77777777" w:rsidR="00DD14C8" w:rsidRDefault="00DD14C8" w:rsidP="00944D65">
      <w:pPr>
        <w:suppressAutoHyphens/>
        <w:spacing w:after="0" w:line="240" w:lineRule="auto"/>
        <w:contextualSpacing/>
        <w:rPr>
          <w:rFonts w:eastAsia="Times New Roman" w:cstheme="minorHAnsi"/>
        </w:rPr>
      </w:pPr>
    </w:p>
    <w:p w14:paraId="3D723BF2" w14:textId="77777777" w:rsidR="00DD14C8" w:rsidRPr="00DD14C8" w:rsidRDefault="00DD14C8" w:rsidP="00DD14C8">
      <w:pPr>
        <w:suppressAutoHyphens/>
        <w:spacing w:after="0" w:line="240" w:lineRule="auto"/>
        <w:contextualSpacing/>
        <w:rPr>
          <w:rFonts w:eastAsia="Times New Roman" w:cstheme="minorHAnsi"/>
          <w:b/>
          <w:bCs/>
        </w:rPr>
      </w:pPr>
      <w:r w:rsidRPr="00DD14C8">
        <w:rPr>
          <w:rFonts w:eastAsia="Times New Roman" w:cstheme="minorHAnsi"/>
          <w:b/>
          <w:bCs/>
        </w:rPr>
        <w:t>Authentication and Authorization</w:t>
      </w:r>
    </w:p>
    <w:p w14:paraId="627279B8" w14:textId="5EDBD6BE" w:rsidR="00DD14C8" w:rsidRPr="00DD14C8" w:rsidRDefault="00AE2F6E" w:rsidP="00DD14C8">
      <w:pPr>
        <w:suppressAutoHyphens/>
        <w:spacing w:after="0" w:line="240" w:lineRule="auto"/>
        <w:contextualSpacing/>
        <w:rPr>
          <w:rFonts w:eastAsia="Times New Roman" w:cstheme="minorHAnsi"/>
        </w:rPr>
      </w:pPr>
      <w:r>
        <w:rPr>
          <w:rFonts w:eastAsia="Times New Roman" w:cstheme="minorHAnsi"/>
        </w:rPr>
        <w:t>There was no authorization nor authentication</w:t>
      </w:r>
      <w:r w:rsidR="00DD14C8" w:rsidRPr="00DD14C8">
        <w:rPr>
          <w:rFonts w:eastAsia="Times New Roman" w:cstheme="minorHAnsi"/>
        </w:rPr>
        <w:t xml:space="preserve"> implementation </w:t>
      </w:r>
      <w:r>
        <w:rPr>
          <w:rFonts w:eastAsia="Times New Roman" w:cstheme="minorHAnsi"/>
        </w:rPr>
        <w:t xml:space="preserve">built </w:t>
      </w:r>
      <w:r w:rsidR="00DD14C8" w:rsidRPr="00DD14C8">
        <w:rPr>
          <w:rFonts w:eastAsia="Times New Roman" w:cstheme="minorHAnsi"/>
        </w:rPr>
        <w:t>in</w:t>
      </w:r>
      <w:r>
        <w:rPr>
          <w:rFonts w:eastAsia="Times New Roman" w:cstheme="minorHAnsi"/>
        </w:rPr>
        <w:t>to</w:t>
      </w:r>
      <w:r w:rsidR="00DD14C8" w:rsidRPr="00DD14C8">
        <w:rPr>
          <w:rFonts w:eastAsia="Times New Roman" w:cstheme="minorHAnsi"/>
        </w:rPr>
        <w:t xml:space="preserve"> the code. This could lead to unauthorized access to sensitive resources</w:t>
      </w:r>
      <w:r>
        <w:rPr>
          <w:rFonts w:eastAsia="Times New Roman" w:cstheme="minorHAnsi"/>
        </w:rPr>
        <w:t xml:space="preserve">, </w:t>
      </w:r>
      <w:r w:rsidR="004305D2">
        <w:rPr>
          <w:rFonts w:eastAsia="Times New Roman" w:cstheme="minorHAnsi"/>
        </w:rPr>
        <w:t xml:space="preserve">including customer data, internal </w:t>
      </w:r>
      <w:r w:rsidR="0011030D">
        <w:rPr>
          <w:rFonts w:eastAsia="Times New Roman" w:cstheme="minorHAnsi"/>
        </w:rPr>
        <w:t>information,</w:t>
      </w:r>
      <w:r w:rsidR="004305D2">
        <w:rPr>
          <w:rFonts w:eastAsia="Times New Roman" w:cstheme="minorHAnsi"/>
        </w:rPr>
        <w:t xml:space="preserve"> and banking data</w:t>
      </w:r>
      <w:r w:rsidR="00DD14C8" w:rsidRPr="00DD14C8">
        <w:rPr>
          <w:rFonts w:eastAsia="Times New Roman" w:cstheme="minorHAnsi"/>
        </w:rPr>
        <w:t xml:space="preserve">. </w:t>
      </w:r>
      <w:r w:rsidR="0035165F">
        <w:rPr>
          <w:rFonts w:eastAsia="Times New Roman" w:cstheme="minorHAnsi"/>
        </w:rPr>
        <w:t>This application has access to account numbers and can also deposit amounts into accounts, we need to have access controls around these methods to ensure only the intended users can access them.</w:t>
      </w:r>
      <w:r w:rsidR="009267C8">
        <w:rPr>
          <w:rFonts w:eastAsia="Times New Roman" w:cstheme="minorHAnsi"/>
        </w:rPr>
        <w:t xml:space="preserve"> </w:t>
      </w:r>
    </w:p>
    <w:p w14:paraId="5CB48619" w14:textId="77777777" w:rsidR="00DD14C8" w:rsidRPr="00DD14C8" w:rsidRDefault="00DD14C8" w:rsidP="00DD14C8">
      <w:pPr>
        <w:suppressAutoHyphens/>
        <w:spacing w:after="0" w:line="240" w:lineRule="auto"/>
        <w:contextualSpacing/>
        <w:rPr>
          <w:rFonts w:eastAsia="Times New Roman" w:cstheme="minorHAnsi"/>
        </w:rPr>
      </w:pPr>
    </w:p>
    <w:p w14:paraId="14894966" w14:textId="77777777" w:rsidR="00DD14C8" w:rsidRPr="00DD14C8" w:rsidRDefault="00DD14C8" w:rsidP="00DD14C8">
      <w:pPr>
        <w:suppressAutoHyphens/>
        <w:spacing w:after="0" w:line="240" w:lineRule="auto"/>
        <w:contextualSpacing/>
        <w:rPr>
          <w:rFonts w:eastAsia="Times New Roman" w:cstheme="minorHAnsi"/>
          <w:b/>
          <w:bCs/>
        </w:rPr>
      </w:pPr>
      <w:r w:rsidRPr="00DD14C8">
        <w:rPr>
          <w:rFonts w:eastAsia="Times New Roman" w:cstheme="minorHAnsi"/>
          <w:b/>
          <w:bCs/>
        </w:rPr>
        <w:t>Input Validation and Data Sanitization</w:t>
      </w:r>
    </w:p>
    <w:p w14:paraId="6D9E550C" w14:textId="6A645BD4" w:rsidR="00DD14C8" w:rsidRDefault="00DD14C8" w:rsidP="00DD14C8">
      <w:pPr>
        <w:suppressAutoHyphens/>
        <w:spacing w:after="0" w:line="240" w:lineRule="auto"/>
        <w:contextualSpacing/>
        <w:rPr>
          <w:rFonts w:eastAsia="Times New Roman" w:cstheme="minorHAnsi"/>
        </w:rPr>
      </w:pPr>
      <w:r w:rsidRPr="00DD14C8">
        <w:rPr>
          <w:rFonts w:eastAsia="Times New Roman" w:cstheme="minorHAnsi"/>
        </w:rPr>
        <w:t>Several classes within the code base lack input validation and data sanitization measures. This leaves</w:t>
      </w:r>
      <w:r w:rsidR="00646CD4">
        <w:rPr>
          <w:rFonts w:eastAsia="Times New Roman" w:cstheme="minorHAnsi"/>
        </w:rPr>
        <w:t xml:space="preserve"> us </w:t>
      </w:r>
      <w:r w:rsidRPr="00DD14C8">
        <w:rPr>
          <w:rFonts w:eastAsia="Times New Roman" w:cstheme="minorHAnsi"/>
        </w:rPr>
        <w:t xml:space="preserve">vulnerable to injection attacks. </w:t>
      </w:r>
      <w:r w:rsidR="00646CD4">
        <w:rPr>
          <w:rFonts w:eastAsia="Times New Roman" w:cstheme="minorHAnsi"/>
        </w:rPr>
        <w:t xml:space="preserve">One </w:t>
      </w:r>
      <w:r w:rsidR="00EB452F">
        <w:rPr>
          <w:rFonts w:eastAsia="Times New Roman" w:cstheme="minorHAnsi"/>
        </w:rPr>
        <w:t xml:space="preserve">easy fix is the </w:t>
      </w:r>
      <w:r w:rsidR="00DB71C4">
        <w:rPr>
          <w:rFonts w:eastAsia="Times New Roman" w:cstheme="minorHAnsi"/>
        </w:rPr>
        <w:t>CRUDController.java class</w:t>
      </w:r>
      <w:r w:rsidR="00EB452F">
        <w:rPr>
          <w:rFonts w:eastAsia="Times New Roman" w:cstheme="minorHAnsi"/>
        </w:rPr>
        <w:t>,</w:t>
      </w:r>
      <w:r w:rsidRPr="00DD14C8">
        <w:rPr>
          <w:rFonts w:eastAsia="Times New Roman" w:cstheme="minorHAnsi"/>
        </w:rPr>
        <w:t xml:space="preserve"> CRUD method should validate and sanitize the name parameter received </w:t>
      </w:r>
      <w:r w:rsidR="00AE2F6E">
        <w:rPr>
          <w:rFonts w:eastAsia="Times New Roman" w:cstheme="minorHAnsi"/>
        </w:rPr>
        <w:t>from user input</w:t>
      </w:r>
      <w:r w:rsidRPr="00DD14C8">
        <w:rPr>
          <w:rFonts w:eastAsia="Times New Roman" w:cstheme="minorHAnsi"/>
        </w:rPr>
        <w:t>.</w:t>
      </w:r>
    </w:p>
    <w:p w14:paraId="03C1DA9E" w14:textId="77777777" w:rsidR="00DD14C8" w:rsidRPr="00DD14C8" w:rsidRDefault="00DD14C8" w:rsidP="00DD14C8">
      <w:pPr>
        <w:suppressAutoHyphens/>
        <w:spacing w:after="0" w:line="240" w:lineRule="auto"/>
        <w:contextualSpacing/>
        <w:rPr>
          <w:rFonts w:eastAsia="Times New Roman" w:cstheme="minorHAnsi"/>
        </w:rPr>
      </w:pPr>
    </w:p>
    <w:p w14:paraId="3EEC7F9F" w14:textId="77777777" w:rsidR="00DD14C8" w:rsidRPr="00DD14C8" w:rsidRDefault="00DD14C8" w:rsidP="00DD14C8">
      <w:pPr>
        <w:suppressAutoHyphens/>
        <w:spacing w:after="0" w:line="240" w:lineRule="auto"/>
        <w:contextualSpacing/>
        <w:rPr>
          <w:rFonts w:eastAsia="Times New Roman" w:cstheme="minorHAnsi"/>
          <w:b/>
          <w:bCs/>
        </w:rPr>
      </w:pPr>
      <w:r w:rsidRPr="00DD14C8">
        <w:rPr>
          <w:rFonts w:eastAsia="Times New Roman" w:cstheme="minorHAnsi"/>
          <w:b/>
          <w:bCs/>
        </w:rPr>
        <w:t>Error and Exception Handling</w:t>
      </w:r>
    </w:p>
    <w:p w14:paraId="11E8C548" w14:textId="0294B689" w:rsidR="00DD14C8" w:rsidRPr="00DD14C8" w:rsidRDefault="00DD14C8" w:rsidP="00DD14C8">
      <w:pPr>
        <w:suppressAutoHyphens/>
        <w:spacing w:after="0" w:line="240" w:lineRule="auto"/>
        <w:contextualSpacing/>
        <w:rPr>
          <w:rFonts w:eastAsia="Times New Roman" w:cstheme="minorHAnsi"/>
        </w:rPr>
      </w:pPr>
      <w:r w:rsidRPr="00DD14C8">
        <w:rPr>
          <w:rFonts w:eastAsia="Times New Roman" w:cstheme="minorHAnsi"/>
        </w:rPr>
        <w:t>The code</w:t>
      </w:r>
      <w:r w:rsidR="00E96611">
        <w:rPr>
          <w:rFonts w:eastAsia="Times New Roman" w:cstheme="minorHAnsi"/>
        </w:rPr>
        <w:t xml:space="preserve"> </w:t>
      </w:r>
      <w:r w:rsidRPr="00DD14C8">
        <w:rPr>
          <w:rFonts w:eastAsia="Times New Roman" w:cstheme="minorHAnsi"/>
        </w:rPr>
        <w:t xml:space="preserve">lacks </w:t>
      </w:r>
      <w:r w:rsidR="0033308D">
        <w:rPr>
          <w:rFonts w:eastAsia="Times New Roman" w:cstheme="minorHAnsi"/>
        </w:rPr>
        <w:t xml:space="preserve">robust </w:t>
      </w:r>
      <w:r w:rsidRPr="00DD14C8">
        <w:rPr>
          <w:rFonts w:eastAsia="Times New Roman" w:cstheme="minorHAnsi"/>
        </w:rPr>
        <w:t xml:space="preserve">error and exception handling practices. Detailed error messages may be exposed to attackers, </w:t>
      </w:r>
      <w:r w:rsidR="00A71FEA">
        <w:rPr>
          <w:rFonts w:eastAsia="Times New Roman" w:cstheme="minorHAnsi"/>
        </w:rPr>
        <w:t xml:space="preserve">with the potential of exposing </w:t>
      </w:r>
      <w:r w:rsidRPr="00DD14C8">
        <w:rPr>
          <w:rFonts w:eastAsia="Times New Roman" w:cstheme="minorHAnsi"/>
        </w:rPr>
        <w:t xml:space="preserve">sensitive information. </w:t>
      </w:r>
      <w:r w:rsidR="00A71FEA">
        <w:rPr>
          <w:rFonts w:eastAsia="Times New Roman" w:cstheme="minorHAnsi"/>
        </w:rPr>
        <w:t>We should recommend flushing out</w:t>
      </w:r>
      <w:r w:rsidRPr="00DD14C8">
        <w:rPr>
          <w:rFonts w:eastAsia="Times New Roman" w:cstheme="minorHAnsi"/>
        </w:rPr>
        <w:t xml:space="preserve"> secure error and exception handling techniques </w:t>
      </w:r>
      <w:r w:rsidR="00A71FEA">
        <w:rPr>
          <w:rFonts w:eastAsia="Times New Roman" w:cstheme="minorHAnsi"/>
        </w:rPr>
        <w:t>throughout the project.</w:t>
      </w:r>
    </w:p>
    <w:p w14:paraId="29E50D23" w14:textId="77777777" w:rsidR="00DD14C8" w:rsidRPr="00DD14C8" w:rsidRDefault="00DD14C8" w:rsidP="00DD14C8">
      <w:pPr>
        <w:suppressAutoHyphens/>
        <w:spacing w:after="0" w:line="240" w:lineRule="auto"/>
        <w:contextualSpacing/>
        <w:rPr>
          <w:rFonts w:eastAsia="Times New Roman" w:cstheme="minorHAnsi"/>
        </w:rPr>
      </w:pPr>
    </w:p>
    <w:p w14:paraId="5335B11C" w14:textId="77777777" w:rsidR="00DD14C8" w:rsidRPr="00DD14C8" w:rsidRDefault="00DD14C8" w:rsidP="00DD14C8">
      <w:pPr>
        <w:suppressAutoHyphens/>
        <w:spacing w:after="0" w:line="240" w:lineRule="auto"/>
        <w:contextualSpacing/>
        <w:rPr>
          <w:rFonts w:eastAsia="Times New Roman" w:cstheme="minorHAnsi"/>
          <w:b/>
          <w:bCs/>
        </w:rPr>
      </w:pPr>
      <w:r w:rsidRPr="00DD14C8">
        <w:rPr>
          <w:rFonts w:eastAsia="Times New Roman" w:cstheme="minorHAnsi"/>
          <w:b/>
          <w:bCs/>
        </w:rPr>
        <w:t>Sensitive Data Protection</w:t>
      </w:r>
    </w:p>
    <w:p w14:paraId="4DD85E41" w14:textId="03624EFE" w:rsidR="00DD14C8" w:rsidRPr="00DD14C8" w:rsidRDefault="00DD14C8" w:rsidP="00DD14C8">
      <w:pPr>
        <w:suppressAutoHyphens/>
        <w:spacing w:after="0" w:line="240" w:lineRule="auto"/>
        <w:contextualSpacing/>
        <w:rPr>
          <w:rFonts w:eastAsia="Times New Roman" w:cstheme="minorHAnsi"/>
        </w:rPr>
      </w:pPr>
      <w:r w:rsidRPr="00DD14C8">
        <w:rPr>
          <w:rFonts w:eastAsia="Times New Roman" w:cstheme="minorHAnsi"/>
        </w:rPr>
        <w:t>The code base does not include measures to protect sensitive data</w:t>
      </w:r>
      <w:r w:rsidR="00B52DBC">
        <w:rPr>
          <w:rFonts w:eastAsia="Times New Roman" w:cstheme="minorHAnsi"/>
        </w:rPr>
        <w:t>.</w:t>
      </w:r>
      <w:r w:rsidR="00445D59">
        <w:rPr>
          <w:rFonts w:eastAsia="Times New Roman" w:cstheme="minorHAnsi"/>
        </w:rPr>
        <w:t xml:space="preserve"> </w:t>
      </w:r>
      <w:r w:rsidR="007759F2">
        <w:rPr>
          <w:rFonts w:eastAsia="Times New Roman" w:cstheme="minorHAnsi"/>
        </w:rPr>
        <w:t xml:space="preserve">Critical information could be exposed </w:t>
      </w:r>
      <w:r w:rsidR="0001588D">
        <w:rPr>
          <w:rFonts w:eastAsia="Times New Roman" w:cstheme="minorHAnsi"/>
        </w:rPr>
        <w:t xml:space="preserve">like </w:t>
      </w:r>
      <w:r w:rsidR="00F44EED">
        <w:rPr>
          <w:rFonts w:eastAsia="Times New Roman" w:cstheme="minorHAnsi"/>
        </w:rPr>
        <w:t>people’s</w:t>
      </w:r>
      <w:r w:rsidR="003235B9">
        <w:rPr>
          <w:rFonts w:eastAsia="Times New Roman" w:cstheme="minorHAnsi"/>
        </w:rPr>
        <w:t xml:space="preserve"> account information</w:t>
      </w:r>
      <w:r w:rsidRPr="00DD14C8">
        <w:rPr>
          <w:rFonts w:eastAsia="Times New Roman" w:cstheme="minorHAnsi"/>
        </w:rPr>
        <w:t xml:space="preserve">. </w:t>
      </w:r>
      <w:r w:rsidR="002E4D32">
        <w:rPr>
          <w:rFonts w:eastAsia="Times New Roman" w:cstheme="minorHAnsi"/>
        </w:rPr>
        <w:t xml:space="preserve">We should </w:t>
      </w:r>
      <w:r w:rsidR="00616681">
        <w:rPr>
          <w:rFonts w:eastAsia="Times New Roman" w:cstheme="minorHAnsi"/>
        </w:rPr>
        <w:t>be both encrypting and securely storing any credentials used to access our database</w:t>
      </w:r>
      <w:r w:rsidRPr="00DD14C8">
        <w:rPr>
          <w:rFonts w:eastAsia="Times New Roman" w:cstheme="minorHAnsi"/>
        </w:rPr>
        <w:t>.</w:t>
      </w:r>
      <w:r w:rsidR="00E35DD1">
        <w:rPr>
          <w:rFonts w:eastAsia="Times New Roman" w:cstheme="minorHAnsi"/>
        </w:rPr>
        <w:t xml:space="preserve"> The code comments in DocData.java have the credentials for the database exposed and is missing authentication.</w:t>
      </w:r>
    </w:p>
    <w:p w14:paraId="00A4D0B7" w14:textId="77777777" w:rsidR="00DD14C8" w:rsidRPr="00DD14C8" w:rsidRDefault="00DD14C8" w:rsidP="00DD14C8">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410013F" w14:textId="2A019BA8" w:rsidR="00344E3E" w:rsidRDefault="00234A60" w:rsidP="006E20C0">
      <w:pPr>
        <w:suppressAutoHyphens/>
        <w:spacing w:after="0" w:line="240" w:lineRule="auto"/>
        <w:ind w:left="360"/>
        <w:contextualSpacing/>
        <w:rPr>
          <w:rFonts w:eastAsia="Times New Roman" w:cstheme="minorHAnsi"/>
        </w:rPr>
      </w:pPr>
      <w:r>
        <w:rPr>
          <w:rFonts w:eastAsia="Times New Roman" w:cstheme="minorHAnsi"/>
          <w:b/>
          <w:bCs/>
        </w:rPr>
        <w:t xml:space="preserve">Package Dependency:  </w:t>
      </w:r>
      <w:r w:rsidR="006E20C0" w:rsidRPr="006E20C0">
        <w:rPr>
          <w:rFonts w:eastAsia="Times New Roman" w:cstheme="minorHAnsi"/>
        </w:rPr>
        <w:t>bcprov-jdk15on-1.46.jar</w:t>
      </w:r>
    </w:p>
    <w:p w14:paraId="6BCDC69B" w14:textId="77777777" w:rsidR="006E20C0" w:rsidRPr="0037094C" w:rsidRDefault="006E20C0" w:rsidP="006E20C0">
      <w:pPr>
        <w:suppressAutoHyphens/>
        <w:spacing w:after="0" w:line="240" w:lineRule="auto"/>
        <w:ind w:left="360"/>
        <w:contextualSpacing/>
        <w:rPr>
          <w:rFonts w:eastAsia="Times New Roman" w:cstheme="minorHAnsi"/>
          <w:b/>
          <w:bCs/>
        </w:rPr>
      </w:pPr>
    </w:p>
    <w:p w14:paraId="1C922C65" w14:textId="425C55C3" w:rsidR="00344E3E" w:rsidRPr="0037094C" w:rsidRDefault="00344E3E" w:rsidP="0037094C">
      <w:pPr>
        <w:suppressAutoHyphens/>
        <w:spacing w:after="0" w:line="240" w:lineRule="auto"/>
        <w:ind w:left="360"/>
        <w:contextualSpacing/>
        <w:rPr>
          <w:rFonts w:eastAsia="Times New Roman" w:cstheme="minorHAnsi"/>
          <w:b/>
          <w:bCs/>
        </w:rPr>
      </w:pPr>
      <w:r w:rsidRPr="0037094C">
        <w:rPr>
          <w:rFonts w:eastAsia="Times New Roman" w:cstheme="minorHAnsi"/>
          <w:b/>
          <w:bCs/>
        </w:rPr>
        <w:t>Description:</w:t>
      </w:r>
      <w:r w:rsidR="006E20C0">
        <w:rPr>
          <w:rFonts w:eastAsia="Times New Roman" w:cstheme="minorHAnsi"/>
          <w:b/>
          <w:bCs/>
        </w:rPr>
        <w:t xml:space="preserve"> </w:t>
      </w:r>
      <w:r w:rsidR="006E20C0" w:rsidRPr="006E20C0">
        <w:rPr>
          <w:rFonts w:eastAsia="Times New Roman" w:cstheme="minorHAnsi"/>
        </w:rPr>
        <w:t>The Bouncy Castle Crypto package is a Java implementation of cryptographic algorithms. This jar contains JCE provider and lightweight API for the Bouncy Castle Cryptography APIs for JDK 1.5 to JDK 1.7</w:t>
      </w:r>
    </w:p>
    <w:p w14:paraId="09D304E0" w14:textId="57658178" w:rsidR="00344E3E" w:rsidRPr="0037094C" w:rsidRDefault="00344E3E" w:rsidP="0037094C">
      <w:pPr>
        <w:suppressAutoHyphens/>
        <w:spacing w:after="0" w:line="240" w:lineRule="auto"/>
        <w:ind w:left="360"/>
        <w:contextualSpacing/>
        <w:rPr>
          <w:rFonts w:eastAsia="Times New Roman" w:cstheme="minorHAnsi"/>
          <w:b/>
          <w:bCs/>
        </w:rPr>
      </w:pPr>
    </w:p>
    <w:p w14:paraId="56262646" w14:textId="4BC364BA" w:rsidR="00344E3E" w:rsidRDefault="00344E3E" w:rsidP="0037094C">
      <w:pPr>
        <w:suppressAutoHyphens/>
        <w:spacing w:after="0" w:line="240" w:lineRule="auto"/>
        <w:ind w:left="360"/>
        <w:contextualSpacing/>
        <w:rPr>
          <w:rFonts w:ascii="Arial" w:hAnsi="Arial" w:cs="Arial"/>
          <w:b/>
          <w:bCs/>
          <w:color w:val="000000"/>
          <w:sz w:val="20"/>
          <w:szCs w:val="20"/>
          <w:shd w:val="clear" w:color="auto" w:fill="FFFFFF"/>
        </w:rPr>
      </w:pPr>
      <w:r w:rsidRPr="0037094C">
        <w:rPr>
          <w:rFonts w:eastAsia="Times New Roman" w:cstheme="minorHAnsi"/>
          <w:b/>
          <w:bCs/>
        </w:rPr>
        <w:t>CVE’s</w:t>
      </w:r>
      <w:r w:rsidR="0037094C" w:rsidRPr="0037094C">
        <w:rPr>
          <w:rFonts w:eastAsia="Times New Roman" w:cstheme="minorHAnsi"/>
          <w:b/>
          <w:bCs/>
        </w:rPr>
        <w:t>:</w:t>
      </w:r>
      <w:r w:rsidR="00344FD0">
        <w:rPr>
          <w:rFonts w:eastAsia="Times New Roman" w:cstheme="minorHAnsi"/>
          <w:b/>
          <w:bCs/>
        </w:rPr>
        <w:t xml:space="preserve"> </w:t>
      </w:r>
    </w:p>
    <w:p w14:paraId="1A885732" w14:textId="73B9A1F4" w:rsidR="004A1174" w:rsidRDefault="004C2E09" w:rsidP="004A1174">
      <w:pPr>
        <w:pStyle w:val="NormalWeb"/>
        <w:rPr>
          <w:rFonts w:ascii="Arial" w:hAnsi="Arial" w:cs="Arial"/>
          <w:color w:val="000000"/>
          <w:sz w:val="20"/>
          <w:szCs w:val="20"/>
        </w:rPr>
      </w:pPr>
      <w:hyperlink r:id="rId13" w:tgtFrame="_blank" w:history="1">
        <w:r w:rsidR="004A1174">
          <w:rPr>
            <w:rStyle w:val="Hyperlink"/>
            <w:rFonts w:ascii="Arial" w:hAnsi="Arial" w:cs="Arial"/>
            <w:b/>
            <w:bCs/>
            <w:sz w:val="20"/>
            <w:szCs w:val="20"/>
          </w:rPr>
          <w:t>CVE-2016-1000338</w:t>
        </w:r>
      </w:hyperlink>
    </w:p>
    <w:p w14:paraId="7B85DDA5" w14:textId="202E13D8" w:rsidR="004A1174" w:rsidRDefault="004A1174" w:rsidP="004A1174">
      <w:pPr>
        <w:pStyle w:val="HTMLPreformatted"/>
        <w:rPr>
          <w:rFonts w:ascii="Arial" w:hAnsi="Arial" w:cs="Arial"/>
          <w:color w:val="000000"/>
        </w:rPr>
      </w:pPr>
      <w:r>
        <w:rPr>
          <w:rFonts w:ascii="Arial" w:hAnsi="Arial" w:cs="Arial"/>
          <w:color w:val="000000"/>
        </w:rPr>
        <w:t xml:space="preserve">In Bouncy Castle JCE Provider version 1.55 and earlier the DSA does not fully validate ASN.1 encoding of signature on verification. It is possible to inject extra elements in the sequence making up the </w:t>
      </w:r>
      <w:proofErr w:type="gramStart"/>
      <w:r>
        <w:rPr>
          <w:rFonts w:ascii="Arial" w:hAnsi="Arial" w:cs="Arial"/>
          <w:color w:val="000000"/>
        </w:rPr>
        <w:t>signature</w:t>
      </w:r>
      <w:proofErr w:type="gramEnd"/>
      <w:r>
        <w:rPr>
          <w:rFonts w:ascii="Arial" w:hAnsi="Arial" w:cs="Arial"/>
          <w:color w:val="000000"/>
        </w:rPr>
        <w:t xml:space="preserve"> </w:t>
      </w:r>
    </w:p>
    <w:p w14:paraId="5BCA2E23" w14:textId="05182EFB" w:rsidR="004A1174" w:rsidRDefault="004A1174" w:rsidP="004A1174">
      <w:pPr>
        <w:rPr>
          <w:rFonts w:ascii="Times New Roman" w:hAnsi="Times New Roman" w:cs="Times New Roman"/>
          <w:sz w:val="24"/>
          <w:szCs w:val="24"/>
        </w:rPr>
      </w:pPr>
      <w:r>
        <w:rPr>
          <w:rFonts w:ascii="Arial" w:hAnsi="Arial" w:cs="Arial"/>
          <w:color w:val="000000"/>
          <w:sz w:val="20"/>
          <w:szCs w:val="20"/>
        </w:rPr>
        <w:lastRenderedPageBreak/>
        <w:br/>
      </w:r>
      <w:r>
        <w:rPr>
          <w:rFonts w:ascii="Arial" w:hAnsi="Arial" w:cs="Arial"/>
          <w:color w:val="000000"/>
          <w:sz w:val="20"/>
          <w:szCs w:val="20"/>
        </w:rPr>
        <w:br/>
      </w:r>
    </w:p>
    <w:p w14:paraId="039ACDE3" w14:textId="082DB01E" w:rsidR="004A1174" w:rsidRPr="004A1174" w:rsidRDefault="004C2E09" w:rsidP="004A1174">
      <w:pPr>
        <w:spacing w:after="0"/>
        <w:rPr>
          <w:rFonts w:ascii="Times New Roman" w:hAnsi="Times New Roman" w:cs="Times New Roman"/>
          <w:sz w:val="24"/>
          <w:szCs w:val="24"/>
        </w:rPr>
      </w:pPr>
      <w:hyperlink r:id="rId14" w:tgtFrame="_blank" w:history="1">
        <w:r w:rsidR="004A1174">
          <w:rPr>
            <w:rStyle w:val="Hyperlink"/>
            <w:rFonts w:ascii="Arial" w:hAnsi="Arial" w:cs="Arial"/>
            <w:b/>
            <w:bCs/>
            <w:sz w:val="20"/>
            <w:szCs w:val="20"/>
          </w:rPr>
          <w:t>CVE-2016-1000342</w:t>
        </w:r>
      </w:hyperlink>
    </w:p>
    <w:p w14:paraId="0126A751" w14:textId="2B80BAA2" w:rsidR="004A1174" w:rsidRDefault="004A1174" w:rsidP="004A1174">
      <w:pPr>
        <w:pStyle w:val="HTMLPreformatted"/>
        <w:rPr>
          <w:rFonts w:ascii="Arial" w:hAnsi="Arial" w:cs="Arial"/>
          <w:color w:val="000000"/>
        </w:rPr>
      </w:pPr>
      <w:r>
        <w:rPr>
          <w:rFonts w:ascii="Arial" w:hAnsi="Arial" w:cs="Arial"/>
          <w:color w:val="000000"/>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r>
        <w:rPr>
          <w:rFonts w:ascii="Arial" w:hAnsi="Arial" w:cs="Arial"/>
          <w:color w:val="000000"/>
        </w:rPr>
        <w:br/>
      </w:r>
    </w:p>
    <w:p w14:paraId="1FF51501" w14:textId="0C6FAE34" w:rsidR="004A1174" w:rsidRPr="004A1174" w:rsidRDefault="004C2E09" w:rsidP="004A1174">
      <w:pPr>
        <w:spacing w:after="0"/>
        <w:rPr>
          <w:rFonts w:ascii="Times New Roman" w:hAnsi="Times New Roman" w:cs="Times New Roman"/>
          <w:sz w:val="24"/>
          <w:szCs w:val="24"/>
        </w:rPr>
      </w:pPr>
      <w:hyperlink r:id="rId15" w:tgtFrame="_blank" w:history="1">
        <w:r w:rsidR="004A1174">
          <w:rPr>
            <w:rStyle w:val="Hyperlink"/>
            <w:rFonts w:ascii="Arial" w:hAnsi="Arial" w:cs="Arial"/>
            <w:b/>
            <w:bCs/>
            <w:sz w:val="20"/>
            <w:szCs w:val="20"/>
          </w:rPr>
          <w:t>CVE-2016-1000343</w:t>
        </w:r>
      </w:hyperlink>
    </w:p>
    <w:p w14:paraId="18337B5E" w14:textId="77777777" w:rsidR="004A1174" w:rsidRDefault="004A1174" w:rsidP="004A1174">
      <w:pPr>
        <w:pStyle w:val="HTMLPreformatted"/>
        <w:rPr>
          <w:rFonts w:ascii="Arial" w:hAnsi="Arial" w:cs="Arial"/>
          <w:color w:val="000000"/>
        </w:rPr>
      </w:pPr>
      <w:r>
        <w:rPr>
          <w:rFonts w:ascii="Arial" w:hAnsi="Arial" w:cs="Arial"/>
          <w:color w:val="000000"/>
        </w:rPr>
        <w:t xml:space="preserve">In the Bouncy Castle JCE Provider version 1.55 and earlier the DSA key pair generator generates a weak private key if used with default values. If the JCA key pair generator is not explicitly </w:t>
      </w:r>
      <w:proofErr w:type="spellStart"/>
      <w:r>
        <w:rPr>
          <w:rFonts w:ascii="Arial" w:hAnsi="Arial" w:cs="Arial"/>
          <w:color w:val="000000"/>
        </w:rPr>
        <w:t>initialised</w:t>
      </w:r>
      <w:proofErr w:type="spellEnd"/>
      <w:r>
        <w:rPr>
          <w:rFonts w:ascii="Arial" w:hAnsi="Arial" w:cs="Arial"/>
          <w:color w:val="000000"/>
        </w:rPr>
        <w:t xml:space="preserve"> with DSA parameters, 1.55 and earlier generates a private value assuming a </w:t>
      </w:r>
      <w:proofErr w:type="gramStart"/>
      <w:r>
        <w:rPr>
          <w:rFonts w:ascii="Arial" w:hAnsi="Arial" w:cs="Arial"/>
          <w:color w:val="000000"/>
        </w:rPr>
        <w:t>1024 bit</w:t>
      </w:r>
      <w:proofErr w:type="gramEnd"/>
      <w:r>
        <w:rPr>
          <w:rFonts w:ascii="Arial" w:hAnsi="Arial" w:cs="Arial"/>
          <w:color w:val="000000"/>
        </w:rPr>
        <w:t xml:space="preserve"> key size. In earlier releases this can be dealt with by explicitly passing parameters to the key pair generator.</w:t>
      </w:r>
    </w:p>
    <w:p w14:paraId="57E04C8E" w14:textId="1B769108" w:rsidR="004A1174" w:rsidRDefault="004C2E09" w:rsidP="004A1174">
      <w:pPr>
        <w:pStyle w:val="NormalWeb"/>
        <w:rPr>
          <w:rFonts w:ascii="Arial" w:hAnsi="Arial" w:cs="Arial"/>
          <w:color w:val="000000"/>
          <w:sz w:val="20"/>
          <w:szCs w:val="20"/>
        </w:rPr>
      </w:pPr>
      <w:hyperlink r:id="rId16" w:tgtFrame="_blank" w:history="1">
        <w:r w:rsidR="004A1174">
          <w:rPr>
            <w:rStyle w:val="Hyperlink"/>
            <w:rFonts w:ascii="Arial" w:hAnsi="Arial" w:cs="Arial"/>
            <w:b/>
            <w:bCs/>
            <w:sz w:val="20"/>
            <w:szCs w:val="20"/>
          </w:rPr>
          <w:t>CVE-2016-1000344</w:t>
        </w:r>
      </w:hyperlink>
    </w:p>
    <w:p w14:paraId="52E5D1BB" w14:textId="77777777" w:rsidR="004A1174" w:rsidRDefault="004A1174" w:rsidP="004A1174">
      <w:pPr>
        <w:pStyle w:val="HTMLPreformatted"/>
        <w:rPr>
          <w:rFonts w:ascii="Arial" w:hAnsi="Arial" w:cs="Arial"/>
          <w:color w:val="000000"/>
        </w:rPr>
      </w:pPr>
      <w:r>
        <w:rPr>
          <w:rFonts w:ascii="Arial" w:hAnsi="Arial" w:cs="Arial"/>
          <w:color w:val="000000"/>
        </w:rPr>
        <w:t>In the Bouncy Castle JCE Provider version 1.55 and earlier the DHIES implementation allowed the use of ECB mode. This mode is regarded as unsafe and support for it has been removed from the provider.</w:t>
      </w:r>
    </w:p>
    <w:p w14:paraId="3CA700D4" w14:textId="616E7D26" w:rsidR="004A1174" w:rsidRPr="004A1174" w:rsidRDefault="004A1174" w:rsidP="004A1174">
      <w:pPr>
        <w:rPr>
          <w:rFonts w:ascii="Arial" w:hAnsi="Arial" w:cs="Arial"/>
          <w:color w:val="000000"/>
          <w:sz w:val="20"/>
          <w:szCs w:val="20"/>
        </w:rPr>
      </w:pPr>
      <w:r>
        <w:rPr>
          <w:rFonts w:ascii="Arial" w:hAnsi="Arial" w:cs="Arial"/>
          <w:color w:val="000000"/>
          <w:sz w:val="20"/>
          <w:szCs w:val="20"/>
          <w:shd w:val="clear" w:color="auto" w:fill="FFFFFF"/>
        </w:rPr>
        <w:t>CWE-310 Cryptographic Issues</w:t>
      </w:r>
    </w:p>
    <w:p w14:paraId="6DD79184" w14:textId="318B963A" w:rsidR="004A1174" w:rsidRDefault="004C2E09" w:rsidP="004A1174">
      <w:pPr>
        <w:pStyle w:val="NormalWeb"/>
        <w:rPr>
          <w:rFonts w:ascii="Arial" w:hAnsi="Arial" w:cs="Arial"/>
          <w:color w:val="000000"/>
          <w:sz w:val="20"/>
          <w:szCs w:val="20"/>
        </w:rPr>
      </w:pPr>
      <w:hyperlink r:id="rId17" w:tgtFrame="_blank" w:history="1">
        <w:r w:rsidR="004A1174">
          <w:rPr>
            <w:rStyle w:val="Hyperlink"/>
            <w:rFonts w:ascii="Arial" w:hAnsi="Arial" w:cs="Arial"/>
            <w:b/>
            <w:bCs/>
            <w:sz w:val="20"/>
            <w:szCs w:val="20"/>
          </w:rPr>
          <w:t>CVE-2016-1000352</w:t>
        </w:r>
      </w:hyperlink>
    </w:p>
    <w:p w14:paraId="01F66041" w14:textId="77777777" w:rsidR="004A1174" w:rsidRDefault="004A1174" w:rsidP="004A1174">
      <w:pPr>
        <w:pStyle w:val="HTMLPreformatted"/>
        <w:rPr>
          <w:rFonts w:ascii="Arial" w:hAnsi="Arial" w:cs="Arial"/>
          <w:color w:val="000000"/>
        </w:rPr>
      </w:pPr>
      <w:r>
        <w:rPr>
          <w:rFonts w:ascii="Arial" w:hAnsi="Arial" w:cs="Arial"/>
          <w:color w:val="000000"/>
        </w:rPr>
        <w:t>In the Bouncy Castle JCE Provider version 1.55 and earlier the ECIES implementation allowed the use of ECB mode. This mode is regarded as unsafe and support for it has been removed from the provider.</w:t>
      </w:r>
    </w:p>
    <w:p w14:paraId="435173D0" w14:textId="16AC9FA1" w:rsidR="004A1174" w:rsidRDefault="004A1174" w:rsidP="004A1174">
      <w:pPr>
        <w:rPr>
          <w:rFonts w:ascii="Arial" w:hAnsi="Arial" w:cs="Arial"/>
          <w:color w:val="000000"/>
          <w:sz w:val="20"/>
          <w:szCs w:val="20"/>
        </w:rPr>
      </w:pPr>
      <w:r>
        <w:rPr>
          <w:rFonts w:ascii="Arial" w:hAnsi="Arial" w:cs="Arial"/>
          <w:color w:val="000000"/>
          <w:sz w:val="20"/>
          <w:szCs w:val="20"/>
          <w:shd w:val="clear" w:color="auto" w:fill="FFFFFF"/>
        </w:rPr>
        <w:t>CWE-310 Cryptographic Issues</w:t>
      </w:r>
    </w:p>
    <w:p w14:paraId="48825E52" w14:textId="24672C5D" w:rsidR="004A1174" w:rsidRDefault="004C2E09" w:rsidP="004A1174">
      <w:pPr>
        <w:pStyle w:val="NormalWeb"/>
        <w:rPr>
          <w:rFonts w:ascii="Arial" w:hAnsi="Arial" w:cs="Arial"/>
          <w:color w:val="000000"/>
          <w:sz w:val="20"/>
          <w:szCs w:val="20"/>
        </w:rPr>
      </w:pPr>
      <w:hyperlink r:id="rId18" w:tgtFrame="_blank" w:history="1">
        <w:r w:rsidR="004A1174">
          <w:rPr>
            <w:rStyle w:val="Hyperlink"/>
            <w:rFonts w:ascii="Arial" w:hAnsi="Arial" w:cs="Arial"/>
            <w:b/>
            <w:bCs/>
            <w:sz w:val="20"/>
            <w:szCs w:val="20"/>
          </w:rPr>
          <w:t>CVE-2016-1000341</w:t>
        </w:r>
      </w:hyperlink>
    </w:p>
    <w:p w14:paraId="4C694056" w14:textId="77777777" w:rsidR="004A1174" w:rsidRDefault="004A1174" w:rsidP="004A1174">
      <w:pPr>
        <w:pStyle w:val="HTMLPreformatted"/>
        <w:rPr>
          <w:rFonts w:ascii="Arial" w:hAnsi="Arial" w:cs="Arial"/>
          <w:color w:val="000000"/>
        </w:rPr>
      </w:pPr>
      <w:r>
        <w:rPr>
          <w:rFonts w:ascii="Arial" w:hAnsi="Arial" w:cs="Arial"/>
          <w:color w:val="000000"/>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18B0CEB1" w14:textId="002DC9D2" w:rsidR="004A1174" w:rsidRDefault="004C2E09" w:rsidP="004A1174">
      <w:pPr>
        <w:pStyle w:val="NormalWeb"/>
        <w:rPr>
          <w:rFonts w:ascii="Arial" w:hAnsi="Arial" w:cs="Arial"/>
          <w:color w:val="000000"/>
          <w:sz w:val="20"/>
          <w:szCs w:val="20"/>
        </w:rPr>
      </w:pPr>
      <w:hyperlink r:id="rId19" w:tgtFrame="_blank" w:history="1">
        <w:r w:rsidR="004A1174">
          <w:rPr>
            <w:rStyle w:val="Hyperlink"/>
            <w:rFonts w:ascii="Arial" w:hAnsi="Arial" w:cs="Arial"/>
            <w:b/>
            <w:bCs/>
            <w:sz w:val="20"/>
            <w:szCs w:val="20"/>
          </w:rPr>
          <w:t>CVE-2016-1000345</w:t>
        </w:r>
      </w:hyperlink>
    </w:p>
    <w:p w14:paraId="51F60AE8" w14:textId="77777777" w:rsidR="004A1174" w:rsidRDefault="004A1174" w:rsidP="004A1174">
      <w:pPr>
        <w:pStyle w:val="HTMLPreformatted"/>
        <w:rPr>
          <w:rFonts w:ascii="Arial" w:hAnsi="Arial" w:cs="Arial"/>
          <w:color w:val="000000"/>
        </w:rPr>
      </w:pPr>
      <w:r>
        <w:rPr>
          <w:rFonts w:ascii="Arial" w:hAnsi="Arial" w:cs="Arial"/>
          <w:color w:val="000000"/>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2AF3A54F" w14:textId="211190EC" w:rsidR="004A1174" w:rsidRDefault="004A1174" w:rsidP="004A1174">
      <w:pPr>
        <w:rPr>
          <w:rFonts w:ascii="Arial" w:hAnsi="Arial" w:cs="Arial"/>
          <w:color w:val="000000"/>
          <w:sz w:val="20"/>
          <w:szCs w:val="20"/>
        </w:rPr>
      </w:pPr>
      <w:r>
        <w:rPr>
          <w:rFonts w:ascii="Arial" w:hAnsi="Arial" w:cs="Arial"/>
          <w:color w:val="000000"/>
          <w:sz w:val="20"/>
          <w:szCs w:val="20"/>
          <w:shd w:val="clear" w:color="auto" w:fill="FFFFFF"/>
        </w:rPr>
        <w:t>CWE-361 7PK - Time and State</w:t>
      </w:r>
    </w:p>
    <w:p w14:paraId="434B6FF1" w14:textId="6A4727E7" w:rsidR="004A1174" w:rsidRDefault="004C2E09" w:rsidP="004A1174">
      <w:pPr>
        <w:pStyle w:val="NormalWeb"/>
        <w:rPr>
          <w:rFonts w:ascii="Arial" w:hAnsi="Arial" w:cs="Arial"/>
          <w:color w:val="000000"/>
          <w:sz w:val="20"/>
          <w:szCs w:val="20"/>
        </w:rPr>
      </w:pPr>
      <w:hyperlink r:id="rId20" w:tgtFrame="_blank" w:history="1">
        <w:r w:rsidR="004A1174">
          <w:rPr>
            <w:rStyle w:val="Hyperlink"/>
            <w:rFonts w:ascii="Arial" w:hAnsi="Arial" w:cs="Arial"/>
            <w:b/>
            <w:bCs/>
            <w:sz w:val="20"/>
            <w:szCs w:val="20"/>
          </w:rPr>
          <w:t>CVE-2017-13098</w:t>
        </w:r>
      </w:hyperlink>
    </w:p>
    <w:p w14:paraId="40124C7D" w14:textId="77777777" w:rsidR="004A1174" w:rsidRDefault="004A1174" w:rsidP="004A1174">
      <w:pPr>
        <w:pStyle w:val="HTMLPreformatted"/>
        <w:rPr>
          <w:rFonts w:ascii="Arial" w:hAnsi="Arial" w:cs="Arial"/>
          <w:color w:val="000000"/>
        </w:rPr>
      </w:pPr>
      <w:proofErr w:type="spellStart"/>
      <w:r>
        <w:rPr>
          <w:rFonts w:ascii="Arial" w:hAnsi="Arial" w:cs="Arial"/>
          <w:color w:val="000000"/>
        </w:rPr>
        <w:t>BouncyCastle</w:t>
      </w:r>
      <w:proofErr w:type="spellEnd"/>
      <w:r>
        <w:rPr>
          <w:rFonts w:ascii="Arial" w:hAnsi="Arial" w:cs="Arial"/>
          <w:color w:val="000000"/>
        </w:rPr>
        <w:t xml:space="preserve"> TLS prior to version 1.0.3, when configured to use the JCE (Java Cryptography Extension) for cryptographic functions, provides a weak </w:t>
      </w:r>
      <w:proofErr w:type="spellStart"/>
      <w:r>
        <w:rPr>
          <w:rFonts w:ascii="Arial" w:hAnsi="Arial" w:cs="Arial"/>
          <w:color w:val="000000"/>
        </w:rPr>
        <w:t>Bleichenbacher</w:t>
      </w:r>
      <w:proofErr w:type="spellEnd"/>
      <w:r>
        <w:rPr>
          <w:rFonts w:ascii="Arial" w:hAnsi="Arial" w:cs="Arial"/>
          <w:color w:val="000000"/>
        </w:rPr>
        <w:t xml:space="preserve"> oracle when any TLS cipher suite using RSA key exchange is negotiated. An attacker can recover the private key from a vulnerable application. This vulnerability is referred to as "ROBOT."</w:t>
      </w:r>
    </w:p>
    <w:p w14:paraId="05CB70B5" w14:textId="19301789" w:rsidR="004A1174" w:rsidRPr="004A1174" w:rsidRDefault="004A1174" w:rsidP="004A1174">
      <w:pPr>
        <w:rPr>
          <w:rFonts w:ascii="Arial" w:hAnsi="Arial" w:cs="Arial"/>
          <w:color w:val="000000"/>
          <w:sz w:val="20"/>
          <w:szCs w:val="20"/>
        </w:rPr>
      </w:pPr>
      <w:r>
        <w:rPr>
          <w:rFonts w:ascii="Arial" w:hAnsi="Arial" w:cs="Arial"/>
          <w:color w:val="000000"/>
          <w:sz w:val="20"/>
          <w:szCs w:val="20"/>
          <w:shd w:val="clear" w:color="auto" w:fill="FFFFFF"/>
        </w:rPr>
        <w:t>CWE-203 Observable Discrepancy</w:t>
      </w:r>
    </w:p>
    <w:p w14:paraId="68AF784A" w14:textId="759A414F" w:rsidR="004A1174" w:rsidRDefault="004C2E09" w:rsidP="004A1174">
      <w:pPr>
        <w:pStyle w:val="NormalWeb"/>
        <w:rPr>
          <w:rFonts w:ascii="Arial" w:hAnsi="Arial" w:cs="Arial"/>
          <w:color w:val="000000"/>
          <w:sz w:val="20"/>
          <w:szCs w:val="20"/>
        </w:rPr>
      </w:pPr>
      <w:hyperlink r:id="rId21" w:tgtFrame="_blank" w:history="1">
        <w:r w:rsidR="004A1174">
          <w:rPr>
            <w:rStyle w:val="Hyperlink"/>
            <w:rFonts w:ascii="Arial" w:hAnsi="Arial" w:cs="Arial"/>
            <w:b/>
            <w:bCs/>
            <w:sz w:val="20"/>
            <w:szCs w:val="20"/>
          </w:rPr>
          <w:t>CVE-2020-15522</w:t>
        </w:r>
      </w:hyperlink>
    </w:p>
    <w:p w14:paraId="2EA692FD" w14:textId="77777777" w:rsidR="004A1174" w:rsidRDefault="004A1174" w:rsidP="004A1174">
      <w:pPr>
        <w:pStyle w:val="HTMLPreformatted"/>
        <w:rPr>
          <w:rFonts w:ascii="Arial" w:hAnsi="Arial" w:cs="Arial"/>
          <w:color w:val="000000"/>
        </w:rPr>
      </w:pPr>
      <w:r>
        <w:rPr>
          <w:rFonts w:ascii="Arial" w:hAnsi="Arial" w:cs="Arial"/>
          <w:color w:val="000000"/>
        </w:rPr>
        <w:lastRenderedPageBreak/>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6153459C" w14:textId="5EBD1C63" w:rsidR="004A1174" w:rsidRDefault="004A1174" w:rsidP="004A1174">
      <w:pPr>
        <w:pStyle w:val="NormalWeb"/>
        <w:rPr>
          <w:rFonts w:ascii="Arial" w:hAnsi="Arial" w:cs="Arial"/>
          <w:color w:val="000000"/>
          <w:sz w:val="20"/>
          <w:szCs w:val="20"/>
        </w:rPr>
      </w:pPr>
      <w:r>
        <w:rPr>
          <w:rStyle w:val="underline"/>
          <w:rFonts w:ascii="Arial" w:hAnsi="Arial" w:cs="Arial"/>
          <w:b/>
          <w:bCs/>
          <w:color w:val="000000"/>
          <w:sz w:val="20"/>
          <w:szCs w:val="20"/>
          <w:u w:val="single"/>
        </w:rPr>
        <w:t>CVE-2020-0187</w:t>
      </w:r>
    </w:p>
    <w:p w14:paraId="52A25181" w14:textId="77777777" w:rsidR="004A1174" w:rsidRDefault="004A1174" w:rsidP="004A1174">
      <w:pPr>
        <w:pStyle w:val="HTMLPreformatted"/>
        <w:rPr>
          <w:rFonts w:ascii="Arial" w:hAnsi="Arial" w:cs="Arial"/>
          <w:color w:val="000000"/>
        </w:rPr>
      </w:pPr>
      <w:r>
        <w:rPr>
          <w:rFonts w:ascii="Arial" w:hAnsi="Arial" w:cs="Arial"/>
          <w:color w:val="000000"/>
        </w:rPr>
        <w:t xml:space="preserve">In </w:t>
      </w:r>
      <w:proofErr w:type="spellStart"/>
      <w:r>
        <w:rPr>
          <w:rFonts w:ascii="Arial" w:hAnsi="Arial" w:cs="Arial"/>
          <w:color w:val="000000"/>
        </w:rPr>
        <w:t>engineSetMode</w:t>
      </w:r>
      <w:proofErr w:type="spellEnd"/>
      <w:r>
        <w:rPr>
          <w:rFonts w:ascii="Arial" w:hAnsi="Arial" w:cs="Arial"/>
          <w:color w:val="000000"/>
        </w:rPr>
        <w:t xml:space="preserve"> of BaseBlockCipher.java, there is a possible incorrect cryptographic algorithm chosen due to an incomplete comparison. This could lead to local information disclosure with no additional execution privileges needed. User interaction is not needed for </w:t>
      </w:r>
      <w:proofErr w:type="spellStart"/>
      <w:proofErr w:type="gramStart"/>
      <w:r>
        <w:rPr>
          <w:rFonts w:ascii="Arial" w:hAnsi="Arial" w:cs="Arial"/>
          <w:color w:val="000000"/>
        </w:rPr>
        <w:t>exploitation.Product</w:t>
      </w:r>
      <w:proofErr w:type="spellEnd"/>
      <w:proofErr w:type="gramEnd"/>
      <w:r>
        <w:rPr>
          <w:rFonts w:ascii="Arial" w:hAnsi="Arial" w:cs="Arial"/>
          <w:color w:val="000000"/>
        </w:rPr>
        <w:t xml:space="preserve">: </w:t>
      </w:r>
      <w:proofErr w:type="spellStart"/>
      <w:r>
        <w:rPr>
          <w:rFonts w:ascii="Arial" w:hAnsi="Arial" w:cs="Arial"/>
          <w:color w:val="000000"/>
        </w:rPr>
        <w:t>AndroidVersions</w:t>
      </w:r>
      <w:proofErr w:type="spellEnd"/>
      <w:r>
        <w:rPr>
          <w:rFonts w:ascii="Arial" w:hAnsi="Arial" w:cs="Arial"/>
          <w:color w:val="000000"/>
        </w:rPr>
        <w:t>: Android-10Android ID: A-148517383</w:t>
      </w:r>
    </w:p>
    <w:p w14:paraId="6CF26D6B" w14:textId="326B5ED2" w:rsidR="004A1174" w:rsidRDefault="004A1174" w:rsidP="004A1174">
      <w:pPr>
        <w:rPr>
          <w:rFonts w:ascii="Arial" w:hAnsi="Arial" w:cs="Arial"/>
          <w:color w:val="000000"/>
          <w:sz w:val="20"/>
          <w:szCs w:val="20"/>
        </w:rPr>
      </w:pPr>
      <w:r>
        <w:rPr>
          <w:rFonts w:ascii="Arial" w:hAnsi="Arial" w:cs="Arial"/>
          <w:color w:val="000000"/>
          <w:sz w:val="20"/>
          <w:szCs w:val="20"/>
          <w:shd w:val="clear" w:color="auto" w:fill="FFFFFF"/>
        </w:rPr>
        <w:t>CWE-310 Cryptographic Issues</w:t>
      </w:r>
    </w:p>
    <w:p w14:paraId="20F2357B" w14:textId="77777777" w:rsidR="004A1174" w:rsidRDefault="004C2E09" w:rsidP="004A1174">
      <w:pPr>
        <w:pStyle w:val="NormalWeb"/>
        <w:rPr>
          <w:rFonts w:ascii="Arial" w:hAnsi="Arial" w:cs="Arial"/>
          <w:color w:val="000000"/>
          <w:sz w:val="20"/>
          <w:szCs w:val="20"/>
        </w:rPr>
      </w:pPr>
      <w:hyperlink r:id="rId22" w:tgtFrame="_blank" w:history="1">
        <w:r w:rsidR="004A1174">
          <w:rPr>
            <w:rStyle w:val="Hyperlink"/>
            <w:rFonts w:ascii="Arial" w:hAnsi="Arial" w:cs="Arial"/>
            <w:b/>
            <w:bCs/>
            <w:sz w:val="20"/>
            <w:szCs w:val="20"/>
          </w:rPr>
          <w:t>CVE-2016-1000339</w:t>
        </w:r>
      </w:hyperlink>
      <w:r w:rsidR="004A1174">
        <w:rPr>
          <w:rFonts w:ascii="Arial" w:hAnsi="Arial" w:cs="Arial"/>
          <w:color w:val="000000"/>
          <w:sz w:val="20"/>
          <w:szCs w:val="20"/>
        </w:rPr>
        <w:t>  suppress</w:t>
      </w:r>
    </w:p>
    <w:p w14:paraId="06FA7765" w14:textId="77777777" w:rsidR="004A1174" w:rsidRDefault="004A1174" w:rsidP="004A1174">
      <w:pPr>
        <w:pStyle w:val="HTMLPreformatted"/>
        <w:rPr>
          <w:rFonts w:ascii="Arial" w:hAnsi="Arial" w:cs="Arial"/>
          <w:color w:val="000000"/>
        </w:rPr>
      </w:pPr>
      <w:r>
        <w:rPr>
          <w:rFonts w:ascii="Arial" w:hAnsi="Arial" w:cs="Arial"/>
          <w:color w:val="000000"/>
        </w:rPr>
        <w:t xml:space="preserve">In the Bouncy Castle JCE Provider version 1.55 and earlier the primary engine class used for AES was </w:t>
      </w:r>
      <w:proofErr w:type="spellStart"/>
      <w:r>
        <w:rPr>
          <w:rFonts w:ascii="Arial" w:hAnsi="Arial" w:cs="Arial"/>
          <w:color w:val="000000"/>
        </w:rPr>
        <w:t>AESFastEngine</w:t>
      </w:r>
      <w:proofErr w:type="spellEnd"/>
      <w:r>
        <w:rPr>
          <w:rFonts w:ascii="Arial" w:hAnsi="Arial" w:cs="Arial"/>
          <w:color w:val="000000"/>
        </w:rPr>
        <w:t xml:space="preserve">. Due to the highly </w:t>
      </w:r>
      <w:proofErr w:type="gramStart"/>
      <w:r>
        <w:rPr>
          <w:rFonts w:ascii="Arial" w:hAnsi="Arial" w:cs="Arial"/>
          <w:color w:val="000000"/>
        </w:rPr>
        <w:t>table driven</w:t>
      </w:r>
      <w:proofErr w:type="gramEnd"/>
      <w:r>
        <w:rPr>
          <w:rFonts w:ascii="Arial" w:hAnsi="Arial" w:cs="Arial"/>
          <w:color w:val="000000"/>
        </w:rPr>
        <w:t xml:space="preserve"> approach used in the algorithm it turns out that if the data channel on the CPU can be monitored the lookup table accesses are sufficient to leak information on the AES key being used. There was also a leak in </w:t>
      </w:r>
      <w:proofErr w:type="spellStart"/>
      <w:r>
        <w:rPr>
          <w:rFonts w:ascii="Arial" w:hAnsi="Arial" w:cs="Arial"/>
          <w:color w:val="000000"/>
        </w:rPr>
        <w:t>AESEngine</w:t>
      </w:r>
      <w:proofErr w:type="spellEnd"/>
      <w:r>
        <w:rPr>
          <w:rFonts w:ascii="Arial" w:hAnsi="Arial" w:cs="Arial"/>
          <w:color w:val="000000"/>
        </w:rPr>
        <w:t xml:space="preserve"> although it was substantially less. </w:t>
      </w:r>
      <w:proofErr w:type="spellStart"/>
      <w:r>
        <w:rPr>
          <w:rFonts w:ascii="Arial" w:hAnsi="Arial" w:cs="Arial"/>
          <w:color w:val="000000"/>
        </w:rPr>
        <w:t>AESEngine</w:t>
      </w:r>
      <w:proofErr w:type="spellEnd"/>
      <w:r>
        <w:rPr>
          <w:rFonts w:ascii="Arial" w:hAnsi="Arial" w:cs="Arial"/>
          <w:color w:val="000000"/>
        </w:rPr>
        <w:t xml:space="preserve"> has been modified to remove any signs of leakage (testing carried out on Intel X86-64) and is now the primary AES class for the BC JCE provider from 1.56. Use of </w:t>
      </w:r>
      <w:proofErr w:type="spellStart"/>
      <w:r>
        <w:rPr>
          <w:rFonts w:ascii="Arial" w:hAnsi="Arial" w:cs="Arial"/>
          <w:color w:val="000000"/>
        </w:rPr>
        <w:t>AESFastEngine</w:t>
      </w:r>
      <w:proofErr w:type="spellEnd"/>
      <w:r>
        <w:rPr>
          <w:rFonts w:ascii="Arial" w:hAnsi="Arial" w:cs="Arial"/>
          <w:color w:val="000000"/>
        </w:rPr>
        <w:t xml:space="preserve"> is now only recommended where otherwise deemed appropriate.</w:t>
      </w:r>
    </w:p>
    <w:p w14:paraId="4B07B0F4" w14:textId="1517F0F6" w:rsidR="004A1174" w:rsidRDefault="004A1174" w:rsidP="004A1174">
      <w:pPr>
        <w:rPr>
          <w:rFonts w:ascii="Arial" w:hAnsi="Arial" w:cs="Arial"/>
          <w:color w:val="000000"/>
          <w:sz w:val="20"/>
          <w:szCs w:val="20"/>
        </w:rPr>
      </w:pPr>
      <w:r>
        <w:rPr>
          <w:rFonts w:ascii="Arial" w:hAnsi="Arial" w:cs="Arial"/>
          <w:color w:val="000000"/>
          <w:sz w:val="20"/>
          <w:szCs w:val="20"/>
          <w:shd w:val="clear" w:color="auto" w:fill="FFFFFF"/>
        </w:rPr>
        <w:t>CWE-310 Cryptographic Issues</w:t>
      </w:r>
    </w:p>
    <w:p w14:paraId="7E800414" w14:textId="374FD7E9" w:rsidR="004A1174" w:rsidRDefault="004A1174" w:rsidP="004A1174">
      <w:pPr>
        <w:pStyle w:val="NormalWeb"/>
        <w:rPr>
          <w:rFonts w:ascii="Arial" w:hAnsi="Arial" w:cs="Arial"/>
          <w:color w:val="000000"/>
          <w:sz w:val="20"/>
          <w:szCs w:val="20"/>
        </w:rPr>
      </w:pPr>
      <w:r>
        <w:rPr>
          <w:rStyle w:val="underline"/>
          <w:rFonts w:ascii="Arial" w:hAnsi="Arial" w:cs="Arial"/>
          <w:b/>
          <w:bCs/>
          <w:color w:val="000000"/>
          <w:sz w:val="20"/>
          <w:szCs w:val="20"/>
          <w:u w:val="single"/>
        </w:rPr>
        <w:t>CVE-2020-26939</w:t>
      </w:r>
    </w:p>
    <w:p w14:paraId="7F95BA7D" w14:textId="59B8B5CF" w:rsidR="004A1174" w:rsidRDefault="004A1174" w:rsidP="004A1174">
      <w:pPr>
        <w:pStyle w:val="HTMLPreformatted"/>
        <w:rPr>
          <w:rFonts w:ascii="Arial" w:hAnsi="Arial" w:cs="Arial"/>
          <w:color w:val="000000"/>
        </w:rPr>
      </w:pPr>
      <w:r>
        <w:rPr>
          <w:rFonts w:ascii="Arial" w:hAnsi="Arial" w:cs="Arial"/>
          <w:color w:val="000000"/>
        </w:rPr>
        <w:t xml:space="preserve">In Legion of the Bouncy Castle BC before 1.61 and BC-FJA before 1.0.1.2, attackers can obtain sensitive information about a private exponent because of Observable Differences in Behavior to Error Inputs. This occurs in </w:t>
      </w:r>
      <w:proofErr w:type="spellStart"/>
      <w:proofErr w:type="gramStart"/>
      <w:r>
        <w:rPr>
          <w:rFonts w:ascii="Arial" w:hAnsi="Arial" w:cs="Arial"/>
          <w:color w:val="000000"/>
        </w:rPr>
        <w:t>org.bouncycastle</w:t>
      </w:r>
      <w:proofErr w:type="gramEnd"/>
      <w:r>
        <w:rPr>
          <w:rFonts w:ascii="Arial" w:hAnsi="Arial" w:cs="Arial"/>
          <w:color w:val="000000"/>
        </w:rPr>
        <w:t>.crypto.encodings.OAEPEncoding</w:t>
      </w:r>
      <w:proofErr w:type="spellEnd"/>
      <w:r>
        <w:rPr>
          <w:rFonts w:ascii="Arial" w:hAnsi="Arial" w:cs="Arial"/>
          <w:color w:val="000000"/>
        </w:rPr>
        <w:t>. Sending invalid ciphertext that decrypts to a short payload in the OAEP Decoder could result in the throwing of an early exception, potentially leaking some information about the private exponent of the RSA private key performing the encryption.</w:t>
      </w:r>
      <w:r>
        <w:rPr>
          <w:rFonts w:ascii="Arial" w:hAnsi="Arial" w:cs="Arial"/>
          <w:color w:val="000000"/>
        </w:rPr>
        <w:br/>
      </w:r>
    </w:p>
    <w:p w14:paraId="2E205B67" w14:textId="77777777" w:rsidR="004A1174" w:rsidRDefault="004A1174" w:rsidP="004A1174">
      <w:pPr>
        <w:pStyle w:val="NormalWeb"/>
        <w:rPr>
          <w:rFonts w:ascii="Arial" w:hAnsi="Arial" w:cs="Arial"/>
          <w:color w:val="000000"/>
          <w:sz w:val="20"/>
          <w:szCs w:val="20"/>
        </w:rPr>
      </w:pPr>
      <w:r>
        <w:rPr>
          <w:rStyle w:val="underline"/>
          <w:rFonts w:ascii="Arial" w:hAnsi="Arial" w:cs="Arial"/>
          <w:b/>
          <w:bCs/>
          <w:color w:val="000000"/>
          <w:sz w:val="20"/>
          <w:szCs w:val="20"/>
          <w:u w:val="single"/>
        </w:rPr>
        <w:t>CVE-2023-33201</w:t>
      </w:r>
      <w:r>
        <w:rPr>
          <w:rStyle w:val="underline"/>
          <w:rFonts w:ascii="Arial" w:hAnsi="Arial" w:cs="Arial"/>
          <w:color w:val="000000"/>
          <w:sz w:val="20"/>
          <w:szCs w:val="20"/>
          <w:u w:val="single"/>
        </w:rPr>
        <w:t> (</w:t>
      </w:r>
      <w:proofErr w:type="gramStart"/>
      <w:r>
        <w:rPr>
          <w:rStyle w:val="underline"/>
          <w:rFonts w:ascii="Arial" w:hAnsi="Arial" w:cs="Arial"/>
          <w:color w:val="000000"/>
          <w:sz w:val="20"/>
          <w:szCs w:val="20"/>
          <w:u w:val="single"/>
        </w:rPr>
        <w:t>OSSINDEX)</w:t>
      </w:r>
      <w:r>
        <w:rPr>
          <w:rFonts w:ascii="Arial" w:hAnsi="Arial" w:cs="Arial"/>
          <w:color w:val="000000"/>
          <w:sz w:val="20"/>
          <w:szCs w:val="20"/>
        </w:rPr>
        <w:t>  suppress</w:t>
      </w:r>
      <w:proofErr w:type="gramEnd"/>
    </w:p>
    <w:p w14:paraId="2A5F39FD" w14:textId="77777777" w:rsidR="004A1174" w:rsidRDefault="004A1174" w:rsidP="004A1174">
      <w:pPr>
        <w:pStyle w:val="HTMLPreformatted"/>
        <w:rPr>
          <w:rFonts w:ascii="Arial" w:hAnsi="Arial" w:cs="Arial"/>
          <w:color w:val="000000"/>
        </w:rPr>
      </w:pPr>
      <w:r>
        <w:rPr>
          <w:rFonts w:ascii="Arial" w:hAnsi="Arial" w:cs="Arial"/>
          <w:color w:val="000000"/>
        </w:rPr>
        <w:t xml:space="preserve">Bouncy Castle </w:t>
      </w:r>
      <w:proofErr w:type="gramStart"/>
      <w:r>
        <w:rPr>
          <w:rFonts w:ascii="Arial" w:hAnsi="Arial" w:cs="Arial"/>
          <w:color w:val="000000"/>
        </w:rPr>
        <w:t>For</w:t>
      </w:r>
      <w:proofErr w:type="gramEnd"/>
      <w:r>
        <w:rPr>
          <w:rFonts w:ascii="Arial" w:hAnsi="Arial" w:cs="Arial"/>
          <w:color w:val="000000"/>
        </w:rPr>
        <w:t xml:space="preserve"> Java before 1.74 is affected by an LDAP injection vulnerability. The vulnerability only affects applications that use an LDAP </w:t>
      </w:r>
      <w:proofErr w:type="spellStart"/>
      <w:r>
        <w:rPr>
          <w:rFonts w:ascii="Arial" w:hAnsi="Arial" w:cs="Arial"/>
          <w:color w:val="000000"/>
        </w:rPr>
        <w:t>CertStore</w:t>
      </w:r>
      <w:proofErr w:type="spellEnd"/>
      <w:r>
        <w:rPr>
          <w:rFonts w:ascii="Arial" w:hAnsi="Arial" w:cs="Arial"/>
          <w:color w:val="000000"/>
        </w:rPr>
        <w:t xml:space="preserve"> from Bouncy Castle to validate X.509 certificates. During the certificate validation process, Bouncy Castle inserts the certificate's Subject Name into an LDAP search filter without any escaping, which leads to an LDAP injection vulnerability.</w:t>
      </w:r>
    </w:p>
    <w:p w14:paraId="19294D10" w14:textId="718BE34C" w:rsidR="004A1174" w:rsidRDefault="004A1174" w:rsidP="004A1174">
      <w:pPr>
        <w:rPr>
          <w:rFonts w:ascii="Arial" w:hAnsi="Arial" w:cs="Arial"/>
          <w:color w:val="000000"/>
          <w:sz w:val="20"/>
          <w:szCs w:val="20"/>
        </w:rPr>
      </w:pPr>
      <w:r>
        <w:rPr>
          <w:rFonts w:ascii="Arial" w:hAnsi="Arial" w:cs="Arial"/>
          <w:color w:val="000000"/>
          <w:sz w:val="20"/>
          <w:szCs w:val="20"/>
          <w:shd w:val="clear" w:color="auto" w:fill="FFFFFF"/>
        </w:rPr>
        <w:t>CWE-295 Improper Certificate Validation</w:t>
      </w:r>
      <w:r>
        <w:rPr>
          <w:rFonts w:ascii="Arial" w:hAnsi="Arial" w:cs="Arial"/>
          <w:color w:val="000000"/>
          <w:sz w:val="20"/>
          <w:szCs w:val="20"/>
        </w:rPr>
        <w:br/>
      </w:r>
    </w:p>
    <w:p w14:paraId="607E0FD0" w14:textId="32D7E7E3" w:rsidR="004A1174" w:rsidRDefault="004C2E09" w:rsidP="004A1174">
      <w:pPr>
        <w:pStyle w:val="NormalWeb"/>
        <w:rPr>
          <w:rFonts w:ascii="Arial" w:hAnsi="Arial" w:cs="Arial"/>
          <w:color w:val="000000"/>
          <w:sz w:val="20"/>
          <w:szCs w:val="20"/>
        </w:rPr>
      </w:pPr>
      <w:hyperlink r:id="rId23" w:tgtFrame="_blank" w:history="1">
        <w:r w:rsidR="004A1174">
          <w:rPr>
            <w:rStyle w:val="Hyperlink"/>
            <w:rFonts w:ascii="Arial" w:hAnsi="Arial" w:cs="Arial"/>
            <w:b/>
            <w:bCs/>
            <w:sz w:val="20"/>
            <w:szCs w:val="20"/>
          </w:rPr>
          <w:t>CVE-2015-7940</w:t>
        </w:r>
      </w:hyperlink>
      <w:r w:rsidR="004A1174">
        <w:rPr>
          <w:rFonts w:ascii="Arial" w:hAnsi="Arial" w:cs="Arial"/>
          <w:color w:val="000000"/>
          <w:sz w:val="20"/>
          <w:szCs w:val="20"/>
        </w:rPr>
        <w:t> </w:t>
      </w:r>
    </w:p>
    <w:p w14:paraId="5F3196D2" w14:textId="77777777" w:rsidR="004A1174" w:rsidRDefault="004A1174" w:rsidP="004A1174">
      <w:pPr>
        <w:pStyle w:val="HTMLPreformatted"/>
        <w:rPr>
          <w:rFonts w:ascii="Arial" w:hAnsi="Arial" w:cs="Arial"/>
          <w:color w:val="000000"/>
        </w:rPr>
      </w:pPr>
      <w:r>
        <w:rPr>
          <w:rFonts w:ascii="Arial" w:hAnsi="Arial" w:cs="Arial"/>
          <w:color w:val="000000"/>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1D9669C6" w14:textId="6B575B99" w:rsidR="004A1174" w:rsidRDefault="004A1174" w:rsidP="004A1174">
      <w:pPr>
        <w:rPr>
          <w:rFonts w:ascii="Arial" w:hAnsi="Arial" w:cs="Arial"/>
          <w:color w:val="000000"/>
          <w:sz w:val="20"/>
          <w:szCs w:val="20"/>
        </w:rPr>
      </w:pPr>
      <w:r>
        <w:rPr>
          <w:rFonts w:ascii="Arial" w:hAnsi="Arial" w:cs="Arial"/>
          <w:color w:val="000000"/>
          <w:sz w:val="20"/>
          <w:szCs w:val="20"/>
          <w:shd w:val="clear" w:color="auto" w:fill="FFFFFF"/>
        </w:rPr>
        <w:t>CWE-310 Cryptographic Issues, CWE-200 Exposure of Sensitive Information to an Unauthorized Actor</w:t>
      </w:r>
    </w:p>
    <w:p w14:paraId="052EAB47" w14:textId="590FB158" w:rsidR="004A1174" w:rsidRDefault="004C2E09" w:rsidP="004A1174">
      <w:pPr>
        <w:pStyle w:val="NormalWeb"/>
        <w:rPr>
          <w:rFonts w:ascii="Arial" w:hAnsi="Arial" w:cs="Arial"/>
          <w:color w:val="000000"/>
          <w:sz w:val="20"/>
          <w:szCs w:val="20"/>
        </w:rPr>
      </w:pPr>
      <w:hyperlink r:id="rId24" w:tgtFrame="_blank" w:history="1">
        <w:r w:rsidR="004A1174">
          <w:rPr>
            <w:rStyle w:val="Hyperlink"/>
            <w:rFonts w:ascii="Arial" w:hAnsi="Arial" w:cs="Arial"/>
            <w:b/>
            <w:bCs/>
            <w:sz w:val="20"/>
            <w:szCs w:val="20"/>
          </w:rPr>
          <w:t>CVE-2018-5382</w:t>
        </w:r>
      </w:hyperlink>
    </w:p>
    <w:p w14:paraId="6A6D86C0" w14:textId="77777777" w:rsidR="004A1174" w:rsidRDefault="004A1174" w:rsidP="004A1174">
      <w:pPr>
        <w:pStyle w:val="HTMLPreformatted"/>
        <w:rPr>
          <w:rFonts w:ascii="Arial" w:hAnsi="Arial" w:cs="Arial"/>
          <w:color w:val="000000"/>
        </w:rPr>
      </w:pPr>
      <w:r>
        <w:rPr>
          <w:rFonts w:ascii="Arial" w:hAnsi="Arial" w:cs="Arial"/>
          <w:color w:val="000000"/>
        </w:rPr>
        <w:lastRenderedPageBreak/>
        <w:t xml:space="preserve">The default BKS keystore </w:t>
      </w:r>
      <w:proofErr w:type="gramStart"/>
      <w:r>
        <w:rPr>
          <w:rFonts w:ascii="Arial" w:hAnsi="Arial" w:cs="Arial"/>
          <w:color w:val="000000"/>
        </w:rPr>
        <w:t>use</w:t>
      </w:r>
      <w:proofErr w:type="gramEnd"/>
      <w:r>
        <w:rPr>
          <w:rFonts w:ascii="Arial" w:hAnsi="Arial" w:cs="Arial"/>
          <w:color w:val="000000"/>
        </w:rPr>
        <w:t xml:space="preserve"> an HMAC that is only 16 bits long, which can allow an attacker to compromise the integrity of a BKS keystore. Bouncy Castle release 1.47 changes the BKS format to a format which uses a </w:t>
      </w:r>
      <w:proofErr w:type="gramStart"/>
      <w:r>
        <w:rPr>
          <w:rFonts w:ascii="Arial" w:hAnsi="Arial" w:cs="Arial"/>
          <w:color w:val="000000"/>
        </w:rPr>
        <w:t>160 bit</w:t>
      </w:r>
      <w:proofErr w:type="gramEnd"/>
      <w:r>
        <w:rPr>
          <w:rFonts w:ascii="Arial" w:hAnsi="Arial" w:cs="Arial"/>
          <w:color w:val="000000"/>
        </w:rPr>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proofErr w:type="gramStart"/>
      <w:r>
        <w:rPr>
          <w:rFonts w:ascii="Arial" w:hAnsi="Arial" w:cs="Arial"/>
          <w:color w:val="000000"/>
        </w:rPr>
        <w:t>16 bit</w:t>
      </w:r>
      <w:proofErr w:type="gramEnd"/>
      <w:r>
        <w:rPr>
          <w:rFonts w:ascii="Arial" w:hAnsi="Arial" w:cs="Arial"/>
          <w:color w:val="000000"/>
        </w:rPr>
        <w:t xml:space="preserve"> checksum for the file integrity check is not going to cause a security issue in itself.</w:t>
      </w:r>
    </w:p>
    <w:p w14:paraId="4F72E166" w14:textId="303DD437" w:rsidR="004A1174" w:rsidRPr="004A1174" w:rsidRDefault="004A1174" w:rsidP="004A1174">
      <w:pPr>
        <w:rPr>
          <w:rFonts w:ascii="Arial" w:hAnsi="Arial" w:cs="Arial"/>
          <w:color w:val="000000"/>
          <w:sz w:val="20"/>
          <w:szCs w:val="20"/>
        </w:rPr>
      </w:pPr>
      <w:r>
        <w:rPr>
          <w:rFonts w:ascii="Arial" w:hAnsi="Arial" w:cs="Arial"/>
          <w:color w:val="000000"/>
          <w:sz w:val="20"/>
          <w:szCs w:val="20"/>
          <w:shd w:val="clear" w:color="auto" w:fill="FFFFFF"/>
        </w:rPr>
        <w:t>CWE-354 Improper Validation of Integrity Check Value</w:t>
      </w:r>
    </w:p>
    <w:p w14:paraId="053DF1E1" w14:textId="4400EE84" w:rsidR="004A1174" w:rsidRDefault="004C2E09" w:rsidP="004A1174">
      <w:pPr>
        <w:pStyle w:val="NormalWeb"/>
        <w:rPr>
          <w:rFonts w:ascii="Arial" w:hAnsi="Arial" w:cs="Arial"/>
          <w:color w:val="000000"/>
          <w:sz w:val="20"/>
          <w:szCs w:val="20"/>
        </w:rPr>
      </w:pPr>
      <w:hyperlink r:id="rId25" w:tgtFrame="_blank" w:history="1">
        <w:r w:rsidR="004A1174">
          <w:rPr>
            <w:rStyle w:val="Hyperlink"/>
            <w:rFonts w:ascii="Arial" w:hAnsi="Arial" w:cs="Arial"/>
            <w:b/>
            <w:bCs/>
            <w:sz w:val="20"/>
            <w:szCs w:val="20"/>
          </w:rPr>
          <w:t>CVE-2013-1624</w:t>
        </w:r>
      </w:hyperlink>
    </w:p>
    <w:p w14:paraId="3F0B8AA3" w14:textId="18D997BC" w:rsidR="004A1174" w:rsidRPr="004A1174" w:rsidRDefault="004A1174" w:rsidP="004A1174">
      <w:pPr>
        <w:pStyle w:val="HTMLPreformatted"/>
        <w:rPr>
          <w:rFonts w:ascii="Arial" w:hAnsi="Arial" w:cs="Arial"/>
          <w:color w:val="000000"/>
        </w:rPr>
      </w:pPr>
      <w:r>
        <w:rPr>
          <w:rFonts w:ascii="Arial" w:hAnsi="Arial" w:cs="Arial"/>
          <w:color w:val="000000"/>
        </w:rPr>
        <w:t xml:space="preserve">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w:t>
      </w:r>
    </w:p>
    <w:p w14:paraId="38D26C34" w14:textId="542E188F" w:rsidR="004A1174" w:rsidRDefault="004C2E09" w:rsidP="004A1174">
      <w:pPr>
        <w:pStyle w:val="NormalWeb"/>
        <w:rPr>
          <w:rFonts w:ascii="Arial" w:hAnsi="Arial" w:cs="Arial"/>
          <w:color w:val="000000"/>
          <w:sz w:val="20"/>
          <w:szCs w:val="20"/>
        </w:rPr>
      </w:pPr>
      <w:hyperlink r:id="rId26" w:tgtFrame="_blank" w:history="1">
        <w:r w:rsidR="004A1174">
          <w:rPr>
            <w:rStyle w:val="Hyperlink"/>
            <w:rFonts w:ascii="Arial" w:hAnsi="Arial" w:cs="Arial"/>
            <w:b/>
            <w:bCs/>
            <w:sz w:val="20"/>
            <w:szCs w:val="20"/>
          </w:rPr>
          <w:t>CVE-2016-1000346</w:t>
        </w:r>
      </w:hyperlink>
      <w:r w:rsidR="004A1174">
        <w:rPr>
          <w:rFonts w:ascii="Arial" w:hAnsi="Arial" w:cs="Arial"/>
          <w:color w:val="000000"/>
          <w:sz w:val="20"/>
          <w:szCs w:val="20"/>
        </w:rPr>
        <w:t> </w:t>
      </w:r>
    </w:p>
    <w:p w14:paraId="0CBF7801" w14:textId="350F21B9" w:rsidR="004A1174" w:rsidRDefault="004A1174" w:rsidP="004A1174">
      <w:pPr>
        <w:pStyle w:val="HTMLPreformatted"/>
        <w:rPr>
          <w:rFonts w:ascii="Arial" w:hAnsi="Arial" w:cs="Arial"/>
          <w:color w:val="000000"/>
        </w:rPr>
      </w:pPr>
      <w:r>
        <w:rPr>
          <w:rFonts w:ascii="Arial" w:hAnsi="Arial" w:cs="Arial"/>
          <w:color w:val="000000"/>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r>
        <w:rPr>
          <w:rFonts w:ascii="Arial" w:hAnsi="Arial" w:cs="Arial"/>
          <w:color w:val="000000"/>
        </w:rPr>
        <w:br/>
      </w:r>
    </w:p>
    <w:p w14:paraId="6D3C3E0F" w14:textId="5F972A42" w:rsidR="004A1174" w:rsidRDefault="004A1174" w:rsidP="004A1174">
      <w:pPr>
        <w:pStyle w:val="NormalWeb"/>
        <w:rPr>
          <w:rFonts w:ascii="Arial" w:hAnsi="Arial" w:cs="Arial"/>
          <w:color w:val="000000"/>
          <w:sz w:val="20"/>
          <w:szCs w:val="20"/>
        </w:rPr>
      </w:pPr>
      <w:r>
        <w:rPr>
          <w:rStyle w:val="underline"/>
          <w:rFonts w:ascii="Arial" w:hAnsi="Arial" w:cs="Arial"/>
          <w:b/>
          <w:bCs/>
          <w:color w:val="000000"/>
          <w:sz w:val="20"/>
          <w:szCs w:val="20"/>
          <w:u w:val="single"/>
        </w:rPr>
        <w:t>CVE-2015-6644</w:t>
      </w:r>
    </w:p>
    <w:p w14:paraId="3B25BB59" w14:textId="77777777" w:rsidR="004A1174" w:rsidRDefault="004A1174" w:rsidP="004A1174">
      <w:pPr>
        <w:pStyle w:val="HTMLPreformatted"/>
        <w:rPr>
          <w:rFonts w:ascii="Arial" w:hAnsi="Arial" w:cs="Arial"/>
          <w:color w:val="000000"/>
        </w:rPr>
      </w:pPr>
      <w:r>
        <w:rPr>
          <w:rFonts w:ascii="Arial" w:hAnsi="Arial" w:cs="Arial"/>
          <w:color w:val="000000"/>
        </w:rPr>
        <w:t>Bouncy Castle in Android before 5.1.1 LMY49F and 6.0 before 2016-01-01 allows attackers to obtain sensitive information via a crafted application, aka internal bug 24106146.</w:t>
      </w:r>
    </w:p>
    <w:p w14:paraId="4E12935D" w14:textId="77777777" w:rsidR="00840D3C" w:rsidRDefault="00840D3C" w:rsidP="00840D3C">
      <w:pPr>
        <w:pBdr>
          <w:bottom w:val="single" w:sz="6" w:space="1" w:color="auto"/>
        </w:pBdr>
        <w:suppressAutoHyphens/>
        <w:spacing w:after="0" w:line="240" w:lineRule="auto"/>
        <w:contextualSpacing/>
        <w:rPr>
          <w:rFonts w:eastAsia="Times New Roman" w:cstheme="minorHAnsi"/>
          <w:b/>
          <w:bCs/>
        </w:rPr>
      </w:pPr>
    </w:p>
    <w:p w14:paraId="20AA6387" w14:textId="4EE8A519" w:rsidR="0037094C" w:rsidRDefault="0037094C" w:rsidP="00840D3C">
      <w:pPr>
        <w:pBdr>
          <w:bottom w:val="single" w:sz="6" w:space="1" w:color="auto"/>
        </w:pBdr>
        <w:suppressAutoHyphens/>
        <w:spacing w:after="0" w:line="240" w:lineRule="auto"/>
        <w:contextualSpacing/>
        <w:rPr>
          <w:rFonts w:eastAsia="Times New Roman" w:cstheme="minorHAnsi"/>
        </w:rPr>
      </w:pPr>
      <w:r w:rsidRPr="0037094C">
        <w:rPr>
          <w:rFonts w:eastAsia="Times New Roman" w:cstheme="minorHAnsi"/>
          <w:b/>
          <w:bCs/>
        </w:rPr>
        <w:t>Solution:</w:t>
      </w:r>
      <w:r w:rsidR="003344B8">
        <w:rPr>
          <w:rFonts w:eastAsia="Times New Roman" w:cstheme="minorHAnsi"/>
          <w:b/>
          <w:bCs/>
        </w:rPr>
        <w:t xml:space="preserve"> </w:t>
      </w:r>
      <w:r w:rsidR="00840D3C" w:rsidRPr="00840D3C">
        <w:rPr>
          <w:rFonts w:eastAsia="Times New Roman" w:cstheme="minorHAnsi"/>
        </w:rPr>
        <w:t>Update package to latest version and change config where necessary.</w:t>
      </w:r>
    </w:p>
    <w:p w14:paraId="1BE508F6" w14:textId="77777777" w:rsidR="00840D3C" w:rsidRDefault="00840D3C" w:rsidP="00840D3C">
      <w:pPr>
        <w:pBdr>
          <w:bottom w:val="single" w:sz="6" w:space="1" w:color="auto"/>
        </w:pBdr>
        <w:suppressAutoHyphens/>
        <w:spacing w:after="0" w:line="240" w:lineRule="auto"/>
        <w:contextualSpacing/>
        <w:rPr>
          <w:rFonts w:eastAsia="Times New Roman" w:cstheme="minorHAnsi"/>
          <w:b/>
          <w:bCs/>
        </w:rPr>
      </w:pPr>
    </w:p>
    <w:p w14:paraId="6B72FB45" w14:textId="77777777" w:rsidR="00007761" w:rsidRPr="00460DE5" w:rsidRDefault="00007761" w:rsidP="00007761">
      <w:pPr>
        <w:suppressAutoHyphens/>
        <w:spacing w:after="0" w:line="240" w:lineRule="auto"/>
        <w:textAlignment w:val="baseline"/>
        <w:rPr>
          <w:rFonts w:eastAsia="Times New Roman" w:cstheme="minorHAnsi"/>
        </w:rPr>
      </w:pPr>
    </w:p>
    <w:p w14:paraId="351E6C6B" w14:textId="0FCE0D71" w:rsidR="00007761" w:rsidRPr="0056317E" w:rsidRDefault="00007761" w:rsidP="00007761">
      <w:pPr>
        <w:suppressAutoHyphens/>
        <w:spacing w:after="0" w:line="240" w:lineRule="auto"/>
        <w:ind w:left="360"/>
        <w:rPr>
          <w:rFonts w:eastAsia="Times New Roman" w:cstheme="minorHAnsi"/>
        </w:rPr>
      </w:pPr>
      <w:r w:rsidRPr="00007761">
        <w:rPr>
          <w:rFonts w:eastAsia="Times New Roman" w:cstheme="minorHAnsi"/>
          <w:b/>
          <w:bCs/>
        </w:rPr>
        <w:t>File:</w:t>
      </w:r>
      <w:r w:rsidR="0056317E">
        <w:rPr>
          <w:rFonts w:eastAsia="Times New Roman" w:cstheme="minorHAnsi"/>
          <w:b/>
          <w:bCs/>
        </w:rPr>
        <w:t xml:space="preserve"> </w:t>
      </w:r>
      <w:r w:rsidR="0056317E" w:rsidRPr="0056317E">
        <w:rPr>
          <w:rFonts w:eastAsia="Times New Roman" w:cstheme="minorHAnsi"/>
        </w:rPr>
        <w:t>hibernate-validator-6.0.18.Final.jar</w:t>
      </w:r>
    </w:p>
    <w:p w14:paraId="6B322381" w14:textId="77777777" w:rsidR="00007761" w:rsidRPr="0037094C" w:rsidRDefault="00007761" w:rsidP="00007761">
      <w:pPr>
        <w:suppressAutoHyphens/>
        <w:spacing w:after="0" w:line="240" w:lineRule="auto"/>
        <w:ind w:left="360"/>
        <w:contextualSpacing/>
        <w:rPr>
          <w:rFonts w:eastAsia="Times New Roman" w:cstheme="minorHAnsi"/>
          <w:b/>
          <w:bCs/>
        </w:rPr>
      </w:pPr>
    </w:p>
    <w:p w14:paraId="7D88F582" w14:textId="183F6650" w:rsidR="00007761" w:rsidRPr="003457A9" w:rsidRDefault="00007761" w:rsidP="00007761">
      <w:pPr>
        <w:suppressAutoHyphens/>
        <w:spacing w:after="0" w:line="240" w:lineRule="auto"/>
        <w:ind w:left="360"/>
        <w:rPr>
          <w:rFonts w:eastAsia="Times New Roman" w:cstheme="minorHAnsi"/>
        </w:rPr>
      </w:pPr>
      <w:r w:rsidRPr="00007761">
        <w:rPr>
          <w:rFonts w:eastAsia="Times New Roman" w:cstheme="minorHAnsi"/>
          <w:b/>
          <w:bCs/>
        </w:rPr>
        <w:t>Description</w:t>
      </w:r>
      <w:r w:rsidRPr="003457A9">
        <w:rPr>
          <w:rFonts w:eastAsia="Times New Roman" w:cstheme="minorHAnsi"/>
        </w:rPr>
        <w:t>:</w:t>
      </w:r>
      <w:r w:rsidR="003457A9" w:rsidRPr="003457A9">
        <w:rPr>
          <w:rFonts w:eastAsia="Times New Roman" w:cstheme="minorHAnsi"/>
        </w:rPr>
        <w:t xml:space="preserve"> </w:t>
      </w:r>
      <w:proofErr w:type="spellStart"/>
      <w:r w:rsidR="003457A9" w:rsidRPr="003457A9">
        <w:rPr>
          <w:rFonts w:eastAsia="Times New Roman" w:cstheme="minorHAnsi"/>
        </w:rPr>
        <w:t>Hibernate's</w:t>
      </w:r>
      <w:proofErr w:type="spellEnd"/>
      <w:r w:rsidR="003457A9" w:rsidRPr="003457A9">
        <w:rPr>
          <w:rFonts w:eastAsia="Times New Roman" w:cstheme="minorHAnsi"/>
        </w:rPr>
        <w:t xml:space="preserve"> Bean Validation (JSR-380) reference implementation.</w:t>
      </w:r>
    </w:p>
    <w:p w14:paraId="0A3F80EE" w14:textId="77777777" w:rsidR="00007761" w:rsidRPr="0037094C" w:rsidRDefault="00007761" w:rsidP="00007761">
      <w:pPr>
        <w:suppressAutoHyphens/>
        <w:spacing w:after="0" w:line="240" w:lineRule="auto"/>
        <w:ind w:left="360"/>
        <w:contextualSpacing/>
        <w:rPr>
          <w:rFonts w:eastAsia="Times New Roman" w:cstheme="minorHAnsi"/>
          <w:b/>
          <w:bCs/>
        </w:rPr>
      </w:pPr>
    </w:p>
    <w:p w14:paraId="4141D1F3" w14:textId="77777777" w:rsidR="00007761" w:rsidRDefault="00007761" w:rsidP="00007761">
      <w:pPr>
        <w:suppressAutoHyphens/>
        <w:spacing w:after="0" w:line="240" w:lineRule="auto"/>
        <w:ind w:left="360"/>
        <w:rPr>
          <w:rFonts w:eastAsia="Times New Roman" w:cstheme="minorHAnsi"/>
          <w:b/>
          <w:bCs/>
        </w:rPr>
      </w:pPr>
      <w:r w:rsidRPr="00007761">
        <w:rPr>
          <w:rFonts w:eastAsia="Times New Roman" w:cstheme="minorHAnsi"/>
          <w:b/>
          <w:bCs/>
        </w:rPr>
        <w:t>CVE’s:</w:t>
      </w:r>
    </w:p>
    <w:p w14:paraId="50F94DF9" w14:textId="719F2383" w:rsidR="00CE69A9" w:rsidRPr="00CE69A9" w:rsidRDefault="00CE69A9" w:rsidP="00CE69A9">
      <w:pPr>
        <w:suppressAutoHyphens/>
        <w:spacing w:after="0" w:line="240" w:lineRule="auto"/>
        <w:ind w:left="360"/>
        <w:rPr>
          <w:rFonts w:eastAsia="Times New Roman" w:cstheme="minorHAnsi"/>
        </w:rPr>
      </w:pPr>
      <w:r w:rsidRPr="00CE69A9">
        <w:rPr>
          <w:rFonts w:eastAsia="Times New Roman" w:cstheme="minorHAnsi"/>
        </w:rPr>
        <w:t>CVE-2020-10693</w:t>
      </w:r>
    </w:p>
    <w:p w14:paraId="07312F5D" w14:textId="77777777" w:rsidR="00CE69A9" w:rsidRPr="00CE69A9" w:rsidRDefault="00CE69A9" w:rsidP="00CE69A9">
      <w:pPr>
        <w:suppressAutoHyphens/>
        <w:spacing w:after="0" w:line="240" w:lineRule="auto"/>
        <w:ind w:left="360"/>
        <w:rPr>
          <w:rFonts w:eastAsia="Times New Roman" w:cstheme="minorHAnsi"/>
          <w:b/>
          <w:bCs/>
        </w:rPr>
      </w:pPr>
    </w:p>
    <w:p w14:paraId="10DE13D5" w14:textId="04F2B777" w:rsidR="003457A9" w:rsidRPr="00CE69A9" w:rsidRDefault="00CE69A9" w:rsidP="00CE69A9">
      <w:pPr>
        <w:suppressAutoHyphens/>
        <w:spacing w:after="0" w:line="240" w:lineRule="auto"/>
        <w:ind w:left="360"/>
        <w:rPr>
          <w:rFonts w:eastAsia="Times New Roman" w:cstheme="minorHAnsi"/>
        </w:rPr>
      </w:pPr>
      <w:r w:rsidRPr="00CE69A9">
        <w:rPr>
          <w:rFonts w:eastAsia="Times New Roman" w:cstheme="minorHAnsi"/>
        </w:rPr>
        <w:t>A flaw was found in Hibernate Validator version 6.1.</w:t>
      </w:r>
      <w:proofErr w:type="gramStart"/>
      <w:r w:rsidRPr="00CE69A9">
        <w:rPr>
          <w:rFonts w:eastAsia="Times New Roman" w:cstheme="minorHAnsi"/>
        </w:rPr>
        <w:t>2.Final</w:t>
      </w:r>
      <w:proofErr w:type="gramEnd"/>
      <w:r w:rsidRPr="00CE69A9">
        <w:rPr>
          <w:rFonts w:eastAsia="Times New Roman" w:cstheme="minorHAnsi"/>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1520268E" w14:textId="77777777" w:rsidR="00007761" w:rsidRPr="0037094C" w:rsidRDefault="00007761" w:rsidP="00007761">
      <w:pPr>
        <w:suppressAutoHyphens/>
        <w:spacing w:after="0" w:line="240" w:lineRule="auto"/>
        <w:ind w:left="360"/>
        <w:contextualSpacing/>
        <w:rPr>
          <w:rFonts w:eastAsia="Times New Roman" w:cstheme="minorHAnsi"/>
          <w:b/>
          <w:bCs/>
        </w:rPr>
      </w:pPr>
    </w:p>
    <w:p w14:paraId="0D73CFCF" w14:textId="24E514CC" w:rsidR="00007761" w:rsidRDefault="00007761" w:rsidP="00007761">
      <w:pPr>
        <w:pBdr>
          <w:bottom w:val="single" w:sz="6" w:space="1" w:color="auto"/>
        </w:pBdr>
        <w:suppressAutoHyphens/>
        <w:spacing w:after="0" w:line="240" w:lineRule="auto"/>
        <w:ind w:left="360"/>
        <w:rPr>
          <w:rFonts w:eastAsia="Times New Roman" w:cstheme="minorHAnsi"/>
        </w:rPr>
      </w:pPr>
      <w:r w:rsidRPr="00007761">
        <w:rPr>
          <w:rFonts w:eastAsia="Times New Roman" w:cstheme="minorHAnsi"/>
          <w:b/>
          <w:bCs/>
        </w:rPr>
        <w:t xml:space="preserve">Solution: </w:t>
      </w:r>
      <w:r w:rsidR="00FB2B52" w:rsidRPr="00FB2B52">
        <w:rPr>
          <w:rFonts w:eastAsia="Times New Roman" w:cstheme="minorHAnsi"/>
        </w:rPr>
        <w:t>Update to latest version</w:t>
      </w:r>
    </w:p>
    <w:p w14:paraId="69B4516C" w14:textId="77777777" w:rsidR="00FB2B52" w:rsidRPr="00007761" w:rsidRDefault="00FB2B52" w:rsidP="00007761">
      <w:pPr>
        <w:pBdr>
          <w:bottom w:val="single" w:sz="6" w:space="1" w:color="auto"/>
        </w:pBdr>
        <w:suppressAutoHyphens/>
        <w:spacing w:after="0" w:line="240" w:lineRule="auto"/>
        <w:ind w:left="360"/>
        <w:rPr>
          <w:rFonts w:eastAsia="Times New Roman" w:cstheme="minorHAnsi"/>
          <w:b/>
          <w:bCs/>
        </w:rPr>
      </w:pPr>
    </w:p>
    <w:p w14:paraId="35B68311" w14:textId="77777777" w:rsidR="00007761" w:rsidRPr="00460DE5" w:rsidRDefault="00007761" w:rsidP="00007761">
      <w:pPr>
        <w:suppressAutoHyphens/>
        <w:spacing w:after="0" w:line="240" w:lineRule="auto"/>
        <w:textAlignment w:val="baseline"/>
        <w:rPr>
          <w:rFonts w:eastAsia="Times New Roman" w:cstheme="minorHAnsi"/>
        </w:rPr>
      </w:pPr>
    </w:p>
    <w:p w14:paraId="35CEE0D8" w14:textId="107820F0" w:rsidR="00007761" w:rsidRPr="0056317E" w:rsidRDefault="00007761" w:rsidP="00007761">
      <w:pPr>
        <w:suppressAutoHyphens/>
        <w:spacing w:after="0" w:line="240" w:lineRule="auto"/>
        <w:ind w:left="360"/>
        <w:rPr>
          <w:rFonts w:eastAsia="Times New Roman" w:cstheme="minorHAnsi"/>
        </w:rPr>
      </w:pPr>
      <w:r w:rsidRPr="00007761">
        <w:rPr>
          <w:rFonts w:eastAsia="Times New Roman" w:cstheme="minorHAnsi"/>
          <w:b/>
          <w:bCs/>
        </w:rPr>
        <w:t>File:</w:t>
      </w:r>
      <w:r w:rsidR="0056317E">
        <w:rPr>
          <w:rFonts w:eastAsia="Times New Roman" w:cstheme="minorHAnsi"/>
          <w:b/>
          <w:bCs/>
        </w:rPr>
        <w:t xml:space="preserve"> </w:t>
      </w:r>
      <w:r w:rsidR="0056317E" w:rsidRPr="0056317E">
        <w:rPr>
          <w:rFonts w:eastAsia="Times New Roman" w:cstheme="minorHAnsi"/>
        </w:rPr>
        <w:t>jackson-databind-2.10.2.jar</w:t>
      </w:r>
    </w:p>
    <w:p w14:paraId="5C9484C0" w14:textId="77777777" w:rsidR="00007761" w:rsidRPr="0037094C" w:rsidRDefault="00007761" w:rsidP="00007761">
      <w:pPr>
        <w:suppressAutoHyphens/>
        <w:spacing w:after="0" w:line="240" w:lineRule="auto"/>
        <w:ind w:left="360"/>
        <w:contextualSpacing/>
        <w:rPr>
          <w:rFonts w:eastAsia="Times New Roman" w:cstheme="minorHAnsi"/>
          <w:b/>
          <w:bCs/>
        </w:rPr>
      </w:pPr>
    </w:p>
    <w:p w14:paraId="48B5A220" w14:textId="699987DC" w:rsidR="00007761" w:rsidRPr="00007761" w:rsidRDefault="00007761" w:rsidP="00007761">
      <w:pPr>
        <w:suppressAutoHyphens/>
        <w:spacing w:after="0" w:line="240" w:lineRule="auto"/>
        <w:ind w:left="360"/>
        <w:rPr>
          <w:rFonts w:eastAsia="Times New Roman" w:cstheme="minorHAnsi"/>
          <w:b/>
          <w:bCs/>
        </w:rPr>
      </w:pPr>
      <w:r w:rsidRPr="00007761">
        <w:rPr>
          <w:rFonts w:eastAsia="Times New Roman" w:cstheme="minorHAnsi"/>
          <w:b/>
          <w:bCs/>
        </w:rPr>
        <w:t>Description:</w:t>
      </w:r>
      <w:r w:rsidR="009E3BBE">
        <w:rPr>
          <w:rFonts w:eastAsia="Times New Roman" w:cstheme="minorHAnsi"/>
          <w:b/>
          <w:bCs/>
        </w:rPr>
        <w:t xml:space="preserve"> </w:t>
      </w:r>
      <w:r w:rsidR="009E3BBE" w:rsidRPr="009E3BBE">
        <w:rPr>
          <w:rFonts w:eastAsia="Times New Roman" w:cstheme="minorHAnsi"/>
        </w:rPr>
        <w:t xml:space="preserve">General data-binding functionality for </w:t>
      </w:r>
      <w:proofErr w:type="gramStart"/>
      <w:r w:rsidR="009E3BBE" w:rsidRPr="009E3BBE">
        <w:rPr>
          <w:rFonts w:eastAsia="Times New Roman" w:cstheme="minorHAnsi"/>
        </w:rPr>
        <w:t>Jackson:</w:t>
      </w:r>
      <w:proofErr w:type="gramEnd"/>
      <w:r w:rsidR="009E3BBE" w:rsidRPr="009E3BBE">
        <w:rPr>
          <w:rFonts w:eastAsia="Times New Roman" w:cstheme="minorHAnsi"/>
        </w:rPr>
        <w:t xml:space="preserve"> works on core streaming API</w:t>
      </w:r>
    </w:p>
    <w:p w14:paraId="7B19806F" w14:textId="77777777" w:rsidR="00007761" w:rsidRPr="0037094C" w:rsidRDefault="00007761" w:rsidP="00007761">
      <w:pPr>
        <w:suppressAutoHyphens/>
        <w:spacing w:after="0" w:line="240" w:lineRule="auto"/>
        <w:ind w:left="360"/>
        <w:contextualSpacing/>
        <w:rPr>
          <w:rFonts w:eastAsia="Times New Roman" w:cstheme="minorHAnsi"/>
          <w:b/>
          <w:bCs/>
        </w:rPr>
      </w:pPr>
    </w:p>
    <w:p w14:paraId="1C612839" w14:textId="77777777" w:rsidR="00007761" w:rsidRDefault="00007761" w:rsidP="00007761">
      <w:pPr>
        <w:suppressAutoHyphens/>
        <w:spacing w:after="0" w:line="240" w:lineRule="auto"/>
        <w:ind w:left="360"/>
        <w:rPr>
          <w:rFonts w:eastAsia="Times New Roman" w:cstheme="minorHAnsi"/>
          <w:b/>
          <w:bCs/>
        </w:rPr>
      </w:pPr>
      <w:r w:rsidRPr="00007761">
        <w:rPr>
          <w:rFonts w:eastAsia="Times New Roman" w:cstheme="minorHAnsi"/>
          <w:b/>
          <w:bCs/>
        </w:rPr>
        <w:t>CVE’s:</w:t>
      </w:r>
    </w:p>
    <w:p w14:paraId="21215743" w14:textId="77777777" w:rsidR="00137BD0" w:rsidRPr="00137BD0" w:rsidRDefault="00137BD0" w:rsidP="00137BD0">
      <w:pPr>
        <w:suppressAutoHyphens/>
        <w:spacing w:after="0" w:line="240" w:lineRule="auto"/>
        <w:ind w:left="360"/>
        <w:rPr>
          <w:rFonts w:eastAsia="Times New Roman" w:cstheme="minorHAnsi"/>
          <w:b/>
          <w:bCs/>
        </w:rPr>
      </w:pPr>
      <w:r w:rsidRPr="00137BD0">
        <w:rPr>
          <w:rFonts w:eastAsia="Times New Roman" w:cstheme="minorHAnsi"/>
          <w:b/>
          <w:bCs/>
        </w:rPr>
        <w:t>CVE-2020-</w:t>
      </w:r>
      <w:proofErr w:type="gramStart"/>
      <w:r w:rsidRPr="00137BD0">
        <w:rPr>
          <w:rFonts w:eastAsia="Times New Roman" w:cstheme="minorHAnsi"/>
          <w:b/>
          <w:bCs/>
        </w:rPr>
        <w:t>25649  suppress</w:t>
      </w:r>
      <w:proofErr w:type="gramEnd"/>
    </w:p>
    <w:p w14:paraId="171D6721" w14:textId="77777777" w:rsidR="00137BD0" w:rsidRPr="00137BD0" w:rsidRDefault="00137BD0" w:rsidP="00137BD0">
      <w:pPr>
        <w:suppressAutoHyphens/>
        <w:spacing w:after="0" w:line="240" w:lineRule="auto"/>
        <w:ind w:left="360"/>
        <w:rPr>
          <w:rFonts w:eastAsia="Times New Roman" w:cstheme="minorHAnsi"/>
          <w:b/>
          <w:bCs/>
        </w:rPr>
      </w:pPr>
    </w:p>
    <w:p w14:paraId="5E0A22E5" w14:textId="77777777" w:rsidR="00137BD0" w:rsidRPr="00137BD0" w:rsidRDefault="00137BD0" w:rsidP="00137BD0">
      <w:pPr>
        <w:suppressAutoHyphens/>
        <w:spacing w:after="0" w:line="240" w:lineRule="auto"/>
        <w:ind w:left="360"/>
        <w:rPr>
          <w:rFonts w:eastAsia="Times New Roman" w:cstheme="minorHAnsi"/>
          <w:b/>
          <w:bCs/>
        </w:rPr>
      </w:pPr>
      <w:r w:rsidRPr="001501EA">
        <w:rPr>
          <w:rFonts w:eastAsia="Times New Roman" w:cstheme="minorHAnsi"/>
        </w:rPr>
        <w:t xml:space="preserve">A flaw was found in </w:t>
      </w:r>
      <w:proofErr w:type="spellStart"/>
      <w:r w:rsidRPr="001501EA">
        <w:rPr>
          <w:rFonts w:eastAsia="Times New Roman" w:cstheme="minorHAnsi"/>
        </w:rPr>
        <w:t>FasterXML</w:t>
      </w:r>
      <w:proofErr w:type="spellEnd"/>
      <w:r w:rsidRPr="001501EA">
        <w:rPr>
          <w:rFonts w:eastAsia="Times New Roman" w:cstheme="minorHAnsi"/>
        </w:rPr>
        <w:t xml:space="preserve"> Jackson </w:t>
      </w:r>
      <w:proofErr w:type="spellStart"/>
      <w:r w:rsidRPr="001501EA">
        <w:rPr>
          <w:rFonts w:eastAsia="Times New Roman" w:cstheme="minorHAnsi"/>
        </w:rPr>
        <w:t>Databind</w:t>
      </w:r>
      <w:proofErr w:type="spellEnd"/>
      <w:r w:rsidRPr="001501EA">
        <w:rPr>
          <w:rFonts w:eastAsia="Times New Roman" w:cstheme="minorHAnsi"/>
        </w:rPr>
        <w:t>, where it did not have entity expansion secured properly. This flaw allows vulnerability to XML external entity (XXE) attacks. The highest threat from this vulnerability is data integrity</w:t>
      </w:r>
      <w:r w:rsidRPr="00137BD0">
        <w:rPr>
          <w:rFonts w:eastAsia="Times New Roman" w:cstheme="minorHAnsi"/>
          <w:b/>
          <w:bCs/>
        </w:rPr>
        <w:t>.</w:t>
      </w:r>
    </w:p>
    <w:p w14:paraId="29B59A4A" w14:textId="77777777" w:rsidR="001501EA" w:rsidRPr="00137BD0" w:rsidRDefault="001501EA" w:rsidP="001501EA">
      <w:pPr>
        <w:suppressAutoHyphens/>
        <w:spacing w:after="0" w:line="240" w:lineRule="auto"/>
        <w:ind w:left="360"/>
        <w:rPr>
          <w:rFonts w:eastAsia="Times New Roman" w:cstheme="minorHAnsi"/>
          <w:b/>
          <w:bCs/>
        </w:rPr>
      </w:pPr>
    </w:p>
    <w:p w14:paraId="703A3C1E" w14:textId="77777777" w:rsidR="00137BD0" w:rsidRPr="00137BD0" w:rsidRDefault="00137BD0" w:rsidP="00137BD0">
      <w:pPr>
        <w:suppressAutoHyphens/>
        <w:spacing w:after="0" w:line="240" w:lineRule="auto"/>
        <w:ind w:left="360"/>
        <w:rPr>
          <w:rFonts w:eastAsia="Times New Roman" w:cstheme="minorHAnsi"/>
          <w:b/>
          <w:bCs/>
        </w:rPr>
      </w:pPr>
      <w:r w:rsidRPr="00137BD0">
        <w:rPr>
          <w:rFonts w:eastAsia="Times New Roman" w:cstheme="minorHAnsi"/>
          <w:b/>
          <w:bCs/>
        </w:rPr>
        <w:t>CVE-2020-</w:t>
      </w:r>
      <w:proofErr w:type="gramStart"/>
      <w:r w:rsidRPr="00137BD0">
        <w:rPr>
          <w:rFonts w:eastAsia="Times New Roman" w:cstheme="minorHAnsi"/>
          <w:b/>
          <w:bCs/>
        </w:rPr>
        <w:t>36518  suppress</w:t>
      </w:r>
      <w:proofErr w:type="gramEnd"/>
    </w:p>
    <w:p w14:paraId="0521414A" w14:textId="77777777" w:rsidR="00137BD0" w:rsidRPr="00137BD0" w:rsidRDefault="00137BD0" w:rsidP="00137BD0">
      <w:pPr>
        <w:suppressAutoHyphens/>
        <w:spacing w:after="0" w:line="240" w:lineRule="auto"/>
        <w:ind w:left="360"/>
        <w:rPr>
          <w:rFonts w:eastAsia="Times New Roman" w:cstheme="minorHAnsi"/>
          <w:b/>
          <w:bCs/>
        </w:rPr>
      </w:pPr>
    </w:p>
    <w:p w14:paraId="1E04A497" w14:textId="492590CA" w:rsidR="00137BD0" w:rsidRPr="00137BD0" w:rsidRDefault="00137BD0" w:rsidP="00137BD0">
      <w:pPr>
        <w:suppressAutoHyphens/>
        <w:spacing w:after="0" w:line="240" w:lineRule="auto"/>
        <w:ind w:left="360"/>
        <w:rPr>
          <w:rFonts w:eastAsia="Times New Roman" w:cstheme="minorHAnsi"/>
        </w:rPr>
      </w:pPr>
      <w:proofErr w:type="spellStart"/>
      <w:r w:rsidRPr="00137BD0">
        <w:rPr>
          <w:rFonts w:eastAsia="Times New Roman" w:cstheme="minorHAnsi"/>
        </w:rPr>
        <w:t>jackson-databind</w:t>
      </w:r>
      <w:proofErr w:type="spellEnd"/>
      <w:r w:rsidRPr="00137BD0">
        <w:rPr>
          <w:rFonts w:eastAsia="Times New Roman" w:cstheme="minorHAnsi"/>
        </w:rPr>
        <w:t xml:space="preserve"> before 2.13.0 allows a Java </w:t>
      </w:r>
      <w:proofErr w:type="spellStart"/>
      <w:r w:rsidRPr="00137BD0">
        <w:rPr>
          <w:rFonts w:eastAsia="Times New Roman" w:cstheme="minorHAnsi"/>
        </w:rPr>
        <w:t>StackOverflow</w:t>
      </w:r>
      <w:proofErr w:type="spellEnd"/>
      <w:r w:rsidRPr="00137BD0">
        <w:rPr>
          <w:rFonts w:eastAsia="Times New Roman" w:cstheme="minorHAnsi"/>
        </w:rPr>
        <w:t xml:space="preserve"> exception and denial of service via a large depth of nested objects.</w:t>
      </w:r>
    </w:p>
    <w:p w14:paraId="7B2D4F12" w14:textId="77777777" w:rsidR="00137BD0" w:rsidRPr="00137BD0" w:rsidRDefault="00137BD0" w:rsidP="00137BD0">
      <w:pPr>
        <w:suppressAutoHyphens/>
        <w:spacing w:after="0" w:line="240" w:lineRule="auto"/>
        <w:ind w:left="360"/>
        <w:rPr>
          <w:rFonts w:eastAsia="Times New Roman" w:cstheme="minorHAnsi"/>
          <w:b/>
          <w:bCs/>
        </w:rPr>
      </w:pPr>
    </w:p>
    <w:p w14:paraId="5D6CFE74" w14:textId="496A1326" w:rsidR="00137BD0" w:rsidRPr="00137BD0" w:rsidRDefault="00137BD0" w:rsidP="00137BD0">
      <w:pPr>
        <w:suppressAutoHyphens/>
        <w:spacing w:after="0" w:line="240" w:lineRule="auto"/>
        <w:ind w:left="360"/>
        <w:rPr>
          <w:rFonts w:eastAsia="Times New Roman" w:cstheme="minorHAnsi"/>
          <w:b/>
          <w:bCs/>
        </w:rPr>
      </w:pPr>
      <w:r w:rsidRPr="00137BD0">
        <w:rPr>
          <w:rFonts w:eastAsia="Times New Roman" w:cstheme="minorHAnsi"/>
          <w:b/>
          <w:bCs/>
        </w:rPr>
        <w:t>CVE-2021-46877</w:t>
      </w:r>
    </w:p>
    <w:p w14:paraId="396A90D1" w14:textId="77777777" w:rsidR="00137BD0" w:rsidRPr="00137BD0" w:rsidRDefault="00137BD0" w:rsidP="00137BD0">
      <w:pPr>
        <w:suppressAutoHyphens/>
        <w:spacing w:after="0" w:line="240" w:lineRule="auto"/>
        <w:ind w:left="360"/>
        <w:rPr>
          <w:rFonts w:eastAsia="Times New Roman" w:cstheme="minorHAnsi"/>
          <w:b/>
          <w:bCs/>
        </w:rPr>
      </w:pPr>
    </w:p>
    <w:p w14:paraId="48427240" w14:textId="77777777" w:rsidR="00137BD0" w:rsidRPr="00137BD0" w:rsidRDefault="00137BD0" w:rsidP="00137BD0">
      <w:pPr>
        <w:suppressAutoHyphens/>
        <w:spacing w:after="0" w:line="240" w:lineRule="auto"/>
        <w:ind w:left="360"/>
        <w:rPr>
          <w:rFonts w:eastAsia="Times New Roman" w:cstheme="minorHAnsi"/>
        </w:rPr>
      </w:pPr>
      <w:proofErr w:type="spellStart"/>
      <w:r w:rsidRPr="00137BD0">
        <w:rPr>
          <w:rFonts w:eastAsia="Times New Roman" w:cstheme="minorHAnsi"/>
        </w:rPr>
        <w:t>jackson-databind</w:t>
      </w:r>
      <w:proofErr w:type="spellEnd"/>
      <w:r w:rsidRPr="00137BD0">
        <w:rPr>
          <w:rFonts w:eastAsia="Times New Roman" w:cstheme="minorHAnsi"/>
        </w:rPr>
        <w:t xml:space="preserve"> 2.10.x through 2.12.x before 2.12.6 and 2.13.x before 2.13.1 allows attackers to cause a denial of service (2 GB transient heap usage per read) in uncommon situations involving </w:t>
      </w:r>
      <w:proofErr w:type="spellStart"/>
      <w:r w:rsidRPr="00137BD0">
        <w:rPr>
          <w:rFonts w:eastAsia="Times New Roman" w:cstheme="minorHAnsi"/>
        </w:rPr>
        <w:t>JsonNode</w:t>
      </w:r>
      <w:proofErr w:type="spellEnd"/>
      <w:r w:rsidRPr="00137BD0">
        <w:rPr>
          <w:rFonts w:eastAsia="Times New Roman" w:cstheme="minorHAnsi"/>
        </w:rPr>
        <w:t xml:space="preserve"> JDK serialization.</w:t>
      </w:r>
    </w:p>
    <w:p w14:paraId="1DB4E5A7" w14:textId="77777777" w:rsidR="00137BD0" w:rsidRPr="00137BD0" w:rsidRDefault="00137BD0" w:rsidP="00137BD0">
      <w:pPr>
        <w:suppressAutoHyphens/>
        <w:spacing w:after="0" w:line="240" w:lineRule="auto"/>
        <w:ind w:left="360"/>
        <w:rPr>
          <w:rFonts w:eastAsia="Times New Roman" w:cstheme="minorHAnsi"/>
          <w:b/>
          <w:bCs/>
        </w:rPr>
      </w:pPr>
    </w:p>
    <w:p w14:paraId="4344976D" w14:textId="32B3D0C3" w:rsidR="00137BD0" w:rsidRPr="00137BD0" w:rsidRDefault="00137BD0" w:rsidP="00137BD0">
      <w:pPr>
        <w:suppressAutoHyphens/>
        <w:spacing w:after="0" w:line="240" w:lineRule="auto"/>
        <w:ind w:left="360"/>
        <w:rPr>
          <w:rFonts w:eastAsia="Times New Roman" w:cstheme="minorHAnsi"/>
          <w:b/>
          <w:bCs/>
        </w:rPr>
      </w:pPr>
      <w:r w:rsidRPr="00137BD0">
        <w:rPr>
          <w:rFonts w:eastAsia="Times New Roman" w:cstheme="minorHAnsi"/>
          <w:b/>
          <w:bCs/>
        </w:rPr>
        <w:t>CVE-2022-42003</w:t>
      </w:r>
    </w:p>
    <w:p w14:paraId="3972153A" w14:textId="77777777" w:rsidR="00137BD0" w:rsidRPr="00137BD0" w:rsidRDefault="00137BD0" w:rsidP="00137BD0">
      <w:pPr>
        <w:suppressAutoHyphens/>
        <w:spacing w:after="0" w:line="240" w:lineRule="auto"/>
        <w:ind w:left="360"/>
        <w:rPr>
          <w:rFonts w:eastAsia="Times New Roman" w:cstheme="minorHAnsi"/>
          <w:b/>
          <w:bCs/>
        </w:rPr>
      </w:pPr>
    </w:p>
    <w:p w14:paraId="68A529BC" w14:textId="77777777" w:rsidR="00137BD0" w:rsidRPr="00137BD0" w:rsidRDefault="00137BD0" w:rsidP="00137BD0">
      <w:pPr>
        <w:suppressAutoHyphens/>
        <w:spacing w:after="0" w:line="240" w:lineRule="auto"/>
        <w:ind w:left="360"/>
        <w:rPr>
          <w:rFonts w:eastAsia="Times New Roman" w:cstheme="minorHAnsi"/>
        </w:rPr>
      </w:pPr>
      <w:r w:rsidRPr="00137BD0">
        <w:rPr>
          <w:rFonts w:eastAsia="Times New Roman" w:cstheme="minorHAnsi"/>
        </w:rPr>
        <w:t xml:space="preserve">In </w:t>
      </w:r>
      <w:proofErr w:type="spellStart"/>
      <w:r w:rsidRPr="00137BD0">
        <w:rPr>
          <w:rFonts w:eastAsia="Times New Roman" w:cstheme="minorHAnsi"/>
        </w:rPr>
        <w:t>FasterXML</w:t>
      </w:r>
      <w:proofErr w:type="spellEnd"/>
      <w:r w:rsidRPr="00137BD0">
        <w:rPr>
          <w:rFonts w:eastAsia="Times New Roman" w:cstheme="minorHAnsi"/>
        </w:rPr>
        <w:t xml:space="preserve"> </w:t>
      </w:r>
      <w:proofErr w:type="spellStart"/>
      <w:r w:rsidRPr="00137BD0">
        <w:rPr>
          <w:rFonts w:eastAsia="Times New Roman" w:cstheme="minorHAnsi"/>
        </w:rPr>
        <w:t>jackson-databind</w:t>
      </w:r>
      <w:proofErr w:type="spellEnd"/>
      <w:r w:rsidRPr="00137BD0">
        <w:rPr>
          <w:rFonts w:eastAsia="Times New Roman" w:cstheme="minorHAnsi"/>
        </w:rPr>
        <w:t xml:space="preserve"> before 2.14.0-rc1, resource exhaustion can occur because of a lack of a check in primitive value </w:t>
      </w:r>
      <w:proofErr w:type="spellStart"/>
      <w:r w:rsidRPr="00137BD0">
        <w:rPr>
          <w:rFonts w:eastAsia="Times New Roman" w:cstheme="minorHAnsi"/>
        </w:rPr>
        <w:t>deserializers</w:t>
      </w:r>
      <w:proofErr w:type="spellEnd"/>
      <w:r w:rsidRPr="00137BD0">
        <w:rPr>
          <w:rFonts w:eastAsia="Times New Roman" w:cstheme="minorHAnsi"/>
        </w:rPr>
        <w:t xml:space="preserve"> to avoid deep wrapper array nesting, when the UNWRAP_SINGLE_VALUE_ARRAYS feature is enabled. Additional fix version in 2.13.4.1 and 2.12.17.1</w:t>
      </w:r>
    </w:p>
    <w:p w14:paraId="6722086D" w14:textId="77777777" w:rsidR="00137BD0" w:rsidRPr="00137BD0" w:rsidRDefault="00137BD0" w:rsidP="00137BD0">
      <w:pPr>
        <w:suppressAutoHyphens/>
        <w:spacing w:after="0" w:line="240" w:lineRule="auto"/>
        <w:rPr>
          <w:rFonts w:eastAsia="Times New Roman" w:cstheme="minorHAnsi"/>
          <w:b/>
          <w:bCs/>
        </w:rPr>
      </w:pPr>
    </w:p>
    <w:p w14:paraId="081B6ACC" w14:textId="35D5673E" w:rsidR="00137BD0" w:rsidRPr="00137BD0" w:rsidRDefault="00137BD0" w:rsidP="00137BD0">
      <w:pPr>
        <w:suppressAutoHyphens/>
        <w:spacing w:after="0" w:line="240" w:lineRule="auto"/>
        <w:ind w:left="360"/>
        <w:rPr>
          <w:rFonts w:eastAsia="Times New Roman" w:cstheme="minorHAnsi"/>
          <w:b/>
          <w:bCs/>
        </w:rPr>
      </w:pPr>
      <w:r w:rsidRPr="00137BD0">
        <w:rPr>
          <w:rFonts w:eastAsia="Times New Roman" w:cstheme="minorHAnsi"/>
          <w:b/>
          <w:bCs/>
        </w:rPr>
        <w:t>CVE-2022-42004</w:t>
      </w:r>
    </w:p>
    <w:p w14:paraId="1EDCBC33" w14:textId="77777777" w:rsidR="00137BD0" w:rsidRPr="00137BD0" w:rsidRDefault="00137BD0" w:rsidP="00137BD0">
      <w:pPr>
        <w:suppressAutoHyphens/>
        <w:spacing w:after="0" w:line="240" w:lineRule="auto"/>
        <w:ind w:left="360"/>
        <w:rPr>
          <w:rFonts w:eastAsia="Times New Roman" w:cstheme="minorHAnsi"/>
        </w:rPr>
      </w:pPr>
    </w:p>
    <w:p w14:paraId="152CAAD3" w14:textId="77777777" w:rsidR="00137BD0" w:rsidRPr="00137BD0" w:rsidRDefault="00137BD0" w:rsidP="00137BD0">
      <w:pPr>
        <w:suppressAutoHyphens/>
        <w:spacing w:after="0" w:line="240" w:lineRule="auto"/>
        <w:ind w:left="360"/>
        <w:rPr>
          <w:rFonts w:eastAsia="Times New Roman" w:cstheme="minorHAnsi"/>
        </w:rPr>
      </w:pPr>
      <w:r w:rsidRPr="00137BD0">
        <w:rPr>
          <w:rFonts w:eastAsia="Times New Roman" w:cstheme="minorHAnsi"/>
        </w:rPr>
        <w:t xml:space="preserve">In </w:t>
      </w:r>
      <w:proofErr w:type="spellStart"/>
      <w:r w:rsidRPr="00137BD0">
        <w:rPr>
          <w:rFonts w:eastAsia="Times New Roman" w:cstheme="minorHAnsi"/>
        </w:rPr>
        <w:t>FasterXML</w:t>
      </w:r>
      <w:proofErr w:type="spellEnd"/>
      <w:r w:rsidRPr="00137BD0">
        <w:rPr>
          <w:rFonts w:eastAsia="Times New Roman" w:cstheme="minorHAnsi"/>
        </w:rPr>
        <w:t xml:space="preserve"> </w:t>
      </w:r>
      <w:proofErr w:type="spellStart"/>
      <w:r w:rsidRPr="00137BD0">
        <w:rPr>
          <w:rFonts w:eastAsia="Times New Roman" w:cstheme="minorHAnsi"/>
        </w:rPr>
        <w:t>jackson-databind</w:t>
      </w:r>
      <w:proofErr w:type="spellEnd"/>
      <w:r w:rsidRPr="00137BD0">
        <w:rPr>
          <w:rFonts w:eastAsia="Times New Roman" w:cstheme="minorHAnsi"/>
        </w:rPr>
        <w:t xml:space="preserve"> before 2.13.4, resource exhaustion can occur because of a lack of a check in </w:t>
      </w:r>
      <w:proofErr w:type="spellStart"/>
      <w:proofErr w:type="gramStart"/>
      <w:r w:rsidRPr="00137BD0">
        <w:rPr>
          <w:rFonts w:eastAsia="Times New Roman" w:cstheme="minorHAnsi"/>
        </w:rPr>
        <w:t>BeanDeserializer</w:t>
      </w:r>
      <w:proofErr w:type="spellEnd"/>
      <w:r w:rsidRPr="00137BD0">
        <w:rPr>
          <w:rFonts w:eastAsia="Times New Roman" w:cstheme="minorHAnsi"/>
        </w:rPr>
        <w:t>._</w:t>
      </w:r>
      <w:proofErr w:type="spellStart"/>
      <w:proofErr w:type="gramEnd"/>
      <w:r w:rsidRPr="00137BD0">
        <w:rPr>
          <w:rFonts w:eastAsia="Times New Roman" w:cstheme="minorHAnsi"/>
        </w:rPr>
        <w:t>deserializeFromArray</w:t>
      </w:r>
      <w:proofErr w:type="spellEnd"/>
      <w:r w:rsidRPr="00137BD0">
        <w:rPr>
          <w:rFonts w:eastAsia="Times New Roman" w:cstheme="minorHAnsi"/>
        </w:rPr>
        <w:t xml:space="preserve"> to prevent use of deeply nested arrays. An application is vulnerable only with certain customized choices for deserialization.</w:t>
      </w:r>
    </w:p>
    <w:p w14:paraId="46C680C2" w14:textId="4E3E1712" w:rsidR="00137BD0" w:rsidRPr="00137BD0" w:rsidRDefault="00137BD0" w:rsidP="00137BD0">
      <w:pPr>
        <w:suppressAutoHyphens/>
        <w:spacing w:after="0" w:line="240" w:lineRule="auto"/>
        <w:ind w:left="360"/>
        <w:rPr>
          <w:rFonts w:eastAsia="Times New Roman" w:cstheme="minorHAnsi"/>
        </w:rPr>
      </w:pPr>
      <w:r w:rsidRPr="00137BD0">
        <w:rPr>
          <w:rFonts w:eastAsia="Times New Roman" w:cstheme="minorHAnsi"/>
        </w:rPr>
        <w:t>CWE-502 Deserialization of Untrusted Data</w:t>
      </w:r>
    </w:p>
    <w:p w14:paraId="2E1BDC36" w14:textId="77777777" w:rsidR="00137BD0" w:rsidRPr="00137BD0" w:rsidRDefault="00137BD0" w:rsidP="00137BD0">
      <w:pPr>
        <w:suppressAutoHyphens/>
        <w:spacing w:after="0" w:line="240" w:lineRule="auto"/>
        <w:ind w:left="360"/>
        <w:rPr>
          <w:rFonts w:eastAsia="Times New Roman" w:cstheme="minorHAnsi"/>
          <w:b/>
          <w:bCs/>
        </w:rPr>
      </w:pPr>
    </w:p>
    <w:p w14:paraId="48466832" w14:textId="5DB2F107" w:rsidR="00137BD0" w:rsidRPr="00137BD0" w:rsidRDefault="00137BD0" w:rsidP="00137BD0">
      <w:pPr>
        <w:suppressAutoHyphens/>
        <w:spacing w:after="0" w:line="240" w:lineRule="auto"/>
        <w:ind w:left="360"/>
        <w:rPr>
          <w:rFonts w:eastAsia="Times New Roman" w:cstheme="minorHAnsi"/>
          <w:b/>
          <w:bCs/>
        </w:rPr>
      </w:pPr>
      <w:r w:rsidRPr="00137BD0">
        <w:rPr>
          <w:rFonts w:eastAsia="Times New Roman" w:cstheme="minorHAnsi"/>
          <w:b/>
          <w:bCs/>
        </w:rPr>
        <w:t>CVE-2023-35116</w:t>
      </w:r>
    </w:p>
    <w:p w14:paraId="50181836" w14:textId="77777777" w:rsidR="00137BD0" w:rsidRPr="00137BD0" w:rsidRDefault="00137BD0" w:rsidP="00137BD0">
      <w:pPr>
        <w:suppressAutoHyphens/>
        <w:spacing w:after="0" w:line="240" w:lineRule="auto"/>
        <w:ind w:left="360"/>
        <w:rPr>
          <w:rFonts w:eastAsia="Times New Roman" w:cstheme="minorHAnsi"/>
        </w:rPr>
      </w:pPr>
    </w:p>
    <w:p w14:paraId="710E84D3" w14:textId="4765A57C" w:rsidR="00137BD0" w:rsidRPr="00137BD0" w:rsidRDefault="00137BD0" w:rsidP="00137BD0">
      <w:pPr>
        <w:suppressAutoHyphens/>
        <w:spacing w:after="0" w:line="240" w:lineRule="auto"/>
        <w:ind w:left="360"/>
        <w:rPr>
          <w:rFonts w:eastAsia="Times New Roman" w:cstheme="minorHAnsi"/>
        </w:rPr>
      </w:pPr>
      <w:r w:rsidRPr="00137BD0">
        <w:rPr>
          <w:rFonts w:eastAsia="Times New Roman" w:cstheme="minorHAnsi"/>
        </w:rPr>
        <w:t xml:space="preserve">** DISPUTED ** An issue was discovered </w:t>
      </w:r>
      <w:proofErr w:type="spellStart"/>
      <w:r w:rsidRPr="00137BD0">
        <w:rPr>
          <w:rFonts w:eastAsia="Times New Roman" w:cstheme="minorHAnsi"/>
        </w:rPr>
        <w:t>jackson-databind</w:t>
      </w:r>
      <w:proofErr w:type="spellEnd"/>
      <w:r w:rsidRPr="00137BD0">
        <w:rPr>
          <w:rFonts w:eastAsia="Times New Roman" w:cstheme="minorHAnsi"/>
        </w:rPr>
        <w:t xml:space="preserve"> </w:t>
      </w:r>
      <w:proofErr w:type="gramStart"/>
      <w:r w:rsidRPr="00137BD0">
        <w:rPr>
          <w:rFonts w:eastAsia="Times New Roman" w:cstheme="minorHAnsi"/>
        </w:rPr>
        <w:t>thru</w:t>
      </w:r>
      <w:proofErr w:type="gramEnd"/>
      <w:r w:rsidRPr="00137BD0">
        <w:rPr>
          <w:rFonts w:eastAsia="Times New Roman" w:cstheme="minorHAnsi"/>
        </w:rPr>
        <w:t xml:space="preserve"> 2.15.2 allows attackers to cause a denial of service or other unspecified impacts via crafted object that uses cyclic dependencies. NOTE: the vendor's perspective is that the product is not intended for use with untrusted input.</w:t>
      </w:r>
    </w:p>
    <w:p w14:paraId="5650DCF6" w14:textId="77777777" w:rsidR="00007761" w:rsidRPr="0037094C" w:rsidRDefault="00007761" w:rsidP="00007761">
      <w:pPr>
        <w:suppressAutoHyphens/>
        <w:spacing w:after="0" w:line="240" w:lineRule="auto"/>
        <w:ind w:left="360"/>
        <w:contextualSpacing/>
        <w:rPr>
          <w:rFonts w:eastAsia="Times New Roman" w:cstheme="minorHAnsi"/>
          <w:b/>
          <w:bCs/>
        </w:rPr>
      </w:pPr>
    </w:p>
    <w:p w14:paraId="1CB12851" w14:textId="4D28CD6C" w:rsidR="00007761" w:rsidRPr="005B446C" w:rsidRDefault="00007761" w:rsidP="005B446C">
      <w:pPr>
        <w:pBdr>
          <w:bottom w:val="single" w:sz="6" w:space="1" w:color="auto"/>
        </w:pBdr>
        <w:suppressAutoHyphens/>
        <w:spacing w:after="0" w:line="240" w:lineRule="auto"/>
        <w:ind w:left="360"/>
        <w:rPr>
          <w:rFonts w:eastAsia="Times New Roman" w:cstheme="minorHAnsi"/>
          <w:b/>
          <w:bCs/>
        </w:rPr>
      </w:pPr>
      <w:r w:rsidRPr="00007761">
        <w:rPr>
          <w:rFonts w:eastAsia="Times New Roman" w:cstheme="minorHAnsi"/>
          <w:b/>
          <w:bCs/>
        </w:rPr>
        <w:t xml:space="preserve">Solution: </w:t>
      </w:r>
      <w:r w:rsidR="000D1C2B">
        <w:rPr>
          <w:rFonts w:eastAsia="Times New Roman" w:cstheme="minorHAnsi"/>
        </w:rPr>
        <w:t>Update package to latest version.</w:t>
      </w:r>
    </w:p>
    <w:p w14:paraId="53646F3C" w14:textId="77777777" w:rsidR="00007761" w:rsidRDefault="00007761" w:rsidP="00007761">
      <w:pPr>
        <w:suppressAutoHyphens/>
        <w:spacing w:after="0" w:line="240" w:lineRule="auto"/>
        <w:textAlignment w:val="baseline"/>
        <w:rPr>
          <w:rFonts w:eastAsia="Times New Roman" w:cstheme="minorHAnsi"/>
        </w:rPr>
      </w:pPr>
    </w:p>
    <w:p w14:paraId="74ACAD0E" w14:textId="77777777" w:rsidR="00F0586C" w:rsidRPr="00460DE5" w:rsidRDefault="00F0586C" w:rsidP="00007761">
      <w:pPr>
        <w:suppressAutoHyphens/>
        <w:spacing w:after="0" w:line="240" w:lineRule="auto"/>
        <w:textAlignment w:val="baseline"/>
        <w:rPr>
          <w:rFonts w:eastAsia="Times New Roman" w:cstheme="minorHAnsi"/>
        </w:rPr>
      </w:pPr>
    </w:p>
    <w:p w14:paraId="4F0C3965" w14:textId="6EB01BF3" w:rsidR="00007761" w:rsidRPr="00007761" w:rsidRDefault="00007761" w:rsidP="00007761">
      <w:pPr>
        <w:suppressAutoHyphens/>
        <w:spacing w:after="0" w:line="240" w:lineRule="auto"/>
        <w:ind w:left="360"/>
        <w:rPr>
          <w:rFonts w:eastAsia="Times New Roman" w:cstheme="minorHAnsi"/>
          <w:b/>
          <w:bCs/>
        </w:rPr>
      </w:pPr>
      <w:r w:rsidRPr="00007761">
        <w:rPr>
          <w:rFonts w:eastAsia="Times New Roman" w:cstheme="minorHAnsi"/>
          <w:b/>
          <w:bCs/>
        </w:rPr>
        <w:t>File:</w:t>
      </w:r>
      <w:r w:rsidR="005B446C" w:rsidRPr="005B446C">
        <w:rPr>
          <w:rFonts w:eastAsia="Times New Roman" w:cstheme="minorHAnsi"/>
        </w:rPr>
        <w:t xml:space="preserve"> log4j-api-2.12.1.jar</w:t>
      </w:r>
    </w:p>
    <w:p w14:paraId="2302C769" w14:textId="77777777" w:rsidR="00007761" w:rsidRPr="0037094C" w:rsidRDefault="00007761" w:rsidP="00007761">
      <w:pPr>
        <w:suppressAutoHyphens/>
        <w:spacing w:after="0" w:line="240" w:lineRule="auto"/>
        <w:ind w:left="360"/>
        <w:contextualSpacing/>
        <w:rPr>
          <w:rFonts w:eastAsia="Times New Roman" w:cstheme="minorHAnsi"/>
          <w:b/>
          <w:bCs/>
        </w:rPr>
      </w:pPr>
    </w:p>
    <w:p w14:paraId="3CA8DA51" w14:textId="5AE8139F" w:rsidR="00007761" w:rsidRPr="00AD480A" w:rsidRDefault="00007761" w:rsidP="00007761">
      <w:pPr>
        <w:suppressAutoHyphens/>
        <w:spacing w:after="0" w:line="240" w:lineRule="auto"/>
        <w:ind w:left="360"/>
        <w:rPr>
          <w:rFonts w:eastAsia="Times New Roman" w:cstheme="minorHAnsi"/>
        </w:rPr>
      </w:pPr>
      <w:r w:rsidRPr="00007761">
        <w:rPr>
          <w:rFonts w:eastAsia="Times New Roman" w:cstheme="minorHAnsi"/>
          <w:b/>
          <w:bCs/>
        </w:rPr>
        <w:t>Description</w:t>
      </w:r>
      <w:r w:rsidRPr="00AD480A">
        <w:rPr>
          <w:rFonts w:eastAsia="Times New Roman" w:cstheme="minorHAnsi"/>
        </w:rPr>
        <w:t>:</w:t>
      </w:r>
      <w:r w:rsidR="00AD480A" w:rsidRPr="00AD480A">
        <w:rPr>
          <w:rFonts w:eastAsia="Times New Roman" w:cstheme="minorHAnsi"/>
        </w:rPr>
        <w:t xml:space="preserve"> The Apache Log4j API</w:t>
      </w:r>
    </w:p>
    <w:p w14:paraId="34CC20BB" w14:textId="77777777" w:rsidR="00007761" w:rsidRPr="0037094C" w:rsidRDefault="00007761" w:rsidP="00007761">
      <w:pPr>
        <w:suppressAutoHyphens/>
        <w:spacing w:after="0" w:line="240" w:lineRule="auto"/>
        <w:ind w:left="360"/>
        <w:contextualSpacing/>
        <w:rPr>
          <w:rFonts w:eastAsia="Times New Roman" w:cstheme="minorHAnsi"/>
          <w:b/>
          <w:bCs/>
        </w:rPr>
      </w:pPr>
    </w:p>
    <w:p w14:paraId="16106E78" w14:textId="77777777" w:rsidR="00007761" w:rsidRDefault="00007761" w:rsidP="00007761">
      <w:pPr>
        <w:suppressAutoHyphens/>
        <w:spacing w:after="0" w:line="240" w:lineRule="auto"/>
        <w:ind w:left="360"/>
        <w:rPr>
          <w:rFonts w:eastAsia="Times New Roman" w:cstheme="minorHAnsi"/>
          <w:b/>
          <w:bCs/>
        </w:rPr>
      </w:pPr>
      <w:r w:rsidRPr="00007761">
        <w:rPr>
          <w:rFonts w:eastAsia="Times New Roman" w:cstheme="minorHAnsi"/>
          <w:b/>
          <w:bCs/>
        </w:rPr>
        <w:t>CVE’s:</w:t>
      </w:r>
    </w:p>
    <w:p w14:paraId="06FA242A" w14:textId="61FC98A3" w:rsidR="00522DC1" w:rsidRPr="00522DC1" w:rsidRDefault="00522DC1" w:rsidP="00522DC1">
      <w:pPr>
        <w:suppressAutoHyphens/>
        <w:spacing w:after="0" w:line="240" w:lineRule="auto"/>
        <w:ind w:left="360"/>
        <w:rPr>
          <w:rFonts w:eastAsia="Times New Roman" w:cstheme="minorHAnsi"/>
          <w:b/>
          <w:bCs/>
        </w:rPr>
      </w:pPr>
      <w:r w:rsidRPr="00522DC1">
        <w:rPr>
          <w:rFonts w:eastAsia="Times New Roman" w:cstheme="minorHAnsi"/>
          <w:b/>
          <w:bCs/>
        </w:rPr>
        <w:t>CVE-2020-9488</w:t>
      </w:r>
    </w:p>
    <w:p w14:paraId="454A1AC0" w14:textId="77777777" w:rsidR="00522DC1" w:rsidRPr="00522DC1" w:rsidRDefault="00522DC1" w:rsidP="00522DC1">
      <w:pPr>
        <w:suppressAutoHyphens/>
        <w:spacing w:after="0" w:line="240" w:lineRule="auto"/>
        <w:ind w:left="360"/>
        <w:rPr>
          <w:rFonts w:eastAsia="Times New Roman" w:cstheme="minorHAnsi"/>
          <w:b/>
          <w:bCs/>
        </w:rPr>
      </w:pPr>
    </w:p>
    <w:p w14:paraId="4F4E07FE" w14:textId="46F11A21" w:rsidR="00AD480A" w:rsidRPr="00522DC1" w:rsidRDefault="00522DC1" w:rsidP="00522DC1">
      <w:pPr>
        <w:suppressAutoHyphens/>
        <w:spacing w:after="0" w:line="240" w:lineRule="auto"/>
        <w:ind w:left="360"/>
        <w:rPr>
          <w:rFonts w:eastAsia="Times New Roman" w:cstheme="minorHAnsi"/>
        </w:rPr>
      </w:pPr>
      <w:r w:rsidRPr="00522DC1">
        <w:rPr>
          <w:rFonts w:eastAsia="Times New Roman" w:cstheme="minorHAnsi"/>
        </w:rPr>
        <w:t xml:space="preserve">Improper validation of certificate with host mismatch in Apache Log4j SMTP </w:t>
      </w:r>
      <w:proofErr w:type="spellStart"/>
      <w:r w:rsidRPr="00522DC1">
        <w:rPr>
          <w:rFonts w:eastAsia="Times New Roman" w:cstheme="minorHAnsi"/>
        </w:rPr>
        <w:t>appender</w:t>
      </w:r>
      <w:proofErr w:type="spellEnd"/>
      <w:r w:rsidRPr="00522DC1">
        <w:rPr>
          <w:rFonts w:eastAsia="Times New Roman" w:cstheme="minorHAnsi"/>
        </w:rPr>
        <w:t xml:space="preserve">. This could allow an SMTPS connection to be intercepted by a man-in-the-middle attack which could leak any log messages sent through that </w:t>
      </w:r>
      <w:proofErr w:type="spellStart"/>
      <w:r w:rsidRPr="00522DC1">
        <w:rPr>
          <w:rFonts w:eastAsia="Times New Roman" w:cstheme="minorHAnsi"/>
        </w:rPr>
        <w:t>appender</w:t>
      </w:r>
      <w:proofErr w:type="spellEnd"/>
      <w:r w:rsidRPr="00522DC1">
        <w:rPr>
          <w:rFonts w:eastAsia="Times New Roman" w:cstheme="minorHAnsi"/>
        </w:rPr>
        <w:t>. Fixed in Apache Log4j 2.12.3 and 2.13.1</w:t>
      </w:r>
    </w:p>
    <w:p w14:paraId="0F6A9E7B" w14:textId="77777777" w:rsidR="00007761" w:rsidRPr="0037094C" w:rsidRDefault="00007761" w:rsidP="00007761">
      <w:pPr>
        <w:suppressAutoHyphens/>
        <w:spacing w:after="0" w:line="240" w:lineRule="auto"/>
        <w:ind w:left="360"/>
        <w:contextualSpacing/>
        <w:rPr>
          <w:rFonts w:eastAsia="Times New Roman" w:cstheme="minorHAnsi"/>
          <w:b/>
          <w:bCs/>
        </w:rPr>
      </w:pPr>
    </w:p>
    <w:p w14:paraId="544A46C6" w14:textId="5A7171D5" w:rsidR="00522DC1" w:rsidRPr="00007761" w:rsidRDefault="00007761" w:rsidP="00522DC1">
      <w:pPr>
        <w:pBdr>
          <w:bottom w:val="single" w:sz="6" w:space="1" w:color="auto"/>
        </w:pBdr>
        <w:suppressAutoHyphens/>
        <w:spacing w:after="0" w:line="240" w:lineRule="auto"/>
        <w:ind w:left="360"/>
        <w:rPr>
          <w:rFonts w:eastAsia="Times New Roman" w:cstheme="minorHAnsi"/>
          <w:b/>
          <w:bCs/>
        </w:rPr>
      </w:pPr>
      <w:r w:rsidRPr="00007761">
        <w:rPr>
          <w:rFonts w:eastAsia="Times New Roman" w:cstheme="minorHAnsi"/>
          <w:b/>
          <w:bCs/>
        </w:rPr>
        <w:t>Solution:</w:t>
      </w:r>
      <w:r w:rsidR="000D1C2B" w:rsidRPr="000D1C2B">
        <w:rPr>
          <w:rFonts w:eastAsia="Times New Roman" w:cstheme="minorHAnsi"/>
        </w:rPr>
        <w:t xml:space="preserve"> </w:t>
      </w:r>
      <w:r w:rsidR="000D1C2B">
        <w:rPr>
          <w:rFonts w:eastAsia="Times New Roman" w:cstheme="minorHAnsi"/>
        </w:rPr>
        <w:t>Update package to latest version.</w:t>
      </w:r>
    </w:p>
    <w:p w14:paraId="7D84A73B" w14:textId="77777777" w:rsidR="00007761" w:rsidRDefault="00007761" w:rsidP="00007761">
      <w:pPr>
        <w:suppressAutoHyphens/>
        <w:spacing w:after="0" w:line="240" w:lineRule="auto"/>
        <w:textAlignment w:val="baseline"/>
        <w:rPr>
          <w:rFonts w:eastAsia="Times New Roman" w:cstheme="minorHAnsi"/>
        </w:rPr>
      </w:pPr>
    </w:p>
    <w:p w14:paraId="47566567" w14:textId="77777777" w:rsidR="00522DC1" w:rsidRPr="00460DE5" w:rsidRDefault="00522DC1" w:rsidP="00007761">
      <w:pPr>
        <w:suppressAutoHyphens/>
        <w:spacing w:after="0" w:line="240" w:lineRule="auto"/>
        <w:textAlignment w:val="baseline"/>
        <w:rPr>
          <w:rFonts w:eastAsia="Times New Roman" w:cstheme="minorHAnsi"/>
        </w:rPr>
      </w:pPr>
    </w:p>
    <w:p w14:paraId="65106EC8" w14:textId="3553C9DE" w:rsidR="00007761" w:rsidRPr="00007761" w:rsidRDefault="00007761" w:rsidP="00007761">
      <w:pPr>
        <w:suppressAutoHyphens/>
        <w:spacing w:after="0" w:line="240" w:lineRule="auto"/>
        <w:ind w:left="360"/>
        <w:rPr>
          <w:rFonts w:eastAsia="Times New Roman" w:cstheme="minorHAnsi"/>
          <w:b/>
          <w:bCs/>
        </w:rPr>
      </w:pPr>
      <w:r w:rsidRPr="00007761">
        <w:rPr>
          <w:rFonts w:eastAsia="Times New Roman" w:cstheme="minorHAnsi"/>
          <w:b/>
          <w:bCs/>
        </w:rPr>
        <w:t>File:</w:t>
      </w:r>
      <w:r w:rsidR="005B446C">
        <w:rPr>
          <w:rFonts w:eastAsia="Times New Roman" w:cstheme="minorHAnsi"/>
          <w:b/>
          <w:bCs/>
        </w:rPr>
        <w:t xml:space="preserve"> </w:t>
      </w:r>
      <w:r w:rsidR="005B446C" w:rsidRPr="005B446C">
        <w:rPr>
          <w:rFonts w:eastAsia="Times New Roman" w:cstheme="minorHAnsi"/>
        </w:rPr>
        <w:t>logback-core-1.2.3.jar</w:t>
      </w:r>
    </w:p>
    <w:p w14:paraId="4276C98B" w14:textId="77777777" w:rsidR="00007761" w:rsidRPr="0037094C" w:rsidRDefault="00007761" w:rsidP="00007761">
      <w:pPr>
        <w:suppressAutoHyphens/>
        <w:spacing w:after="0" w:line="240" w:lineRule="auto"/>
        <w:ind w:left="360"/>
        <w:contextualSpacing/>
        <w:rPr>
          <w:rFonts w:eastAsia="Times New Roman" w:cstheme="minorHAnsi"/>
          <w:b/>
          <w:bCs/>
        </w:rPr>
      </w:pPr>
    </w:p>
    <w:p w14:paraId="621EBFFF" w14:textId="037DAA8A" w:rsidR="00007761" w:rsidRPr="00007761" w:rsidRDefault="00007761" w:rsidP="00007761">
      <w:pPr>
        <w:suppressAutoHyphens/>
        <w:spacing w:after="0" w:line="240" w:lineRule="auto"/>
        <w:ind w:left="360"/>
        <w:rPr>
          <w:rFonts w:eastAsia="Times New Roman" w:cstheme="minorHAnsi"/>
          <w:b/>
          <w:bCs/>
        </w:rPr>
      </w:pPr>
      <w:r w:rsidRPr="00007761">
        <w:rPr>
          <w:rFonts w:eastAsia="Times New Roman" w:cstheme="minorHAnsi"/>
          <w:b/>
          <w:bCs/>
        </w:rPr>
        <w:t>Description:</w:t>
      </w:r>
      <w:r w:rsidR="00443E31">
        <w:rPr>
          <w:rFonts w:eastAsia="Times New Roman" w:cstheme="minorHAnsi"/>
          <w:b/>
          <w:bCs/>
        </w:rPr>
        <w:t xml:space="preserve"> </w:t>
      </w:r>
      <w:proofErr w:type="spellStart"/>
      <w:r w:rsidR="00443E31" w:rsidRPr="00443E31">
        <w:rPr>
          <w:rFonts w:eastAsia="Times New Roman" w:cstheme="minorHAnsi"/>
        </w:rPr>
        <w:t>logback</w:t>
      </w:r>
      <w:proofErr w:type="spellEnd"/>
      <w:r w:rsidR="00443E31" w:rsidRPr="00443E31">
        <w:rPr>
          <w:rFonts w:eastAsia="Times New Roman" w:cstheme="minorHAnsi"/>
        </w:rPr>
        <w:t>-core module</w:t>
      </w:r>
    </w:p>
    <w:p w14:paraId="50B8860F" w14:textId="77777777" w:rsidR="00007761" w:rsidRPr="0037094C" w:rsidRDefault="00007761" w:rsidP="00007761">
      <w:pPr>
        <w:suppressAutoHyphens/>
        <w:spacing w:after="0" w:line="240" w:lineRule="auto"/>
        <w:ind w:left="360"/>
        <w:contextualSpacing/>
        <w:rPr>
          <w:rFonts w:eastAsia="Times New Roman" w:cstheme="minorHAnsi"/>
          <w:b/>
          <w:bCs/>
        </w:rPr>
      </w:pPr>
    </w:p>
    <w:p w14:paraId="51FBC0EB" w14:textId="77777777" w:rsidR="00007761" w:rsidRDefault="00007761" w:rsidP="00007761">
      <w:pPr>
        <w:suppressAutoHyphens/>
        <w:spacing w:after="0" w:line="240" w:lineRule="auto"/>
        <w:ind w:left="360"/>
        <w:rPr>
          <w:rFonts w:eastAsia="Times New Roman" w:cstheme="minorHAnsi"/>
          <w:b/>
          <w:bCs/>
        </w:rPr>
      </w:pPr>
      <w:r w:rsidRPr="00007761">
        <w:rPr>
          <w:rFonts w:eastAsia="Times New Roman" w:cstheme="minorHAnsi"/>
          <w:b/>
          <w:bCs/>
        </w:rPr>
        <w:t>CVE’s:</w:t>
      </w:r>
    </w:p>
    <w:p w14:paraId="0C21538B" w14:textId="77777777" w:rsidR="00DF0E70" w:rsidRPr="00DF0E70" w:rsidRDefault="00DF0E70" w:rsidP="00DF0E70">
      <w:pPr>
        <w:suppressAutoHyphens/>
        <w:spacing w:after="0" w:line="240" w:lineRule="auto"/>
        <w:ind w:left="360"/>
        <w:rPr>
          <w:rFonts w:eastAsia="Times New Roman" w:cstheme="minorHAnsi"/>
          <w:b/>
          <w:bCs/>
        </w:rPr>
      </w:pPr>
      <w:r w:rsidRPr="00DF0E70">
        <w:rPr>
          <w:rFonts w:eastAsia="Times New Roman" w:cstheme="minorHAnsi"/>
          <w:b/>
          <w:bCs/>
        </w:rPr>
        <w:t>CVE-2021-</w:t>
      </w:r>
      <w:proofErr w:type="gramStart"/>
      <w:r w:rsidRPr="00DF0E70">
        <w:rPr>
          <w:rFonts w:eastAsia="Times New Roman" w:cstheme="minorHAnsi"/>
          <w:b/>
          <w:bCs/>
        </w:rPr>
        <w:t>42550  suppress</w:t>
      </w:r>
      <w:proofErr w:type="gramEnd"/>
    </w:p>
    <w:p w14:paraId="758EA621" w14:textId="77777777" w:rsidR="00DF0E70" w:rsidRPr="00DF0E70" w:rsidRDefault="00DF0E70" w:rsidP="00DF0E70">
      <w:pPr>
        <w:suppressAutoHyphens/>
        <w:spacing w:after="0" w:line="240" w:lineRule="auto"/>
        <w:ind w:left="360"/>
        <w:rPr>
          <w:rFonts w:eastAsia="Times New Roman" w:cstheme="minorHAnsi"/>
          <w:b/>
          <w:bCs/>
        </w:rPr>
      </w:pPr>
    </w:p>
    <w:p w14:paraId="53DBCAC8" w14:textId="7C882763" w:rsidR="00DF0E70" w:rsidRPr="00DF0E70" w:rsidRDefault="00DF0E70" w:rsidP="00DF0E70">
      <w:pPr>
        <w:suppressAutoHyphens/>
        <w:spacing w:after="0" w:line="240" w:lineRule="auto"/>
        <w:ind w:left="360"/>
        <w:rPr>
          <w:rFonts w:eastAsia="Times New Roman" w:cstheme="minorHAnsi"/>
        </w:rPr>
      </w:pPr>
      <w:r w:rsidRPr="00DF0E70">
        <w:rPr>
          <w:rFonts w:eastAsia="Times New Roman" w:cstheme="minorHAnsi"/>
        </w:rPr>
        <w:t xml:space="preserve">In </w:t>
      </w:r>
      <w:proofErr w:type="spellStart"/>
      <w:r w:rsidRPr="00DF0E70">
        <w:rPr>
          <w:rFonts w:eastAsia="Times New Roman" w:cstheme="minorHAnsi"/>
        </w:rPr>
        <w:t>logback</w:t>
      </w:r>
      <w:proofErr w:type="spellEnd"/>
      <w:r w:rsidRPr="00DF0E70">
        <w:rPr>
          <w:rFonts w:eastAsia="Times New Roman" w:cstheme="minorHAnsi"/>
        </w:rPr>
        <w:t xml:space="preserve"> version 1.2.7 and prior versions, an attacker with the required privileges to edit configurations files could craft a malicious configuration allowing to execute arbitrary code loaded from LDAP servers.</w:t>
      </w:r>
    </w:p>
    <w:p w14:paraId="4224DE8C" w14:textId="77777777" w:rsidR="00007761" w:rsidRPr="0037094C" w:rsidRDefault="00007761" w:rsidP="00007761">
      <w:pPr>
        <w:suppressAutoHyphens/>
        <w:spacing w:after="0" w:line="240" w:lineRule="auto"/>
        <w:ind w:left="360"/>
        <w:contextualSpacing/>
        <w:rPr>
          <w:rFonts w:eastAsia="Times New Roman" w:cstheme="minorHAnsi"/>
          <w:b/>
          <w:bCs/>
        </w:rPr>
      </w:pPr>
    </w:p>
    <w:p w14:paraId="0ADBBCA2" w14:textId="307F5CD5" w:rsidR="00007761" w:rsidRPr="005B446C" w:rsidRDefault="00007761" w:rsidP="005B446C">
      <w:pPr>
        <w:pBdr>
          <w:bottom w:val="single" w:sz="6" w:space="1" w:color="auto"/>
        </w:pBdr>
        <w:suppressAutoHyphens/>
        <w:spacing w:after="0" w:line="240" w:lineRule="auto"/>
        <w:ind w:left="360"/>
        <w:rPr>
          <w:rFonts w:eastAsia="Times New Roman" w:cstheme="minorHAnsi"/>
          <w:b/>
          <w:bCs/>
        </w:rPr>
      </w:pPr>
      <w:r w:rsidRPr="00007761">
        <w:rPr>
          <w:rFonts w:eastAsia="Times New Roman" w:cstheme="minorHAnsi"/>
          <w:b/>
          <w:bCs/>
        </w:rPr>
        <w:t xml:space="preserve">Solution: </w:t>
      </w:r>
      <w:r w:rsidR="000D1C2B">
        <w:rPr>
          <w:rFonts w:eastAsia="Times New Roman" w:cstheme="minorHAnsi"/>
        </w:rPr>
        <w:t>Update package to latest version.</w:t>
      </w:r>
    </w:p>
    <w:p w14:paraId="2AE04894" w14:textId="77777777" w:rsidR="00007761" w:rsidRPr="00460DE5" w:rsidRDefault="00007761" w:rsidP="00007761">
      <w:pPr>
        <w:suppressAutoHyphens/>
        <w:spacing w:after="0" w:line="240" w:lineRule="auto"/>
        <w:textAlignment w:val="baseline"/>
        <w:rPr>
          <w:rFonts w:eastAsia="Times New Roman" w:cstheme="minorHAnsi"/>
        </w:rPr>
      </w:pPr>
    </w:p>
    <w:p w14:paraId="794D124E" w14:textId="0C622ECF" w:rsidR="00007761" w:rsidRPr="0037094C" w:rsidRDefault="00007761" w:rsidP="00007761">
      <w:pPr>
        <w:suppressAutoHyphens/>
        <w:spacing w:after="0" w:line="240" w:lineRule="auto"/>
        <w:ind w:left="360"/>
        <w:contextualSpacing/>
        <w:rPr>
          <w:rFonts w:eastAsia="Times New Roman" w:cstheme="minorHAnsi"/>
          <w:b/>
          <w:bCs/>
        </w:rPr>
      </w:pPr>
      <w:r w:rsidRPr="0037094C">
        <w:rPr>
          <w:rFonts w:eastAsia="Times New Roman" w:cstheme="minorHAnsi"/>
          <w:b/>
          <w:bCs/>
        </w:rPr>
        <w:t>File:</w:t>
      </w:r>
      <w:r w:rsidR="00C94804">
        <w:rPr>
          <w:rFonts w:eastAsia="Times New Roman" w:cstheme="minorHAnsi"/>
          <w:b/>
          <w:bCs/>
        </w:rPr>
        <w:t xml:space="preserve"> </w:t>
      </w:r>
      <w:r w:rsidR="00C94804" w:rsidRPr="00C94804">
        <w:rPr>
          <w:rFonts w:eastAsia="Times New Roman" w:cstheme="minorHAnsi"/>
        </w:rPr>
        <w:t>snakeyaml-1.25.jar</w:t>
      </w:r>
    </w:p>
    <w:p w14:paraId="1CC4318D" w14:textId="77777777" w:rsidR="00007761" w:rsidRPr="0037094C" w:rsidRDefault="00007761" w:rsidP="00007761">
      <w:pPr>
        <w:suppressAutoHyphens/>
        <w:spacing w:after="0" w:line="240" w:lineRule="auto"/>
        <w:ind w:left="360"/>
        <w:contextualSpacing/>
        <w:rPr>
          <w:rFonts w:eastAsia="Times New Roman" w:cstheme="minorHAnsi"/>
          <w:b/>
          <w:bCs/>
        </w:rPr>
      </w:pPr>
    </w:p>
    <w:p w14:paraId="2DADA166" w14:textId="77777777" w:rsidR="00007761" w:rsidRPr="0037094C" w:rsidRDefault="00007761" w:rsidP="00007761">
      <w:pPr>
        <w:suppressAutoHyphens/>
        <w:spacing w:after="0" w:line="240" w:lineRule="auto"/>
        <w:ind w:left="360"/>
        <w:contextualSpacing/>
        <w:rPr>
          <w:rFonts w:eastAsia="Times New Roman" w:cstheme="minorHAnsi"/>
          <w:b/>
          <w:bCs/>
        </w:rPr>
      </w:pPr>
      <w:r w:rsidRPr="0037094C">
        <w:rPr>
          <w:rFonts w:eastAsia="Times New Roman" w:cstheme="minorHAnsi"/>
          <w:b/>
          <w:bCs/>
        </w:rPr>
        <w:t>Description:</w:t>
      </w:r>
    </w:p>
    <w:p w14:paraId="7915A237" w14:textId="77777777" w:rsidR="00007761" w:rsidRPr="0037094C" w:rsidRDefault="00007761" w:rsidP="00007761">
      <w:pPr>
        <w:suppressAutoHyphens/>
        <w:spacing w:after="0" w:line="240" w:lineRule="auto"/>
        <w:ind w:left="360"/>
        <w:contextualSpacing/>
        <w:rPr>
          <w:rFonts w:eastAsia="Times New Roman" w:cstheme="minorHAnsi"/>
          <w:b/>
          <w:bCs/>
        </w:rPr>
      </w:pPr>
    </w:p>
    <w:p w14:paraId="4DFD01DB" w14:textId="77777777" w:rsidR="00007761" w:rsidRDefault="00007761" w:rsidP="00007761">
      <w:pPr>
        <w:suppressAutoHyphens/>
        <w:spacing w:after="0" w:line="240" w:lineRule="auto"/>
        <w:ind w:left="360"/>
        <w:contextualSpacing/>
        <w:rPr>
          <w:rFonts w:eastAsia="Times New Roman" w:cstheme="minorHAnsi"/>
          <w:b/>
          <w:bCs/>
        </w:rPr>
      </w:pPr>
      <w:r w:rsidRPr="0037094C">
        <w:rPr>
          <w:rFonts w:eastAsia="Times New Roman" w:cstheme="minorHAnsi"/>
          <w:b/>
          <w:bCs/>
        </w:rPr>
        <w:t>CVE’s:</w:t>
      </w:r>
    </w:p>
    <w:p w14:paraId="06FE90C4" w14:textId="5AD7C40C" w:rsidR="00264482" w:rsidRPr="00264482" w:rsidRDefault="00264482" w:rsidP="00E6482C">
      <w:pPr>
        <w:suppressAutoHyphens/>
        <w:spacing w:after="0" w:line="240" w:lineRule="auto"/>
        <w:ind w:left="360"/>
        <w:contextualSpacing/>
        <w:rPr>
          <w:rFonts w:eastAsia="Times New Roman" w:cstheme="minorHAnsi"/>
          <w:b/>
          <w:bCs/>
        </w:rPr>
      </w:pPr>
      <w:r w:rsidRPr="00264482">
        <w:rPr>
          <w:rFonts w:eastAsia="Times New Roman" w:cstheme="minorHAnsi"/>
          <w:b/>
          <w:bCs/>
        </w:rPr>
        <w:t>CVE-2022-1471</w:t>
      </w:r>
    </w:p>
    <w:p w14:paraId="6F045CFB" w14:textId="77777777" w:rsidR="00264482" w:rsidRPr="00E6482C" w:rsidRDefault="00264482" w:rsidP="00264482">
      <w:pPr>
        <w:suppressAutoHyphens/>
        <w:spacing w:after="0" w:line="240" w:lineRule="auto"/>
        <w:ind w:left="360"/>
        <w:contextualSpacing/>
        <w:rPr>
          <w:rFonts w:eastAsia="Times New Roman" w:cstheme="minorHAnsi"/>
        </w:rPr>
      </w:pPr>
      <w:proofErr w:type="spellStart"/>
      <w:r w:rsidRPr="00E6482C">
        <w:rPr>
          <w:rFonts w:eastAsia="Times New Roman" w:cstheme="minorHAnsi"/>
        </w:rPr>
        <w:t>SnakeYaml's</w:t>
      </w:r>
      <w:proofErr w:type="spellEnd"/>
      <w:r w:rsidRPr="00E6482C">
        <w:rPr>
          <w:rFonts w:eastAsia="Times New Roman" w:cstheme="minorHAnsi"/>
        </w:rPr>
        <w:t xml:space="preserve"> </w:t>
      </w:r>
      <w:proofErr w:type="gramStart"/>
      <w:r w:rsidRPr="00E6482C">
        <w:rPr>
          <w:rFonts w:eastAsia="Times New Roman" w:cstheme="minorHAnsi"/>
        </w:rPr>
        <w:t>Constructor(</w:t>
      </w:r>
      <w:proofErr w:type="gramEnd"/>
      <w:r w:rsidRPr="00E6482C">
        <w:rPr>
          <w:rFonts w:eastAsia="Times New Roman" w:cstheme="minorHAnsi"/>
        </w:rPr>
        <w:t xml:space="preserve">) class does not restrict types which can be instantiated during deserialization. Deserializing </w:t>
      </w:r>
      <w:proofErr w:type="spellStart"/>
      <w:r w:rsidRPr="00E6482C">
        <w:rPr>
          <w:rFonts w:eastAsia="Times New Roman" w:cstheme="minorHAnsi"/>
        </w:rPr>
        <w:t>yaml</w:t>
      </w:r>
      <w:proofErr w:type="spellEnd"/>
      <w:r w:rsidRPr="00E6482C">
        <w:rPr>
          <w:rFonts w:eastAsia="Times New Roman" w:cstheme="minorHAnsi"/>
        </w:rPr>
        <w:t xml:space="preserve"> content provided by an attacker can lead to remote code execution. We recommend using </w:t>
      </w:r>
      <w:proofErr w:type="spellStart"/>
      <w:r w:rsidRPr="00E6482C">
        <w:rPr>
          <w:rFonts w:eastAsia="Times New Roman" w:cstheme="minorHAnsi"/>
        </w:rPr>
        <w:t>SnakeYaml's</w:t>
      </w:r>
      <w:proofErr w:type="spellEnd"/>
      <w:r w:rsidRPr="00E6482C">
        <w:rPr>
          <w:rFonts w:eastAsia="Times New Roman" w:cstheme="minorHAnsi"/>
        </w:rPr>
        <w:t xml:space="preserve"> </w:t>
      </w:r>
      <w:proofErr w:type="spellStart"/>
      <w:r w:rsidRPr="00E6482C">
        <w:rPr>
          <w:rFonts w:eastAsia="Times New Roman" w:cstheme="minorHAnsi"/>
        </w:rPr>
        <w:t>SafeConsturctor</w:t>
      </w:r>
      <w:proofErr w:type="spellEnd"/>
      <w:r w:rsidRPr="00E6482C">
        <w:rPr>
          <w:rFonts w:eastAsia="Times New Roman" w:cstheme="minorHAnsi"/>
        </w:rPr>
        <w:t xml:space="preserve"> when parsing untrusted content to restrict deserialization. We recommend upgrading to version 2.0 and beyond.</w:t>
      </w:r>
    </w:p>
    <w:p w14:paraId="060B0DF4" w14:textId="77777777" w:rsidR="00264482" w:rsidRPr="00264482" w:rsidRDefault="00264482" w:rsidP="00264482">
      <w:pPr>
        <w:suppressAutoHyphens/>
        <w:spacing w:after="0" w:line="240" w:lineRule="auto"/>
        <w:ind w:left="360"/>
        <w:contextualSpacing/>
        <w:rPr>
          <w:rFonts w:eastAsia="Times New Roman" w:cstheme="minorHAnsi"/>
          <w:b/>
          <w:bCs/>
        </w:rPr>
      </w:pPr>
    </w:p>
    <w:p w14:paraId="1975B934" w14:textId="6D311F05" w:rsidR="00264482" w:rsidRPr="00264482" w:rsidRDefault="00264482" w:rsidP="00264482">
      <w:pPr>
        <w:suppressAutoHyphens/>
        <w:spacing w:after="0" w:line="240" w:lineRule="auto"/>
        <w:ind w:left="360"/>
        <w:contextualSpacing/>
        <w:rPr>
          <w:rFonts w:eastAsia="Times New Roman" w:cstheme="minorHAnsi"/>
          <w:b/>
          <w:bCs/>
        </w:rPr>
      </w:pPr>
      <w:r w:rsidRPr="00264482">
        <w:rPr>
          <w:rFonts w:eastAsia="Times New Roman" w:cstheme="minorHAnsi"/>
          <w:b/>
          <w:bCs/>
        </w:rPr>
        <w:t>CVE-2017-18640</w:t>
      </w:r>
    </w:p>
    <w:p w14:paraId="544EB4F1" w14:textId="77777777" w:rsidR="00264482" w:rsidRPr="00264482" w:rsidRDefault="00264482" w:rsidP="00264482">
      <w:pPr>
        <w:suppressAutoHyphens/>
        <w:spacing w:after="0" w:line="240" w:lineRule="auto"/>
        <w:ind w:left="360"/>
        <w:contextualSpacing/>
        <w:rPr>
          <w:rFonts w:eastAsia="Times New Roman" w:cstheme="minorHAnsi"/>
          <w:b/>
          <w:bCs/>
        </w:rPr>
      </w:pPr>
    </w:p>
    <w:p w14:paraId="5A66EFAE" w14:textId="6A909BF5" w:rsidR="00264482" w:rsidRPr="00E6482C" w:rsidRDefault="00264482" w:rsidP="00E6482C">
      <w:pPr>
        <w:suppressAutoHyphens/>
        <w:spacing w:after="0" w:line="240" w:lineRule="auto"/>
        <w:ind w:left="360"/>
        <w:contextualSpacing/>
        <w:rPr>
          <w:rFonts w:eastAsia="Times New Roman" w:cstheme="minorHAnsi"/>
        </w:rPr>
      </w:pPr>
      <w:r w:rsidRPr="00E6482C">
        <w:rPr>
          <w:rFonts w:eastAsia="Times New Roman" w:cstheme="minorHAnsi"/>
        </w:rPr>
        <w:t xml:space="preserve">The Alias feature in </w:t>
      </w:r>
      <w:proofErr w:type="spellStart"/>
      <w:r w:rsidRPr="00E6482C">
        <w:rPr>
          <w:rFonts w:eastAsia="Times New Roman" w:cstheme="minorHAnsi"/>
        </w:rPr>
        <w:t>SnakeYAML</w:t>
      </w:r>
      <w:proofErr w:type="spellEnd"/>
      <w:r w:rsidRPr="00E6482C">
        <w:rPr>
          <w:rFonts w:eastAsia="Times New Roman" w:cstheme="minorHAnsi"/>
        </w:rPr>
        <w:t xml:space="preserve"> before 1.26 allows entity expansion during a load operation, a related issue to CVE-2003-1564.</w:t>
      </w:r>
    </w:p>
    <w:p w14:paraId="3A05BD21" w14:textId="77777777" w:rsidR="00264482" w:rsidRPr="00264482" w:rsidRDefault="00264482" w:rsidP="00264482">
      <w:pPr>
        <w:suppressAutoHyphens/>
        <w:spacing w:after="0" w:line="240" w:lineRule="auto"/>
        <w:ind w:left="360"/>
        <w:contextualSpacing/>
        <w:rPr>
          <w:rFonts w:eastAsia="Times New Roman" w:cstheme="minorHAnsi"/>
          <w:b/>
          <w:bCs/>
        </w:rPr>
      </w:pPr>
    </w:p>
    <w:p w14:paraId="2DFFF665" w14:textId="3063A97F" w:rsidR="00264482" w:rsidRPr="00264482" w:rsidRDefault="00264482" w:rsidP="00E6482C">
      <w:pPr>
        <w:suppressAutoHyphens/>
        <w:spacing w:after="0" w:line="240" w:lineRule="auto"/>
        <w:ind w:firstLine="360"/>
        <w:contextualSpacing/>
        <w:rPr>
          <w:rFonts w:eastAsia="Times New Roman" w:cstheme="minorHAnsi"/>
          <w:b/>
          <w:bCs/>
        </w:rPr>
      </w:pPr>
      <w:r w:rsidRPr="00264482">
        <w:rPr>
          <w:rFonts w:eastAsia="Times New Roman" w:cstheme="minorHAnsi"/>
          <w:b/>
          <w:bCs/>
        </w:rPr>
        <w:t>CVE-2022-25857</w:t>
      </w:r>
    </w:p>
    <w:p w14:paraId="4F9C4FF7" w14:textId="77777777" w:rsidR="00264482" w:rsidRPr="00264482" w:rsidRDefault="00264482" w:rsidP="00264482">
      <w:pPr>
        <w:suppressAutoHyphens/>
        <w:spacing w:after="0" w:line="240" w:lineRule="auto"/>
        <w:ind w:left="360"/>
        <w:contextualSpacing/>
        <w:rPr>
          <w:rFonts w:eastAsia="Times New Roman" w:cstheme="minorHAnsi"/>
          <w:b/>
          <w:bCs/>
        </w:rPr>
      </w:pPr>
    </w:p>
    <w:p w14:paraId="3AB49750" w14:textId="77777777" w:rsidR="00264482" w:rsidRPr="00E6482C" w:rsidRDefault="00264482" w:rsidP="00264482">
      <w:pPr>
        <w:suppressAutoHyphens/>
        <w:spacing w:after="0" w:line="240" w:lineRule="auto"/>
        <w:ind w:left="360"/>
        <w:contextualSpacing/>
        <w:rPr>
          <w:rFonts w:eastAsia="Times New Roman" w:cstheme="minorHAnsi"/>
        </w:rPr>
      </w:pPr>
      <w:r w:rsidRPr="00E6482C">
        <w:rPr>
          <w:rFonts w:eastAsia="Times New Roman" w:cstheme="minorHAnsi"/>
        </w:rPr>
        <w:t xml:space="preserve">The package </w:t>
      </w:r>
      <w:proofErr w:type="spellStart"/>
      <w:proofErr w:type="gramStart"/>
      <w:r w:rsidRPr="00E6482C">
        <w:rPr>
          <w:rFonts w:eastAsia="Times New Roman" w:cstheme="minorHAnsi"/>
        </w:rPr>
        <w:t>org.yaml</w:t>
      </w:r>
      <w:proofErr w:type="gramEnd"/>
      <w:r w:rsidRPr="00E6482C">
        <w:rPr>
          <w:rFonts w:eastAsia="Times New Roman" w:cstheme="minorHAnsi"/>
        </w:rPr>
        <w:t>:snakeyaml</w:t>
      </w:r>
      <w:proofErr w:type="spellEnd"/>
      <w:r w:rsidRPr="00E6482C">
        <w:rPr>
          <w:rFonts w:eastAsia="Times New Roman" w:cstheme="minorHAnsi"/>
        </w:rPr>
        <w:t xml:space="preserve"> from 0 and before 1.31 are vulnerable to Denial of Service (DoS) due missing to nested depth limitation for collections.</w:t>
      </w:r>
    </w:p>
    <w:p w14:paraId="3D1DB712" w14:textId="77777777" w:rsidR="00264482" w:rsidRPr="00E6482C" w:rsidRDefault="00264482" w:rsidP="00264482">
      <w:pPr>
        <w:suppressAutoHyphens/>
        <w:spacing w:after="0" w:line="240" w:lineRule="auto"/>
        <w:ind w:left="360"/>
        <w:contextualSpacing/>
        <w:rPr>
          <w:rFonts w:eastAsia="Times New Roman" w:cstheme="minorHAnsi"/>
        </w:rPr>
      </w:pPr>
      <w:r w:rsidRPr="00E6482C">
        <w:rPr>
          <w:rFonts w:eastAsia="Times New Roman" w:cstheme="minorHAnsi"/>
        </w:rPr>
        <w:t>CWE-400 Uncontrolled Resource Consumption</w:t>
      </w:r>
    </w:p>
    <w:p w14:paraId="380513AB" w14:textId="77777777" w:rsidR="00264482" w:rsidRPr="00264482" w:rsidRDefault="00264482" w:rsidP="00264482">
      <w:pPr>
        <w:suppressAutoHyphens/>
        <w:spacing w:after="0" w:line="240" w:lineRule="auto"/>
        <w:ind w:left="360"/>
        <w:contextualSpacing/>
        <w:rPr>
          <w:rFonts w:eastAsia="Times New Roman" w:cstheme="minorHAnsi"/>
          <w:b/>
          <w:bCs/>
        </w:rPr>
      </w:pPr>
    </w:p>
    <w:p w14:paraId="6A3E6AD4" w14:textId="2115C27F" w:rsidR="00264482" w:rsidRPr="00264482" w:rsidRDefault="00264482" w:rsidP="00264482">
      <w:pPr>
        <w:suppressAutoHyphens/>
        <w:spacing w:after="0" w:line="240" w:lineRule="auto"/>
        <w:ind w:left="360"/>
        <w:contextualSpacing/>
        <w:rPr>
          <w:rFonts w:eastAsia="Times New Roman" w:cstheme="minorHAnsi"/>
          <w:b/>
          <w:bCs/>
        </w:rPr>
      </w:pPr>
      <w:r w:rsidRPr="00264482">
        <w:rPr>
          <w:rFonts w:eastAsia="Times New Roman" w:cstheme="minorHAnsi"/>
          <w:b/>
          <w:bCs/>
        </w:rPr>
        <w:t>CVE-2022-38749</w:t>
      </w:r>
    </w:p>
    <w:p w14:paraId="7795366E" w14:textId="77777777" w:rsidR="00264482" w:rsidRPr="00264482" w:rsidRDefault="00264482" w:rsidP="00264482">
      <w:pPr>
        <w:suppressAutoHyphens/>
        <w:spacing w:after="0" w:line="240" w:lineRule="auto"/>
        <w:ind w:left="360"/>
        <w:contextualSpacing/>
        <w:rPr>
          <w:rFonts w:eastAsia="Times New Roman" w:cstheme="minorHAnsi"/>
          <w:b/>
          <w:bCs/>
        </w:rPr>
      </w:pPr>
    </w:p>
    <w:p w14:paraId="2CC9287C" w14:textId="55ABF224" w:rsidR="00264482" w:rsidRPr="00E6482C" w:rsidRDefault="00264482" w:rsidP="00E6482C">
      <w:pPr>
        <w:suppressAutoHyphens/>
        <w:spacing w:after="0" w:line="240" w:lineRule="auto"/>
        <w:ind w:left="360"/>
        <w:contextualSpacing/>
        <w:rPr>
          <w:rFonts w:eastAsia="Times New Roman" w:cstheme="minorHAnsi"/>
        </w:rPr>
      </w:pPr>
      <w:r w:rsidRPr="00E6482C">
        <w:rPr>
          <w:rFonts w:eastAsia="Times New Roman" w:cstheme="minorHAnsi"/>
        </w:rPr>
        <w:lastRenderedPageBreak/>
        <w:t xml:space="preserve">Using </w:t>
      </w:r>
      <w:proofErr w:type="spellStart"/>
      <w:r w:rsidRPr="00E6482C">
        <w:rPr>
          <w:rFonts w:eastAsia="Times New Roman" w:cstheme="minorHAnsi"/>
        </w:rPr>
        <w:t>snakeYAML</w:t>
      </w:r>
      <w:proofErr w:type="spellEnd"/>
      <w:r w:rsidRPr="00E6482C">
        <w:rPr>
          <w:rFonts w:eastAsia="Times New Roman" w:cstheme="minorHAnsi"/>
        </w:rPr>
        <w:t xml:space="preserve"> to parse untrusted YAML files may be vulnerable to </w:t>
      </w:r>
      <w:proofErr w:type="gramStart"/>
      <w:r w:rsidRPr="00E6482C">
        <w:rPr>
          <w:rFonts w:eastAsia="Times New Roman" w:cstheme="minorHAnsi"/>
        </w:rPr>
        <w:t>Denial of Service</w:t>
      </w:r>
      <w:proofErr w:type="gramEnd"/>
      <w:r w:rsidRPr="00E6482C">
        <w:rPr>
          <w:rFonts w:eastAsia="Times New Roman" w:cstheme="minorHAnsi"/>
        </w:rPr>
        <w:t xml:space="preserve"> attacks (DOS). If the parser is running on user supplied input, an attacker may supply content that causes the parser to crash by </w:t>
      </w:r>
      <w:proofErr w:type="spellStart"/>
      <w:r w:rsidRPr="00E6482C">
        <w:rPr>
          <w:rFonts w:eastAsia="Times New Roman" w:cstheme="minorHAnsi"/>
        </w:rPr>
        <w:t>stackoverflow</w:t>
      </w:r>
      <w:proofErr w:type="spellEnd"/>
      <w:r w:rsidRPr="00E6482C">
        <w:rPr>
          <w:rFonts w:eastAsia="Times New Roman" w:cstheme="minorHAnsi"/>
        </w:rPr>
        <w:t>.</w:t>
      </w:r>
    </w:p>
    <w:p w14:paraId="3C22F204" w14:textId="77777777" w:rsidR="00264482" w:rsidRPr="00264482" w:rsidRDefault="00264482" w:rsidP="00264482">
      <w:pPr>
        <w:suppressAutoHyphens/>
        <w:spacing w:after="0" w:line="240" w:lineRule="auto"/>
        <w:ind w:left="360"/>
        <w:contextualSpacing/>
        <w:rPr>
          <w:rFonts w:eastAsia="Times New Roman" w:cstheme="minorHAnsi"/>
          <w:b/>
          <w:bCs/>
        </w:rPr>
      </w:pPr>
    </w:p>
    <w:p w14:paraId="47EBEE5A" w14:textId="664E3323" w:rsidR="00264482" w:rsidRPr="00264482" w:rsidRDefault="00264482" w:rsidP="00264482">
      <w:pPr>
        <w:suppressAutoHyphens/>
        <w:spacing w:after="0" w:line="240" w:lineRule="auto"/>
        <w:ind w:left="360"/>
        <w:contextualSpacing/>
        <w:rPr>
          <w:rFonts w:eastAsia="Times New Roman" w:cstheme="minorHAnsi"/>
          <w:b/>
          <w:bCs/>
        </w:rPr>
      </w:pPr>
      <w:r w:rsidRPr="00264482">
        <w:rPr>
          <w:rFonts w:eastAsia="Times New Roman" w:cstheme="minorHAnsi"/>
          <w:b/>
          <w:bCs/>
        </w:rPr>
        <w:t>CVE-2022-38751</w:t>
      </w:r>
    </w:p>
    <w:p w14:paraId="4123BC20" w14:textId="77777777" w:rsidR="00264482" w:rsidRPr="00264482" w:rsidRDefault="00264482" w:rsidP="00264482">
      <w:pPr>
        <w:suppressAutoHyphens/>
        <w:spacing w:after="0" w:line="240" w:lineRule="auto"/>
        <w:ind w:left="360"/>
        <w:contextualSpacing/>
        <w:rPr>
          <w:rFonts w:eastAsia="Times New Roman" w:cstheme="minorHAnsi"/>
          <w:b/>
          <w:bCs/>
        </w:rPr>
      </w:pPr>
    </w:p>
    <w:p w14:paraId="12F4F1C4" w14:textId="77777777" w:rsidR="00264482" w:rsidRPr="00264482" w:rsidRDefault="00264482" w:rsidP="00264482">
      <w:pPr>
        <w:suppressAutoHyphens/>
        <w:spacing w:after="0" w:line="240" w:lineRule="auto"/>
        <w:ind w:left="360"/>
        <w:contextualSpacing/>
        <w:rPr>
          <w:rFonts w:eastAsia="Times New Roman" w:cstheme="minorHAnsi"/>
        </w:rPr>
      </w:pPr>
      <w:r w:rsidRPr="00264482">
        <w:rPr>
          <w:rFonts w:eastAsia="Times New Roman" w:cstheme="minorHAnsi"/>
        </w:rPr>
        <w:t xml:space="preserve">Using </w:t>
      </w:r>
      <w:proofErr w:type="spellStart"/>
      <w:r w:rsidRPr="00264482">
        <w:rPr>
          <w:rFonts w:eastAsia="Times New Roman" w:cstheme="minorHAnsi"/>
        </w:rPr>
        <w:t>snakeYAML</w:t>
      </w:r>
      <w:proofErr w:type="spellEnd"/>
      <w:r w:rsidRPr="00264482">
        <w:rPr>
          <w:rFonts w:eastAsia="Times New Roman" w:cstheme="minorHAnsi"/>
        </w:rPr>
        <w:t xml:space="preserve"> to parse untrusted YAML files may be vulnerable to </w:t>
      </w:r>
      <w:proofErr w:type="gramStart"/>
      <w:r w:rsidRPr="00264482">
        <w:rPr>
          <w:rFonts w:eastAsia="Times New Roman" w:cstheme="minorHAnsi"/>
        </w:rPr>
        <w:t>Denial of Service</w:t>
      </w:r>
      <w:proofErr w:type="gramEnd"/>
      <w:r w:rsidRPr="00264482">
        <w:rPr>
          <w:rFonts w:eastAsia="Times New Roman" w:cstheme="minorHAnsi"/>
        </w:rPr>
        <w:t xml:space="preserve"> attacks (DOS). If the parser is running on user supplied input, an attacker may supply content that causes the parser to crash by </w:t>
      </w:r>
      <w:proofErr w:type="spellStart"/>
      <w:r w:rsidRPr="00264482">
        <w:rPr>
          <w:rFonts w:eastAsia="Times New Roman" w:cstheme="minorHAnsi"/>
        </w:rPr>
        <w:t>stackoverflow</w:t>
      </w:r>
      <w:proofErr w:type="spellEnd"/>
      <w:r w:rsidRPr="00264482">
        <w:rPr>
          <w:rFonts w:eastAsia="Times New Roman" w:cstheme="minorHAnsi"/>
        </w:rPr>
        <w:t>.</w:t>
      </w:r>
    </w:p>
    <w:p w14:paraId="3D154D7C" w14:textId="77777777" w:rsidR="00264482" w:rsidRPr="00264482" w:rsidRDefault="00264482" w:rsidP="00264482">
      <w:pPr>
        <w:suppressAutoHyphens/>
        <w:spacing w:after="0" w:line="240" w:lineRule="auto"/>
        <w:ind w:left="360"/>
        <w:contextualSpacing/>
        <w:rPr>
          <w:rFonts w:eastAsia="Times New Roman" w:cstheme="minorHAnsi"/>
          <w:b/>
          <w:bCs/>
        </w:rPr>
      </w:pPr>
    </w:p>
    <w:p w14:paraId="66C7D2A7" w14:textId="7A17E3FC" w:rsidR="00264482" w:rsidRPr="00264482" w:rsidRDefault="00264482" w:rsidP="00264482">
      <w:pPr>
        <w:suppressAutoHyphens/>
        <w:spacing w:after="0" w:line="240" w:lineRule="auto"/>
        <w:ind w:left="360"/>
        <w:contextualSpacing/>
        <w:rPr>
          <w:rFonts w:eastAsia="Times New Roman" w:cstheme="minorHAnsi"/>
          <w:b/>
          <w:bCs/>
        </w:rPr>
      </w:pPr>
      <w:r w:rsidRPr="00264482">
        <w:rPr>
          <w:rFonts w:eastAsia="Times New Roman" w:cstheme="minorHAnsi"/>
          <w:b/>
          <w:bCs/>
        </w:rPr>
        <w:t>CVE-2022-38752</w:t>
      </w:r>
    </w:p>
    <w:p w14:paraId="1AE92F15" w14:textId="77777777" w:rsidR="00264482" w:rsidRPr="00264482" w:rsidRDefault="00264482" w:rsidP="00264482">
      <w:pPr>
        <w:suppressAutoHyphens/>
        <w:spacing w:after="0" w:line="240" w:lineRule="auto"/>
        <w:ind w:left="360"/>
        <w:contextualSpacing/>
        <w:rPr>
          <w:rFonts w:eastAsia="Times New Roman" w:cstheme="minorHAnsi"/>
          <w:b/>
          <w:bCs/>
        </w:rPr>
      </w:pPr>
    </w:p>
    <w:p w14:paraId="230E2247" w14:textId="29CF978B" w:rsidR="00264482" w:rsidRPr="00264482" w:rsidRDefault="00264482" w:rsidP="00264482">
      <w:pPr>
        <w:suppressAutoHyphens/>
        <w:spacing w:after="0" w:line="240" w:lineRule="auto"/>
        <w:ind w:left="360"/>
        <w:contextualSpacing/>
        <w:rPr>
          <w:rFonts w:eastAsia="Times New Roman" w:cstheme="minorHAnsi"/>
        </w:rPr>
      </w:pPr>
      <w:r w:rsidRPr="00264482">
        <w:rPr>
          <w:rFonts w:eastAsia="Times New Roman" w:cstheme="minorHAnsi"/>
        </w:rPr>
        <w:t xml:space="preserve">Using </w:t>
      </w:r>
      <w:proofErr w:type="spellStart"/>
      <w:r w:rsidRPr="00264482">
        <w:rPr>
          <w:rFonts w:eastAsia="Times New Roman" w:cstheme="minorHAnsi"/>
        </w:rPr>
        <w:t>snakeYAML</w:t>
      </w:r>
      <w:proofErr w:type="spellEnd"/>
      <w:r w:rsidRPr="00264482">
        <w:rPr>
          <w:rFonts w:eastAsia="Times New Roman" w:cstheme="minorHAnsi"/>
        </w:rPr>
        <w:t xml:space="preserve"> to parse untrusted YAML files may be vulnerable to </w:t>
      </w:r>
      <w:proofErr w:type="gramStart"/>
      <w:r w:rsidRPr="00264482">
        <w:rPr>
          <w:rFonts w:eastAsia="Times New Roman" w:cstheme="minorHAnsi"/>
        </w:rPr>
        <w:t>Denial of Service</w:t>
      </w:r>
      <w:proofErr w:type="gramEnd"/>
      <w:r w:rsidRPr="00264482">
        <w:rPr>
          <w:rFonts w:eastAsia="Times New Roman" w:cstheme="minorHAnsi"/>
        </w:rPr>
        <w:t xml:space="preserve"> attacks (DOS). If the parser is running on user supplied input, an attacker may supply content that causes the parser to crash by stack-overflow.</w:t>
      </w:r>
    </w:p>
    <w:p w14:paraId="470BFF7F" w14:textId="77777777" w:rsidR="00264482" w:rsidRDefault="00264482" w:rsidP="00264482">
      <w:pPr>
        <w:suppressAutoHyphens/>
        <w:spacing w:after="0" w:line="240" w:lineRule="auto"/>
        <w:ind w:firstLine="360"/>
        <w:contextualSpacing/>
        <w:rPr>
          <w:rFonts w:eastAsia="Times New Roman" w:cstheme="minorHAnsi"/>
          <w:b/>
          <w:bCs/>
        </w:rPr>
      </w:pPr>
    </w:p>
    <w:p w14:paraId="25FAD3AD" w14:textId="519B1F48" w:rsidR="00264482" w:rsidRPr="00264482" w:rsidRDefault="00264482" w:rsidP="00264482">
      <w:pPr>
        <w:suppressAutoHyphens/>
        <w:spacing w:after="0" w:line="240" w:lineRule="auto"/>
        <w:ind w:firstLine="360"/>
        <w:contextualSpacing/>
        <w:rPr>
          <w:rFonts w:eastAsia="Times New Roman" w:cstheme="minorHAnsi"/>
          <w:b/>
          <w:bCs/>
        </w:rPr>
      </w:pPr>
      <w:r w:rsidRPr="00264482">
        <w:rPr>
          <w:rFonts w:eastAsia="Times New Roman" w:cstheme="minorHAnsi"/>
          <w:b/>
          <w:bCs/>
        </w:rPr>
        <w:t xml:space="preserve">CVE-2022-41854 </w:t>
      </w:r>
    </w:p>
    <w:p w14:paraId="22974886" w14:textId="77777777" w:rsidR="00264482" w:rsidRPr="00264482" w:rsidRDefault="00264482" w:rsidP="00264482">
      <w:pPr>
        <w:suppressAutoHyphens/>
        <w:spacing w:after="0" w:line="240" w:lineRule="auto"/>
        <w:ind w:left="360"/>
        <w:contextualSpacing/>
        <w:rPr>
          <w:rFonts w:eastAsia="Times New Roman" w:cstheme="minorHAnsi"/>
          <w:b/>
          <w:bCs/>
        </w:rPr>
      </w:pPr>
    </w:p>
    <w:p w14:paraId="20C60AC2" w14:textId="77777777" w:rsidR="00264482" w:rsidRPr="00264482" w:rsidRDefault="00264482" w:rsidP="00264482">
      <w:pPr>
        <w:suppressAutoHyphens/>
        <w:spacing w:after="0" w:line="240" w:lineRule="auto"/>
        <w:ind w:left="360"/>
        <w:contextualSpacing/>
        <w:rPr>
          <w:rFonts w:eastAsia="Times New Roman" w:cstheme="minorHAnsi"/>
        </w:rPr>
      </w:pPr>
      <w:r w:rsidRPr="00264482">
        <w:rPr>
          <w:rFonts w:eastAsia="Times New Roman" w:cstheme="minorHAnsi"/>
        </w:rPr>
        <w:t xml:space="preserve">Those using </w:t>
      </w:r>
      <w:proofErr w:type="spellStart"/>
      <w:r w:rsidRPr="00264482">
        <w:rPr>
          <w:rFonts w:eastAsia="Times New Roman" w:cstheme="minorHAnsi"/>
        </w:rPr>
        <w:t>Snakeyaml</w:t>
      </w:r>
      <w:proofErr w:type="spellEnd"/>
      <w:r w:rsidRPr="00264482">
        <w:rPr>
          <w:rFonts w:eastAsia="Times New Roman" w:cstheme="minorHAnsi"/>
        </w:rPr>
        <w:t xml:space="preserve"> to parse untrusted YAML files may be vulnerable to </w:t>
      </w:r>
      <w:proofErr w:type="gramStart"/>
      <w:r w:rsidRPr="00264482">
        <w:rPr>
          <w:rFonts w:eastAsia="Times New Roman" w:cstheme="minorHAnsi"/>
        </w:rPr>
        <w:t>Denial of Service</w:t>
      </w:r>
      <w:proofErr w:type="gramEnd"/>
      <w:r w:rsidRPr="00264482">
        <w:rPr>
          <w:rFonts w:eastAsia="Times New Roman" w:cstheme="minorHAnsi"/>
        </w:rPr>
        <w:t xml:space="preserve"> attacks (DOS). If the parser is running on user supplied input, an attacker may supply content that causes the parser to crash by stack overflow. This effect may support a </w:t>
      </w:r>
      <w:proofErr w:type="gramStart"/>
      <w:r w:rsidRPr="00264482">
        <w:rPr>
          <w:rFonts w:eastAsia="Times New Roman" w:cstheme="minorHAnsi"/>
        </w:rPr>
        <w:t>denial of service</w:t>
      </w:r>
      <w:proofErr w:type="gramEnd"/>
      <w:r w:rsidRPr="00264482">
        <w:rPr>
          <w:rFonts w:eastAsia="Times New Roman" w:cstheme="minorHAnsi"/>
        </w:rPr>
        <w:t xml:space="preserve"> attack.</w:t>
      </w:r>
    </w:p>
    <w:p w14:paraId="15087B78" w14:textId="77777777" w:rsidR="00264482" w:rsidRPr="00264482" w:rsidRDefault="00264482" w:rsidP="00264482">
      <w:pPr>
        <w:suppressAutoHyphens/>
        <w:spacing w:after="0" w:line="240" w:lineRule="auto"/>
        <w:ind w:left="360"/>
        <w:contextualSpacing/>
        <w:rPr>
          <w:rFonts w:eastAsia="Times New Roman" w:cstheme="minorHAnsi"/>
          <w:b/>
          <w:bCs/>
        </w:rPr>
      </w:pPr>
    </w:p>
    <w:p w14:paraId="232EEDDA" w14:textId="77777777" w:rsidR="00264482" w:rsidRPr="00264482" w:rsidRDefault="00264482" w:rsidP="00264482">
      <w:pPr>
        <w:suppressAutoHyphens/>
        <w:spacing w:after="0" w:line="240" w:lineRule="auto"/>
        <w:ind w:left="360"/>
        <w:contextualSpacing/>
        <w:rPr>
          <w:rFonts w:eastAsia="Times New Roman" w:cstheme="minorHAnsi"/>
          <w:b/>
          <w:bCs/>
        </w:rPr>
      </w:pPr>
      <w:r w:rsidRPr="00264482">
        <w:rPr>
          <w:rFonts w:eastAsia="Times New Roman" w:cstheme="minorHAnsi"/>
          <w:b/>
          <w:bCs/>
        </w:rPr>
        <w:t>CVE-2022-</w:t>
      </w:r>
      <w:proofErr w:type="gramStart"/>
      <w:r w:rsidRPr="00264482">
        <w:rPr>
          <w:rFonts w:eastAsia="Times New Roman" w:cstheme="minorHAnsi"/>
          <w:b/>
          <w:bCs/>
        </w:rPr>
        <w:t>38750  suppress</w:t>
      </w:r>
      <w:proofErr w:type="gramEnd"/>
    </w:p>
    <w:p w14:paraId="5A6776C5" w14:textId="77777777" w:rsidR="00264482" w:rsidRPr="00264482" w:rsidRDefault="00264482" w:rsidP="00264482">
      <w:pPr>
        <w:suppressAutoHyphens/>
        <w:spacing w:after="0" w:line="240" w:lineRule="auto"/>
        <w:ind w:left="360"/>
        <w:contextualSpacing/>
        <w:rPr>
          <w:rFonts w:eastAsia="Times New Roman" w:cstheme="minorHAnsi"/>
          <w:b/>
          <w:bCs/>
        </w:rPr>
      </w:pPr>
    </w:p>
    <w:p w14:paraId="2933C3B6" w14:textId="4E4454B5" w:rsidR="00264482" w:rsidRPr="00264482" w:rsidRDefault="00264482" w:rsidP="00264482">
      <w:pPr>
        <w:suppressAutoHyphens/>
        <w:spacing w:after="0" w:line="240" w:lineRule="auto"/>
        <w:ind w:left="360"/>
        <w:contextualSpacing/>
        <w:rPr>
          <w:rFonts w:eastAsia="Times New Roman" w:cstheme="minorHAnsi"/>
        </w:rPr>
      </w:pPr>
      <w:r w:rsidRPr="00264482">
        <w:rPr>
          <w:rFonts w:eastAsia="Times New Roman" w:cstheme="minorHAnsi"/>
        </w:rPr>
        <w:t xml:space="preserve">Using </w:t>
      </w:r>
      <w:proofErr w:type="spellStart"/>
      <w:r w:rsidRPr="00264482">
        <w:rPr>
          <w:rFonts w:eastAsia="Times New Roman" w:cstheme="minorHAnsi"/>
        </w:rPr>
        <w:t>snakeYAML</w:t>
      </w:r>
      <w:proofErr w:type="spellEnd"/>
      <w:r w:rsidRPr="00264482">
        <w:rPr>
          <w:rFonts w:eastAsia="Times New Roman" w:cstheme="minorHAnsi"/>
        </w:rPr>
        <w:t xml:space="preserve"> to parse untrusted YAML files may be vulnerable to </w:t>
      </w:r>
      <w:proofErr w:type="gramStart"/>
      <w:r w:rsidRPr="00264482">
        <w:rPr>
          <w:rFonts w:eastAsia="Times New Roman" w:cstheme="minorHAnsi"/>
        </w:rPr>
        <w:t>Denial of Service</w:t>
      </w:r>
      <w:proofErr w:type="gramEnd"/>
      <w:r w:rsidRPr="00264482">
        <w:rPr>
          <w:rFonts w:eastAsia="Times New Roman" w:cstheme="minorHAnsi"/>
        </w:rPr>
        <w:t xml:space="preserve"> attacks (DOS). If the parser is running on user supplied input, an attacker may supply content that causes the parser to crash by </w:t>
      </w:r>
      <w:proofErr w:type="spellStart"/>
      <w:r w:rsidRPr="00264482">
        <w:rPr>
          <w:rFonts w:eastAsia="Times New Roman" w:cstheme="minorHAnsi"/>
        </w:rPr>
        <w:t>stackoverflow</w:t>
      </w:r>
      <w:proofErr w:type="spellEnd"/>
      <w:r w:rsidRPr="00264482">
        <w:rPr>
          <w:rFonts w:eastAsia="Times New Roman" w:cstheme="minorHAnsi"/>
        </w:rPr>
        <w:t>.</w:t>
      </w:r>
    </w:p>
    <w:p w14:paraId="7E3CFB5B" w14:textId="77777777" w:rsidR="00007761" w:rsidRPr="0037094C" w:rsidRDefault="00007761" w:rsidP="00007761">
      <w:pPr>
        <w:suppressAutoHyphens/>
        <w:spacing w:after="0" w:line="240" w:lineRule="auto"/>
        <w:ind w:left="360"/>
        <w:contextualSpacing/>
        <w:rPr>
          <w:rFonts w:eastAsia="Times New Roman" w:cstheme="minorHAnsi"/>
          <w:b/>
          <w:bCs/>
        </w:rPr>
      </w:pPr>
    </w:p>
    <w:p w14:paraId="0483D93C" w14:textId="1C7786E9" w:rsidR="00007761" w:rsidRDefault="00007761" w:rsidP="00007761">
      <w:pPr>
        <w:pBdr>
          <w:bottom w:val="single" w:sz="6" w:space="1" w:color="auto"/>
        </w:pBdr>
        <w:suppressAutoHyphens/>
        <w:spacing w:after="0" w:line="240" w:lineRule="auto"/>
        <w:ind w:left="360"/>
        <w:contextualSpacing/>
        <w:rPr>
          <w:rFonts w:eastAsia="Times New Roman" w:cstheme="minorHAnsi"/>
          <w:b/>
          <w:bCs/>
        </w:rPr>
      </w:pPr>
      <w:r w:rsidRPr="0037094C">
        <w:rPr>
          <w:rFonts w:eastAsia="Times New Roman" w:cstheme="minorHAnsi"/>
          <w:b/>
          <w:bCs/>
        </w:rPr>
        <w:t>Solution:</w:t>
      </w:r>
      <w:r>
        <w:rPr>
          <w:rFonts w:eastAsia="Times New Roman" w:cstheme="minorHAnsi"/>
          <w:b/>
          <w:bCs/>
        </w:rPr>
        <w:t xml:space="preserve"> </w:t>
      </w:r>
      <w:r w:rsidR="000D1C2B">
        <w:rPr>
          <w:rFonts w:eastAsia="Times New Roman" w:cstheme="minorHAnsi"/>
        </w:rPr>
        <w:t>Update package to latest version.</w:t>
      </w:r>
    </w:p>
    <w:p w14:paraId="0374F670" w14:textId="77777777" w:rsidR="00C94804" w:rsidRDefault="00C94804" w:rsidP="00C94804">
      <w:pPr>
        <w:suppressAutoHyphens/>
        <w:spacing w:after="0" w:line="240" w:lineRule="auto"/>
        <w:ind w:left="360"/>
        <w:contextualSpacing/>
        <w:rPr>
          <w:rFonts w:eastAsia="Times New Roman" w:cstheme="minorHAnsi"/>
          <w:b/>
          <w:bCs/>
        </w:rPr>
      </w:pPr>
    </w:p>
    <w:p w14:paraId="05212B02" w14:textId="5AB69844" w:rsidR="00C94804" w:rsidRPr="0037094C" w:rsidRDefault="00C94804" w:rsidP="00C94804">
      <w:pPr>
        <w:suppressAutoHyphens/>
        <w:spacing w:after="0" w:line="240" w:lineRule="auto"/>
        <w:ind w:left="360"/>
        <w:contextualSpacing/>
        <w:rPr>
          <w:rFonts w:eastAsia="Times New Roman" w:cstheme="minorHAnsi"/>
          <w:b/>
          <w:bCs/>
        </w:rPr>
      </w:pPr>
      <w:r w:rsidRPr="0037094C">
        <w:rPr>
          <w:rFonts w:eastAsia="Times New Roman" w:cstheme="minorHAnsi"/>
          <w:b/>
          <w:bCs/>
        </w:rPr>
        <w:t>File:</w:t>
      </w:r>
      <w:r>
        <w:rPr>
          <w:rFonts w:eastAsia="Times New Roman" w:cstheme="minorHAnsi"/>
          <w:b/>
          <w:bCs/>
        </w:rPr>
        <w:t xml:space="preserve"> </w:t>
      </w:r>
      <w:r w:rsidR="00DE3DC0" w:rsidRPr="00DE3DC0">
        <w:rPr>
          <w:rFonts w:eastAsia="Times New Roman" w:cstheme="minorHAnsi"/>
        </w:rPr>
        <w:t>spring-boot-2.2.4.RELEASE.jar</w:t>
      </w:r>
    </w:p>
    <w:p w14:paraId="647B960F" w14:textId="77777777" w:rsidR="00C94804" w:rsidRPr="0037094C" w:rsidRDefault="00C94804" w:rsidP="00C94804">
      <w:pPr>
        <w:suppressAutoHyphens/>
        <w:spacing w:after="0" w:line="240" w:lineRule="auto"/>
        <w:ind w:left="360"/>
        <w:contextualSpacing/>
        <w:rPr>
          <w:rFonts w:eastAsia="Times New Roman" w:cstheme="minorHAnsi"/>
          <w:b/>
          <w:bCs/>
        </w:rPr>
      </w:pPr>
    </w:p>
    <w:p w14:paraId="7438AF56" w14:textId="619F725B" w:rsidR="00C94804" w:rsidRPr="0037094C" w:rsidRDefault="00C94804" w:rsidP="00C94804">
      <w:pPr>
        <w:suppressAutoHyphens/>
        <w:spacing w:after="0" w:line="240" w:lineRule="auto"/>
        <w:ind w:left="360"/>
        <w:contextualSpacing/>
        <w:rPr>
          <w:rFonts w:eastAsia="Times New Roman" w:cstheme="minorHAnsi"/>
          <w:b/>
          <w:bCs/>
        </w:rPr>
      </w:pPr>
      <w:r w:rsidRPr="0037094C">
        <w:rPr>
          <w:rFonts w:eastAsia="Times New Roman" w:cstheme="minorHAnsi"/>
          <w:b/>
          <w:bCs/>
        </w:rPr>
        <w:t>Description:</w:t>
      </w:r>
      <w:r w:rsidR="00AA44F1">
        <w:rPr>
          <w:rFonts w:eastAsia="Times New Roman" w:cstheme="minorHAnsi"/>
          <w:b/>
          <w:bCs/>
        </w:rPr>
        <w:t xml:space="preserve"> </w:t>
      </w:r>
      <w:r w:rsidR="00AA44F1" w:rsidRPr="00AA44F1">
        <w:rPr>
          <w:rFonts w:eastAsia="Times New Roman" w:cstheme="minorHAnsi"/>
        </w:rPr>
        <w:t>Spring Boot</w:t>
      </w:r>
    </w:p>
    <w:p w14:paraId="3DAB7A0B" w14:textId="77777777" w:rsidR="00C94804" w:rsidRPr="0037094C" w:rsidRDefault="00C94804" w:rsidP="00C94804">
      <w:pPr>
        <w:suppressAutoHyphens/>
        <w:spacing w:after="0" w:line="240" w:lineRule="auto"/>
        <w:ind w:left="360"/>
        <w:contextualSpacing/>
        <w:rPr>
          <w:rFonts w:eastAsia="Times New Roman" w:cstheme="minorHAnsi"/>
          <w:b/>
          <w:bCs/>
        </w:rPr>
      </w:pPr>
    </w:p>
    <w:p w14:paraId="7675BEF3" w14:textId="77777777" w:rsidR="00C94804" w:rsidRDefault="00C94804" w:rsidP="00C94804">
      <w:pPr>
        <w:suppressAutoHyphens/>
        <w:spacing w:after="0" w:line="240" w:lineRule="auto"/>
        <w:ind w:left="360"/>
        <w:contextualSpacing/>
        <w:rPr>
          <w:rFonts w:eastAsia="Times New Roman" w:cstheme="minorHAnsi"/>
          <w:b/>
          <w:bCs/>
        </w:rPr>
      </w:pPr>
      <w:r w:rsidRPr="0037094C">
        <w:rPr>
          <w:rFonts w:eastAsia="Times New Roman" w:cstheme="minorHAnsi"/>
          <w:b/>
          <w:bCs/>
        </w:rPr>
        <w:t>CVE’s:</w:t>
      </w:r>
    </w:p>
    <w:p w14:paraId="5811C4EA" w14:textId="48CE6869" w:rsidR="008D6BF5" w:rsidRPr="008D6BF5" w:rsidRDefault="008D6BF5" w:rsidP="008D6BF5">
      <w:pPr>
        <w:suppressAutoHyphens/>
        <w:spacing w:after="0" w:line="240" w:lineRule="auto"/>
        <w:ind w:left="360"/>
        <w:contextualSpacing/>
        <w:rPr>
          <w:rFonts w:eastAsia="Times New Roman" w:cstheme="minorHAnsi"/>
          <w:b/>
          <w:bCs/>
        </w:rPr>
      </w:pPr>
      <w:r w:rsidRPr="008D6BF5">
        <w:rPr>
          <w:rFonts w:eastAsia="Times New Roman" w:cstheme="minorHAnsi"/>
          <w:b/>
          <w:bCs/>
        </w:rPr>
        <w:t>CVE-2022-27772</w:t>
      </w:r>
    </w:p>
    <w:p w14:paraId="3CBC2524" w14:textId="77777777" w:rsidR="008D6BF5" w:rsidRPr="008D6BF5" w:rsidRDefault="008D6BF5" w:rsidP="008D6BF5">
      <w:pPr>
        <w:suppressAutoHyphens/>
        <w:spacing w:after="0" w:line="240" w:lineRule="auto"/>
        <w:ind w:left="360"/>
        <w:contextualSpacing/>
        <w:rPr>
          <w:rFonts w:eastAsia="Times New Roman" w:cstheme="minorHAnsi"/>
          <w:b/>
          <w:bCs/>
        </w:rPr>
      </w:pPr>
    </w:p>
    <w:p w14:paraId="4DF572B3" w14:textId="18E9B1A5" w:rsidR="00AA44F1" w:rsidRPr="008D6BF5" w:rsidRDefault="008D6BF5" w:rsidP="008D6BF5">
      <w:pPr>
        <w:suppressAutoHyphens/>
        <w:spacing w:after="0" w:line="240" w:lineRule="auto"/>
        <w:ind w:left="360"/>
        <w:contextualSpacing/>
        <w:rPr>
          <w:rFonts w:eastAsia="Times New Roman" w:cstheme="minorHAnsi"/>
        </w:rPr>
      </w:pPr>
      <w:r w:rsidRPr="008D6BF5">
        <w:rPr>
          <w:rFonts w:eastAsia="Times New Roman" w:cstheme="minorHAnsi"/>
        </w:rPr>
        <w:t>** UNSUPPORTED WHEN ASSIGNED ** spring-boot versions prior to version v2.2.</w:t>
      </w:r>
      <w:proofErr w:type="gramStart"/>
      <w:r w:rsidRPr="008D6BF5">
        <w:rPr>
          <w:rFonts w:eastAsia="Times New Roman" w:cstheme="minorHAnsi"/>
        </w:rPr>
        <w:t>11.RELEASE</w:t>
      </w:r>
      <w:proofErr w:type="gramEnd"/>
      <w:r w:rsidRPr="008D6BF5">
        <w:rPr>
          <w:rFonts w:eastAsia="Times New Roman" w:cstheme="minorHAnsi"/>
        </w:rPr>
        <w:t xml:space="preserve"> was vulnerable to temporary directory hijacking. This vulnerability impacted the </w:t>
      </w:r>
      <w:proofErr w:type="gramStart"/>
      <w:r w:rsidRPr="008D6BF5">
        <w:rPr>
          <w:rFonts w:eastAsia="Times New Roman" w:cstheme="minorHAnsi"/>
        </w:rPr>
        <w:t>org.springframework.boot.web.server</w:t>
      </w:r>
      <w:proofErr w:type="gramEnd"/>
      <w:r w:rsidRPr="008D6BF5">
        <w:rPr>
          <w:rFonts w:eastAsia="Times New Roman" w:cstheme="minorHAnsi"/>
        </w:rPr>
        <w:t>.AbstractConfigurableWebServerFactory.createTempDir method. NOTE: This vulnerability only affects products and/or versions that are no longer supported by the maintainer.</w:t>
      </w:r>
    </w:p>
    <w:p w14:paraId="1E2B7102" w14:textId="77777777" w:rsidR="00C94804" w:rsidRPr="0037094C" w:rsidRDefault="00C94804" w:rsidP="00C94804">
      <w:pPr>
        <w:suppressAutoHyphens/>
        <w:spacing w:after="0" w:line="240" w:lineRule="auto"/>
        <w:ind w:left="360"/>
        <w:contextualSpacing/>
        <w:rPr>
          <w:rFonts w:eastAsia="Times New Roman" w:cstheme="minorHAnsi"/>
          <w:b/>
          <w:bCs/>
        </w:rPr>
      </w:pPr>
    </w:p>
    <w:p w14:paraId="039B0F9B" w14:textId="2BD4C432" w:rsidR="00C94804" w:rsidRDefault="00C94804" w:rsidP="00C94804">
      <w:pPr>
        <w:pBdr>
          <w:bottom w:val="single" w:sz="6" w:space="1" w:color="auto"/>
        </w:pBdr>
        <w:suppressAutoHyphens/>
        <w:spacing w:after="0" w:line="240" w:lineRule="auto"/>
        <w:ind w:left="360"/>
        <w:contextualSpacing/>
        <w:rPr>
          <w:rFonts w:eastAsia="Times New Roman" w:cstheme="minorHAnsi"/>
          <w:b/>
          <w:bCs/>
        </w:rPr>
      </w:pPr>
      <w:r w:rsidRPr="0037094C">
        <w:rPr>
          <w:rFonts w:eastAsia="Times New Roman" w:cstheme="minorHAnsi"/>
          <w:b/>
          <w:bCs/>
        </w:rPr>
        <w:t>Solution:</w:t>
      </w:r>
      <w:r>
        <w:rPr>
          <w:rFonts w:eastAsia="Times New Roman" w:cstheme="minorHAnsi"/>
          <w:b/>
          <w:bCs/>
        </w:rPr>
        <w:t xml:space="preserve"> </w:t>
      </w:r>
      <w:r w:rsidR="000D1C2B">
        <w:rPr>
          <w:rFonts w:eastAsia="Times New Roman" w:cstheme="minorHAnsi"/>
        </w:rPr>
        <w:t>Update package to latest version.</w:t>
      </w:r>
    </w:p>
    <w:p w14:paraId="1772EC10" w14:textId="609651DE" w:rsidR="0037094C" w:rsidRDefault="0037094C" w:rsidP="0037094C">
      <w:pPr>
        <w:suppressAutoHyphens/>
        <w:spacing w:after="0" w:line="240" w:lineRule="auto"/>
        <w:ind w:left="360"/>
        <w:contextualSpacing/>
        <w:rPr>
          <w:rFonts w:eastAsia="Times New Roman" w:cstheme="minorHAnsi"/>
        </w:rPr>
      </w:pPr>
    </w:p>
    <w:p w14:paraId="704267D0" w14:textId="5973F538" w:rsidR="00C94804" w:rsidRPr="0037094C" w:rsidRDefault="00C94804" w:rsidP="00C94804">
      <w:pPr>
        <w:suppressAutoHyphens/>
        <w:spacing w:after="0" w:line="240" w:lineRule="auto"/>
        <w:ind w:left="360"/>
        <w:contextualSpacing/>
        <w:rPr>
          <w:rFonts w:eastAsia="Times New Roman" w:cstheme="minorHAnsi"/>
          <w:b/>
          <w:bCs/>
        </w:rPr>
      </w:pPr>
      <w:r w:rsidRPr="0037094C">
        <w:rPr>
          <w:rFonts w:eastAsia="Times New Roman" w:cstheme="minorHAnsi"/>
          <w:b/>
          <w:bCs/>
        </w:rPr>
        <w:t>File:</w:t>
      </w:r>
      <w:r>
        <w:rPr>
          <w:rFonts w:eastAsia="Times New Roman" w:cstheme="minorHAnsi"/>
          <w:b/>
          <w:bCs/>
        </w:rPr>
        <w:t xml:space="preserve"> </w:t>
      </w:r>
      <w:r w:rsidR="0041105A" w:rsidRPr="0041105A">
        <w:rPr>
          <w:rFonts w:eastAsia="Times New Roman" w:cstheme="minorHAnsi"/>
        </w:rPr>
        <w:t>spring-boot-starter-web-2.2.4.RELEASE.jar</w:t>
      </w:r>
    </w:p>
    <w:p w14:paraId="3E9599D6" w14:textId="77777777" w:rsidR="00C94804" w:rsidRPr="0037094C" w:rsidRDefault="00C94804" w:rsidP="00C94804">
      <w:pPr>
        <w:suppressAutoHyphens/>
        <w:spacing w:after="0" w:line="240" w:lineRule="auto"/>
        <w:ind w:left="360"/>
        <w:contextualSpacing/>
        <w:rPr>
          <w:rFonts w:eastAsia="Times New Roman" w:cstheme="minorHAnsi"/>
          <w:b/>
          <w:bCs/>
        </w:rPr>
      </w:pPr>
    </w:p>
    <w:p w14:paraId="297C5207" w14:textId="77777777" w:rsidR="006371C2" w:rsidRPr="006371C2" w:rsidRDefault="00C94804" w:rsidP="006371C2">
      <w:pPr>
        <w:suppressAutoHyphens/>
        <w:spacing w:after="0" w:line="240" w:lineRule="auto"/>
        <w:ind w:left="360"/>
        <w:contextualSpacing/>
        <w:rPr>
          <w:rFonts w:eastAsia="Times New Roman" w:cstheme="minorHAnsi"/>
        </w:rPr>
      </w:pPr>
      <w:r w:rsidRPr="0037094C">
        <w:rPr>
          <w:rFonts w:eastAsia="Times New Roman" w:cstheme="minorHAnsi"/>
          <w:b/>
          <w:bCs/>
        </w:rPr>
        <w:lastRenderedPageBreak/>
        <w:t>Description:</w:t>
      </w:r>
      <w:r w:rsidR="006371C2">
        <w:rPr>
          <w:rFonts w:eastAsia="Times New Roman" w:cstheme="minorHAnsi"/>
          <w:b/>
          <w:bCs/>
        </w:rPr>
        <w:t xml:space="preserve"> </w:t>
      </w:r>
      <w:r w:rsidR="006371C2" w:rsidRPr="006371C2">
        <w:rPr>
          <w:rFonts w:eastAsia="Times New Roman" w:cstheme="minorHAnsi"/>
        </w:rPr>
        <w:t>Starter for building web, including RESTful, applications using Spring</w:t>
      </w:r>
    </w:p>
    <w:p w14:paraId="0C3B8993" w14:textId="2163A5AB" w:rsidR="00C94804" w:rsidRPr="006371C2" w:rsidRDefault="006371C2" w:rsidP="006371C2">
      <w:pPr>
        <w:suppressAutoHyphens/>
        <w:spacing w:after="0" w:line="240" w:lineRule="auto"/>
        <w:ind w:left="360"/>
        <w:contextualSpacing/>
        <w:rPr>
          <w:rFonts w:eastAsia="Times New Roman" w:cstheme="minorHAnsi"/>
        </w:rPr>
      </w:pPr>
      <w:r w:rsidRPr="006371C2">
        <w:rPr>
          <w:rFonts w:eastAsia="Times New Roman" w:cstheme="minorHAnsi"/>
        </w:rPr>
        <w:tab/>
      </w:r>
      <w:r w:rsidRPr="006371C2">
        <w:rPr>
          <w:rFonts w:eastAsia="Times New Roman" w:cstheme="minorHAnsi"/>
        </w:rPr>
        <w:tab/>
        <w:t xml:space="preserve">MVC. Uses Tomcat as the default embedded </w:t>
      </w:r>
      <w:proofErr w:type="gramStart"/>
      <w:r w:rsidRPr="006371C2">
        <w:rPr>
          <w:rFonts w:eastAsia="Times New Roman" w:cstheme="minorHAnsi"/>
        </w:rPr>
        <w:t>container</w:t>
      </w:r>
      <w:proofErr w:type="gramEnd"/>
    </w:p>
    <w:p w14:paraId="63199648" w14:textId="77777777" w:rsidR="00C94804" w:rsidRPr="0037094C" w:rsidRDefault="00C94804" w:rsidP="00C94804">
      <w:pPr>
        <w:suppressAutoHyphens/>
        <w:spacing w:after="0" w:line="240" w:lineRule="auto"/>
        <w:ind w:left="360"/>
        <w:contextualSpacing/>
        <w:rPr>
          <w:rFonts w:eastAsia="Times New Roman" w:cstheme="minorHAnsi"/>
          <w:b/>
          <w:bCs/>
        </w:rPr>
      </w:pPr>
    </w:p>
    <w:p w14:paraId="67A725BD" w14:textId="77777777" w:rsidR="00C94804" w:rsidRDefault="00C94804" w:rsidP="00C94804">
      <w:pPr>
        <w:suppressAutoHyphens/>
        <w:spacing w:after="0" w:line="240" w:lineRule="auto"/>
        <w:ind w:left="360"/>
        <w:contextualSpacing/>
        <w:rPr>
          <w:rFonts w:eastAsia="Times New Roman" w:cstheme="minorHAnsi"/>
          <w:b/>
          <w:bCs/>
        </w:rPr>
      </w:pPr>
      <w:r w:rsidRPr="0037094C">
        <w:rPr>
          <w:rFonts w:eastAsia="Times New Roman" w:cstheme="minorHAnsi"/>
          <w:b/>
          <w:bCs/>
        </w:rPr>
        <w:t>CVE’s:</w:t>
      </w:r>
    </w:p>
    <w:p w14:paraId="611DF067" w14:textId="26D0C18B" w:rsidR="00015B88" w:rsidRPr="00015B88" w:rsidRDefault="00015B88" w:rsidP="00FC4D52">
      <w:pPr>
        <w:suppressAutoHyphens/>
        <w:spacing w:after="0" w:line="240" w:lineRule="auto"/>
        <w:ind w:left="360"/>
        <w:contextualSpacing/>
        <w:rPr>
          <w:rFonts w:eastAsia="Times New Roman" w:cstheme="minorHAnsi"/>
          <w:b/>
          <w:bCs/>
        </w:rPr>
      </w:pPr>
      <w:r w:rsidRPr="00015B88">
        <w:rPr>
          <w:rFonts w:eastAsia="Times New Roman" w:cstheme="minorHAnsi"/>
          <w:b/>
          <w:bCs/>
        </w:rPr>
        <w:t>CVE-2022-27772</w:t>
      </w:r>
    </w:p>
    <w:p w14:paraId="38166EF1" w14:textId="549C81F3" w:rsidR="006371C2" w:rsidRDefault="00015B88" w:rsidP="00015B88">
      <w:pPr>
        <w:suppressAutoHyphens/>
        <w:spacing w:after="0" w:line="240" w:lineRule="auto"/>
        <w:ind w:left="360"/>
        <w:contextualSpacing/>
        <w:rPr>
          <w:rFonts w:eastAsia="Times New Roman" w:cstheme="minorHAnsi"/>
        </w:rPr>
      </w:pPr>
      <w:r w:rsidRPr="00015B88">
        <w:rPr>
          <w:rFonts w:eastAsia="Times New Roman" w:cstheme="minorHAnsi"/>
        </w:rPr>
        <w:t>** UNSUPPORTED WHEN ASSIGNED ** spring-boot versions prior to version v2.2.</w:t>
      </w:r>
      <w:proofErr w:type="gramStart"/>
      <w:r w:rsidRPr="00015B88">
        <w:rPr>
          <w:rFonts w:eastAsia="Times New Roman" w:cstheme="minorHAnsi"/>
        </w:rPr>
        <w:t>11.RELEASE</w:t>
      </w:r>
      <w:proofErr w:type="gramEnd"/>
      <w:r w:rsidRPr="00015B88">
        <w:rPr>
          <w:rFonts w:eastAsia="Times New Roman" w:cstheme="minorHAnsi"/>
        </w:rPr>
        <w:t xml:space="preserve"> was vulnerable to temporary directory hijacking. This vulnerability impacted the </w:t>
      </w:r>
      <w:proofErr w:type="gramStart"/>
      <w:r w:rsidRPr="00015B88">
        <w:rPr>
          <w:rFonts w:eastAsia="Times New Roman" w:cstheme="minorHAnsi"/>
        </w:rPr>
        <w:t>org.springframework.boot.web.server</w:t>
      </w:r>
      <w:proofErr w:type="gramEnd"/>
      <w:r w:rsidRPr="00015B88">
        <w:rPr>
          <w:rFonts w:eastAsia="Times New Roman" w:cstheme="minorHAnsi"/>
        </w:rPr>
        <w:t>.AbstractConfigurableWebServerFactory.createTempDir method. NOTE: This vulnerability only affects products and/or versions that are no longer supported by the maintainer.</w:t>
      </w:r>
    </w:p>
    <w:p w14:paraId="01C805F5" w14:textId="77777777" w:rsidR="00FC4D52" w:rsidRDefault="00FC4D52" w:rsidP="00015B88">
      <w:pPr>
        <w:suppressAutoHyphens/>
        <w:spacing w:after="0" w:line="240" w:lineRule="auto"/>
        <w:ind w:left="360"/>
        <w:contextualSpacing/>
        <w:rPr>
          <w:rFonts w:eastAsia="Times New Roman" w:cstheme="minorHAnsi"/>
        </w:rPr>
      </w:pPr>
    </w:p>
    <w:p w14:paraId="5F4AAFD0" w14:textId="2D370AA5" w:rsidR="00FC4D52" w:rsidRPr="00FC4D52" w:rsidRDefault="00FC4D52" w:rsidP="00FC4D52">
      <w:pPr>
        <w:suppressAutoHyphens/>
        <w:spacing w:after="0" w:line="240" w:lineRule="auto"/>
        <w:ind w:left="360"/>
        <w:contextualSpacing/>
        <w:rPr>
          <w:rFonts w:eastAsia="Times New Roman" w:cstheme="minorHAnsi"/>
          <w:b/>
          <w:bCs/>
        </w:rPr>
      </w:pPr>
      <w:r w:rsidRPr="00FC4D52">
        <w:rPr>
          <w:rFonts w:eastAsia="Times New Roman" w:cstheme="minorHAnsi"/>
          <w:b/>
          <w:bCs/>
        </w:rPr>
        <w:t xml:space="preserve">CVE-2023-20883 </w:t>
      </w:r>
    </w:p>
    <w:p w14:paraId="565C9D36" w14:textId="4F47B7CC" w:rsidR="00FC4D52" w:rsidRPr="00015B88" w:rsidRDefault="00FC4D52" w:rsidP="00FC4D52">
      <w:pPr>
        <w:suppressAutoHyphens/>
        <w:spacing w:after="0" w:line="240" w:lineRule="auto"/>
        <w:ind w:left="360"/>
        <w:contextualSpacing/>
        <w:rPr>
          <w:rFonts w:eastAsia="Times New Roman" w:cstheme="minorHAnsi"/>
        </w:rPr>
      </w:pPr>
      <w:r w:rsidRPr="00FC4D52">
        <w:rPr>
          <w:rFonts w:eastAsia="Times New Roman" w:cstheme="minorHAnsi"/>
        </w:rPr>
        <w:t>In Spring Boot versions 3.0.0 - 3.0.6, 2.7.0 - 2.7.11, 2.6.0 - 2.6.14, 2.5.0 - 2.5.14 and older unsupported versions, there is potential for a denial-of-service (DoS) attack if Spring MVC is used together with a reverse proxy cache.</w:t>
      </w:r>
    </w:p>
    <w:p w14:paraId="125FBED8" w14:textId="77777777" w:rsidR="00C94804" w:rsidRPr="0037094C" w:rsidRDefault="00C94804" w:rsidP="00C94804">
      <w:pPr>
        <w:suppressAutoHyphens/>
        <w:spacing w:after="0" w:line="240" w:lineRule="auto"/>
        <w:ind w:left="360"/>
        <w:contextualSpacing/>
        <w:rPr>
          <w:rFonts w:eastAsia="Times New Roman" w:cstheme="minorHAnsi"/>
          <w:b/>
          <w:bCs/>
        </w:rPr>
      </w:pPr>
    </w:p>
    <w:p w14:paraId="7E292F9E" w14:textId="7B028C7E" w:rsidR="00C94804" w:rsidRDefault="00C94804" w:rsidP="00C94804">
      <w:pPr>
        <w:pBdr>
          <w:bottom w:val="single" w:sz="6" w:space="1" w:color="auto"/>
        </w:pBdr>
        <w:suppressAutoHyphens/>
        <w:spacing w:after="0" w:line="240" w:lineRule="auto"/>
        <w:ind w:left="360"/>
        <w:contextualSpacing/>
        <w:rPr>
          <w:rFonts w:eastAsia="Times New Roman" w:cstheme="minorHAnsi"/>
          <w:b/>
          <w:bCs/>
        </w:rPr>
      </w:pPr>
      <w:r w:rsidRPr="0037094C">
        <w:rPr>
          <w:rFonts w:eastAsia="Times New Roman" w:cstheme="minorHAnsi"/>
          <w:b/>
          <w:bCs/>
        </w:rPr>
        <w:t>Solution:</w:t>
      </w:r>
      <w:r>
        <w:rPr>
          <w:rFonts w:eastAsia="Times New Roman" w:cstheme="minorHAnsi"/>
          <w:b/>
          <w:bCs/>
        </w:rPr>
        <w:t xml:space="preserve"> </w:t>
      </w:r>
      <w:r w:rsidR="000D1C2B">
        <w:rPr>
          <w:rFonts w:eastAsia="Times New Roman" w:cstheme="minorHAnsi"/>
        </w:rPr>
        <w:t>Update package to latest version.</w:t>
      </w:r>
    </w:p>
    <w:p w14:paraId="7B35C684" w14:textId="37039306" w:rsidR="00113667" w:rsidRDefault="00113667" w:rsidP="00113667">
      <w:pPr>
        <w:suppressAutoHyphens/>
        <w:spacing w:after="0" w:line="240" w:lineRule="auto"/>
        <w:contextualSpacing/>
        <w:rPr>
          <w:rFonts w:cstheme="minorHAnsi"/>
        </w:rPr>
      </w:pPr>
    </w:p>
    <w:p w14:paraId="6D457822" w14:textId="38416700" w:rsidR="00C94804" w:rsidRPr="0037094C" w:rsidRDefault="00C94804" w:rsidP="00C94804">
      <w:pPr>
        <w:suppressAutoHyphens/>
        <w:spacing w:after="0" w:line="240" w:lineRule="auto"/>
        <w:ind w:left="360"/>
        <w:contextualSpacing/>
        <w:rPr>
          <w:rFonts w:eastAsia="Times New Roman" w:cstheme="minorHAnsi"/>
          <w:b/>
          <w:bCs/>
        </w:rPr>
      </w:pPr>
      <w:r w:rsidRPr="0037094C">
        <w:rPr>
          <w:rFonts w:eastAsia="Times New Roman" w:cstheme="minorHAnsi"/>
          <w:b/>
          <w:bCs/>
        </w:rPr>
        <w:t>File:</w:t>
      </w:r>
      <w:r>
        <w:rPr>
          <w:rFonts w:eastAsia="Times New Roman" w:cstheme="minorHAnsi"/>
          <w:b/>
          <w:bCs/>
        </w:rPr>
        <w:t xml:space="preserve"> </w:t>
      </w:r>
      <w:r w:rsidR="0041105A" w:rsidRPr="0041105A">
        <w:rPr>
          <w:rFonts w:eastAsia="Times New Roman" w:cstheme="minorHAnsi"/>
        </w:rPr>
        <w:t>spring-core-5.2.3.RELEASE.jar</w:t>
      </w:r>
    </w:p>
    <w:p w14:paraId="1D1E9415" w14:textId="77777777" w:rsidR="00C94804" w:rsidRPr="0037094C" w:rsidRDefault="00C94804" w:rsidP="00C94804">
      <w:pPr>
        <w:suppressAutoHyphens/>
        <w:spacing w:after="0" w:line="240" w:lineRule="auto"/>
        <w:ind w:left="360"/>
        <w:contextualSpacing/>
        <w:rPr>
          <w:rFonts w:eastAsia="Times New Roman" w:cstheme="minorHAnsi"/>
          <w:b/>
          <w:bCs/>
        </w:rPr>
      </w:pPr>
    </w:p>
    <w:p w14:paraId="3923BA7A" w14:textId="68347E17" w:rsidR="00C94804" w:rsidRPr="0037094C" w:rsidRDefault="00C94804" w:rsidP="00C94804">
      <w:pPr>
        <w:suppressAutoHyphens/>
        <w:spacing w:after="0" w:line="240" w:lineRule="auto"/>
        <w:ind w:left="360"/>
        <w:contextualSpacing/>
        <w:rPr>
          <w:rFonts w:eastAsia="Times New Roman" w:cstheme="minorHAnsi"/>
          <w:b/>
          <w:bCs/>
        </w:rPr>
      </w:pPr>
      <w:r w:rsidRPr="0037094C">
        <w:rPr>
          <w:rFonts w:eastAsia="Times New Roman" w:cstheme="minorHAnsi"/>
          <w:b/>
          <w:bCs/>
        </w:rPr>
        <w:t>Description:</w:t>
      </w:r>
      <w:r w:rsidR="00FC4D52">
        <w:rPr>
          <w:rFonts w:eastAsia="Times New Roman" w:cstheme="minorHAnsi"/>
          <w:b/>
          <w:bCs/>
        </w:rPr>
        <w:t xml:space="preserve"> </w:t>
      </w:r>
      <w:r w:rsidR="00FC4D52" w:rsidRPr="00FC4D52">
        <w:rPr>
          <w:rFonts w:eastAsia="Times New Roman" w:cstheme="minorHAnsi"/>
        </w:rPr>
        <w:t>Spring Core</w:t>
      </w:r>
    </w:p>
    <w:p w14:paraId="2AB5B3C9" w14:textId="77777777" w:rsidR="00C94804" w:rsidRPr="0037094C" w:rsidRDefault="00C94804" w:rsidP="00C94804">
      <w:pPr>
        <w:suppressAutoHyphens/>
        <w:spacing w:after="0" w:line="240" w:lineRule="auto"/>
        <w:ind w:left="360"/>
        <w:contextualSpacing/>
        <w:rPr>
          <w:rFonts w:eastAsia="Times New Roman" w:cstheme="minorHAnsi"/>
          <w:b/>
          <w:bCs/>
        </w:rPr>
      </w:pPr>
    </w:p>
    <w:p w14:paraId="17BEFB37" w14:textId="77777777" w:rsidR="00C94804" w:rsidRPr="0037094C" w:rsidRDefault="00C94804" w:rsidP="00C94804">
      <w:pPr>
        <w:suppressAutoHyphens/>
        <w:spacing w:after="0" w:line="240" w:lineRule="auto"/>
        <w:ind w:left="360"/>
        <w:contextualSpacing/>
        <w:rPr>
          <w:rFonts w:eastAsia="Times New Roman" w:cstheme="minorHAnsi"/>
          <w:b/>
          <w:bCs/>
        </w:rPr>
      </w:pPr>
      <w:r w:rsidRPr="0037094C">
        <w:rPr>
          <w:rFonts w:eastAsia="Times New Roman" w:cstheme="minorHAnsi"/>
          <w:b/>
          <w:bCs/>
        </w:rPr>
        <w:t>CVE’s:</w:t>
      </w:r>
    </w:p>
    <w:p w14:paraId="7F21AD24" w14:textId="0EC92351" w:rsidR="002328CD" w:rsidRPr="002328CD" w:rsidRDefault="002328CD" w:rsidP="00D63428">
      <w:pPr>
        <w:suppressAutoHyphens/>
        <w:spacing w:after="0" w:line="240" w:lineRule="auto"/>
        <w:ind w:left="360"/>
        <w:contextualSpacing/>
        <w:rPr>
          <w:rFonts w:eastAsia="Times New Roman" w:cstheme="minorHAnsi"/>
          <w:b/>
          <w:bCs/>
        </w:rPr>
      </w:pPr>
      <w:r w:rsidRPr="002328CD">
        <w:rPr>
          <w:rFonts w:eastAsia="Times New Roman" w:cstheme="minorHAnsi"/>
          <w:b/>
          <w:bCs/>
        </w:rPr>
        <w:t>CVE-2022-22965</w:t>
      </w:r>
    </w:p>
    <w:p w14:paraId="552FE891" w14:textId="77777777" w:rsidR="002328CD" w:rsidRPr="00CA2820" w:rsidRDefault="002328CD" w:rsidP="002328CD">
      <w:pPr>
        <w:suppressAutoHyphens/>
        <w:spacing w:after="0" w:line="240" w:lineRule="auto"/>
        <w:ind w:left="360"/>
        <w:contextualSpacing/>
        <w:rPr>
          <w:rFonts w:eastAsia="Times New Roman" w:cstheme="minorHAnsi"/>
        </w:rPr>
      </w:pPr>
      <w:r w:rsidRPr="00CA2820">
        <w:rPr>
          <w:rFonts w:eastAsia="Times New Roman" w:cstheme="minorHAnsi"/>
        </w:rPr>
        <w:t xml:space="preserve">A Spring MVC or Spring </w:t>
      </w:r>
      <w:proofErr w:type="spellStart"/>
      <w:r w:rsidRPr="00CA2820">
        <w:rPr>
          <w:rFonts w:eastAsia="Times New Roman" w:cstheme="minorHAnsi"/>
        </w:rPr>
        <w:t>WebFlux</w:t>
      </w:r>
      <w:proofErr w:type="spellEnd"/>
      <w:r w:rsidRPr="00CA2820">
        <w:rPr>
          <w:rFonts w:eastAsia="Times New Roman" w:cstheme="minorHAnsi"/>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CA2820">
        <w:rPr>
          <w:rFonts w:eastAsia="Times New Roman" w:cstheme="minorHAnsi"/>
        </w:rPr>
        <w:t>i.e.</w:t>
      </w:r>
      <w:proofErr w:type="gramEnd"/>
      <w:r w:rsidRPr="00CA2820">
        <w:rPr>
          <w:rFonts w:eastAsia="Times New Roman" w:cstheme="minorHAnsi"/>
        </w:rPr>
        <w:t xml:space="preserve"> the default, it is not vulnerable to the exploit. However, the nature of </w:t>
      </w:r>
      <w:proofErr w:type="gramStart"/>
      <w:r w:rsidRPr="00CA2820">
        <w:rPr>
          <w:rFonts w:eastAsia="Times New Roman" w:cstheme="minorHAnsi"/>
        </w:rPr>
        <w:t>the vulnerability</w:t>
      </w:r>
      <w:proofErr w:type="gramEnd"/>
      <w:r w:rsidRPr="00CA2820">
        <w:rPr>
          <w:rFonts w:eastAsia="Times New Roman" w:cstheme="minorHAnsi"/>
        </w:rPr>
        <w:t xml:space="preserve"> is more general, and there may be other ways to exploit it.</w:t>
      </w:r>
    </w:p>
    <w:p w14:paraId="56875465" w14:textId="77777777" w:rsidR="00CA2820" w:rsidRPr="002328CD" w:rsidRDefault="00CA2820" w:rsidP="002328CD">
      <w:pPr>
        <w:suppressAutoHyphens/>
        <w:spacing w:after="0" w:line="240" w:lineRule="auto"/>
        <w:ind w:left="360"/>
        <w:contextualSpacing/>
        <w:rPr>
          <w:rFonts w:eastAsia="Times New Roman" w:cstheme="minorHAnsi"/>
          <w:b/>
          <w:bCs/>
        </w:rPr>
      </w:pPr>
    </w:p>
    <w:p w14:paraId="36D6CF25" w14:textId="08A0D284" w:rsidR="002328CD" w:rsidRPr="002328CD" w:rsidRDefault="002328CD" w:rsidP="00CA2820">
      <w:pPr>
        <w:suppressAutoHyphens/>
        <w:spacing w:after="0" w:line="240" w:lineRule="auto"/>
        <w:ind w:left="360"/>
        <w:contextualSpacing/>
        <w:rPr>
          <w:rFonts w:eastAsia="Times New Roman" w:cstheme="minorHAnsi"/>
          <w:b/>
          <w:bCs/>
        </w:rPr>
      </w:pPr>
      <w:r w:rsidRPr="002328CD">
        <w:rPr>
          <w:rFonts w:eastAsia="Times New Roman" w:cstheme="minorHAnsi"/>
          <w:b/>
          <w:bCs/>
        </w:rPr>
        <w:t>CVE-2021-22118</w:t>
      </w:r>
    </w:p>
    <w:p w14:paraId="69D5979B" w14:textId="77777777" w:rsidR="002328CD" w:rsidRPr="00CA2820" w:rsidRDefault="002328CD" w:rsidP="002328CD">
      <w:pPr>
        <w:suppressAutoHyphens/>
        <w:spacing w:after="0" w:line="240" w:lineRule="auto"/>
        <w:ind w:left="360"/>
        <w:contextualSpacing/>
        <w:rPr>
          <w:rFonts w:eastAsia="Times New Roman" w:cstheme="minorHAnsi"/>
        </w:rPr>
      </w:pPr>
      <w:r w:rsidRPr="00CA2820">
        <w:rPr>
          <w:rFonts w:eastAsia="Times New Roman" w:cstheme="minorHAnsi"/>
        </w:rPr>
        <w:t xml:space="preserve">In Spring Framework, versions 5.2.x prior to 5.2.15 and versions 5.3.x prior to 5.3.7, a </w:t>
      </w:r>
      <w:proofErr w:type="spellStart"/>
      <w:r w:rsidRPr="00CA2820">
        <w:rPr>
          <w:rFonts w:eastAsia="Times New Roman" w:cstheme="minorHAnsi"/>
        </w:rPr>
        <w:t>WebFlux</w:t>
      </w:r>
      <w:proofErr w:type="spellEnd"/>
      <w:r w:rsidRPr="00CA2820">
        <w:rPr>
          <w:rFonts w:eastAsia="Times New Roman" w:cstheme="minorHAnsi"/>
        </w:rPr>
        <w:t xml:space="preserve"> application is vulnerable to a privilege escalation: by (re)creating the temporary storage directory, a locally authenticated malicious user can read or modify files that have been uploaded to the </w:t>
      </w:r>
      <w:proofErr w:type="spellStart"/>
      <w:r w:rsidRPr="00CA2820">
        <w:rPr>
          <w:rFonts w:eastAsia="Times New Roman" w:cstheme="minorHAnsi"/>
        </w:rPr>
        <w:t>WebFlux</w:t>
      </w:r>
      <w:proofErr w:type="spellEnd"/>
      <w:r w:rsidRPr="00CA2820">
        <w:rPr>
          <w:rFonts w:eastAsia="Times New Roman" w:cstheme="minorHAnsi"/>
        </w:rPr>
        <w:t xml:space="preserve"> </w:t>
      </w:r>
      <w:proofErr w:type="gramStart"/>
      <w:r w:rsidRPr="00CA2820">
        <w:rPr>
          <w:rFonts w:eastAsia="Times New Roman" w:cstheme="minorHAnsi"/>
        </w:rPr>
        <w:t>application, or</w:t>
      </w:r>
      <w:proofErr w:type="gramEnd"/>
      <w:r w:rsidRPr="00CA2820">
        <w:rPr>
          <w:rFonts w:eastAsia="Times New Roman" w:cstheme="minorHAnsi"/>
        </w:rPr>
        <w:t xml:space="preserve"> overwrite arbitrary files with multipart request data.</w:t>
      </w:r>
    </w:p>
    <w:p w14:paraId="45348C64" w14:textId="77777777" w:rsidR="002328CD" w:rsidRPr="002328CD" w:rsidRDefault="002328CD" w:rsidP="002328CD">
      <w:pPr>
        <w:suppressAutoHyphens/>
        <w:spacing w:after="0" w:line="240" w:lineRule="auto"/>
        <w:ind w:left="360"/>
        <w:contextualSpacing/>
        <w:rPr>
          <w:rFonts w:eastAsia="Times New Roman" w:cstheme="minorHAnsi"/>
          <w:b/>
          <w:bCs/>
        </w:rPr>
      </w:pPr>
    </w:p>
    <w:p w14:paraId="699B4269" w14:textId="301139AC" w:rsidR="002328CD" w:rsidRPr="002328CD" w:rsidRDefault="002328CD" w:rsidP="00CA2820">
      <w:pPr>
        <w:suppressAutoHyphens/>
        <w:spacing w:after="0" w:line="240" w:lineRule="auto"/>
        <w:ind w:left="360"/>
        <w:contextualSpacing/>
        <w:rPr>
          <w:rFonts w:eastAsia="Times New Roman" w:cstheme="minorHAnsi"/>
          <w:b/>
          <w:bCs/>
        </w:rPr>
      </w:pPr>
      <w:r w:rsidRPr="002328CD">
        <w:rPr>
          <w:rFonts w:eastAsia="Times New Roman" w:cstheme="minorHAnsi"/>
          <w:b/>
          <w:bCs/>
        </w:rPr>
        <w:t>CVE-2020-5421</w:t>
      </w:r>
    </w:p>
    <w:p w14:paraId="044F9B01" w14:textId="77777777" w:rsidR="002328CD" w:rsidRDefault="002328CD" w:rsidP="002328CD">
      <w:pPr>
        <w:suppressAutoHyphens/>
        <w:spacing w:after="0" w:line="240" w:lineRule="auto"/>
        <w:ind w:left="360"/>
        <w:contextualSpacing/>
        <w:rPr>
          <w:rFonts w:eastAsia="Times New Roman" w:cstheme="minorHAnsi"/>
        </w:rPr>
      </w:pPr>
      <w:r w:rsidRPr="00CA2820">
        <w:rPr>
          <w:rFonts w:eastAsia="Times New Roman" w:cstheme="minorHAnsi"/>
        </w:rPr>
        <w:t xml:space="preserve">In Spring Framework versions 5.2.0 - 5.2.8, 5.1.0 - 5.1.17, 5.0.0 - 5.0.18, 4.3.0 - 4.3.28, and older unsupported versions, the protections against RFD attacks from CVE-2015-5211 may be bypassed depending on the browser used </w:t>
      </w:r>
      <w:proofErr w:type="gramStart"/>
      <w:r w:rsidRPr="00CA2820">
        <w:rPr>
          <w:rFonts w:eastAsia="Times New Roman" w:cstheme="minorHAnsi"/>
        </w:rPr>
        <w:t>through the use of</w:t>
      </w:r>
      <w:proofErr w:type="gramEnd"/>
      <w:r w:rsidRPr="00CA2820">
        <w:rPr>
          <w:rFonts w:eastAsia="Times New Roman" w:cstheme="minorHAnsi"/>
        </w:rPr>
        <w:t xml:space="preserve"> a </w:t>
      </w:r>
      <w:proofErr w:type="spellStart"/>
      <w:r w:rsidRPr="00CA2820">
        <w:rPr>
          <w:rFonts w:eastAsia="Times New Roman" w:cstheme="minorHAnsi"/>
        </w:rPr>
        <w:t>jsessionid</w:t>
      </w:r>
      <w:proofErr w:type="spellEnd"/>
      <w:r w:rsidRPr="00CA2820">
        <w:rPr>
          <w:rFonts w:eastAsia="Times New Roman" w:cstheme="minorHAnsi"/>
        </w:rPr>
        <w:t xml:space="preserve"> path parameter.</w:t>
      </w:r>
    </w:p>
    <w:p w14:paraId="3EE6239D" w14:textId="77777777" w:rsidR="00CA2820" w:rsidRPr="00CA2820" w:rsidRDefault="00CA2820" w:rsidP="002328CD">
      <w:pPr>
        <w:suppressAutoHyphens/>
        <w:spacing w:after="0" w:line="240" w:lineRule="auto"/>
        <w:ind w:left="360"/>
        <w:contextualSpacing/>
        <w:rPr>
          <w:rFonts w:eastAsia="Times New Roman" w:cstheme="minorHAnsi"/>
        </w:rPr>
      </w:pPr>
    </w:p>
    <w:p w14:paraId="76440CAD" w14:textId="1704B2CD" w:rsidR="002328CD" w:rsidRPr="002328CD" w:rsidRDefault="002328CD" w:rsidP="00CA2820">
      <w:pPr>
        <w:suppressAutoHyphens/>
        <w:spacing w:after="0" w:line="240" w:lineRule="auto"/>
        <w:ind w:left="360"/>
        <w:contextualSpacing/>
        <w:rPr>
          <w:rFonts w:eastAsia="Times New Roman" w:cstheme="minorHAnsi"/>
          <w:b/>
          <w:bCs/>
        </w:rPr>
      </w:pPr>
      <w:r w:rsidRPr="002328CD">
        <w:rPr>
          <w:rFonts w:eastAsia="Times New Roman" w:cstheme="minorHAnsi"/>
          <w:b/>
          <w:bCs/>
        </w:rPr>
        <w:t>CVE-2022-22950</w:t>
      </w:r>
    </w:p>
    <w:p w14:paraId="2BA744DB" w14:textId="344C6D10" w:rsidR="002328CD" w:rsidRPr="00CA2820" w:rsidRDefault="002328CD" w:rsidP="002328CD">
      <w:pPr>
        <w:suppressAutoHyphens/>
        <w:spacing w:after="0" w:line="240" w:lineRule="auto"/>
        <w:ind w:left="360"/>
        <w:contextualSpacing/>
        <w:rPr>
          <w:rFonts w:eastAsia="Times New Roman" w:cstheme="minorHAnsi"/>
        </w:rPr>
      </w:pPr>
      <w:r w:rsidRPr="00CA2820">
        <w:rPr>
          <w:rFonts w:eastAsia="Times New Roman" w:cstheme="minorHAnsi"/>
        </w:rPr>
        <w:t xml:space="preserve">Spring Framework versions 5.3.0 - 5.3.16 and older unsupported versions, it is possible for a user to provide a specially crafted </w:t>
      </w:r>
      <w:proofErr w:type="spellStart"/>
      <w:r w:rsidRPr="00CA2820">
        <w:rPr>
          <w:rFonts w:eastAsia="Times New Roman" w:cstheme="minorHAnsi"/>
        </w:rPr>
        <w:t>SpEL</w:t>
      </w:r>
      <w:proofErr w:type="spellEnd"/>
      <w:r w:rsidRPr="00CA2820">
        <w:rPr>
          <w:rFonts w:eastAsia="Times New Roman" w:cstheme="minorHAnsi"/>
        </w:rPr>
        <w:t xml:space="preserve"> expression that may cause a </w:t>
      </w:r>
      <w:proofErr w:type="gramStart"/>
      <w:r w:rsidRPr="00CA2820">
        <w:rPr>
          <w:rFonts w:eastAsia="Times New Roman" w:cstheme="minorHAnsi"/>
        </w:rPr>
        <w:t>denial of service</w:t>
      </w:r>
      <w:proofErr w:type="gramEnd"/>
      <w:r w:rsidRPr="00CA2820">
        <w:rPr>
          <w:rFonts w:eastAsia="Times New Roman" w:cstheme="minorHAnsi"/>
        </w:rPr>
        <w:t xml:space="preserve"> condition.</w:t>
      </w:r>
    </w:p>
    <w:p w14:paraId="69434A51" w14:textId="77777777" w:rsidR="00CA2820" w:rsidRDefault="00CA2820" w:rsidP="00CA2820">
      <w:pPr>
        <w:suppressAutoHyphens/>
        <w:spacing w:after="0" w:line="240" w:lineRule="auto"/>
        <w:ind w:firstLine="360"/>
        <w:contextualSpacing/>
        <w:rPr>
          <w:rFonts w:eastAsia="Times New Roman" w:cstheme="minorHAnsi"/>
          <w:b/>
          <w:bCs/>
        </w:rPr>
      </w:pPr>
    </w:p>
    <w:p w14:paraId="1112A797" w14:textId="44439B16" w:rsidR="002328CD" w:rsidRPr="002328CD" w:rsidRDefault="002328CD" w:rsidP="00CA2820">
      <w:pPr>
        <w:suppressAutoHyphens/>
        <w:spacing w:after="0" w:line="240" w:lineRule="auto"/>
        <w:ind w:firstLine="360"/>
        <w:contextualSpacing/>
        <w:rPr>
          <w:rFonts w:eastAsia="Times New Roman" w:cstheme="minorHAnsi"/>
          <w:b/>
          <w:bCs/>
        </w:rPr>
      </w:pPr>
      <w:r w:rsidRPr="002328CD">
        <w:rPr>
          <w:rFonts w:eastAsia="Times New Roman" w:cstheme="minorHAnsi"/>
          <w:b/>
          <w:bCs/>
        </w:rPr>
        <w:t>CVE-2022-22971</w:t>
      </w:r>
    </w:p>
    <w:p w14:paraId="13B40541" w14:textId="77777777" w:rsidR="002328CD" w:rsidRPr="00CA2820" w:rsidRDefault="002328CD" w:rsidP="002328CD">
      <w:pPr>
        <w:suppressAutoHyphens/>
        <w:spacing w:after="0" w:line="240" w:lineRule="auto"/>
        <w:ind w:left="360"/>
        <w:contextualSpacing/>
        <w:rPr>
          <w:rFonts w:eastAsia="Times New Roman" w:cstheme="minorHAnsi"/>
        </w:rPr>
      </w:pPr>
      <w:r w:rsidRPr="00CA2820">
        <w:rPr>
          <w:rFonts w:eastAsia="Times New Roman" w:cstheme="minorHAnsi"/>
        </w:rPr>
        <w:lastRenderedPageBreak/>
        <w:t>In spring framework versions prior to 5.3.20</w:t>
      </w:r>
      <w:proofErr w:type="gramStart"/>
      <w:r w:rsidRPr="00CA2820">
        <w:rPr>
          <w:rFonts w:eastAsia="Times New Roman" w:cstheme="minorHAnsi"/>
        </w:rPr>
        <w:t>+ ,</w:t>
      </w:r>
      <w:proofErr w:type="gramEnd"/>
      <w:r w:rsidRPr="00CA2820">
        <w:rPr>
          <w:rFonts w:eastAsia="Times New Roman" w:cstheme="minorHAnsi"/>
        </w:rPr>
        <w:t xml:space="preserve"> 5.2.22+ and old unsupported versions, </w:t>
      </w:r>
      <w:proofErr w:type="gramStart"/>
      <w:r w:rsidRPr="00CA2820">
        <w:rPr>
          <w:rFonts w:eastAsia="Times New Roman" w:cstheme="minorHAnsi"/>
        </w:rPr>
        <w:t>application</w:t>
      </w:r>
      <w:proofErr w:type="gramEnd"/>
      <w:r w:rsidRPr="00CA2820">
        <w:rPr>
          <w:rFonts w:eastAsia="Times New Roman" w:cstheme="minorHAnsi"/>
        </w:rPr>
        <w:t xml:space="preserve"> with a STOMP over WebSocket endpoint is vulnerable to a denial of service attack by an authenticated user.</w:t>
      </w:r>
    </w:p>
    <w:p w14:paraId="3C56B386" w14:textId="77777777" w:rsidR="00CA2820" w:rsidRPr="002328CD" w:rsidRDefault="00CA2820" w:rsidP="002328CD">
      <w:pPr>
        <w:suppressAutoHyphens/>
        <w:spacing w:after="0" w:line="240" w:lineRule="auto"/>
        <w:ind w:left="360"/>
        <w:contextualSpacing/>
        <w:rPr>
          <w:rFonts w:eastAsia="Times New Roman" w:cstheme="minorHAnsi"/>
          <w:b/>
          <w:bCs/>
        </w:rPr>
      </w:pPr>
    </w:p>
    <w:p w14:paraId="6EE70767" w14:textId="2E64607B" w:rsidR="002328CD" w:rsidRPr="002328CD" w:rsidRDefault="002328CD" w:rsidP="00CA2820">
      <w:pPr>
        <w:suppressAutoHyphens/>
        <w:spacing w:after="0" w:line="240" w:lineRule="auto"/>
        <w:ind w:left="360"/>
        <w:contextualSpacing/>
        <w:rPr>
          <w:rFonts w:eastAsia="Times New Roman" w:cstheme="minorHAnsi"/>
          <w:b/>
          <w:bCs/>
        </w:rPr>
      </w:pPr>
      <w:r w:rsidRPr="002328CD">
        <w:rPr>
          <w:rFonts w:eastAsia="Times New Roman" w:cstheme="minorHAnsi"/>
          <w:b/>
          <w:bCs/>
        </w:rPr>
        <w:t>CVE-2023-20861</w:t>
      </w:r>
    </w:p>
    <w:p w14:paraId="3013DF0C" w14:textId="77777777" w:rsidR="002328CD" w:rsidRPr="00CA2820" w:rsidRDefault="002328CD" w:rsidP="002328CD">
      <w:pPr>
        <w:suppressAutoHyphens/>
        <w:spacing w:after="0" w:line="240" w:lineRule="auto"/>
        <w:ind w:left="360"/>
        <w:contextualSpacing/>
        <w:rPr>
          <w:rFonts w:eastAsia="Times New Roman" w:cstheme="minorHAnsi"/>
        </w:rPr>
      </w:pPr>
      <w:r w:rsidRPr="00CA2820">
        <w:rPr>
          <w:rFonts w:eastAsia="Times New Roman" w:cstheme="minorHAnsi"/>
        </w:rPr>
        <w:t>In Spring Framework versions 6.0.0 - 6.0.6, 5.3.0 - 5.3.25, 5.2.</w:t>
      </w:r>
      <w:proofErr w:type="gramStart"/>
      <w:r w:rsidRPr="00CA2820">
        <w:rPr>
          <w:rFonts w:eastAsia="Times New Roman" w:cstheme="minorHAnsi"/>
        </w:rPr>
        <w:t>0.RELEASE</w:t>
      </w:r>
      <w:proofErr w:type="gramEnd"/>
      <w:r w:rsidRPr="00CA2820">
        <w:rPr>
          <w:rFonts w:eastAsia="Times New Roman" w:cstheme="minorHAnsi"/>
        </w:rPr>
        <w:t xml:space="preserve"> - 5.2.22.RELEASE, and older unsupported versions, it is possible for a user to provide a specially crafted </w:t>
      </w:r>
      <w:proofErr w:type="spellStart"/>
      <w:r w:rsidRPr="00CA2820">
        <w:rPr>
          <w:rFonts w:eastAsia="Times New Roman" w:cstheme="minorHAnsi"/>
        </w:rPr>
        <w:t>SpEL</w:t>
      </w:r>
      <w:proofErr w:type="spellEnd"/>
      <w:r w:rsidRPr="00CA2820">
        <w:rPr>
          <w:rFonts w:eastAsia="Times New Roman" w:cstheme="minorHAnsi"/>
        </w:rPr>
        <w:t xml:space="preserve"> expression that may cause a denial-of-service (DoS) condition.</w:t>
      </w:r>
    </w:p>
    <w:p w14:paraId="67F75ED1" w14:textId="77777777" w:rsidR="002328CD" w:rsidRPr="002328CD" w:rsidRDefault="002328CD" w:rsidP="00CA2820">
      <w:pPr>
        <w:suppressAutoHyphens/>
        <w:spacing w:after="0" w:line="240" w:lineRule="auto"/>
        <w:contextualSpacing/>
        <w:rPr>
          <w:rFonts w:eastAsia="Times New Roman" w:cstheme="minorHAnsi"/>
          <w:b/>
          <w:bCs/>
        </w:rPr>
      </w:pPr>
    </w:p>
    <w:p w14:paraId="160FF81A" w14:textId="409BBE08" w:rsidR="002328CD" w:rsidRPr="002328CD" w:rsidRDefault="002328CD" w:rsidP="00CA2820">
      <w:pPr>
        <w:suppressAutoHyphens/>
        <w:spacing w:after="0" w:line="240" w:lineRule="auto"/>
        <w:ind w:firstLine="360"/>
        <w:contextualSpacing/>
        <w:rPr>
          <w:rFonts w:eastAsia="Times New Roman" w:cstheme="minorHAnsi"/>
          <w:b/>
          <w:bCs/>
        </w:rPr>
      </w:pPr>
      <w:r w:rsidRPr="002328CD">
        <w:rPr>
          <w:rFonts w:eastAsia="Times New Roman" w:cstheme="minorHAnsi"/>
          <w:b/>
          <w:bCs/>
        </w:rPr>
        <w:t>CVE-2023-20863</w:t>
      </w:r>
    </w:p>
    <w:p w14:paraId="7DADBF4E" w14:textId="77777777" w:rsidR="002328CD" w:rsidRPr="00CA2820" w:rsidRDefault="002328CD" w:rsidP="002328CD">
      <w:pPr>
        <w:suppressAutoHyphens/>
        <w:spacing w:after="0" w:line="240" w:lineRule="auto"/>
        <w:ind w:left="360"/>
        <w:contextualSpacing/>
        <w:rPr>
          <w:rFonts w:eastAsia="Times New Roman" w:cstheme="minorHAnsi"/>
        </w:rPr>
      </w:pPr>
      <w:r w:rsidRPr="00CA2820">
        <w:rPr>
          <w:rFonts w:eastAsia="Times New Roman" w:cstheme="minorHAnsi"/>
        </w:rPr>
        <w:t>In spring framework versions prior to 5.2.24 release+ ,5.3.27+ and 6.0.8</w:t>
      </w:r>
      <w:proofErr w:type="gramStart"/>
      <w:r w:rsidRPr="00CA2820">
        <w:rPr>
          <w:rFonts w:eastAsia="Times New Roman" w:cstheme="minorHAnsi"/>
        </w:rPr>
        <w:t>+ ,</w:t>
      </w:r>
      <w:proofErr w:type="gramEnd"/>
      <w:r w:rsidRPr="00CA2820">
        <w:rPr>
          <w:rFonts w:eastAsia="Times New Roman" w:cstheme="minorHAnsi"/>
        </w:rPr>
        <w:t xml:space="preserve"> it is possible for a user to provide a specially crafted </w:t>
      </w:r>
      <w:proofErr w:type="spellStart"/>
      <w:r w:rsidRPr="00CA2820">
        <w:rPr>
          <w:rFonts w:eastAsia="Times New Roman" w:cstheme="minorHAnsi"/>
        </w:rPr>
        <w:t>SpEL</w:t>
      </w:r>
      <w:proofErr w:type="spellEnd"/>
      <w:r w:rsidRPr="00CA2820">
        <w:rPr>
          <w:rFonts w:eastAsia="Times New Roman" w:cstheme="minorHAnsi"/>
        </w:rPr>
        <w:t xml:space="preserve"> expression that may cause a denial-of-service (DoS) condition.</w:t>
      </w:r>
    </w:p>
    <w:p w14:paraId="0D910694" w14:textId="77777777" w:rsidR="002328CD" w:rsidRPr="00CA2820" w:rsidRDefault="002328CD" w:rsidP="002328CD">
      <w:pPr>
        <w:suppressAutoHyphens/>
        <w:spacing w:after="0" w:line="240" w:lineRule="auto"/>
        <w:ind w:left="360"/>
        <w:contextualSpacing/>
        <w:rPr>
          <w:rFonts w:eastAsia="Times New Roman" w:cstheme="minorHAnsi"/>
        </w:rPr>
      </w:pPr>
      <w:r w:rsidRPr="00CA2820">
        <w:rPr>
          <w:rFonts w:eastAsia="Times New Roman" w:cstheme="minorHAnsi"/>
        </w:rPr>
        <w:t>CWE-917 Improper Neutralization of Special Elements used in an Expression Language Statement ('Expression Language Injection')</w:t>
      </w:r>
    </w:p>
    <w:p w14:paraId="0FB61D55" w14:textId="77777777" w:rsidR="002328CD" w:rsidRPr="002328CD" w:rsidRDefault="002328CD" w:rsidP="002328CD">
      <w:pPr>
        <w:suppressAutoHyphens/>
        <w:spacing w:after="0" w:line="240" w:lineRule="auto"/>
        <w:ind w:left="360"/>
        <w:contextualSpacing/>
        <w:rPr>
          <w:rFonts w:eastAsia="Times New Roman" w:cstheme="minorHAnsi"/>
          <w:b/>
          <w:bCs/>
        </w:rPr>
      </w:pPr>
    </w:p>
    <w:p w14:paraId="2A38833D" w14:textId="0390EA9D" w:rsidR="002328CD" w:rsidRPr="002328CD" w:rsidRDefault="002328CD" w:rsidP="00CA2820">
      <w:pPr>
        <w:suppressAutoHyphens/>
        <w:spacing w:after="0" w:line="240" w:lineRule="auto"/>
        <w:ind w:left="360"/>
        <w:contextualSpacing/>
        <w:rPr>
          <w:rFonts w:eastAsia="Times New Roman" w:cstheme="minorHAnsi"/>
          <w:b/>
          <w:bCs/>
        </w:rPr>
      </w:pPr>
      <w:r w:rsidRPr="002328CD">
        <w:rPr>
          <w:rFonts w:eastAsia="Times New Roman" w:cstheme="minorHAnsi"/>
          <w:b/>
          <w:bCs/>
        </w:rPr>
        <w:t>CVE-2022-22968</w:t>
      </w:r>
    </w:p>
    <w:p w14:paraId="550F7DEC" w14:textId="77777777" w:rsidR="002328CD" w:rsidRPr="00261097" w:rsidRDefault="002328CD" w:rsidP="002328CD">
      <w:pPr>
        <w:suppressAutoHyphens/>
        <w:spacing w:after="0" w:line="240" w:lineRule="auto"/>
        <w:ind w:left="360"/>
        <w:contextualSpacing/>
        <w:rPr>
          <w:rFonts w:eastAsia="Times New Roman" w:cstheme="minorHAnsi"/>
        </w:rPr>
      </w:pPr>
      <w:r w:rsidRPr="00261097">
        <w:rPr>
          <w:rFonts w:eastAsia="Times New Roman" w:cstheme="minorHAnsi"/>
        </w:rPr>
        <w:t xml:space="preserve">In Spring Framework versions 5.3.0 - 5.3.18, 5.2.0 - 5.2.20, and older unsupported versions, the patterns for </w:t>
      </w:r>
      <w:proofErr w:type="spellStart"/>
      <w:r w:rsidRPr="00261097">
        <w:rPr>
          <w:rFonts w:eastAsia="Times New Roman" w:cstheme="minorHAnsi"/>
        </w:rPr>
        <w:t>disallowedFields</w:t>
      </w:r>
      <w:proofErr w:type="spellEnd"/>
      <w:r w:rsidRPr="00261097">
        <w:rPr>
          <w:rFonts w:eastAsia="Times New Roman" w:cstheme="minorHAnsi"/>
        </w:rPr>
        <w:t xml:space="preserve"> on a </w:t>
      </w:r>
      <w:proofErr w:type="spellStart"/>
      <w:r w:rsidRPr="00261097">
        <w:rPr>
          <w:rFonts w:eastAsia="Times New Roman" w:cstheme="minorHAnsi"/>
        </w:rPr>
        <w:t>DataBinder</w:t>
      </w:r>
      <w:proofErr w:type="spellEnd"/>
      <w:r w:rsidRPr="00261097">
        <w:rPr>
          <w:rFonts w:eastAsia="Times New Roman" w:cstheme="minorHAnsi"/>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1E5A238D" w14:textId="77777777" w:rsidR="002328CD" w:rsidRPr="002328CD" w:rsidRDefault="002328CD" w:rsidP="00261097">
      <w:pPr>
        <w:suppressAutoHyphens/>
        <w:spacing w:after="0" w:line="240" w:lineRule="auto"/>
        <w:contextualSpacing/>
        <w:rPr>
          <w:rFonts w:eastAsia="Times New Roman" w:cstheme="minorHAnsi"/>
          <w:b/>
          <w:bCs/>
        </w:rPr>
      </w:pPr>
    </w:p>
    <w:p w14:paraId="1D48F6BA" w14:textId="51320C7A" w:rsidR="002328CD" w:rsidRPr="002328CD" w:rsidRDefault="002328CD" w:rsidP="00261097">
      <w:pPr>
        <w:suppressAutoHyphens/>
        <w:spacing w:after="0" w:line="240" w:lineRule="auto"/>
        <w:ind w:left="360"/>
        <w:contextualSpacing/>
        <w:rPr>
          <w:rFonts w:eastAsia="Times New Roman" w:cstheme="minorHAnsi"/>
          <w:b/>
          <w:bCs/>
        </w:rPr>
      </w:pPr>
      <w:r w:rsidRPr="002328CD">
        <w:rPr>
          <w:rFonts w:eastAsia="Times New Roman" w:cstheme="minorHAnsi"/>
          <w:b/>
          <w:bCs/>
        </w:rPr>
        <w:t>CVE-2022-22970</w:t>
      </w:r>
    </w:p>
    <w:p w14:paraId="641ACFD0" w14:textId="21BE0608" w:rsidR="002328CD" w:rsidRPr="00261097" w:rsidRDefault="002328CD" w:rsidP="00261097">
      <w:pPr>
        <w:suppressAutoHyphens/>
        <w:spacing w:after="0" w:line="240" w:lineRule="auto"/>
        <w:ind w:left="360"/>
        <w:contextualSpacing/>
        <w:rPr>
          <w:rFonts w:eastAsia="Times New Roman" w:cstheme="minorHAnsi"/>
        </w:rPr>
      </w:pPr>
      <w:r w:rsidRPr="00261097">
        <w:rPr>
          <w:rFonts w:eastAsia="Times New Roman" w:cstheme="minorHAnsi"/>
        </w:rPr>
        <w:t>In spring framework versions prior to 5.3.20</w:t>
      </w:r>
      <w:proofErr w:type="gramStart"/>
      <w:r w:rsidRPr="00261097">
        <w:rPr>
          <w:rFonts w:eastAsia="Times New Roman" w:cstheme="minorHAnsi"/>
        </w:rPr>
        <w:t>+ ,</w:t>
      </w:r>
      <w:proofErr w:type="gramEnd"/>
      <w:r w:rsidRPr="00261097">
        <w:rPr>
          <w:rFonts w:eastAsia="Times New Roman" w:cstheme="minorHAnsi"/>
        </w:rPr>
        <w:t xml:space="preserve"> 5.2.22+ and old unsupported versions, applications that handle file uploads are vulnerable to DoS attack if they rely on data binding to set a </w:t>
      </w:r>
      <w:proofErr w:type="spellStart"/>
      <w:r w:rsidRPr="00261097">
        <w:rPr>
          <w:rFonts w:eastAsia="Times New Roman" w:cstheme="minorHAnsi"/>
        </w:rPr>
        <w:t>MultipartFile</w:t>
      </w:r>
      <w:proofErr w:type="spellEnd"/>
      <w:r w:rsidRPr="00261097">
        <w:rPr>
          <w:rFonts w:eastAsia="Times New Roman" w:cstheme="minorHAnsi"/>
        </w:rPr>
        <w:t xml:space="preserve"> or </w:t>
      </w:r>
      <w:proofErr w:type="spellStart"/>
      <w:r w:rsidRPr="00261097">
        <w:rPr>
          <w:rFonts w:eastAsia="Times New Roman" w:cstheme="minorHAnsi"/>
        </w:rPr>
        <w:t>javax.servlet.Part</w:t>
      </w:r>
      <w:proofErr w:type="spellEnd"/>
      <w:r w:rsidRPr="00261097">
        <w:rPr>
          <w:rFonts w:eastAsia="Times New Roman" w:cstheme="minorHAnsi"/>
        </w:rPr>
        <w:t xml:space="preserve"> to a field in a model object.</w:t>
      </w:r>
    </w:p>
    <w:p w14:paraId="73A35D57" w14:textId="77777777" w:rsidR="002328CD" w:rsidRPr="002328CD" w:rsidRDefault="002328CD" w:rsidP="002328CD">
      <w:pPr>
        <w:suppressAutoHyphens/>
        <w:spacing w:after="0" w:line="240" w:lineRule="auto"/>
        <w:ind w:left="360"/>
        <w:contextualSpacing/>
        <w:rPr>
          <w:rFonts w:eastAsia="Times New Roman" w:cstheme="minorHAnsi"/>
          <w:b/>
          <w:bCs/>
        </w:rPr>
      </w:pPr>
    </w:p>
    <w:p w14:paraId="4AB80353" w14:textId="71FC6E7E" w:rsidR="002328CD" w:rsidRPr="002328CD" w:rsidRDefault="002328CD" w:rsidP="00261097">
      <w:pPr>
        <w:suppressAutoHyphens/>
        <w:spacing w:after="0" w:line="240" w:lineRule="auto"/>
        <w:ind w:left="360"/>
        <w:contextualSpacing/>
        <w:rPr>
          <w:rFonts w:eastAsia="Times New Roman" w:cstheme="minorHAnsi"/>
          <w:b/>
          <w:bCs/>
        </w:rPr>
      </w:pPr>
      <w:r w:rsidRPr="002328CD">
        <w:rPr>
          <w:rFonts w:eastAsia="Times New Roman" w:cstheme="minorHAnsi"/>
          <w:b/>
          <w:bCs/>
        </w:rPr>
        <w:t>CVE-2021-22060</w:t>
      </w:r>
    </w:p>
    <w:p w14:paraId="106470BB" w14:textId="77777777" w:rsidR="002328CD" w:rsidRPr="00261097" w:rsidRDefault="002328CD" w:rsidP="002328CD">
      <w:pPr>
        <w:suppressAutoHyphens/>
        <w:spacing w:after="0" w:line="240" w:lineRule="auto"/>
        <w:ind w:left="360"/>
        <w:contextualSpacing/>
        <w:rPr>
          <w:rFonts w:eastAsia="Times New Roman" w:cstheme="minorHAnsi"/>
        </w:rPr>
      </w:pPr>
      <w:r w:rsidRPr="00261097">
        <w:rPr>
          <w:rFonts w:eastAsia="Times New Roman" w:cstheme="minorHAnsi"/>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19851758" w14:textId="77777777" w:rsidR="002328CD" w:rsidRPr="002328CD" w:rsidRDefault="002328CD" w:rsidP="00261097">
      <w:pPr>
        <w:suppressAutoHyphens/>
        <w:spacing w:after="0" w:line="240" w:lineRule="auto"/>
        <w:contextualSpacing/>
        <w:rPr>
          <w:rFonts w:eastAsia="Times New Roman" w:cstheme="minorHAnsi"/>
          <w:b/>
          <w:bCs/>
        </w:rPr>
      </w:pPr>
    </w:p>
    <w:p w14:paraId="71955E67" w14:textId="1FAEACAE" w:rsidR="002328CD" w:rsidRPr="002328CD" w:rsidRDefault="002328CD" w:rsidP="002328CD">
      <w:pPr>
        <w:suppressAutoHyphens/>
        <w:spacing w:after="0" w:line="240" w:lineRule="auto"/>
        <w:ind w:left="360"/>
        <w:contextualSpacing/>
        <w:rPr>
          <w:rFonts w:eastAsia="Times New Roman" w:cstheme="minorHAnsi"/>
          <w:b/>
          <w:bCs/>
        </w:rPr>
      </w:pPr>
      <w:r w:rsidRPr="002328CD">
        <w:rPr>
          <w:rFonts w:eastAsia="Times New Roman" w:cstheme="minorHAnsi"/>
          <w:b/>
          <w:bCs/>
        </w:rPr>
        <w:t>CVE-2021-22096</w:t>
      </w:r>
    </w:p>
    <w:p w14:paraId="14B8349D" w14:textId="0A537A16" w:rsidR="00C94804" w:rsidRPr="002328CD" w:rsidRDefault="002328CD" w:rsidP="002328CD">
      <w:pPr>
        <w:suppressAutoHyphens/>
        <w:spacing w:after="0" w:line="240" w:lineRule="auto"/>
        <w:ind w:left="360"/>
        <w:contextualSpacing/>
        <w:rPr>
          <w:rFonts w:eastAsia="Times New Roman" w:cstheme="minorHAnsi"/>
        </w:rPr>
      </w:pPr>
      <w:r w:rsidRPr="002328CD">
        <w:rPr>
          <w:rFonts w:eastAsia="Times New Roman" w:cstheme="minorHAnsi"/>
        </w:rPr>
        <w:t>In Spring Framework versions 5.3.0 - 5.3.10, 5.2.0 - 5.2.17, and older unsupported versions, it is possible for a user to provide malicious input to cause the insertion of additional log entries.</w:t>
      </w:r>
    </w:p>
    <w:p w14:paraId="480DCAE3" w14:textId="77777777" w:rsidR="002328CD" w:rsidRPr="0037094C" w:rsidRDefault="002328CD" w:rsidP="00C94804">
      <w:pPr>
        <w:suppressAutoHyphens/>
        <w:spacing w:after="0" w:line="240" w:lineRule="auto"/>
        <w:ind w:left="360"/>
        <w:contextualSpacing/>
        <w:rPr>
          <w:rFonts w:eastAsia="Times New Roman" w:cstheme="minorHAnsi"/>
          <w:b/>
          <w:bCs/>
        </w:rPr>
      </w:pPr>
    </w:p>
    <w:p w14:paraId="79C73762" w14:textId="4E7BB604" w:rsidR="00C94804" w:rsidRDefault="00C94804" w:rsidP="00C94804">
      <w:pPr>
        <w:pBdr>
          <w:bottom w:val="single" w:sz="6" w:space="1" w:color="auto"/>
        </w:pBdr>
        <w:suppressAutoHyphens/>
        <w:spacing w:after="0" w:line="240" w:lineRule="auto"/>
        <w:ind w:left="360"/>
        <w:contextualSpacing/>
        <w:rPr>
          <w:rFonts w:eastAsia="Times New Roman" w:cstheme="minorHAnsi"/>
          <w:b/>
          <w:bCs/>
        </w:rPr>
      </w:pPr>
      <w:r w:rsidRPr="0037094C">
        <w:rPr>
          <w:rFonts w:eastAsia="Times New Roman" w:cstheme="minorHAnsi"/>
          <w:b/>
          <w:bCs/>
        </w:rPr>
        <w:t>Solution:</w:t>
      </w:r>
      <w:r>
        <w:rPr>
          <w:rFonts w:eastAsia="Times New Roman" w:cstheme="minorHAnsi"/>
          <w:b/>
          <w:bCs/>
        </w:rPr>
        <w:t xml:space="preserve"> </w:t>
      </w:r>
      <w:r w:rsidR="000D1C2B">
        <w:rPr>
          <w:rFonts w:eastAsia="Times New Roman" w:cstheme="minorHAnsi"/>
        </w:rPr>
        <w:t>Update package to latest version.</w:t>
      </w:r>
    </w:p>
    <w:p w14:paraId="79131CD1" w14:textId="77777777" w:rsidR="00C94804" w:rsidRDefault="00C94804" w:rsidP="00113667">
      <w:pPr>
        <w:suppressAutoHyphens/>
        <w:spacing w:after="0" w:line="240" w:lineRule="auto"/>
        <w:contextualSpacing/>
        <w:rPr>
          <w:rFonts w:cstheme="minorHAnsi"/>
        </w:rPr>
      </w:pPr>
    </w:p>
    <w:p w14:paraId="0CE49D41" w14:textId="6FDED5DC" w:rsidR="00C94804" w:rsidRPr="0037094C" w:rsidRDefault="00C94804" w:rsidP="00C94804">
      <w:pPr>
        <w:suppressAutoHyphens/>
        <w:spacing w:after="0" w:line="240" w:lineRule="auto"/>
        <w:ind w:left="360"/>
        <w:contextualSpacing/>
        <w:rPr>
          <w:rFonts w:eastAsia="Times New Roman" w:cstheme="minorHAnsi"/>
          <w:b/>
          <w:bCs/>
        </w:rPr>
      </w:pPr>
      <w:r w:rsidRPr="0037094C">
        <w:rPr>
          <w:rFonts w:eastAsia="Times New Roman" w:cstheme="minorHAnsi"/>
          <w:b/>
          <w:bCs/>
        </w:rPr>
        <w:t>File:</w:t>
      </w:r>
      <w:r>
        <w:rPr>
          <w:rFonts w:eastAsia="Times New Roman" w:cstheme="minorHAnsi"/>
          <w:b/>
          <w:bCs/>
        </w:rPr>
        <w:t xml:space="preserve"> </w:t>
      </w:r>
      <w:r w:rsidR="00D12B1D" w:rsidRPr="00D12B1D">
        <w:rPr>
          <w:rFonts w:eastAsia="Times New Roman" w:cstheme="minorHAnsi"/>
        </w:rPr>
        <w:t>spring-web-5.2.3.RELEASE.jar</w:t>
      </w:r>
    </w:p>
    <w:p w14:paraId="397181E2" w14:textId="77777777" w:rsidR="00C94804" w:rsidRPr="0037094C" w:rsidRDefault="00C94804" w:rsidP="00C94804">
      <w:pPr>
        <w:suppressAutoHyphens/>
        <w:spacing w:after="0" w:line="240" w:lineRule="auto"/>
        <w:ind w:left="360"/>
        <w:contextualSpacing/>
        <w:rPr>
          <w:rFonts w:eastAsia="Times New Roman" w:cstheme="minorHAnsi"/>
          <w:b/>
          <w:bCs/>
        </w:rPr>
      </w:pPr>
    </w:p>
    <w:p w14:paraId="52908894" w14:textId="67D13356" w:rsidR="00C94804" w:rsidRPr="00D63428" w:rsidRDefault="00C94804" w:rsidP="00C94804">
      <w:pPr>
        <w:suppressAutoHyphens/>
        <w:spacing w:after="0" w:line="240" w:lineRule="auto"/>
        <w:ind w:left="360"/>
        <w:contextualSpacing/>
        <w:rPr>
          <w:rFonts w:eastAsia="Times New Roman" w:cstheme="minorHAnsi"/>
        </w:rPr>
      </w:pPr>
      <w:r w:rsidRPr="0037094C">
        <w:rPr>
          <w:rFonts w:eastAsia="Times New Roman" w:cstheme="minorHAnsi"/>
          <w:b/>
          <w:bCs/>
        </w:rPr>
        <w:t>Description:</w:t>
      </w:r>
      <w:r w:rsidR="00D63428">
        <w:rPr>
          <w:rFonts w:eastAsia="Times New Roman" w:cstheme="minorHAnsi"/>
          <w:b/>
          <w:bCs/>
        </w:rPr>
        <w:t xml:space="preserve"> </w:t>
      </w:r>
      <w:r w:rsidR="00D63428" w:rsidRPr="00D63428">
        <w:rPr>
          <w:rFonts w:eastAsia="Times New Roman" w:cstheme="minorHAnsi"/>
        </w:rPr>
        <w:t>Spring Web</w:t>
      </w:r>
    </w:p>
    <w:p w14:paraId="0DD46891" w14:textId="77777777" w:rsidR="00C94804" w:rsidRPr="0037094C" w:rsidRDefault="00C94804" w:rsidP="00C94804">
      <w:pPr>
        <w:suppressAutoHyphens/>
        <w:spacing w:after="0" w:line="240" w:lineRule="auto"/>
        <w:ind w:left="360"/>
        <w:contextualSpacing/>
        <w:rPr>
          <w:rFonts w:eastAsia="Times New Roman" w:cstheme="minorHAnsi"/>
          <w:b/>
          <w:bCs/>
        </w:rPr>
      </w:pPr>
    </w:p>
    <w:p w14:paraId="28BC2B24" w14:textId="77777777" w:rsidR="00C94804" w:rsidRDefault="00C94804" w:rsidP="00C94804">
      <w:pPr>
        <w:suppressAutoHyphens/>
        <w:spacing w:after="0" w:line="240" w:lineRule="auto"/>
        <w:ind w:left="360"/>
        <w:contextualSpacing/>
        <w:rPr>
          <w:rFonts w:eastAsia="Times New Roman" w:cstheme="minorHAnsi"/>
          <w:b/>
          <w:bCs/>
        </w:rPr>
      </w:pPr>
      <w:r w:rsidRPr="0037094C">
        <w:rPr>
          <w:rFonts w:eastAsia="Times New Roman" w:cstheme="minorHAnsi"/>
          <w:b/>
          <w:bCs/>
        </w:rPr>
        <w:t>CVE’s:</w:t>
      </w:r>
    </w:p>
    <w:p w14:paraId="4D14151D" w14:textId="77777777" w:rsidR="00D63428" w:rsidRPr="0037094C" w:rsidRDefault="00D63428" w:rsidP="00C94804">
      <w:pPr>
        <w:suppressAutoHyphens/>
        <w:spacing w:after="0" w:line="240" w:lineRule="auto"/>
        <w:ind w:left="360"/>
        <w:contextualSpacing/>
        <w:rPr>
          <w:rFonts w:eastAsia="Times New Roman" w:cstheme="minorHAnsi"/>
          <w:b/>
          <w:bCs/>
        </w:rPr>
      </w:pPr>
    </w:p>
    <w:p w14:paraId="35390DEF" w14:textId="2CA9CCBB" w:rsidR="00347380" w:rsidRPr="00347380" w:rsidRDefault="00347380" w:rsidP="00347380">
      <w:pPr>
        <w:suppressAutoHyphens/>
        <w:spacing w:after="0" w:line="240" w:lineRule="auto"/>
        <w:ind w:left="360"/>
        <w:contextualSpacing/>
        <w:rPr>
          <w:rFonts w:eastAsia="Times New Roman" w:cstheme="minorHAnsi"/>
          <w:b/>
          <w:bCs/>
        </w:rPr>
      </w:pPr>
      <w:r w:rsidRPr="00347380">
        <w:rPr>
          <w:rFonts w:eastAsia="Times New Roman" w:cstheme="minorHAnsi"/>
          <w:b/>
          <w:bCs/>
        </w:rPr>
        <w:t>CVE-2016-1000027</w:t>
      </w:r>
    </w:p>
    <w:p w14:paraId="68D8549A" w14:textId="77777777" w:rsidR="00347380" w:rsidRPr="00347380" w:rsidRDefault="00347380" w:rsidP="00347380">
      <w:pPr>
        <w:suppressAutoHyphens/>
        <w:spacing w:after="0" w:line="240" w:lineRule="auto"/>
        <w:ind w:left="360"/>
        <w:contextualSpacing/>
        <w:rPr>
          <w:rFonts w:eastAsia="Times New Roman" w:cstheme="minorHAnsi"/>
          <w:b/>
          <w:bCs/>
        </w:rPr>
      </w:pPr>
    </w:p>
    <w:p w14:paraId="4E327C6C" w14:textId="77777777" w:rsidR="00347380" w:rsidRPr="002651A3" w:rsidRDefault="00347380" w:rsidP="00347380">
      <w:pPr>
        <w:suppressAutoHyphens/>
        <w:spacing w:after="0" w:line="240" w:lineRule="auto"/>
        <w:ind w:left="360"/>
        <w:contextualSpacing/>
        <w:rPr>
          <w:rFonts w:eastAsia="Times New Roman" w:cstheme="minorHAnsi"/>
        </w:rPr>
      </w:pPr>
      <w:r w:rsidRPr="002651A3">
        <w:rPr>
          <w:rFonts w:eastAsia="Times New Roman" w:cstheme="minorHAnsi"/>
        </w:rPr>
        <w:lastRenderedPageBreak/>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44416F7C" w14:textId="77777777" w:rsidR="002651A3" w:rsidRDefault="002651A3" w:rsidP="002651A3">
      <w:pPr>
        <w:suppressAutoHyphens/>
        <w:spacing w:after="0" w:line="240" w:lineRule="auto"/>
        <w:ind w:left="360"/>
        <w:contextualSpacing/>
        <w:rPr>
          <w:rFonts w:eastAsia="Times New Roman" w:cstheme="minorHAnsi"/>
          <w:b/>
          <w:bCs/>
        </w:rPr>
      </w:pPr>
    </w:p>
    <w:p w14:paraId="6F9D83FA" w14:textId="631C0039" w:rsidR="002651A3" w:rsidRPr="00347380" w:rsidRDefault="00347380" w:rsidP="002651A3">
      <w:pPr>
        <w:suppressAutoHyphens/>
        <w:spacing w:after="0" w:line="240" w:lineRule="auto"/>
        <w:ind w:left="360"/>
        <w:contextualSpacing/>
        <w:rPr>
          <w:rFonts w:eastAsia="Times New Roman" w:cstheme="minorHAnsi"/>
          <w:b/>
          <w:bCs/>
        </w:rPr>
      </w:pPr>
      <w:r w:rsidRPr="00347380">
        <w:rPr>
          <w:rFonts w:eastAsia="Times New Roman" w:cstheme="minorHAnsi"/>
          <w:b/>
          <w:bCs/>
        </w:rPr>
        <w:t>CVE-2022-22965</w:t>
      </w:r>
    </w:p>
    <w:p w14:paraId="684C108B" w14:textId="77777777" w:rsidR="00347380" w:rsidRPr="002651A3" w:rsidRDefault="00347380" w:rsidP="002651A3">
      <w:pPr>
        <w:suppressAutoHyphens/>
        <w:spacing w:after="0" w:line="240" w:lineRule="auto"/>
        <w:contextualSpacing/>
        <w:rPr>
          <w:rFonts w:eastAsia="Times New Roman" w:cstheme="minorHAnsi"/>
        </w:rPr>
      </w:pPr>
      <w:r w:rsidRPr="002651A3">
        <w:rPr>
          <w:rFonts w:eastAsia="Times New Roman" w:cstheme="minorHAnsi"/>
        </w:rPr>
        <w:t xml:space="preserve">A Spring MVC or Spring </w:t>
      </w:r>
      <w:proofErr w:type="spellStart"/>
      <w:r w:rsidRPr="002651A3">
        <w:rPr>
          <w:rFonts w:eastAsia="Times New Roman" w:cstheme="minorHAnsi"/>
        </w:rPr>
        <w:t>WebFlux</w:t>
      </w:r>
      <w:proofErr w:type="spellEnd"/>
      <w:r w:rsidRPr="002651A3">
        <w:rPr>
          <w:rFonts w:eastAsia="Times New Roman" w:cstheme="minorHAnsi"/>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2651A3">
        <w:rPr>
          <w:rFonts w:eastAsia="Times New Roman" w:cstheme="minorHAnsi"/>
        </w:rPr>
        <w:t>i.e.</w:t>
      </w:r>
      <w:proofErr w:type="gramEnd"/>
      <w:r w:rsidRPr="002651A3">
        <w:rPr>
          <w:rFonts w:eastAsia="Times New Roman" w:cstheme="minorHAnsi"/>
        </w:rPr>
        <w:t xml:space="preserve"> the default, it is not vulnerable to the exploit. However, the nature of </w:t>
      </w:r>
      <w:proofErr w:type="gramStart"/>
      <w:r w:rsidRPr="002651A3">
        <w:rPr>
          <w:rFonts w:eastAsia="Times New Roman" w:cstheme="minorHAnsi"/>
        </w:rPr>
        <w:t>the vulnerability</w:t>
      </w:r>
      <w:proofErr w:type="gramEnd"/>
      <w:r w:rsidRPr="002651A3">
        <w:rPr>
          <w:rFonts w:eastAsia="Times New Roman" w:cstheme="minorHAnsi"/>
        </w:rPr>
        <w:t xml:space="preserve"> is more general, and there may be other ways to exploit it.</w:t>
      </w:r>
    </w:p>
    <w:p w14:paraId="39BE6E02" w14:textId="77777777" w:rsidR="002651A3" w:rsidRDefault="002651A3" w:rsidP="002651A3">
      <w:pPr>
        <w:suppressAutoHyphens/>
        <w:spacing w:after="0" w:line="240" w:lineRule="auto"/>
        <w:ind w:left="360"/>
        <w:contextualSpacing/>
        <w:rPr>
          <w:rFonts w:eastAsia="Times New Roman" w:cstheme="minorHAnsi"/>
          <w:b/>
          <w:bCs/>
        </w:rPr>
      </w:pPr>
    </w:p>
    <w:p w14:paraId="29BF30B9" w14:textId="006B91A1" w:rsidR="00347380" w:rsidRPr="00347380" w:rsidRDefault="00347380" w:rsidP="002651A3">
      <w:pPr>
        <w:suppressAutoHyphens/>
        <w:spacing w:after="0" w:line="240" w:lineRule="auto"/>
        <w:ind w:left="360"/>
        <w:contextualSpacing/>
        <w:rPr>
          <w:rFonts w:eastAsia="Times New Roman" w:cstheme="minorHAnsi"/>
          <w:b/>
          <w:bCs/>
        </w:rPr>
      </w:pPr>
      <w:r w:rsidRPr="00347380">
        <w:rPr>
          <w:rFonts w:eastAsia="Times New Roman" w:cstheme="minorHAnsi"/>
          <w:b/>
          <w:bCs/>
        </w:rPr>
        <w:t>CVE-2021-22118</w:t>
      </w:r>
    </w:p>
    <w:p w14:paraId="38A6FD83" w14:textId="290696F3" w:rsidR="00347380" w:rsidRPr="008D088D" w:rsidRDefault="00347380" w:rsidP="008D088D">
      <w:pPr>
        <w:suppressAutoHyphens/>
        <w:spacing w:after="0" w:line="240" w:lineRule="auto"/>
        <w:ind w:left="360"/>
        <w:contextualSpacing/>
        <w:rPr>
          <w:rFonts w:eastAsia="Times New Roman" w:cstheme="minorHAnsi"/>
        </w:rPr>
      </w:pPr>
      <w:r w:rsidRPr="008D088D">
        <w:rPr>
          <w:rFonts w:eastAsia="Times New Roman" w:cstheme="minorHAnsi"/>
        </w:rPr>
        <w:t xml:space="preserve">In Spring Framework, versions 5.2.x prior to 5.2.15 and versions 5.3.x prior to 5.3.7, a </w:t>
      </w:r>
      <w:proofErr w:type="spellStart"/>
      <w:r w:rsidRPr="008D088D">
        <w:rPr>
          <w:rFonts w:eastAsia="Times New Roman" w:cstheme="minorHAnsi"/>
        </w:rPr>
        <w:t>WebFlux</w:t>
      </w:r>
      <w:proofErr w:type="spellEnd"/>
      <w:r w:rsidRPr="008D088D">
        <w:rPr>
          <w:rFonts w:eastAsia="Times New Roman" w:cstheme="minorHAnsi"/>
        </w:rPr>
        <w:t xml:space="preserve"> application is vulnerable to a privilege escalation: by (re)creating the temporary storage directory, a locally authenticated malicious user can read or modify files that have been uploaded to the </w:t>
      </w:r>
      <w:proofErr w:type="spellStart"/>
      <w:r w:rsidRPr="008D088D">
        <w:rPr>
          <w:rFonts w:eastAsia="Times New Roman" w:cstheme="minorHAnsi"/>
        </w:rPr>
        <w:t>WebFlux</w:t>
      </w:r>
      <w:proofErr w:type="spellEnd"/>
      <w:r w:rsidRPr="008D088D">
        <w:rPr>
          <w:rFonts w:eastAsia="Times New Roman" w:cstheme="minorHAnsi"/>
        </w:rPr>
        <w:t xml:space="preserve"> </w:t>
      </w:r>
      <w:proofErr w:type="gramStart"/>
      <w:r w:rsidRPr="008D088D">
        <w:rPr>
          <w:rFonts w:eastAsia="Times New Roman" w:cstheme="minorHAnsi"/>
        </w:rPr>
        <w:t>application, or</w:t>
      </w:r>
      <w:proofErr w:type="gramEnd"/>
      <w:r w:rsidRPr="008D088D">
        <w:rPr>
          <w:rFonts w:eastAsia="Times New Roman" w:cstheme="minorHAnsi"/>
        </w:rPr>
        <w:t xml:space="preserve"> overwrite arbitrary files with multipart request data.</w:t>
      </w:r>
    </w:p>
    <w:p w14:paraId="1925499E" w14:textId="77777777" w:rsidR="008D088D" w:rsidRDefault="008D088D" w:rsidP="008D088D">
      <w:pPr>
        <w:suppressAutoHyphens/>
        <w:spacing w:after="0" w:line="240" w:lineRule="auto"/>
        <w:ind w:left="360"/>
        <w:contextualSpacing/>
        <w:rPr>
          <w:rFonts w:eastAsia="Times New Roman" w:cstheme="minorHAnsi"/>
          <w:b/>
          <w:bCs/>
        </w:rPr>
      </w:pPr>
    </w:p>
    <w:p w14:paraId="4C95ADB7" w14:textId="4E1F12E9" w:rsidR="00347380" w:rsidRPr="00347380" w:rsidRDefault="00347380" w:rsidP="008D088D">
      <w:pPr>
        <w:suppressAutoHyphens/>
        <w:spacing w:after="0" w:line="240" w:lineRule="auto"/>
        <w:ind w:left="360"/>
        <w:contextualSpacing/>
        <w:rPr>
          <w:rFonts w:eastAsia="Times New Roman" w:cstheme="minorHAnsi"/>
          <w:b/>
          <w:bCs/>
        </w:rPr>
      </w:pPr>
      <w:r w:rsidRPr="00347380">
        <w:rPr>
          <w:rFonts w:eastAsia="Times New Roman" w:cstheme="minorHAnsi"/>
          <w:b/>
          <w:bCs/>
        </w:rPr>
        <w:t>CVE-2020-5421</w:t>
      </w:r>
    </w:p>
    <w:p w14:paraId="253627A3" w14:textId="77777777" w:rsidR="00347380" w:rsidRPr="008D088D" w:rsidRDefault="00347380" w:rsidP="00347380">
      <w:pPr>
        <w:suppressAutoHyphens/>
        <w:spacing w:after="0" w:line="240" w:lineRule="auto"/>
        <w:ind w:left="360"/>
        <w:contextualSpacing/>
        <w:rPr>
          <w:rFonts w:eastAsia="Times New Roman" w:cstheme="minorHAnsi"/>
        </w:rPr>
      </w:pPr>
      <w:r w:rsidRPr="008D088D">
        <w:rPr>
          <w:rFonts w:eastAsia="Times New Roman" w:cstheme="minorHAnsi"/>
        </w:rPr>
        <w:t xml:space="preserve">In Spring Framework versions 5.2.0 - 5.2.8, 5.1.0 - 5.1.17, 5.0.0 - 5.0.18, 4.3.0 - 4.3.28, and older unsupported versions, the protections against RFD attacks from CVE-2015-5211 may be bypassed depending on the browser used </w:t>
      </w:r>
      <w:proofErr w:type="gramStart"/>
      <w:r w:rsidRPr="008D088D">
        <w:rPr>
          <w:rFonts w:eastAsia="Times New Roman" w:cstheme="minorHAnsi"/>
        </w:rPr>
        <w:t>through the use of</w:t>
      </w:r>
      <w:proofErr w:type="gramEnd"/>
      <w:r w:rsidRPr="008D088D">
        <w:rPr>
          <w:rFonts w:eastAsia="Times New Roman" w:cstheme="minorHAnsi"/>
        </w:rPr>
        <w:t xml:space="preserve"> a </w:t>
      </w:r>
      <w:proofErr w:type="spellStart"/>
      <w:r w:rsidRPr="008D088D">
        <w:rPr>
          <w:rFonts w:eastAsia="Times New Roman" w:cstheme="minorHAnsi"/>
        </w:rPr>
        <w:t>jsessionid</w:t>
      </w:r>
      <w:proofErr w:type="spellEnd"/>
      <w:r w:rsidRPr="008D088D">
        <w:rPr>
          <w:rFonts w:eastAsia="Times New Roman" w:cstheme="minorHAnsi"/>
        </w:rPr>
        <w:t xml:space="preserve"> path parameter.</w:t>
      </w:r>
    </w:p>
    <w:p w14:paraId="4B28981F" w14:textId="77777777" w:rsidR="00347380" w:rsidRPr="00347380" w:rsidRDefault="00347380" w:rsidP="00347380">
      <w:pPr>
        <w:suppressAutoHyphens/>
        <w:spacing w:after="0" w:line="240" w:lineRule="auto"/>
        <w:ind w:left="360"/>
        <w:contextualSpacing/>
        <w:rPr>
          <w:rFonts w:eastAsia="Times New Roman" w:cstheme="minorHAnsi"/>
          <w:b/>
          <w:bCs/>
        </w:rPr>
      </w:pPr>
    </w:p>
    <w:p w14:paraId="29A5CD64" w14:textId="5D64E088" w:rsidR="00347380" w:rsidRPr="00347380" w:rsidRDefault="00347380" w:rsidP="008D088D">
      <w:pPr>
        <w:suppressAutoHyphens/>
        <w:spacing w:after="0" w:line="240" w:lineRule="auto"/>
        <w:ind w:left="360"/>
        <w:contextualSpacing/>
        <w:rPr>
          <w:rFonts w:eastAsia="Times New Roman" w:cstheme="minorHAnsi"/>
          <w:b/>
          <w:bCs/>
        </w:rPr>
      </w:pPr>
      <w:r w:rsidRPr="00347380">
        <w:rPr>
          <w:rFonts w:eastAsia="Times New Roman" w:cstheme="minorHAnsi"/>
          <w:b/>
          <w:bCs/>
        </w:rPr>
        <w:t>CVE-2022-22950</w:t>
      </w:r>
    </w:p>
    <w:p w14:paraId="58C53311" w14:textId="77777777" w:rsidR="00347380" w:rsidRPr="008D088D" w:rsidRDefault="00347380" w:rsidP="00347380">
      <w:pPr>
        <w:suppressAutoHyphens/>
        <w:spacing w:after="0" w:line="240" w:lineRule="auto"/>
        <w:ind w:left="360"/>
        <w:contextualSpacing/>
        <w:rPr>
          <w:rFonts w:eastAsia="Times New Roman" w:cstheme="minorHAnsi"/>
        </w:rPr>
      </w:pPr>
      <w:r w:rsidRPr="008D088D">
        <w:rPr>
          <w:rFonts w:eastAsia="Times New Roman" w:cstheme="minorHAnsi"/>
        </w:rPr>
        <w:t xml:space="preserve">n Spring Framework versions 5.3.0 - 5.3.16 and older unsupported versions, it is possible for a user to provide a specially crafted </w:t>
      </w:r>
      <w:proofErr w:type="spellStart"/>
      <w:r w:rsidRPr="008D088D">
        <w:rPr>
          <w:rFonts w:eastAsia="Times New Roman" w:cstheme="minorHAnsi"/>
        </w:rPr>
        <w:t>SpEL</w:t>
      </w:r>
      <w:proofErr w:type="spellEnd"/>
      <w:r w:rsidRPr="008D088D">
        <w:rPr>
          <w:rFonts w:eastAsia="Times New Roman" w:cstheme="minorHAnsi"/>
        </w:rPr>
        <w:t xml:space="preserve"> expression that may cause a </w:t>
      </w:r>
      <w:proofErr w:type="gramStart"/>
      <w:r w:rsidRPr="008D088D">
        <w:rPr>
          <w:rFonts w:eastAsia="Times New Roman" w:cstheme="minorHAnsi"/>
        </w:rPr>
        <w:t>denial of service</w:t>
      </w:r>
      <w:proofErr w:type="gramEnd"/>
      <w:r w:rsidRPr="008D088D">
        <w:rPr>
          <w:rFonts w:eastAsia="Times New Roman" w:cstheme="minorHAnsi"/>
        </w:rPr>
        <w:t xml:space="preserve"> condition.</w:t>
      </w:r>
    </w:p>
    <w:p w14:paraId="204506CB" w14:textId="77777777" w:rsidR="00347380" w:rsidRPr="008D088D" w:rsidRDefault="00347380" w:rsidP="00347380">
      <w:pPr>
        <w:suppressAutoHyphens/>
        <w:spacing w:after="0" w:line="240" w:lineRule="auto"/>
        <w:ind w:left="360"/>
        <w:contextualSpacing/>
        <w:rPr>
          <w:rFonts w:eastAsia="Times New Roman" w:cstheme="minorHAnsi"/>
        </w:rPr>
      </w:pPr>
      <w:r w:rsidRPr="008D088D">
        <w:rPr>
          <w:rFonts w:eastAsia="Times New Roman" w:cstheme="minorHAnsi"/>
        </w:rPr>
        <w:t>CWE-770 Allocation of Resources Without Limits or Throttling</w:t>
      </w:r>
    </w:p>
    <w:p w14:paraId="132257A4" w14:textId="77777777" w:rsidR="00347380" w:rsidRPr="00347380" w:rsidRDefault="00347380" w:rsidP="00347380">
      <w:pPr>
        <w:suppressAutoHyphens/>
        <w:spacing w:after="0" w:line="240" w:lineRule="auto"/>
        <w:ind w:left="360"/>
        <w:contextualSpacing/>
        <w:rPr>
          <w:rFonts w:eastAsia="Times New Roman" w:cstheme="minorHAnsi"/>
          <w:b/>
          <w:bCs/>
        </w:rPr>
      </w:pPr>
    </w:p>
    <w:p w14:paraId="6011D634" w14:textId="31031B5B" w:rsidR="008D088D" w:rsidRDefault="00347380" w:rsidP="008D088D">
      <w:pPr>
        <w:suppressAutoHyphens/>
        <w:spacing w:after="0" w:line="240" w:lineRule="auto"/>
        <w:ind w:left="360"/>
        <w:contextualSpacing/>
        <w:rPr>
          <w:rFonts w:eastAsia="Times New Roman" w:cstheme="minorHAnsi"/>
          <w:b/>
          <w:bCs/>
        </w:rPr>
      </w:pPr>
      <w:r w:rsidRPr="00347380">
        <w:rPr>
          <w:rFonts w:eastAsia="Times New Roman" w:cstheme="minorHAnsi"/>
          <w:b/>
          <w:bCs/>
        </w:rPr>
        <w:t>CVE-2022-22971</w:t>
      </w:r>
    </w:p>
    <w:p w14:paraId="61C7F788" w14:textId="2A2171A7" w:rsidR="00347380" w:rsidRPr="008D088D" w:rsidRDefault="00347380" w:rsidP="008D088D">
      <w:pPr>
        <w:suppressAutoHyphens/>
        <w:spacing w:after="0" w:line="240" w:lineRule="auto"/>
        <w:ind w:left="360"/>
        <w:contextualSpacing/>
        <w:rPr>
          <w:rFonts w:eastAsia="Times New Roman" w:cstheme="minorHAnsi"/>
          <w:b/>
          <w:bCs/>
        </w:rPr>
      </w:pPr>
      <w:r w:rsidRPr="008D088D">
        <w:rPr>
          <w:rFonts w:eastAsia="Times New Roman" w:cstheme="minorHAnsi"/>
        </w:rPr>
        <w:t>In spring framework versions prior to 5.3.20</w:t>
      </w:r>
      <w:proofErr w:type="gramStart"/>
      <w:r w:rsidRPr="008D088D">
        <w:rPr>
          <w:rFonts w:eastAsia="Times New Roman" w:cstheme="minorHAnsi"/>
        </w:rPr>
        <w:t>+ ,</w:t>
      </w:r>
      <w:proofErr w:type="gramEnd"/>
      <w:r w:rsidRPr="008D088D">
        <w:rPr>
          <w:rFonts w:eastAsia="Times New Roman" w:cstheme="minorHAnsi"/>
        </w:rPr>
        <w:t xml:space="preserve"> 5.2.22+ and old unsupported versions, </w:t>
      </w:r>
      <w:proofErr w:type="gramStart"/>
      <w:r w:rsidRPr="008D088D">
        <w:rPr>
          <w:rFonts w:eastAsia="Times New Roman" w:cstheme="minorHAnsi"/>
        </w:rPr>
        <w:t>application</w:t>
      </w:r>
      <w:proofErr w:type="gramEnd"/>
      <w:r w:rsidRPr="008D088D">
        <w:rPr>
          <w:rFonts w:eastAsia="Times New Roman" w:cstheme="minorHAnsi"/>
        </w:rPr>
        <w:t xml:space="preserve"> with a STOMP over WebSocket endpoint is vulnerable to a denial of service attack by an authenticated user.</w:t>
      </w:r>
    </w:p>
    <w:p w14:paraId="71166D40" w14:textId="77777777" w:rsidR="008D088D" w:rsidRPr="00347380" w:rsidRDefault="008D088D" w:rsidP="00347380">
      <w:pPr>
        <w:suppressAutoHyphens/>
        <w:spacing w:after="0" w:line="240" w:lineRule="auto"/>
        <w:ind w:left="360"/>
        <w:contextualSpacing/>
        <w:rPr>
          <w:rFonts w:eastAsia="Times New Roman" w:cstheme="minorHAnsi"/>
          <w:b/>
          <w:bCs/>
        </w:rPr>
      </w:pPr>
    </w:p>
    <w:p w14:paraId="0C48B6C3" w14:textId="57E051A3" w:rsidR="00347380" w:rsidRPr="00347380" w:rsidRDefault="00347380" w:rsidP="008D088D">
      <w:pPr>
        <w:suppressAutoHyphens/>
        <w:spacing w:after="0" w:line="240" w:lineRule="auto"/>
        <w:ind w:left="360"/>
        <w:contextualSpacing/>
        <w:rPr>
          <w:rFonts w:eastAsia="Times New Roman" w:cstheme="minorHAnsi"/>
          <w:b/>
          <w:bCs/>
        </w:rPr>
      </w:pPr>
      <w:r w:rsidRPr="00347380">
        <w:rPr>
          <w:rFonts w:eastAsia="Times New Roman" w:cstheme="minorHAnsi"/>
          <w:b/>
          <w:bCs/>
        </w:rPr>
        <w:t>CVE-2023-20861</w:t>
      </w:r>
    </w:p>
    <w:p w14:paraId="5C981900" w14:textId="77777777" w:rsidR="00347380" w:rsidRPr="008D088D" w:rsidRDefault="00347380" w:rsidP="00347380">
      <w:pPr>
        <w:suppressAutoHyphens/>
        <w:spacing w:after="0" w:line="240" w:lineRule="auto"/>
        <w:ind w:left="360"/>
        <w:contextualSpacing/>
        <w:rPr>
          <w:rFonts w:eastAsia="Times New Roman" w:cstheme="minorHAnsi"/>
        </w:rPr>
      </w:pPr>
      <w:r w:rsidRPr="008D088D">
        <w:rPr>
          <w:rFonts w:eastAsia="Times New Roman" w:cstheme="minorHAnsi"/>
        </w:rPr>
        <w:t>In Spring Framework versions 6.0.0 - 6.0.6, 5.3.0 - 5.3.25, 5.2.</w:t>
      </w:r>
      <w:proofErr w:type="gramStart"/>
      <w:r w:rsidRPr="008D088D">
        <w:rPr>
          <w:rFonts w:eastAsia="Times New Roman" w:cstheme="minorHAnsi"/>
        </w:rPr>
        <w:t>0.RELEASE</w:t>
      </w:r>
      <w:proofErr w:type="gramEnd"/>
      <w:r w:rsidRPr="008D088D">
        <w:rPr>
          <w:rFonts w:eastAsia="Times New Roman" w:cstheme="minorHAnsi"/>
        </w:rPr>
        <w:t xml:space="preserve"> - 5.2.22.RELEASE, and older unsupported versions, it is possible for a user to provide a specially crafted </w:t>
      </w:r>
      <w:proofErr w:type="spellStart"/>
      <w:r w:rsidRPr="008D088D">
        <w:rPr>
          <w:rFonts w:eastAsia="Times New Roman" w:cstheme="minorHAnsi"/>
        </w:rPr>
        <w:t>SpEL</w:t>
      </w:r>
      <w:proofErr w:type="spellEnd"/>
      <w:r w:rsidRPr="008D088D">
        <w:rPr>
          <w:rFonts w:eastAsia="Times New Roman" w:cstheme="minorHAnsi"/>
        </w:rPr>
        <w:t xml:space="preserve"> expression that may cause a denial-of-service (DoS) condition.</w:t>
      </w:r>
    </w:p>
    <w:p w14:paraId="31D53856" w14:textId="77777777" w:rsidR="008D088D" w:rsidRPr="00347380" w:rsidRDefault="008D088D" w:rsidP="00347380">
      <w:pPr>
        <w:suppressAutoHyphens/>
        <w:spacing w:after="0" w:line="240" w:lineRule="auto"/>
        <w:ind w:left="360"/>
        <w:contextualSpacing/>
        <w:rPr>
          <w:rFonts w:eastAsia="Times New Roman" w:cstheme="minorHAnsi"/>
          <w:b/>
          <w:bCs/>
        </w:rPr>
      </w:pPr>
    </w:p>
    <w:p w14:paraId="36435D43" w14:textId="1D005FE0" w:rsidR="00347380" w:rsidRPr="00347380" w:rsidRDefault="00347380" w:rsidP="008D088D">
      <w:pPr>
        <w:suppressAutoHyphens/>
        <w:spacing w:after="0" w:line="240" w:lineRule="auto"/>
        <w:ind w:left="360"/>
        <w:contextualSpacing/>
        <w:rPr>
          <w:rFonts w:eastAsia="Times New Roman" w:cstheme="minorHAnsi"/>
          <w:b/>
          <w:bCs/>
        </w:rPr>
      </w:pPr>
      <w:r w:rsidRPr="00347380">
        <w:rPr>
          <w:rFonts w:eastAsia="Times New Roman" w:cstheme="minorHAnsi"/>
          <w:b/>
          <w:bCs/>
        </w:rPr>
        <w:t>CVE-2023-20863</w:t>
      </w:r>
    </w:p>
    <w:p w14:paraId="515D998C" w14:textId="77777777" w:rsidR="00347380" w:rsidRPr="008D088D" w:rsidRDefault="00347380" w:rsidP="00347380">
      <w:pPr>
        <w:suppressAutoHyphens/>
        <w:spacing w:after="0" w:line="240" w:lineRule="auto"/>
        <w:ind w:left="360"/>
        <w:contextualSpacing/>
        <w:rPr>
          <w:rFonts w:eastAsia="Times New Roman" w:cstheme="minorHAnsi"/>
        </w:rPr>
      </w:pPr>
      <w:r w:rsidRPr="008D088D">
        <w:rPr>
          <w:rFonts w:eastAsia="Times New Roman" w:cstheme="minorHAnsi"/>
        </w:rPr>
        <w:t>In spring framework versions prior to 5.2.24 release+ ,5.3.27+ and 6.0.8</w:t>
      </w:r>
      <w:proofErr w:type="gramStart"/>
      <w:r w:rsidRPr="008D088D">
        <w:rPr>
          <w:rFonts w:eastAsia="Times New Roman" w:cstheme="minorHAnsi"/>
        </w:rPr>
        <w:t>+ ,</w:t>
      </w:r>
      <w:proofErr w:type="gramEnd"/>
      <w:r w:rsidRPr="008D088D">
        <w:rPr>
          <w:rFonts w:eastAsia="Times New Roman" w:cstheme="minorHAnsi"/>
        </w:rPr>
        <w:t xml:space="preserve"> it is possible for a user to provide a specially crafted </w:t>
      </w:r>
      <w:proofErr w:type="spellStart"/>
      <w:r w:rsidRPr="008D088D">
        <w:rPr>
          <w:rFonts w:eastAsia="Times New Roman" w:cstheme="minorHAnsi"/>
        </w:rPr>
        <w:t>SpEL</w:t>
      </w:r>
      <w:proofErr w:type="spellEnd"/>
      <w:r w:rsidRPr="008D088D">
        <w:rPr>
          <w:rFonts w:eastAsia="Times New Roman" w:cstheme="minorHAnsi"/>
        </w:rPr>
        <w:t xml:space="preserve"> expression that may cause a denial-of-service (DoS) condition.</w:t>
      </w:r>
    </w:p>
    <w:p w14:paraId="0ED87145" w14:textId="77777777" w:rsidR="00347380" w:rsidRPr="008D088D" w:rsidRDefault="00347380" w:rsidP="00347380">
      <w:pPr>
        <w:suppressAutoHyphens/>
        <w:spacing w:after="0" w:line="240" w:lineRule="auto"/>
        <w:ind w:left="360"/>
        <w:contextualSpacing/>
        <w:rPr>
          <w:rFonts w:eastAsia="Times New Roman" w:cstheme="minorHAnsi"/>
        </w:rPr>
      </w:pPr>
      <w:r w:rsidRPr="008D088D">
        <w:rPr>
          <w:rFonts w:eastAsia="Times New Roman" w:cstheme="minorHAnsi"/>
        </w:rPr>
        <w:t>CWE-917 Improper Neutralization of Special Elements used in an Expression Language Statement ('Expression Language Injection')</w:t>
      </w:r>
    </w:p>
    <w:p w14:paraId="76B742E2" w14:textId="77777777" w:rsidR="008D088D" w:rsidRPr="00347380" w:rsidRDefault="008D088D" w:rsidP="00347380">
      <w:pPr>
        <w:suppressAutoHyphens/>
        <w:spacing w:after="0" w:line="240" w:lineRule="auto"/>
        <w:ind w:left="360"/>
        <w:contextualSpacing/>
        <w:rPr>
          <w:rFonts w:eastAsia="Times New Roman" w:cstheme="minorHAnsi"/>
          <w:b/>
          <w:bCs/>
        </w:rPr>
      </w:pPr>
    </w:p>
    <w:p w14:paraId="00B22E21" w14:textId="065D9EA7" w:rsidR="00347380" w:rsidRPr="00347380" w:rsidRDefault="00347380" w:rsidP="008D088D">
      <w:pPr>
        <w:suppressAutoHyphens/>
        <w:spacing w:after="0" w:line="240" w:lineRule="auto"/>
        <w:ind w:firstLine="360"/>
        <w:contextualSpacing/>
        <w:rPr>
          <w:rFonts w:eastAsia="Times New Roman" w:cstheme="minorHAnsi"/>
          <w:b/>
          <w:bCs/>
        </w:rPr>
      </w:pPr>
      <w:r w:rsidRPr="00347380">
        <w:rPr>
          <w:rFonts w:eastAsia="Times New Roman" w:cstheme="minorHAnsi"/>
          <w:b/>
          <w:bCs/>
        </w:rPr>
        <w:t>CVE-2022-22968</w:t>
      </w:r>
    </w:p>
    <w:p w14:paraId="4EA06474" w14:textId="77777777" w:rsidR="00347380" w:rsidRDefault="00347380" w:rsidP="00347380">
      <w:pPr>
        <w:suppressAutoHyphens/>
        <w:spacing w:after="0" w:line="240" w:lineRule="auto"/>
        <w:ind w:left="360"/>
        <w:contextualSpacing/>
        <w:rPr>
          <w:rFonts w:eastAsia="Times New Roman" w:cstheme="minorHAnsi"/>
        </w:rPr>
      </w:pPr>
      <w:r w:rsidRPr="008D088D">
        <w:rPr>
          <w:rFonts w:eastAsia="Times New Roman" w:cstheme="minorHAnsi"/>
        </w:rPr>
        <w:t xml:space="preserve">In Spring Framework versions 5.3.0 - 5.3.18, 5.2.0 - 5.2.20, and older unsupported versions, the patterns for </w:t>
      </w:r>
      <w:proofErr w:type="spellStart"/>
      <w:r w:rsidRPr="008D088D">
        <w:rPr>
          <w:rFonts w:eastAsia="Times New Roman" w:cstheme="minorHAnsi"/>
        </w:rPr>
        <w:t>disallowedFields</w:t>
      </w:r>
      <w:proofErr w:type="spellEnd"/>
      <w:r w:rsidRPr="008D088D">
        <w:rPr>
          <w:rFonts w:eastAsia="Times New Roman" w:cstheme="minorHAnsi"/>
        </w:rPr>
        <w:t xml:space="preserve"> on a </w:t>
      </w:r>
      <w:proofErr w:type="spellStart"/>
      <w:r w:rsidRPr="008D088D">
        <w:rPr>
          <w:rFonts w:eastAsia="Times New Roman" w:cstheme="minorHAnsi"/>
        </w:rPr>
        <w:t>DataBinder</w:t>
      </w:r>
      <w:proofErr w:type="spellEnd"/>
      <w:r w:rsidRPr="008D088D">
        <w:rPr>
          <w:rFonts w:eastAsia="Times New Roman" w:cstheme="minorHAnsi"/>
        </w:rPr>
        <w:t xml:space="preserve"> are case sensitive which means a field is not </w:t>
      </w:r>
      <w:r w:rsidRPr="008D088D">
        <w:rPr>
          <w:rFonts w:eastAsia="Times New Roman" w:cstheme="minorHAnsi"/>
        </w:rPr>
        <w:lastRenderedPageBreak/>
        <w:t>effectively protected unless it is listed with both upper and lower case for the first character of the field, including upper and lower case for the first character of all nested fields within the property path.</w:t>
      </w:r>
    </w:p>
    <w:p w14:paraId="240ADEBA" w14:textId="77777777" w:rsidR="008D088D" w:rsidRPr="008D088D" w:rsidRDefault="008D088D" w:rsidP="00347380">
      <w:pPr>
        <w:suppressAutoHyphens/>
        <w:spacing w:after="0" w:line="240" w:lineRule="auto"/>
        <w:ind w:left="360"/>
        <w:contextualSpacing/>
        <w:rPr>
          <w:rFonts w:eastAsia="Times New Roman" w:cstheme="minorHAnsi"/>
        </w:rPr>
      </w:pPr>
    </w:p>
    <w:p w14:paraId="328F593D" w14:textId="71361EF5" w:rsidR="00347380" w:rsidRPr="00347380" w:rsidRDefault="00347380" w:rsidP="008D088D">
      <w:pPr>
        <w:suppressAutoHyphens/>
        <w:spacing w:after="0" w:line="240" w:lineRule="auto"/>
        <w:ind w:left="360"/>
        <w:contextualSpacing/>
        <w:rPr>
          <w:rFonts w:eastAsia="Times New Roman" w:cstheme="minorHAnsi"/>
          <w:b/>
          <w:bCs/>
        </w:rPr>
      </w:pPr>
      <w:r w:rsidRPr="00347380">
        <w:rPr>
          <w:rFonts w:eastAsia="Times New Roman" w:cstheme="minorHAnsi"/>
          <w:b/>
          <w:bCs/>
        </w:rPr>
        <w:t>CVE-2022-22970</w:t>
      </w:r>
    </w:p>
    <w:p w14:paraId="405F58C5" w14:textId="77777777" w:rsidR="00347380" w:rsidRPr="008D088D" w:rsidRDefault="00347380" w:rsidP="00347380">
      <w:pPr>
        <w:suppressAutoHyphens/>
        <w:spacing w:after="0" w:line="240" w:lineRule="auto"/>
        <w:ind w:left="360"/>
        <w:contextualSpacing/>
        <w:rPr>
          <w:rFonts w:eastAsia="Times New Roman" w:cstheme="minorHAnsi"/>
        </w:rPr>
      </w:pPr>
      <w:r w:rsidRPr="008D088D">
        <w:rPr>
          <w:rFonts w:eastAsia="Times New Roman" w:cstheme="minorHAnsi"/>
        </w:rPr>
        <w:t>In spring framework versions prior to 5.3.20</w:t>
      </w:r>
      <w:proofErr w:type="gramStart"/>
      <w:r w:rsidRPr="008D088D">
        <w:rPr>
          <w:rFonts w:eastAsia="Times New Roman" w:cstheme="minorHAnsi"/>
        </w:rPr>
        <w:t>+ ,</w:t>
      </w:r>
      <w:proofErr w:type="gramEnd"/>
      <w:r w:rsidRPr="008D088D">
        <w:rPr>
          <w:rFonts w:eastAsia="Times New Roman" w:cstheme="minorHAnsi"/>
        </w:rPr>
        <w:t xml:space="preserve"> 5.2.22+ and old unsupported versions, applications that handle file uploads are vulnerable to DoS attack if they rely on data binding to set a </w:t>
      </w:r>
      <w:proofErr w:type="spellStart"/>
      <w:r w:rsidRPr="008D088D">
        <w:rPr>
          <w:rFonts w:eastAsia="Times New Roman" w:cstheme="minorHAnsi"/>
        </w:rPr>
        <w:t>MultipartFile</w:t>
      </w:r>
      <w:proofErr w:type="spellEnd"/>
      <w:r w:rsidRPr="008D088D">
        <w:rPr>
          <w:rFonts w:eastAsia="Times New Roman" w:cstheme="minorHAnsi"/>
        </w:rPr>
        <w:t xml:space="preserve"> or </w:t>
      </w:r>
      <w:proofErr w:type="spellStart"/>
      <w:r w:rsidRPr="008D088D">
        <w:rPr>
          <w:rFonts w:eastAsia="Times New Roman" w:cstheme="minorHAnsi"/>
        </w:rPr>
        <w:t>javax.servlet.Part</w:t>
      </w:r>
      <w:proofErr w:type="spellEnd"/>
      <w:r w:rsidRPr="008D088D">
        <w:rPr>
          <w:rFonts w:eastAsia="Times New Roman" w:cstheme="minorHAnsi"/>
        </w:rPr>
        <w:t xml:space="preserve"> to a field in a model object.</w:t>
      </w:r>
    </w:p>
    <w:p w14:paraId="3DCE4891" w14:textId="77777777" w:rsidR="008D088D" w:rsidRPr="00347380" w:rsidRDefault="008D088D" w:rsidP="00347380">
      <w:pPr>
        <w:suppressAutoHyphens/>
        <w:spacing w:after="0" w:line="240" w:lineRule="auto"/>
        <w:ind w:left="360"/>
        <w:contextualSpacing/>
        <w:rPr>
          <w:rFonts w:eastAsia="Times New Roman" w:cstheme="minorHAnsi"/>
          <w:b/>
          <w:bCs/>
        </w:rPr>
      </w:pPr>
    </w:p>
    <w:p w14:paraId="03D43629" w14:textId="0C16D9F3" w:rsidR="00347380" w:rsidRPr="00347380" w:rsidRDefault="00347380" w:rsidP="00E92A87">
      <w:pPr>
        <w:suppressAutoHyphens/>
        <w:spacing w:after="0" w:line="240" w:lineRule="auto"/>
        <w:ind w:left="360"/>
        <w:contextualSpacing/>
        <w:rPr>
          <w:rFonts w:eastAsia="Times New Roman" w:cstheme="minorHAnsi"/>
          <w:b/>
          <w:bCs/>
        </w:rPr>
      </w:pPr>
      <w:r w:rsidRPr="00347380">
        <w:rPr>
          <w:rFonts w:eastAsia="Times New Roman" w:cstheme="minorHAnsi"/>
          <w:b/>
          <w:bCs/>
        </w:rPr>
        <w:t>CVE-2021-</w:t>
      </w:r>
      <w:proofErr w:type="gramStart"/>
      <w:r w:rsidRPr="00347380">
        <w:rPr>
          <w:rFonts w:eastAsia="Times New Roman" w:cstheme="minorHAnsi"/>
          <w:b/>
          <w:bCs/>
        </w:rPr>
        <w:t>22060  suppress</w:t>
      </w:r>
      <w:proofErr w:type="gramEnd"/>
    </w:p>
    <w:p w14:paraId="7F2E64E9" w14:textId="77777777" w:rsidR="00347380" w:rsidRPr="00E92A87" w:rsidRDefault="00347380" w:rsidP="00347380">
      <w:pPr>
        <w:suppressAutoHyphens/>
        <w:spacing w:after="0" w:line="240" w:lineRule="auto"/>
        <w:ind w:left="360"/>
        <w:contextualSpacing/>
        <w:rPr>
          <w:rFonts w:eastAsia="Times New Roman" w:cstheme="minorHAnsi"/>
        </w:rPr>
      </w:pPr>
      <w:r w:rsidRPr="00E92A87">
        <w:rPr>
          <w:rFonts w:eastAsia="Times New Roman" w:cstheme="minorHAnsi"/>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48F47550" w14:textId="77777777" w:rsidR="00E92A87" w:rsidRDefault="00E92A87" w:rsidP="00E92A87">
      <w:pPr>
        <w:suppressAutoHyphens/>
        <w:spacing w:after="0" w:line="240" w:lineRule="auto"/>
        <w:ind w:left="360"/>
        <w:contextualSpacing/>
        <w:rPr>
          <w:rFonts w:eastAsia="Times New Roman" w:cstheme="minorHAnsi"/>
          <w:b/>
          <w:bCs/>
        </w:rPr>
      </w:pPr>
    </w:p>
    <w:p w14:paraId="5E7F8CFF" w14:textId="068C21AC" w:rsidR="00347380" w:rsidRPr="00347380" w:rsidRDefault="00347380" w:rsidP="00E92A87">
      <w:pPr>
        <w:suppressAutoHyphens/>
        <w:spacing w:after="0" w:line="240" w:lineRule="auto"/>
        <w:ind w:left="360"/>
        <w:contextualSpacing/>
        <w:rPr>
          <w:rFonts w:eastAsia="Times New Roman" w:cstheme="minorHAnsi"/>
          <w:b/>
          <w:bCs/>
        </w:rPr>
      </w:pPr>
      <w:r w:rsidRPr="00347380">
        <w:rPr>
          <w:rFonts w:eastAsia="Times New Roman" w:cstheme="minorHAnsi"/>
          <w:b/>
          <w:bCs/>
        </w:rPr>
        <w:t>CVE-2021-22096</w:t>
      </w:r>
    </w:p>
    <w:p w14:paraId="55CFBADA" w14:textId="5E5107D3" w:rsidR="00C94804" w:rsidRPr="00E92A87" w:rsidRDefault="00347380" w:rsidP="00347380">
      <w:pPr>
        <w:suppressAutoHyphens/>
        <w:spacing w:after="0" w:line="240" w:lineRule="auto"/>
        <w:ind w:left="360"/>
        <w:contextualSpacing/>
        <w:rPr>
          <w:rFonts w:eastAsia="Times New Roman" w:cstheme="minorHAnsi"/>
        </w:rPr>
      </w:pPr>
      <w:r w:rsidRPr="00E92A87">
        <w:rPr>
          <w:rFonts w:eastAsia="Times New Roman" w:cstheme="minorHAnsi"/>
        </w:rPr>
        <w:t>In Spring Framework versions 5.3.0 - 5.3.10, 5.2.0 - 5.2.17, and older unsupported versions, it is possible for a user to provide malicious input to cause the insertion of additional log entries.</w:t>
      </w:r>
    </w:p>
    <w:p w14:paraId="351C4392" w14:textId="77777777" w:rsidR="00347380" w:rsidRPr="0037094C" w:rsidRDefault="00347380" w:rsidP="00347380">
      <w:pPr>
        <w:suppressAutoHyphens/>
        <w:spacing w:after="0" w:line="240" w:lineRule="auto"/>
        <w:ind w:left="360"/>
        <w:contextualSpacing/>
        <w:rPr>
          <w:rFonts w:eastAsia="Times New Roman" w:cstheme="minorHAnsi"/>
          <w:b/>
          <w:bCs/>
        </w:rPr>
      </w:pPr>
    </w:p>
    <w:p w14:paraId="1D400E92" w14:textId="6FC40834" w:rsidR="00C94804" w:rsidRDefault="00C94804" w:rsidP="00C94804">
      <w:pPr>
        <w:pBdr>
          <w:bottom w:val="single" w:sz="6" w:space="1" w:color="auto"/>
        </w:pBdr>
        <w:suppressAutoHyphens/>
        <w:spacing w:after="0" w:line="240" w:lineRule="auto"/>
        <w:ind w:left="360"/>
        <w:contextualSpacing/>
        <w:rPr>
          <w:rFonts w:eastAsia="Times New Roman" w:cstheme="minorHAnsi"/>
          <w:b/>
          <w:bCs/>
        </w:rPr>
      </w:pPr>
      <w:r w:rsidRPr="0037094C">
        <w:rPr>
          <w:rFonts w:eastAsia="Times New Roman" w:cstheme="minorHAnsi"/>
          <w:b/>
          <w:bCs/>
        </w:rPr>
        <w:t>Solution:</w:t>
      </w:r>
      <w:r>
        <w:rPr>
          <w:rFonts w:eastAsia="Times New Roman" w:cstheme="minorHAnsi"/>
          <w:b/>
          <w:bCs/>
        </w:rPr>
        <w:t xml:space="preserve"> </w:t>
      </w:r>
      <w:r w:rsidR="000D1C2B">
        <w:rPr>
          <w:rFonts w:eastAsia="Times New Roman" w:cstheme="minorHAnsi"/>
        </w:rPr>
        <w:t>Update package to latest version.</w:t>
      </w:r>
    </w:p>
    <w:p w14:paraId="52838A66" w14:textId="77777777" w:rsidR="00C94804" w:rsidRDefault="00C94804" w:rsidP="00113667">
      <w:pPr>
        <w:suppressAutoHyphens/>
        <w:spacing w:after="0" w:line="240" w:lineRule="auto"/>
        <w:contextualSpacing/>
        <w:rPr>
          <w:rFonts w:cstheme="minorHAnsi"/>
        </w:rPr>
      </w:pPr>
    </w:p>
    <w:p w14:paraId="4007F49A" w14:textId="2A4BF27B" w:rsidR="00C94804" w:rsidRPr="0037094C" w:rsidRDefault="00C94804" w:rsidP="00C94804">
      <w:pPr>
        <w:suppressAutoHyphens/>
        <w:spacing w:after="0" w:line="240" w:lineRule="auto"/>
        <w:ind w:left="360"/>
        <w:contextualSpacing/>
        <w:rPr>
          <w:rFonts w:eastAsia="Times New Roman" w:cstheme="minorHAnsi"/>
          <w:b/>
          <w:bCs/>
        </w:rPr>
      </w:pPr>
      <w:r w:rsidRPr="0037094C">
        <w:rPr>
          <w:rFonts w:eastAsia="Times New Roman" w:cstheme="minorHAnsi"/>
          <w:b/>
          <w:bCs/>
        </w:rPr>
        <w:t>File:</w:t>
      </w:r>
      <w:r>
        <w:rPr>
          <w:rFonts w:eastAsia="Times New Roman" w:cstheme="minorHAnsi"/>
          <w:b/>
          <w:bCs/>
        </w:rPr>
        <w:t xml:space="preserve"> </w:t>
      </w:r>
      <w:r w:rsidR="00D12B1D" w:rsidRPr="00D12B1D">
        <w:rPr>
          <w:rFonts w:eastAsia="Times New Roman" w:cstheme="minorHAnsi"/>
        </w:rPr>
        <w:t>spring-webmvc-5.2.3.RELEASE.jar</w:t>
      </w:r>
    </w:p>
    <w:p w14:paraId="0C3F94A3" w14:textId="77777777" w:rsidR="00C94804" w:rsidRPr="0037094C" w:rsidRDefault="00C94804" w:rsidP="00C94804">
      <w:pPr>
        <w:suppressAutoHyphens/>
        <w:spacing w:after="0" w:line="240" w:lineRule="auto"/>
        <w:ind w:left="360"/>
        <w:contextualSpacing/>
        <w:rPr>
          <w:rFonts w:eastAsia="Times New Roman" w:cstheme="minorHAnsi"/>
          <w:b/>
          <w:bCs/>
        </w:rPr>
      </w:pPr>
    </w:p>
    <w:p w14:paraId="7E35D8C6" w14:textId="6D421C84" w:rsidR="00C94804" w:rsidRPr="002651A3" w:rsidRDefault="00C94804" w:rsidP="00C94804">
      <w:pPr>
        <w:suppressAutoHyphens/>
        <w:spacing w:after="0" w:line="240" w:lineRule="auto"/>
        <w:ind w:left="360"/>
        <w:contextualSpacing/>
        <w:rPr>
          <w:rFonts w:eastAsia="Times New Roman" w:cstheme="minorHAnsi"/>
        </w:rPr>
      </w:pPr>
      <w:r w:rsidRPr="0037094C">
        <w:rPr>
          <w:rFonts w:eastAsia="Times New Roman" w:cstheme="minorHAnsi"/>
          <w:b/>
          <w:bCs/>
        </w:rPr>
        <w:t>Description:</w:t>
      </w:r>
      <w:r w:rsidR="002651A3">
        <w:rPr>
          <w:rFonts w:eastAsia="Times New Roman" w:cstheme="minorHAnsi"/>
          <w:b/>
          <w:bCs/>
        </w:rPr>
        <w:t xml:space="preserve"> </w:t>
      </w:r>
      <w:r w:rsidR="002651A3" w:rsidRPr="002651A3">
        <w:rPr>
          <w:rFonts w:eastAsia="Times New Roman" w:cstheme="minorHAnsi"/>
        </w:rPr>
        <w:t>Spring Web MVC</w:t>
      </w:r>
    </w:p>
    <w:p w14:paraId="72CA2088" w14:textId="77777777" w:rsidR="00C94804" w:rsidRPr="0037094C" w:rsidRDefault="00C94804" w:rsidP="00C94804">
      <w:pPr>
        <w:suppressAutoHyphens/>
        <w:spacing w:after="0" w:line="240" w:lineRule="auto"/>
        <w:ind w:left="360"/>
        <w:contextualSpacing/>
        <w:rPr>
          <w:rFonts w:eastAsia="Times New Roman" w:cstheme="minorHAnsi"/>
          <w:b/>
          <w:bCs/>
        </w:rPr>
      </w:pPr>
    </w:p>
    <w:p w14:paraId="4F4F044E" w14:textId="77777777" w:rsidR="00C94804" w:rsidRDefault="00C94804" w:rsidP="00C94804">
      <w:pPr>
        <w:suppressAutoHyphens/>
        <w:spacing w:after="0" w:line="240" w:lineRule="auto"/>
        <w:ind w:left="360"/>
        <w:contextualSpacing/>
        <w:rPr>
          <w:rFonts w:eastAsia="Times New Roman" w:cstheme="minorHAnsi"/>
          <w:b/>
          <w:bCs/>
        </w:rPr>
      </w:pPr>
      <w:r w:rsidRPr="0037094C">
        <w:rPr>
          <w:rFonts w:eastAsia="Times New Roman" w:cstheme="minorHAnsi"/>
          <w:b/>
          <w:bCs/>
        </w:rPr>
        <w:t>CVE’s:</w:t>
      </w:r>
    </w:p>
    <w:p w14:paraId="29537FB7" w14:textId="70AFCD69" w:rsidR="00F33532" w:rsidRPr="00F33532" w:rsidRDefault="00F33532" w:rsidP="00F33532">
      <w:pPr>
        <w:suppressAutoHyphens/>
        <w:spacing w:after="0" w:line="240" w:lineRule="auto"/>
        <w:ind w:left="360"/>
        <w:contextualSpacing/>
        <w:rPr>
          <w:rFonts w:eastAsia="Times New Roman" w:cstheme="minorHAnsi"/>
          <w:b/>
          <w:bCs/>
        </w:rPr>
      </w:pPr>
      <w:r w:rsidRPr="00F33532">
        <w:rPr>
          <w:rFonts w:eastAsia="Times New Roman" w:cstheme="minorHAnsi"/>
          <w:b/>
          <w:bCs/>
        </w:rPr>
        <w:t>CVE-2022-22965</w:t>
      </w:r>
    </w:p>
    <w:p w14:paraId="7A257077" w14:textId="77777777" w:rsidR="00F33532" w:rsidRPr="00F33532" w:rsidRDefault="00F33532" w:rsidP="00F33532">
      <w:pPr>
        <w:suppressAutoHyphens/>
        <w:spacing w:after="0" w:line="240" w:lineRule="auto"/>
        <w:contextualSpacing/>
        <w:rPr>
          <w:rFonts w:eastAsia="Times New Roman" w:cstheme="minorHAnsi"/>
        </w:rPr>
      </w:pPr>
      <w:r w:rsidRPr="00F33532">
        <w:rPr>
          <w:rFonts w:eastAsia="Times New Roman" w:cstheme="minorHAnsi"/>
        </w:rPr>
        <w:t xml:space="preserve">A Spring MVC or Spring </w:t>
      </w:r>
      <w:proofErr w:type="spellStart"/>
      <w:r w:rsidRPr="00F33532">
        <w:rPr>
          <w:rFonts w:eastAsia="Times New Roman" w:cstheme="minorHAnsi"/>
        </w:rPr>
        <w:t>WebFlux</w:t>
      </w:r>
      <w:proofErr w:type="spellEnd"/>
      <w:r w:rsidRPr="00F33532">
        <w:rPr>
          <w:rFonts w:eastAsia="Times New Roman" w:cstheme="minorHAnsi"/>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F33532">
        <w:rPr>
          <w:rFonts w:eastAsia="Times New Roman" w:cstheme="minorHAnsi"/>
        </w:rPr>
        <w:t>i.e.</w:t>
      </w:r>
      <w:proofErr w:type="gramEnd"/>
      <w:r w:rsidRPr="00F33532">
        <w:rPr>
          <w:rFonts w:eastAsia="Times New Roman" w:cstheme="minorHAnsi"/>
        </w:rPr>
        <w:t xml:space="preserve"> the default, it is not vulnerable to the exploit. However, the nature of </w:t>
      </w:r>
      <w:proofErr w:type="gramStart"/>
      <w:r w:rsidRPr="00F33532">
        <w:rPr>
          <w:rFonts w:eastAsia="Times New Roman" w:cstheme="minorHAnsi"/>
        </w:rPr>
        <w:t>the vulnerability</w:t>
      </w:r>
      <w:proofErr w:type="gramEnd"/>
      <w:r w:rsidRPr="00F33532">
        <w:rPr>
          <w:rFonts w:eastAsia="Times New Roman" w:cstheme="minorHAnsi"/>
        </w:rPr>
        <w:t xml:space="preserve"> is more general, and there may be other ways to exploit it.</w:t>
      </w:r>
    </w:p>
    <w:p w14:paraId="66A05658" w14:textId="77777777" w:rsidR="00F33532" w:rsidRDefault="00F33532" w:rsidP="00F33532">
      <w:pPr>
        <w:suppressAutoHyphens/>
        <w:spacing w:after="0" w:line="240" w:lineRule="auto"/>
        <w:ind w:left="360"/>
        <w:contextualSpacing/>
        <w:rPr>
          <w:rFonts w:eastAsia="Times New Roman" w:cstheme="minorHAnsi"/>
          <w:b/>
          <w:bCs/>
        </w:rPr>
      </w:pPr>
    </w:p>
    <w:p w14:paraId="592857B1" w14:textId="0B12ADC0" w:rsidR="00F33532" w:rsidRPr="00F33532" w:rsidRDefault="00F33532" w:rsidP="00F33532">
      <w:pPr>
        <w:suppressAutoHyphens/>
        <w:spacing w:after="0" w:line="240" w:lineRule="auto"/>
        <w:ind w:left="360"/>
        <w:contextualSpacing/>
        <w:rPr>
          <w:rFonts w:eastAsia="Times New Roman" w:cstheme="minorHAnsi"/>
          <w:b/>
          <w:bCs/>
        </w:rPr>
      </w:pPr>
      <w:r w:rsidRPr="00F33532">
        <w:rPr>
          <w:rFonts w:eastAsia="Times New Roman" w:cstheme="minorHAnsi"/>
          <w:b/>
          <w:bCs/>
        </w:rPr>
        <w:t>CVE-2021-22118</w:t>
      </w:r>
    </w:p>
    <w:p w14:paraId="7BB90806" w14:textId="77777777" w:rsidR="00F33532" w:rsidRPr="00F33532" w:rsidRDefault="00F33532" w:rsidP="00F33532">
      <w:pPr>
        <w:suppressAutoHyphens/>
        <w:spacing w:after="0" w:line="240" w:lineRule="auto"/>
        <w:ind w:left="360"/>
        <w:contextualSpacing/>
        <w:rPr>
          <w:rFonts w:eastAsia="Times New Roman" w:cstheme="minorHAnsi"/>
        </w:rPr>
      </w:pPr>
      <w:r w:rsidRPr="00F33532">
        <w:rPr>
          <w:rFonts w:eastAsia="Times New Roman" w:cstheme="minorHAnsi"/>
        </w:rPr>
        <w:t xml:space="preserve">In Spring Framework, versions 5.2.x prior to 5.2.15 and versions 5.3.x prior to 5.3.7, a </w:t>
      </w:r>
      <w:proofErr w:type="spellStart"/>
      <w:r w:rsidRPr="00F33532">
        <w:rPr>
          <w:rFonts w:eastAsia="Times New Roman" w:cstheme="minorHAnsi"/>
        </w:rPr>
        <w:t>WebFlux</w:t>
      </w:r>
      <w:proofErr w:type="spellEnd"/>
      <w:r w:rsidRPr="00F33532">
        <w:rPr>
          <w:rFonts w:eastAsia="Times New Roman" w:cstheme="minorHAnsi"/>
        </w:rPr>
        <w:t xml:space="preserve"> application is vulnerable to a privilege escalation: by (re)creating the temporary storage directory, a locally authenticated malicious user can read or modify files that have been uploaded to the </w:t>
      </w:r>
      <w:proofErr w:type="spellStart"/>
      <w:r w:rsidRPr="00F33532">
        <w:rPr>
          <w:rFonts w:eastAsia="Times New Roman" w:cstheme="minorHAnsi"/>
        </w:rPr>
        <w:t>WebFlux</w:t>
      </w:r>
      <w:proofErr w:type="spellEnd"/>
      <w:r w:rsidRPr="00F33532">
        <w:rPr>
          <w:rFonts w:eastAsia="Times New Roman" w:cstheme="minorHAnsi"/>
        </w:rPr>
        <w:t xml:space="preserve"> </w:t>
      </w:r>
      <w:proofErr w:type="gramStart"/>
      <w:r w:rsidRPr="00F33532">
        <w:rPr>
          <w:rFonts w:eastAsia="Times New Roman" w:cstheme="minorHAnsi"/>
        </w:rPr>
        <w:t>application, or</w:t>
      </w:r>
      <w:proofErr w:type="gramEnd"/>
      <w:r w:rsidRPr="00F33532">
        <w:rPr>
          <w:rFonts w:eastAsia="Times New Roman" w:cstheme="minorHAnsi"/>
        </w:rPr>
        <w:t xml:space="preserve"> overwrite arbitrary files with multipart request data.</w:t>
      </w:r>
    </w:p>
    <w:p w14:paraId="483813C6" w14:textId="77777777" w:rsidR="00F33532" w:rsidRDefault="00F33532" w:rsidP="00F33532">
      <w:pPr>
        <w:suppressAutoHyphens/>
        <w:spacing w:after="0" w:line="240" w:lineRule="auto"/>
        <w:ind w:left="360"/>
        <w:contextualSpacing/>
        <w:rPr>
          <w:rFonts w:eastAsia="Times New Roman" w:cstheme="minorHAnsi"/>
          <w:b/>
          <w:bCs/>
        </w:rPr>
      </w:pPr>
    </w:p>
    <w:p w14:paraId="724E3718" w14:textId="13CD5B66" w:rsidR="00F33532" w:rsidRPr="00F33532" w:rsidRDefault="00F33532" w:rsidP="00F33532">
      <w:pPr>
        <w:suppressAutoHyphens/>
        <w:spacing w:after="0" w:line="240" w:lineRule="auto"/>
        <w:ind w:left="360"/>
        <w:contextualSpacing/>
        <w:rPr>
          <w:rFonts w:eastAsia="Times New Roman" w:cstheme="minorHAnsi"/>
          <w:b/>
          <w:bCs/>
        </w:rPr>
      </w:pPr>
      <w:r w:rsidRPr="00F33532">
        <w:rPr>
          <w:rFonts w:eastAsia="Times New Roman" w:cstheme="minorHAnsi"/>
          <w:b/>
          <w:bCs/>
        </w:rPr>
        <w:t>CVE-2020-5421</w:t>
      </w:r>
    </w:p>
    <w:p w14:paraId="3DA4992B" w14:textId="77777777" w:rsidR="00F33532" w:rsidRPr="00F33532" w:rsidRDefault="00F33532" w:rsidP="00F33532">
      <w:pPr>
        <w:suppressAutoHyphens/>
        <w:spacing w:after="0" w:line="240" w:lineRule="auto"/>
        <w:ind w:left="360"/>
        <w:contextualSpacing/>
        <w:rPr>
          <w:rFonts w:eastAsia="Times New Roman" w:cstheme="minorHAnsi"/>
          <w:b/>
          <w:bCs/>
        </w:rPr>
      </w:pPr>
    </w:p>
    <w:p w14:paraId="6E94CD6D" w14:textId="77777777" w:rsidR="00F33532" w:rsidRPr="00F33532" w:rsidRDefault="00F33532" w:rsidP="00F33532">
      <w:pPr>
        <w:suppressAutoHyphens/>
        <w:spacing w:after="0" w:line="240" w:lineRule="auto"/>
        <w:ind w:left="360"/>
        <w:contextualSpacing/>
        <w:rPr>
          <w:rFonts w:eastAsia="Times New Roman" w:cstheme="minorHAnsi"/>
        </w:rPr>
      </w:pPr>
      <w:r w:rsidRPr="00F33532">
        <w:rPr>
          <w:rFonts w:eastAsia="Times New Roman" w:cstheme="minorHAnsi"/>
        </w:rPr>
        <w:t xml:space="preserve">In Spring Framework versions 5.2.0 - 5.2.8, 5.1.0 - 5.1.17, 5.0.0 - 5.0.18, 4.3.0 - 4.3.28, and older unsupported versions, the protections against RFD attacks from CVE-2015-5211 may be bypassed depending on the browser used </w:t>
      </w:r>
      <w:proofErr w:type="gramStart"/>
      <w:r w:rsidRPr="00F33532">
        <w:rPr>
          <w:rFonts w:eastAsia="Times New Roman" w:cstheme="minorHAnsi"/>
        </w:rPr>
        <w:t>through the use of</w:t>
      </w:r>
      <w:proofErr w:type="gramEnd"/>
      <w:r w:rsidRPr="00F33532">
        <w:rPr>
          <w:rFonts w:eastAsia="Times New Roman" w:cstheme="minorHAnsi"/>
        </w:rPr>
        <w:t xml:space="preserve"> a </w:t>
      </w:r>
      <w:proofErr w:type="spellStart"/>
      <w:r w:rsidRPr="00F33532">
        <w:rPr>
          <w:rFonts w:eastAsia="Times New Roman" w:cstheme="minorHAnsi"/>
        </w:rPr>
        <w:t>jsessionid</w:t>
      </w:r>
      <w:proofErr w:type="spellEnd"/>
      <w:r w:rsidRPr="00F33532">
        <w:rPr>
          <w:rFonts w:eastAsia="Times New Roman" w:cstheme="minorHAnsi"/>
        </w:rPr>
        <w:t xml:space="preserve"> path parameter.</w:t>
      </w:r>
    </w:p>
    <w:p w14:paraId="0EDB5394" w14:textId="77777777" w:rsidR="00F33532" w:rsidRDefault="00F33532" w:rsidP="00F33532">
      <w:pPr>
        <w:suppressAutoHyphens/>
        <w:spacing w:after="0" w:line="240" w:lineRule="auto"/>
        <w:ind w:left="360"/>
        <w:contextualSpacing/>
        <w:rPr>
          <w:rFonts w:eastAsia="Times New Roman" w:cstheme="minorHAnsi"/>
          <w:b/>
          <w:bCs/>
        </w:rPr>
      </w:pPr>
    </w:p>
    <w:p w14:paraId="55AFED85" w14:textId="47EA9ECF" w:rsidR="00F33532" w:rsidRPr="00F33532" w:rsidRDefault="00F33532" w:rsidP="00F33532">
      <w:pPr>
        <w:suppressAutoHyphens/>
        <w:spacing w:after="0" w:line="240" w:lineRule="auto"/>
        <w:ind w:left="360"/>
        <w:contextualSpacing/>
        <w:rPr>
          <w:rFonts w:eastAsia="Times New Roman" w:cstheme="minorHAnsi"/>
          <w:b/>
          <w:bCs/>
        </w:rPr>
      </w:pPr>
      <w:r w:rsidRPr="00F33532">
        <w:rPr>
          <w:rFonts w:eastAsia="Times New Roman" w:cstheme="minorHAnsi"/>
          <w:b/>
          <w:bCs/>
        </w:rPr>
        <w:t>CVE-2022-22950</w:t>
      </w:r>
    </w:p>
    <w:p w14:paraId="5937E49A" w14:textId="77777777" w:rsidR="00F33532" w:rsidRPr="00F33532" w:rsidRDefault="00F33532" w:rsidP="00F33532">
      <w:pPr>
        <w:suppressAutoHyphens/>
        <w:spacing w:after="0" w:line="240" w:lineRule="auto"/>
        <w:ind w:left="360"/>
        <w:contextualSpacing/>
        <w:rPr>
          <w:rFonts w:eastAsia="Times New Roman" w:cstheme="minorHAnsi"/>
        </w:rPr>
      </w:pPr>
      <w:r w:rsidRPr="00F33532">
        <w:rPr>
          <w:rFonts w:eastAsia="Times New Roman" w:cstheme="minorHAnsi"/>
        </w:rPr>
        <w:t xml:space="preserve">n Spring Framework versions 5.3.0 - 5.3.16 and older unsupported versions, it is possible for a user to provide a specially crafted </w:t>
      </w:r>
      <w:proofErr w:type="spellStart"/>
      <w:r w:rsidRPr="00F33532">
        <w:rPr>
          <w:rFonts w:eastAsia="Times New Roman" w:cstheme="minorHAnsi"/>
        </w:rPr>
        <w:t>SpEL</w:t>
      </w:r>
      <w:proofErr w:type="spellEnd"/>
      <w:r w:rsidRPr="00F33532">
        <w:rPr>
          <w:rFonts w:eastAsia="Times New Roman" w:cstheme="minorHAnsi"/>
        </w:rPr>
        <w:t xml:space="preserve"> expression that may cause a </w:t>
      </w:r>
      <w:proofErr w:type="gramStart"/>
      <w:r w:rsidRPr="00F33532">
        <w:rPr>
          <w:rFonts w:eastAsia="Times New Roman" w:cstheme="minorHAnsi"/>
        </w:rPr>
        <w:t>denial of service</w:t>
      </w:r>
      <w:proofErr w:type="gramEnd"/>
      <w:r w:rsidRPr="00F33532">
        <w:rPr>
          <w:rFonts w:eastAsia="Times New Roman" w:cstheme="minorHAnsi"/>
        </w:rPr>
        <w:t xml:space="preserve"> condition.</w:t>
      </w:r>
    </w:p>
    <w:p w14:paraId="5049C741" w14:textId="77777777" w:rsidR="00F33532" w:rsidRPr="00F33532" w:rsidRDefault="00F33532" w:rsidP="00F33532">
      <w:pPr>
        <w:suppressAutoHyphens/>
        <w:spacing w:after="0" w:line="240" w:lineRule="auto"/>
        <w:ind w:left="360"/>
        <w:contextualSpacing/>
        <w:rPr>
          <w:rFonts w:eastAsia="Times New Roman" w:cstheme="minorHAnsi"/>
        </w:rPr>
      </w:pPr>
      <w:r w:rsidRPr="00F33532">
        <w:rPr>
          <w:rFonts w:eastAsia="Times New Roman" w:cstheme="minorHAnsi"/>
        </w:rPr>
        <w:lastRenderedPageBreak/>
        <w:t>CWE-770 Allocation of Resources Without Limits or Throttling</w:t>
      </w:r>
    </w:p>
    <w:p w14:paraId="2C386FE3" w14:textId="77777777" w:rsidR="00F33532" w:rsidRPr="00F33532" w:rsidRDefault="00F33532" w:rsidP="00F33532">
      <w:pPr>
        <w:suppressAutoHyphens/>
        <w:spacing w:after="0" w:line="240" w:lineRule="auto"/>
        <w:ind w:left="360"/>
        <w:contextualSpacing/>
        <w:rPr>
          <w:rFonts w:eastAsia="Times New Roman" w:cstheme="minorHAnsi"/>
          <w:b/>
          <w:bCs/>
        </w:rPr>
      </w:pPr>
    </w:p>
    <w:p w14:paraId="3BCFD4A8" w14:textId="3E29E6B6" w:rsidR="00F33532" w:rsidRPr="00F33532" w:rsidRDefault="00F33532" w:rsidP="00F33532">
      <w:pPr>
        <w:suppressAutoHyphens/>
        <w:spacing w:after="0" w:line="240" w:lineRule="auto"/>
        <w:ind w:left="360"/>
        <w:contextualSpacing/>
        <w:rPr>
          <w:rFonts w:eastAsia="Times New Roman" w:cstheme="minorHAnsi"/>
          <w:b/>
          <w:bCs/>
        </w:rPr>
      </w:pPr>
      <w:r w:rsidRPr="00F33532">
        <w:rPr>
          <w:rFonts w:eastAsia="Times New Roman" w:cstheme="minorHAnsi"/>
          <w:b/>
          <w:bCs/>
        </w:rPr>
        <w:t>CVE-2022-22971</w:t>
      </w:r>
    </w:p>
    <w:p w14:paraId="2F1E17D6" w14:textId="77777777" w:rsidR="00F33532" w:rsidRPr="00F33532" w:rsidRDefault="00F33532" w:rsidP="00F33532">
      <w:pPr>
        <w:suppressAutoHyphens/>
        <w:spacing w:after="0" w:line="240" w:lineRule="auto"/>
        <w:ind w:left="360"/>
        <w:contextualSpacing/>
        <w:rPr>
          <w:rFonts w:eastAsia="Times New Roman" w:cstheme="minorHAnsi"/>
        </w:rPr>
      </w:pPr>
      <w:r w:rsidRPr="00F33532">
        <w:rPr>
          <w:rFonts w:eastAsia="Times New Roman" w:cstheme="minorHAnsi"/>
        </w:rPr>
        <w:t>In spring framework versions prior to 5.3.20</w:t>
      </w:r>
      <w:proofErr w:type="gramStart"/>
      <w:r w:rsidRPr="00F33532">
        <w:rPr>
          <w:rFonts w:eastAsia="Times New Roman" w:cstheme="minorHAnsi"/>
        </w:rPr>
        <w:t>+ ,</w:t>
      </w:r>
      <w:proofErr w:type="gramEnd"/>
      <w:r w:rsidRPr="00F33532">
        <w:rPr>
          <w:rFonts w:eastAsia="Times New Roman" w:cstheme="minorHAnsi"/>
        </w:rPr>
        <w:t xml:space="preserve"> 5.2.22+ and old unsupported versions, </w:t>
      </w:r>
      <w:proofErr w:type="gramStart"/>
      <w:r w:rsidRPr="00F33532">
        <w:rPr>
          <w:rFonts w:eastAsia="Times New Roman" w:cstheme="minorHAnsi"/>
        </w:rPr>
        <w:t>application</w:t>
      </w:r>
      <w:proofErr w:type="gramEnd"/>
      <w:r w:rsidRPr="00F33532">
        <w:rPr>
          <w:rFonts w:eastAsia="Times New Roman" w:cstheme="minorHAnsi"/>
        </w:rPr>
        <w:t xml:space="preserve"> with a STOMP over WebSocket endpoint is vulnerable to a denial of service attack by an authenticated user.</w:t>
      </w:r>
    </w:p>
    <w:p w14:paraId="157B2E93" w14:textId="77777777" w:rsidR="00F33532" w:rsidRDefault="00F33532" w:rsidP="00F33532">
      <w:pPr>
        <w:suppressAutoHyphens/>
        <w:spacing w:after="0" w:line="240" w:lineRule="auto"/>
        <w:ind w:left="360"/>
        <w:contextualSpacing/>
        <w:rPr>
          <w:rFonts w:eastAsia="Times New Roman" w:cstheme="minorHAnsi"/>
          <w:b/>
          <w:bCs/>
        </w:rPr>
      </w:pPr>
    </w:p>
    <w:p w14:paraId="0A14D738" w14:textId="33D1DF95" w:rsidR="00F33532" w:rsidRPr="00F33532" w:rsidRDefault="00F33532" w:rsidP="00F33532">
      <w:pPr>
        <w:suppressAutoHyphens/>
        <w:spacing w:after="0" w:line="240" w:lineRule="auto"/>
        <w:ind w:left="360"/>
        <w:contextualSpacing/>
        <w:rPr>
          <w:rFonts w:eastAsia="Times New Roman" w:cstheme="minorHAnsi"/>
          <w:b/>
          <w:bCs/>
        </w:rPr>
      </w:pPr>
      <w:r w:rsidRPr="00F33532">
        <w:rPr>
          <w:rFonts w:eastAsia="Times New Roman" w:cstheme="minorHAnsi"/>
          <w:b/>
          <w:bCs/>
        </w:rPr>
        <w:t>CVE-2023-20861</w:t>
      </w:r>
    </w:p>
    <w:p w14:paraId="5C912B8D" w14:textId="77777777" w:rsidR="00F33532" w:rsidRPr="00F33532" w:rsidRDefault="00F33532" w:rsidP="00F33532">
      <w:pPr>
        <w:suppressAutoHyphens/>
        <w:spacing w:after="0" w:line="240" w:lineRule="auto"/>
        <w:ind w:left="360"/>
        <w:contextualSpacing/>
        <w:rPr>
          <w:rFonts w:eastAsia="Times New Roman" w:cstheme="minorHAnsi"/>
        </w:rPr>
      </w:pPr>
      <w:r w:rsidRPr="00F33532">
        <w:rPr>
          <w:rFonts w:eastAsia="Times New Roman" w:cstheme="minorHAnsi"/>
        </w:rPr>
        <w:t>In Spring Framework versions 6.0.0 - 6.0.6, 5.3.0 - 5.3.25, 5.2.</w:t>
      </w:r>
      <w:proofErr w:type="gramStart"/>
      <w:r w:rsidRPr="00F33532">
        <w:rPr>
          <w:rFonts w:eastAsia="Times New Roman" w:cstheme="minorHAnsi"/>
        </w:rPr>
        <w:t>0.RELEASE</w:t>
      </w:r>
      <w:proofErr w:type="gramEnd"/>
      <w:r w:rsidRPr="00F33532">
        <w:rPr>
          <w:rFonts w:eastAsia="Times New Roman" w:cstheme="minorHAnsi"/>
        </w:rPr>
        <w:t xml:space="preserve"> - 5.2.22.RELEASE, and older unsupported versions, it is possible for a user to provide a specially crafted </w:t>
      </w:r>
      <w:proofErr w:type="spellStart"/>
      <w:r w:rsidRPr="00F33532">
        <w:rPr>
          <w:rFonts w:eastAsia="Times New Roman" w:cstheme="minorHAnsi"/>
        </w:rPr>
        <w:t>SpEL</w:t>
      </w:r>
      <w:proofErr w:type="spellEnd"/>
      <w:r w:rsidRPr="00F33532">
        <w:rPr>
          <w:rFonts w:eastAsia="Times New Roman" w:cstheme="minorHAnsi"/>
        </w:rPr>
        <w:t xml:space="preserve"> expression that may cause a denial-of-service (DoS) condition.</w:t>
      </w:r>
    </w:p>
    <w:p w14:paraId="208D425D" w14:textId="77777777" w:rsidR="00F33532" w:rsidRDefault="00F33532" w:rsidP="00F33532">
      <w:pPr>
        <w:suppressAutoHyphens/>
        <w:spacing w:after="0" w:line="240" w:lineRule="auto"/>
        <w:ind w:left="360"/>
        <w:contextualSpacing/>
        <w:rPr>
          <w:rFonts w:eastAsia="Times New Roman" w:cstheme="minorHAnsi"/>
          <w:b/>
          <w:bCs/>
        </w:rPr>
      </w:pPr>
    </w:p>
    <w:p w14:paraId="4D10D957" w14:textId="35C34DD2" w:rsidR="00F33532" w:rsidRPr="00F33532" w:rsidRDefault="00F33532" w:rsidP="00F33532">
      <w:pPr>
        <w:suppressAutoHyphens/>
        <w:spacing w:after="0" w:line="240" w:lineRule="auto"/>
        <w:ind w:left="360"/>
        <w:contextualSpacing/>
        <w:rPr>
          <w:rFonts w:eastAsia="Times New Roman" w:cstheme="minorHAnsi"/>
          <w:b/>
          <w:bCs/>
        </w:rPr>
      </w:pPr>
      <w:r w:rsidRPr="00F33532">
        <w:rPr>
          <w:rFonts w:eastAsia="Times New Roman" w:cstheme="minorHAnsi"/>
          <w:b/>
          <w:bCs/>
        </w:rPr>
        <w:t>CVE-2023-20863</w:t>
      </w:r>
    </w:p>
    <w:p w14:paraId="1A6EAB2F" w14:textId="77777777" w:rsidR="00F33532" w:rsidRPr="00F33532" w:rsidRDefault="00F33532" w:rsidP="00F33532">
      <w:pPr>
        <w:suppressAutoHyphens/>
        <w:spacing w:after="0" w:line="240" w:lineRule="auto"/>
        <w:ind w:left="360"/>
        <w:contextualSpacing/>
        <w:rPr>
          <w:rFonts w:eastAsia="Times New Roman" w:cstheme="minorHAnsi"/>
        </w:rPr>
      </w:pPr>
      <w:r w:rsidRPr="00F33532">
        <w:rPr>
          <w:rFonts w:eastAsia="Times New Roman" w:cstheme="minorHAnsi"/>
        </w:rPr>
        <w:t>In spring framework versions prior to 5.2.24 release+ ,5.3.27+ and 6.0.8</w:t>
      </w:r>
      <w:proofErr w:type="gramStart"/>
      <w:r w:rsidRPr="00F33532">
        <w:rPr>
          <w:rFonts w:eastAsia="Times New Roman" w:cstheme="minorHAnsi"/>
        </w:rPr>
        <w:t>+ ,</w:t>
      </w:r>
      <w:proofErr w:type="gramEnd"/>
      <w:r w:rsidRPr="00F33532">
        <w:rPr>
          <w:rFonts w:eastAsia="Times New Roman" w:cstheme="minorHAnsi"/>
        </w:rPr>
        <w:t xml:space="preserve"> it is possible for a user to provide a specially crafted </w:t>
      </w:r>
      <w:proofErr w:type="spellStart"/>
      <w:r w:rsidRPr="00F33532">
        <w:rPr>
          <w:rFonts w:eastAsia="Times New Roman" w:cstheme="minorHAnsi"/>
        </w:rPr>
        <w:t>SpEL</w:t>
      </w:r>
      <w:proofErr w:type="spellEnd"/>
      <w:r w:rsidRPr="00F33532">
        <w:rPr>
          <w:rFonts w:eastAsia="Times New Roman" w:cstheme="minorHAnsi"/>
        </w:rPr>
        <w:t xml:space="preserve"> expression that may cause a denial-of-service (DoS) condition.</w:t>
      </w:r>
    </w:p>
    <w:p w14:paraId="5F43DFB2" w14:textId="5FDF55ED" w:rsidR="00F33532" w:rsidRPr="00F33532" w:rsidRDefault="00F33532" w:rsidP="00F33532">
      <w:pPr>
        <w:suppressAutoHyphens/>
        <w:spacing w:after="0" w:line="240" w:lineRule="auto"/>
        <w:ind w:left="360"/>
        <w:contextualSpacing/>
        <w:rPr>
          <w:rFonts w:eastAsia="Times New Roman" w:cstheme="minorHAnsi"/>
        </w:rPr>
      </w:pPr>
      <w:r w:rsidRPr="00F33532">
        <w:rPr>
          <w:rFonts w:eastAsia="Times New Roman" w:cstheme="minorHAnsi"/>
        </w:rPr>
        <w:t xml:space="preserve">CWE-917 Improper Neutralization of Special Elements used in an Expression Language Statement </w:t>
      </w:r>
    </w:p>
    <w:p w14:paraId="78CE3532" w14:textId="77777777" w:rsidR="00F33532" w:rsidRDefault="00F33532" w:rsidP="00F33532">
      <w:pPr>
        <w:suppressAutoHyphens/>
        <w:spacing w:after="0" w:line="240" w:lineRule="auto"/>
        <w:ind w:left="360"/>
        <w:contextualSpacing/>
        <w:rPr>
          <w:rFonts w:eastAsia="Times New Roman" w:cstheme="minorHAnsi"/>
          <w:b/>
          <w:bCs/>
        </w:rPr>
      </w:pPr>
    </w:p>
    <w:p w14:paraId="20B9FB1D" w14:textId="402C2683" w:rsidR="00F33532" w:rsidRPr="00F33532" w:rsidRDefault="00F33532" w:rsidP="00F33532">
      <w:pPr>
        <w:suppressAutoHyphens/>
        <w:spacing w:after="0" w:line="240" w:lineRule="auto"/>
        <w:ind w:left="360"/>
        <w:contextualSpacing/>
        <w:rPr>
          <w:rFonts w:eastAsia="Times New Roman" w:cstheme="minorHAnsi"/>
          <w:b/>
          <w:bCs/>
        </w:rPr>
      </w:pPr>
      <w:r w:rsidRPr="00F33532">
        <w:rPr>
          <w:rFonts w:eastAsia="Times New Roman" w:cstheme="minorHAnsi"/>
          <w:b/>
          <w:bCs/>
        </w:rPr>
        <w:t>CVE-2022-22968</w:t>
      </w:r>
    </w:p>
    <w:p w14:paraId="19E34847" w14:textId="77777777" w:rsidR="00F33532" w:rsidRPr="00F33532" w:rsidRDefault="00F33532" w:rsidP="00F33532">
      <w:pPr>
        <w:suppressAutoHyphens/>
        <w:spacing w:after="0" w:line="240" w:lineRule="auto"/>
        <w:ind w:left="360"/>
        <w:contextualSpacing/>
        <w:rPr>
          <w:rFonts w:eastAsia="Times New Roman" w:cstheme="minorHAnsi"/>
        </w:rPr>
      </w:pPr>
      <w:r w:rsidRPr="00F33532">
        <w:rPr>
          <w:rFonts w:eastAsia="Times New Roman" w:cstheme="minorHAnsi"/>
        </w:rPr>
        <w:t xml:space="preserve">In Spring Framework versions 5.3.0 - 5.3.18, 5.2.0 - 5.2.20, and older unsupported versions, the patterns for </w:t>
      </w:r>
      <w:proofErr w:type="spellStart"/>
      <w:r w:rsidRPr="00F33532">
        <w:rPr>
          <w:rFonts w:eastAsia="Times New Roman" w:cstheme="minorHAnsi"/>
        </w:rPr>
        <w:t>disallowedFields</w:t>
      </w:r>
      <w:proofErr w:type="spellEnd"/>
      <w:r w:rsidRPr="00F33532">
        <w:rPr>
          <w:rFonts w:eastAsia="Times New Roman" w:cstheme="minorHAnsi"/>
        </w:rPr>
        <w:t xml:space="preserve"> on a </w:t>
      </w:r>
      <w:proofErr w:type="spellStart"/>
      <w:r w:rsidRPr="00F33532">
        <w:rPr>
          <w:rFonts w:eastAsia="Times New Roman" w:cstheme="minorHAnsi"/>
        </w:rPr>
        <w:t>DataBinder</w:t>
      </w:r>
      <w:proofErr w:type="spellEnd"/>
      <w:r w:rsidRPr="00F33532">
        <w:rPr>
          <w:rFonts w:eastAsia="Times New Roman" w:cstheme="minorHAnsi"/>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75269AAD" w14:textId="77777777" w:rsidR="00F33532" w:rsidRDefault="00F33532" w:rsidP="00F33532">
      <w:pPr>
        <w:suppressAutoHyphens/>
        <w:spacing w:after="0" w:line="240" w:lineRule="auto"/>
        <w:ind w:left="360"/>
        <w:contextualSpacing/>
        <w:rPr>
          <w:rFonts w:eastAsia="Times New Roman" w:cstheme="minorHAnsi"/>
          <w:b/>
          <w:bCs/>
        </w:rPr>
      </w:pPr>
    </w:p>
    <w:p w14:paraId="609A3202" w14:textId="1193FB91" w:rsidR="00F33532" w:rsidRPr="00F33532" w:rsidRDefault="00F33532" w:rsidP="00F33532">
      <w:pPr>
        <w:suppressAutoHyphens/>
        <w:spacing w:after="0" w:line="240" w:lineRule="auto"/>
        <w:ind w:left="360"/>
        <w:contextualSpacing/>
        <w:rPr>
          <w:rFonts w:eastAsia="Times New Roman" w:cstheme="minorHAnsi"/>
          <w:b/>
          <w:bCs/>
        </w:rPr>
      </w:pPr>
      <w:r w:rsidRPr="00F33532">
        <w:rPr>
          <w:rFonts w:eastAsia="Times New Roman" w:cstheme="minorHAnsi"/>
          <w:b/>
          <w:bCs/>
        </w:rPr>
        <w:t>CVE-2022-22970</w:t>
      </w:r>
    </w:p>
    <w:p w14:paraId="167D585C" w14:textId="77777777" w:rsidR="00F33532" w:rsidRPr="00F33532" w:rsidRDefault="00F33532" w:rsidP="00F33532">
      <w:pPr>
        <w:suppressAutoHyphens/>
        <w:spacing w:after="0" w:line="240" w:lineRule="auto"/>
        <w:ind w:left="360"/>
        <w:contextualSpacing/>
        <w:rPr>
          <w:rFonts w:eastAsia="Times New Roman" w:cstheme="minorHAnsi"/>
        </w:rPr>
      </w:pPr>
      <w:r w:rsidRPr="00F33532">
        <w:rPr>
          <w:rFonts w:eastAsia="Times New Roman" w:cstheme="minorHAnsi"/>
        </w:rPr>
        <w:t>In spring framework versions prior to 5.3.20</w:t>
      </w:r>
      <w:proofErr w:type="gramStart"/>
      <w:r w:rsidRPr="00F33532">
        <w:rPr>
          <w:rFonts w:eastAsia="Times New Roman" w:cstheme="minorHAnsi"/>
        </w:rPr>
        <w:t>+ ,</w:t>
      </w:r>
      <w:proofErr w:type="gramEnd"/>
      <w:r w:rsidRPr="00F33532">
        <w:rPr>
          <w:rFonts w:eastAsia="Times New Roman" w:cstheme="minorHAnsi"/>
        </w:rPr>
        <w:t xml:space="preserve"> 5.2.22+ and old unsupported versions, applications that handle file uploads are vulnerable to DoS attack if they rely on data binding to set a </w:t>
      </w:r>
      <w:proofErr w:type="spellStart"/>
      <w:r w:rsidRPr="00F33532">
        <w:rPr>
          <w:rFonts w:eastAsia="Times New Roman" w:cstheme="minorHAnsi"/>
        </w:rPr>
        <w:t>MultipartFile</w:t>
      </w:r>
      <w:proofErr w:type="spellEnd"/>
      <w:r w:rsidRPr="00F33532">
        <w:rPr>
          <w:rFonts w:eastAsia="Times New Roman" w:cstheme="minorHAnsi"/>
        </w:rPr>
        <w:t xml:space="preserve"> or </w:t>
      </w:r>
      <w:proofErr w:type="spellStart"/>
      <w:r w:rsidRPr="00F33532">
        <w:rPr>
          <w:rFonts w:eastAsia="Times New Roman" w:cstheme="minorHAnsi"/>
        </w:rPr>
        <w:t>javax.servlet.Part</w:t>
      </w:r>
      <w:proofErr w:type="spellEnd"/>
      <w:r w:rsidRPr="00F33532">
        <w:rPr>
          <w:rFonts w:eastAsia="Times New Roman" w:cstheme="minorHAnsi"/>
        </w:rPr>
        <w:t xml:space="preserve"> to a field in a model object.</w:t>
      </w:r>
    </w:p>
    <w:p w14:paraId="4954C2CE" w14:textId="77777777" w:rsidR="00F33532" w:rsidRPr="00F33532" w:rsidRDefault="00F33532" w:rsidP="00F33532">
      <w:pPr>
        <w:suppressAutoHyphens/>
        <w:spacing w:after="0" w:line="240" w:lineRule="auto"/>
        <w:ind w:left="360"/>
        <w:contextualSpacing/>
        <w:rPr>
          <w:rFonts w:eastAsia="Times New Roman" w:cstheme="minorHAnsi"/>
          <w:b/>
          <w:bCs/>
        </w:rPr>
      </w:pPr>
    </w:p>
    <w:p w14:paraId="59ECD29F" w14:textId="4E384F83" w:rsidR="00F33532" w:rsidRPr="00F33532" w:rsidRDefault="00F33532" w:rsidP="00F33532">
      <w:pPr>
        <w:suppressAutoHyphens/>
        <w:spacing w:after="0" w:line="240" w:lineRule="auto"/>
        <w:ind w:left="360"/>
        <w:contextualSpacing/>
        <w:rPr>
          <w:rFonts w:eastAsia="Times New Roman" w:cstheme="minorHAnsi"/>
          <w:b/>
          <w:bCs/>
        </w:rPr>
      </w:pPr>
      <w:r w:rsidRPr="00F33532">
        <w:rPr>
          <w:rFonts w:eastAsia="Times New Roman" w:cstheme="minorHAnsi"/>
          <w:b/>
          <w:bCs/>
        </w:rPr>
        <w:t>CVE-2021-22060</w:t>
      </w:r>
    </w:p>
    <w:p w14:paraId="6D59151F" w14:textId="77777777" w:rsidR="00F33532" w:rsidRPr="00F33532" w:rsidRDefault="00F33532" w:rsidP="00F33532">
      <w:pPr>
        <w:suppressAutoHyphens/>
        <w:spacing w:after="0" w:line="240" w:lineRule="auto"/>
        <w:ind w:left="360"/>
        <w:contextualSpacing/>
        <w:rPr>
          <w:rFonts w:eastAsia="Times New Roman" w:cstheme="minorHAnsi"/>
        </w:rPr>
      </w:pPr>
      <w:r w:rsidRPr="00F33532">
        <w:rPr>
          <w:rFonts w:eastAsia="Times New Roman" w:cstheme="minorHAnsi"/>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626D3D0D" w14:textId="77777777" w:rsidR="00F33532" w:rsidRPr="00F33532" w:rsidRDefault="00F33532" w:rsidP="00F33532">
      <w:pPr>
        <w:suppressAutoHyphens/>
        <w:spacing w:after="0" w:line="240" w:lineRule="auto"/>
        <w:ind w:left="360"/>
        <w:contextualSpacing/>
        <w:rPr>
          <w:rFonts w:eastAsia="Times New Roman" w:cstheme="minorHAnsi"/>
          <w:b/>
          <w:bCs/>
        </w:rPr>
      </w:pPr>
    </w:p>
    <w:p w14:paraId="5AB22B7A" w14:textId="186D11D2" w:rsidR="00F33532" w:rsidRPr="00F33532" w:rsidRDefault="00F33532" w:rsidP="00F33532">
      <w:pPr>
        <w:suppressAutoHyphens/>
        <w:spacing w:after="0" w:line="240" w:lineRule="auto"/>
        <w:ind w:left="360"/>
        <w:contextualSpacing/>
        <w:rPr>
          <w:rFonts w:eastAsia="Times New Roman" w:cstheme="minorHAnsi"/>
          <w:b/>
          <w:bCs/>
        </w:rPr>
      </w:pPr>
      <w:r w:rsidRPr="00F33532">
        <w:rPr>
          <w:rFonts w:eastAsia="Times New Roman" w:cstheme="minorHAnsi"/>
          <w:b/>
          <w:bCs/>
        </w:rPr>
        <w:t>CVE-2021-22096</w:t>
      </w:r>
    </w:p>
    <w:p w14:paraId="124F5F77" w14:textId="003ACBBA" w:rsidR="00F33532" w:rsidRPr="00F33532" w:rsidRDefault="00F33532" w:rsidP="00F33532">
      <w:pPr>
        <w:suppressAutoHyphens/>
        <w:spacing w:after="0" w:line="240" w:lineRule="auto"/>
        <w:ind w:left="360"/>
        <w:contextualSpacing/>
        <w:rPr>
          <w:rFonts w:eastAsia="Times New Roman" w:cstheme="minorHAnsi"/>
        </w:rPr>
      </w:pPr>
      <w:r w:rsidRPr="00F33532">
        <w:rPr>
          <w:rFonts w:eastAsia="Times New Roman" w:cstheme="minorHAnsi"/>
        </w:rPr>
        <w:t>In Spring Framework versions 5.3.0 - 5.3.10, 5.2.0 - 5.2.17, and older unsupported versions, it is possible for a user to provide malicious input to cause the insertion of additional log entries.</w:t>
      </w:r>
    </w:p>
    <w:p w14:paraId="25650AC4" w14:textId="77777777" w:rsidR="00C94804" w:rsidRPr="0037094C" w:rsidRDefault="00C94804" w:rsidP="00C94804">
      <w:pPr>
        <w:suppressAutoHyphens/>
        <w:spacing w:after="0" w:line="240" w:lineRule="auto"/>
        <w:ind w:left="360"/>
        <w:contextualSpacing/>
        <w:rPr>
          <w:rFonts w:eastAsia="Times New Roman" w:cstheme="minorHAnsi"/>
          <w:b/>
          <w:bCs/>
        </w:rPr>
      </w:pPr>
    </w:p>
    <w:p w14:paraId="305AC04B" w14:textId="4533D01F" w:rsidR="00C94804" w:rsidRDefault="00C94804" w:rsidP="00C94804">
      <w:pPr>
        <w:pBdr>
          <w:bottom w:val="single" w:sz="6" w:space="1" w:color="auto"/>
        </w:pBdr>
        <w:suppressAutoHyphens/>
        <w:spacing w:after="0" w:line="240" w:lineRule="auto"/>
        <w:ind w:left="360"/>
        <w:contextualSpacing/>
        <w:rPr>
          <w:rFonts w:eastAsia="Times New Roman" w:cstheme="minorHAnsi"/>
          <w:b/>
          <w:bCs/>
        </w:rPr>
      </w:pPr>
      <w:r w:rsidRPr="0037094C">
        <w:rPr>
          <w:rFonts w:eastAsia="Times New Roman" w:cstheme="minorHAnsi"/>
          <w:b/>
          <w:bCs/>
        </w:rPr>
        <w:t>Solution:</w:t>
      </w:r>
      <w:r>
        <w:rPr>
          <w:rFonts w:eastAsia="Times New Roman" w:cstheme="minorHAnsi"/>
          <w:b/>
          <w:bCs/>
        </w:rPr>
        <w:t xml:space="preserve"> </w:t>
      </w:r>
      <w:r w:rsidR="000D1C2B">
        <w:rPr>
          <w:rFonts w:eastAsia="Times New Roman" w:cstheme="minorHAnsi"/>
        </w:rPr>
        <w:t>Update package to latest version.</w:t>
      </w:r>
    </w:p>
    <w:p w14:paraId="5F032CDE" w14:textId="77777777" w:rsidR="00C94804" w:rsidRDefault="00C94804" w:rsidP="00113667">
      <w:pPr>
        <w:suppressAutoHyphens/>
        <w:spacing w:after="0" w:line="240" w:lineRule="auto"/>
        <w:contextualSpacing/>
        <w:rPr>
          <w:rFonts w:cstheme="minorHAnsi"/>
        </w:rPr>
      </w:pPr>
    </w:p>
    <w:p w14:paraId="5819F6BD" w14:textId="01A48075" w:rsidR="00D12B1D" w:rsidRPr="0037094C" w:rsidRDefault="00D12B1D" w:rsidP="00D12B1D">
      <w:pPr>
        <w:suppressAutoHyphens/>
        <w:spacing w:after="0" w:line="240" w:lineRule="auto"/>
        <w:ind w:left="360"/>
        <w:contextualSpacing/>
        <w:rPr>
          <w:rFonts w:eastAsia="Times New Roman" w:cstheme="minorHAnsi"/>
          <w:b/>
          <w:bCs/>
        </w:rPr>
      </w:pPr>
      <w:r w:rsidRPr="0037094C">
        <w:rPr>
          <w:rFonts w:eastAsia="Times New Roman" w:cstheme="minorHAnsi"/>
          <w:b/>
          <w:bCs/>
        </w:rPr>
        <w:t>File:</w:t>
      </w:r>
      <w:r>
        <w:rPr>
          <w:rFonts w:eastAsia="Times New Roman" w:cstheme="minorHAnsi"/>
          <w:b/>
          <w:bCs/>
        </w:rPr>
        <w:t xml:space="preserve"> </w:t>
      </w:r>
      <w:r w:rsidR="00722C49" w:rsidRPr="00722C49">
        <w:rPr>
          <w:rFonts w:eastAsia="Times New Roman" w:cstheme="minorHAnsi"/>
        </w:rPr>
        <w:t>tomcat-embed-core-9.0.30.jar</w:t>
      </w:r>
    </w:p>
    <w:p w14:paraId="771B86C0" w14:textId="77777777" w:rsidR="00D12B1D" w:rsidRPr="0037094C" w:rsidRDefault="00D12B1D" w:rsidP="00D12B1D">
      <w:pPr>
        <w:suppressAutoHyphens/>
        <w:spacing w:after="0" w:line="240" w:lineRule="auto"/>
        <w:ind w:left="360"/>
        <w:contextualSpacing/>
        <w:rPr>
          <w:rFonts w:eastAsia="Times New Roman" w:cstheme="minorHAnsi"/>
          <w:b/>
          <w:bCs/>
        </w:rPr>
      </w:pPr>
    </w:p>
    <w:p w14:paraId="760D68A3" w14:textId="64DC9DC5" w:rsidR="00D12B1D" w:rsidRPr="00453F6F" w:rsidRDefault="00D12B1D" w:rsidP="00D12B1D">
      <w:pPr>
        <w:suppressAutoHyphens/>
        <w:spacing w:after="0" w:line="240" w:lineRule="auto"/>
        <w:ind w:left="360"/>
        <w:contextualSpacing/>
        <w:rPr>
          <w:rFonts w:eastAsia="Times New Roman" w:cstheme="minorHAnsi"/>
        </w:rPr>
      </w:pPr>
      <w:r w:rsidRPr="0037094C">
        <w:rPr>
          <w:rFonts w:eastAsia="Times New Roman" w:cstheme="minorHAnsi"/>
          <w:b/>
          <w:bCs/>
        </w:rPr>
        <w:t>Description:</w:t>
      </w:r>
      <w:r w:rsidR="00453F6F">
        <w:rPr>
          <w:rFonts w:eastAsia="Times New Roman" w:cstheme="minorHAnsi"/>
          <w:b/>
          <w:bCs/>
        </w:rPr>
        <w:t xml:space="preserve"> </w:t>
      </w:r>
      <w:r w:rsidR="00453F6F" w:rsidRPr="00453F6F">
        <w:rPr>
          <w:rFonts w:eastAsia="Times New Roman" w:cstheme="minorHAnsi"/>
        </w:rPr>
        <w:t>Core Tomcat implementation</w:t>
      </w:r>
    </w:p>
    <w:p w14:paraId="7B741CD6" w14:textId="77777777" w:rsidR="00D12B1D" w:rsidRPr="0037094C" w:rsidRDefault="00D12B1D" w:rsidP="00D12B1D">
      <w:pPr>
        <w:suppressAutoHyphens/>
        <w:spacing w:after="0" w:line="240" w:lineRule="auto"/>
        <w:ind w:left="360"/>
        <w:contextualSpacing/>
        <w:rPr>
          <w:rFonts w:eastAsia="Times New Roman" w:cstheme="minorHAnsi"/>
          <w:b/>
          <w:bCs/>
        </w:rPr>
      </w:pPr>
    </w:p>
    <w:p w14:paraId="3083460A" w14:textId="77777777" w:rsidR="00D12B1D" w:rsidRPr="0037094C" w:rsidRDefault="00D12B1D" w:rsidP="00D12B1D">
      <w:pPr>
        <w:suppressAutoHyphens/>
        <w:spacing w:after="0" w:line="240" w:lineRule="auto"/>
        <w:ind w:left="360"/>
        <w:contextualSpacing/>
        <w:rPr>
          <w:rFonts w:eastAsia="Times New Roman" w:cstheme="minorHAnsi"/>
          <w:b/>
          <w:bCs/>
        </w:rPr>
      </w:pPr>
      <w:r w:rsidRPr="0037094C">
        <w:rPr>
          <w:rFonts w:eastAsia="Times New Roman" w:cstheme="minorHAnsi"/>
          <w:b/>
          <w:bCs/>
        </w:rPr>
        <w:t>CVE’s:</w:t>
      </w:r>
    </w:p>
    <w:p w14:paraId="4F94E730" w14:textId="721D2DB7" w:rsidR="0040591B" w:rsidRPr="0040591B" w:rsidRDefault="0040591B" w:rsidP="0040591B">
      <w:pPr>
        <w:suppressAutoHyphens/>
        <w:spacing w:after="0" w:line="240" w:lineRule="auto"/>
        <w:ind w:left="360"/>
        <w:contextualSpacing/>
        <w:rPr>
          <w:rFonts w:eastAsia="Times New Roman" w:cstheme="minorHAnsi"/>
          <w:b/>
          <w:bCs/>
        </w:rPr>
      </w:pPr>
      <w:r w:rsidRPr="0040591B">
        <w:rPr>
          <w:rFonts w:eastAsia="Times New Roman" w:cstheme="minorHAnsi"/>
          <w:b/>
          <w:bCs/>
        </w:rPr>
        <w:t>CVE-2020-1938</w:t>
      </w:r>
    </w:p>
    <w:p w14:paraId="1E75F1DC" w14:textId="77777777" w:rsidR="0040591B" w:rsidRPr="0040591B" w:rsidRDefault="0040591B" w:rsidP="0040591B">
      <w:pPr>
        <w:suppressAutoHyphens/>
        <w:spacing w:after="0" w:line="240" w:lineRule="auto"/>
        <w:ind w:left="360"/>
        <w:contextualSpacing/>
        <w:rPr>
          <w:rFonts w:eastAsia="Times New Roman" w:cstheme="minorHAnsi"/>
          <w:b/>
          <w:bCs/>
        </w:rPr>
      </w:pPr>
    </w:p>
    <w:p w14:paraId="3BC1F12C" w14:textId="77777777" w:rsidR="0040591B" w:rsidRPr="00F91D1B" w:rsidRDefault="0040591B" w:rsidP="0040591B">
      <w:pPr>
        <w:suppressAutoHyphens/>
        <w:spacing w:after="0" w:line="240" w:lineRule="auto"/>
        <w:ind w:left="360"/>
        <w:contextualSpacing/>
        <w:rPr>
          <w:rFonts w:eastAsia="Times New Roman" w:cstheme="minorHAnsi"/>
        </w:rPr>
      </w:pPr>
      <w:r w:rsidRPr="00F91D1B">
        <w:rPr>
          <w:rFonts w:eastAsia="Times New Roman" w:cstheme="minorHAnsi"/>
        </w:rPr>
        <w:lastRenderedPageBreak/>
        <w:t xml:space="preserve">When using the Apache </w:t>
      </w:r>
      <w:proofErr w:type="spellStart"/>
      <w:r w:rsidRPr="00F91D1B">
        <w:rPr>
          <w:rFonts w:eastAsia="Times New Roman" w:cstheme="minorHAnsi"/>
        </w:rPr>
        <w:t>JServ</w:t>
      </w:r>
      <w:proofErr w:type="spellEnd"/>
      <w:r w:rsidRPr="00F91D1B">
        <w:rPr>
          <w:rFonts w:eastAsia="Times New Roman" w:cstheme="minorHAns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F91D1B">
        <w:rPr>
          <w:rFonts w:eastAsia="Times New Roman" w:cstheme="minorHAnsi"/>
        </w:rPr>
        <w:t>defence</w:t>
      </w:r>
      <w:proofErr w:type="spellEnd"/>
      <w:r w:rsidRPr="00F91D1B">
        <w:rPr>
          <w:rFonts w:eastAsia="Times New Roman" w:cstheme="minorHAnsi"/>
        </w:rPr>
        <w:t xml:space="preserve">-in-depth approach and block the vector that permits returning arbitrary files and execution as JSP may upgrade to Apache Tomcat 9.0.31, 8.5.51 or 7.0.100 or later. </w:t>
      </w:r>
      <w:proofErr w:type="gramStart"/>
      <w:r w:rsidRPr="00F91D1B">
        <w:rPr>
          <w:rFonts w:eastAsia="Times New Roman" w:cstheme="minorHAnsi"/>
        </w:rPr>
        <w:t>A number of</w:t>
      </w:r>
      <w:proofErr w:type="gramEnd"/>
      <w:r w:rsidRPr="00F91D1B">
        <w:rPr>
          <w:rFonts w:eastAsia="Times New Roman" w:cstheme="minorHAnsi"/>
        </w:rPr>
        <w:t xml:space="preserve"> changes were made to the default AJP Connector configuration in 9.0.31 to harden the default configuration. It is likely that users upgrading to 9.0.31, 8.5.51 or 7.0.100 or later will need to make small changes to their configurations.</w:t>
      </w:r>
    </w:p>
    <w:p w14:paraId="7F3AC8C7" w14:textId="77777777" w:rsidR="00F91D1B" w:rsidRDefault="00F91D1B" w:rsidP="00F91D1B">
      <w:pPr>
        <w:suppressAutoHyphens/>
        <w:spacing w:after="0" w:line="240" w:lineRule="auto"/>
        <w:ind w:left="360"/>
        <w:contextualSpacing/>
        <w:rPr>
          <w:rFonts w:eastAsia="Times New Roman" w:cstheme="minorHAnsi"/>
          <w:b/>
          <w:bCs/>
        </w:rPr>
      </w:pPr>
    </w:p>
    <w:p w14:paraId="3312FAB2" w14:textId="0BB022FC" w:rsidR="0040591B" w:rsidRPr="0040591B" w:rsidRDefault="0040591B" w:rsidP="00F91D1B">
      <w:pPr>
        <w:suppressAutoHyphens/>
        <w:spacing w:after="0" w:line="240" w:lineRule="auto"/>
        <w:ind w:left="360"/>
        <w:contextualSpacing/>
        <w:rPr>
          <w:rFonts w:eastAsia="Times New Roman" w:cstheme="minorHAnsi"/>
          <w:b/>
          <w:bCs/>
        </w:rPr>
      </w:pPr>
      <w:r w:rsidRPr="0040591B">
        <w:rPr>
          <w:rFonts w:eastAsia="Times New Roman" w:cstheme="minorHAnsi"/>
          <w:b/>
          <w:bCs/>
        </w:rPr>
        <w:t>CVE-2020-11996</w:t>
      </w:r>
    </w:p>
    <w:p w14:paraId="7A2844F2" w14:textId="77777777" w:rsidR="0040591B" w:rsidRPr="00F91D1B" w:rsidRDefault="0040591B" w:rsidP="0040591B">
      <w:pPr>
        <w:suppressAutoHyphens/>
        <w:spacing w:after="0" w:line="240" w:lineRule="auto"/>
        <w:ind w:left="360"/>
        <w:contextualSpacing/>
        <w:rPr>
          <w:rFonts w:eastAsia="Times New Roman" w:cstheme="minorHAnsi"/>
        </w:rPr>
      </w:pPr>
      <w:r w:rsidRPr="00F91D1B">
        <w:rPr>
          <w:rFonts w:eastAsia="Times New Roman" w:cstheme="minorHAnsi"/>
        </w:rPr>
        <w:t xml:space="preserve">A specially crafted sequence of HTTP/2 requests sent to Apache Tomcat 10.0.0-M1 to 10.0.0-M5, 9.0.0.M1 to 9.0.35 and 8.5.0 to 8.5.55 could trigger high CPU usage for several seconds. If </w:t>
      </w:r>
      <w:proofErr w:type="gramStart"/>
      <w:r w:rsidRPr="00F91D1B">
        <w:rPr>
          <w:rFonts w:eastAsia="Times New Roman" w:cstheme="minorHAnsi"/>
        </w:rPr>
        <w:t>a sufficient number</w:t>
      </w:r>
      <w:proofErr w:type="gramEnd"/>
      <w:r w:rsidRPr="00F91D1B">
        <w:rPr>
          <w:rFonts w:eastAsia="Times New Roman" w:cstheme="minorHAnsi"/>
        </w:rPr>
        <w:t xml:space="preserve"> of such requests were made on concurrent HTTP/2 connections, the server could become unresponsive.</w:t>
      </w:r>
    </w:p>
    <w:p w14:paraId="7273B456" w14:textId="77777777" w:rsidR="00F91D1B" w:rsidRDefault="00F91D1B" w:rsidP="00F91D1B">
      <w:pPr>
        <w:suppressAutoHyphens/>
        <w:spacing w:after="0" w:line="240" w:lineRule="auto"/>
        <w:ind w:left="360"/>
        <w:contextualSpacing/>
        <w:rPr>
          <w:rFonts w:eastAsia="Times New Roman" w:cstheme="minorHAnsi"/>
          <w:b/>
          <w:bCs/>
        </w:rPr>
      </w:pPr>
    </w:p>
    <w:p w14:paraId="47672B81" w14:textId="3B1A13BB" w:rsidR="0040591B" w:rsidRPr="0040591B" w:rsidRDefault="0040591B" w:rsidP="00F91D1B">
      <w:pPr>
        <w:suppressAutoHyphens/>
        <w:spacing w:after="0" w:line="240" w:lineRule="auto"/>
        <w:ind w:left="360"/>
        <w:contextualSpacing/>
        <w:rPr>
          <w:rFonts w:eastAsia="Times New Roman" w:cstheme="minorHAnsi"/>
          <w:b/>
          <w:bCs/>
        </w:rPr>
      </w:pPr>
      <w:r w:rsidRPr="0040591B">
        <w:rPr>
          <w:rFonts w:eastAsia="Times New Roman" w:cstheme="minorHAnsi"/>
          <w:b/>
          <w:bCs/>
        </w:rPr>
        <w:t>CVE-2020-13934</w:t>
      </w:r>
    </w:p>
    <w:p w14:paraId="5BFCD7E4" w14:textId="77777777" w:rsidR="0040591B" w:rsidRPr="00F91D1B" w:rsidRDefault="0040591B" w:rsidP="0040591B">
      <w:pPr>
        <w:suppressAutoHyphens/>
        <w:spacing w:after="0" w:line="240" w:lineRule="auto"/>
        <w:ind w:left="360"/>
        <w:contextualSpacing/>
        <w:rPr>
          <w:rFonts w:eastAsia="Times New Roman" w:cstheme="minorHAnsi"/>
        </w:rPr>
      </w:pPr>
      <w:r w:rsidRPr="00F91D1B">
        <w:rPr>
          <w:rFonts w:eastAsia="Times New Roman" w:cstheme="minorHAnsi"/>
        </w:rPr>
        <w:t xml:space="preserve">An h2c direct connection to Apache Tomcat 10.0.0-M1 to 10.0.0-M6, 9.0.0.M5 to 9.0.36 and 8.5.1 to 8.5.56 did not release the HTTP/1.1 processor after the upgrade to HTTP/2. If </w:t>
      </w:r>
      <w:proofErr w:type="gramStart"/>
      <w:r w:rsidRPr="00F91D1B">
        <w:rPr>
          <w:rFonts w:eastAsia="Times New Roman" w:cstheme="minorHAnsi"/>
        </w:rPr>
        <w:t>a sufficient number</w:t>
      </w:r>
      <w:proofErr w:type="gramEnd"/>
      <w:r w:rsidRPr="00F91D1B">
        <w:rPr>
          <w:rFonts w:eastAsia="Times New Roman" w:cstheme="minorHAnsi"/>
        </w:rPr>
        <w:t xml:space="preserve"> of such requests were made, an </w:t>
      </w:r>
      <w:proofErr w:type="spellStart"/>
      <w:r w:rsidRPr="00F91D1B">
        <w:rPr>
          <w:rFonts w:eastAsia="Times New Roman" w:cstheme="minorHAnsi"/>
        </w:rPr>
        <w:t>OutOfMemoryException</w:t>
      </w:r>
      <w:proofErr w:type="spellEnd"/>
      <w:r w:rsidRPr="00F91D1B">
        <w:rPr>
          <w:rFonts w:eastAsia="Times New Roman" w:cstheme="minorHAnsi"/>
        </w:rPr>
        <w:t xml:space="preserve"> could occur leading to a denial of service.</w:t>
      </w:r>
    </w:p>
    <w:p w14:paraId="394459D8" w14:textId="77777777" w:rsidR="00F91D1B" w:rsidRDefault="00F91D1B" w:rsidP="00F91D1B">
      <w:pPr>
        <w:suppressAutoHyphens/>
        <w:spacing w:after="0" w:line="240" w:lineRule="auto"/>
        <w:ind w:left="360"/>
        <w:contextualSpacing/>
        <w:rPr>
          <w:rFonts w:eastAsia="Times New Roman" w:cstheme="minorHAnsi"/>
          <w:b/>
          <w:bCs/>
        </w:rPr>
      </w:pPr>
    </w:p>
    <w:p w14:paraId="2AFE4F2F" w14:textId="353E7CBE" w:rsidR="0040591B" w:rsidRPr="0040591B" w:rsidRDefault="0040591B" w:rsidP="00F91D1B">
      <w:pPr>
        <w:suppressAutoHyphens/>
        <w:spacing w:after="0" w:line="240" w:lineRule="auto"/>
        <w:ind w:left="360"/>
        <w:contextualSpacing/>
        <w:rPr>
          <w:rFonts w:eastAsia="Times New Roman" w:cstheme="minorHAnsi"/>
          <w:b/>
          <w:bCs/>
        </w:rPr>
      </w:pPr>
      <w:r w:rsidRPr="0040591B">
        <w:rPr>
          <w:rFonts w:eastAsia="Times New Roman" w:cstheme="minorHAnsi"/>
          <w:b/>
          <w:bCs/>
        </w:rPr>
        <w:t>CVE-2020-13935</w:t>
      </w:r>
    </w:p>
    <w:p w14:paraId="793096A3" w14:textId="77777777" w:rsidR="0040591B" w:rsidRPr="00F91D1B" w:rsidRDefault="0040591B" w:rsidP="0040591B">
      <w:pPr>
        <w:suppressAutoHyphens/>
        <w:spacing w:after="0" w:line="240" w:lineRule="auto"/>
        <w:ind w:left="360"/>
        <w:contextualSpacing/>
        <w:rPr>
          <w:rFonts w:eastAsia="Times New Roman" w:cstheme="minorHAnsi"/>
        </w:rPr>
      </w:pPr>
      <w:r w:rsidRPr="00F91D1B">
        <w:rPr>
          <w:rFonts w:eastAsia="Times New Roman" w:cstheme="minorHAnsi"/>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0E03B2B5" w14:textId="77777777" w:rsidR="00F91D1B" w:rsidRDefault="00F91D1B" w:rsidP="00F91D1B">
      <w:pPr>
        <w:suppressAutoHyphens/>
        <w:spacing w:after="0" w:line="240" w:lineRule="auto"/>
        <w:ind w:left="360"/>
        <w:contextualSpacing/>
        <w:rPr>
          <w:rFonts w:eastAsia="Times New Roman" w:cstheme="minorHAnsi"/>
          <w:b/>
          <w:bCs/>
        </w:rPr>
      </w:pPr>
    </w:p>
    <w:p w14:paraId="5357AD38" w14:textId="34F09EAA" w:rsidR="0040591B" w:rsidRPr="0040591B" w:rsidRDefault="0040591B" w:rsidP="00F91D1B">
      <w:pPr>
        <w:suppressAutoHyphens/>
        <w:spacing w:after="0" w:line="240" w:lineRule="auto"/>
        <w:ind w:left="360"/>
        <w:contextualSpacing/>
        <w:rPr>
          <w:rFonts w:eastAsia="Times New Roman" w:cstheme="minorHAnsi"/>
          <w:b/>
          <w:bCs/>
        </w:rPr>
      </w:pPr>
      <w:r w:rsidRPr="0040591B">
        <w:rPr>
          <w:rFonts w:eastAsia="Times New Roman" w:cstheme="minorHAnsi"/>
          <w:b/>
          <w:bCs/>
        </w:rPr>
        <w:t>CVE-2020-17527</w:t>
      </w:r>
    </w:p>
    <w:p w14:paraId="659D104A" w14:textId="77777777" w:rsidR="0040591B" w:rsidRPr="00F91D1B" w:rsidRDefault="0040591B" w:rsidP="0040591B">
      <w:pPr>
        <w:suppressAutoHyphens/>
        <w:spacing w:after="0" w:line="240" w:lineRule="auto"/>
        <w:ind w:left="360"/>
        <w:contextualSpacing/>
        <w:rPr>
          <w:rFonts w:eastAsia="Times New Roman" w:cstheme="minorHAnsi"/>
        </w:rPr>
      </w:pPr>
      <w:r w:rsidRPr="00F91D1B">
        <w:rPr>
          <w:rFonts w:eastAsia="Times New Roman" w:cstheme="minorHAnsi"/>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15E040F5" w14:textId="77777777" w:rsidR="00F91D1B" w:rsidRDefault="00F91D1B" w:rsidP="00F91D1B">
      <w:pPr>
        <w:suppressAutoHyphens/>
        <w:spacing w:after="0" w:line="240" w:lineRule="auto"/>
        <w:ind w:left="360"/>
        <w:contextualSpacing/>
        <w:rPr>
          <w:rFonts w:eastAsia="Times New Roman" w:cstheme="minorHAnsi"/>
          <w:b/>
          <w:bCs/>
        </w:rPr>
      </w:pPr>
    </w:p>
    <w:p w14:paraId="6182660A" w14:textId="4786B526" w:rsidR="0040591B" w:rsidRPr="0040591B" w:rsidRDefault="0040591B" w:rsidP="00F91D1B">
      <w:pPr>
        <w:suppressAutoHyphens/>
        <w:spacing w:after="0" w:line="240" w:lineRule="auto"/>
        <w:ind w:left="360"/>
        <w:contextualSpacing/>
        <w:rPr>
          <w:rFonts w:eastAsia="Times New Roman" w:cstheme="minorHAnsi"/>
          <w:b/>
          <w:bCs/>
        </w:rPr>
      </w:pPr>
      <w:r w:rsidRPr="0040591B">
        <w:rPr>
          <w:rFonts w:eastAsia="Times New Roman" w:cstheme="minorHAnsi"/>
          <w:b/>
          <w:bCs/>
        </w:rPr>
        <w:t>CVE-2021-25122</w:t>
      </w:r>
    </w:p>
    <w:p w14:paraId="6291837E" w14:textId="77777777" w:rsidR="0040591B" w:rsidRPr="00F91D1B" w:rsidRDefault="0040591B" w:rsidP="0040591B">
      <w:pPr>
        <w:suppressAutoHyphens/>
        <w:spacing w:after="0" w:line="240" w:lineRule="auto"/>
        <w:ind w:left="360"/>
        <w:contextualSpacing/>
        <w:rPr>
          <w:rFonts w:eastAsia="Times New Roman" w:cstheme="minorHAnsi"/>
        </w:rPr>
      </w:pPr>
      <w:r w:rsidRPr="00F91D1B">
        <w:rPr>
          <w:rFonts w:eastAsia="Times New Roman" w:cstheme="minorHAnsi"/>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4FDFCDF5" w14:textId="77777777" w:rsidR="00F91D1B" w:rsidRDefault="00F91D1B" w:rsidP="00F91D1B">
      <w:pPr>
        <w:suppressAutoHyphens/>
        <w:spacing w:after="0" w:line="240" w:lineRule="auto"/>
        <w:ind w:left="360"/>
        <w:contextualSpacing/>
        <w:rPr>
          <w:rFonts w:eastAsia="Times New Roman" w:cstheme="minorHAnsi"/>
          <w:b/>
          <w:bCs/>
        </w:rPr>
      </w:pPr>
    </w:p>
    <w:p w14:paraId="00F420F8" w14:textId="71471AE6" w:rsidR="0040591B" w:rsidRPr="0040591B" w:rsidRDefault="0040591B" w:rsidP="00F91D1B">
      <w:pPr>
        <w:suppressAutoHyphens/>
        <w:spacing w:after="0" w:line="240" w:lineRule="auto"/>
        <w:ind w:left="360"/>
        <w:contextualSpacing/>
        <w:rPr>
          <w:rFonts w:eastAsia="Times New Roman" w:cstheme="minorHAnsi"/>
          <w:b/>
          <w:bCs/>
        </w:rPr>
      </w:pPr>
      <w:r w:rsidRPr="0040591B">
        <w:rPr>
          <w:rFonts w:eastAsia="Times New Roman" w:cstheme="minorHAnsi"/>
          <w:b/>
          <w:bCs/>
        </w:rPr>
        <w:lastRenderedPageBreak/>
        <w:t>CVE-2021-41079</w:t>
      </w:r>
    </w:p>
    <w:p w14:paraId="30A18284" w14:textId="77777777" w:rsidR="0040591B" w:rsidRPr="00F91D1B" w:rsidRDefault="0040591B" w:rsidP="0040591B">
      <w:pPr>
        <w:suppressAutoHyphens/>
        <w:spacing w:after="0" w:line="240" w:lineRule="auto"/>
        <w:ind w:left="360"/>
        <w:contextualSpacing/>
        <w:rPr>
          <w:rFonts w:eastAsia="Times New Roman" w:cstheme="minorHAnsi"/>
        </w:rPr>
      </w:pPr>
      <w:r w:rsidRPr="00F91D1B">
        <w:rPr>
          <w:rFonts w:eastAsia="Times New Roman" w:cstheme="minorHAnsi"/>
        </w:rPr>
        <w:t xml:space="preserve">Apache Tomcat 8.5.0 to 8.5.63, 9.0.0-M1 to 9.0.43 and 10.0.0-M1 to 10.0.2 did not properly validate incoming TLS packets. When Tomcat was configured to use </w:t>
      </w:r>
      <w:proofErr w:type="spellStart"/>
      <w:r w:rsidRPr="00F91D1B">
        <w:rPr>
          <w:rFonts w:eastAsia="Times New Roman" w:cstheme="minorHAnsi"/>
        </w:rPr>
        <w:t>NIO+OpenSSL</w:t>
      </w:r>
      <w:proofErr w:type="spellEnd"/>
      <w:r w:rsidRPr="00F91D1B">
        <w:rPr>
          <w:rFonts w:eastAsia="Times New Roman" w:cstheme="minorHAnsi"/>
        </w:rPr>
        <w:t xml:space="preserve"> or NIO2+OpenSSL for TLS, a specially crafted packet could be used to trigger an infinite loop resulting in a denial of service.</w:t>
      </w:r>
    </w:p>
    <w:p w14:paraId="3306D9F4" w14:textId="77777777" w:rsidR="00F91D1B" w:rsidRDefault="00F91D1B" w:rsidP="00F91D1B">
      <w:pPr>
        <w:suppressAutoHyphens/>
        <w:spacing w:after="0" w:line="240" w:lineRule="auto"/>
        <w:ind w:left="360"/>
        <w:contextualSpacing/>
        <w:rPr>
          <w:rFonts w:eastAsia="Times New Roman" w:cstheme="minorHAnsi"/>
          <w:b/>
          <w:bCs/>
        </w:rPr>
      </w:pPr>
    </w:p>
    <w:p w14:paraId="69DFBF20" w14:textId="668FBB07" w:rsidR="0040591B" w:rsidRPr="0040591B" w:rsidRDefault="0040591B" w:rsidP="00F91D1B">
      <w:pPr>
        <w:suppressAutoHyphens/>
        <w:spacing w:after="0" w:line="240" w:lineRule="auto"/>
        <w:ind w:left="360"/>
        <w:contextualSpacing/>
        <w:rPr>
          <w:rFonts w:eastAsia="Times New Roman" w:cstheme="minorHAnsi"/>
          <w:b/>
          <w:bCs/>
        </w:rPr>
      </w:pPr>
      <w:r w:rsidRPr="0040591B">
        <w:rPr>
          <w:rFonts w:eastAsia="Times New Roman" w:cstheme="minorHAnsi"/>
          <w:b/>
          <w:bCs/>
        </w:rPr>
        <w:t>CVE-2022-29885</w:t>
      </w:r>
    </w:p>
    <w:p w14:paraId="47B42F47" w14:textId="77777777" w:rsidR="0040591B" w:rsidRPr="00F91D1B" w:rsidRDefault="0040591B" w:rsidP="0040591B">
      <w:pPr>
        <w:suppressAutoHyphens/>
        <w:spacing w:after="0" w:line="240" w:lineRule="auto"/>
        <w:ind w:left="360"/>
        <w:contextualSpacing/>
        <w:rPr>
          <w:rFonts w:eastAsia="Times New Roman" w:cstheme="minorHAnsi"/>
        </w:rPr>
      </w:pPr>
      <w:r w:rsidRPr="00F91D1B">
        <w:rPr>
          <w:rFonts w:eastAsia="Times New Roman" w:cstheme="minorHAnsi"/>
        </w:rPr>
        <w:t xml:space="preserve">The documentation of Apache Tomcat 10.1.0-M1 to 10.1.0-M14, 10.0.0-M1 to 10.0.20, 9.0.13 to 9.0.62 and 8.5.38 to 8.5.78 for the </w:t>
      </w:r>
      <w:proofErr w:type="spellStart"/>
      <w:r w:rsidRPr="00F91D1B">
        <w:rPr>
          <w:rFonts w:eastAsia="Times New Roman" w:cstheme="minorHAnsi"/>
        </w:rPr>
        <w:t>EncryptInterceptor</w:t>
      </w:r>
      <w:proofErr w:type="spellEnd"/>
      <w:r w:rsidRPr="00F91D1B">
        <w:rPr>
          <w:rFonts w:eastAsia="Times New Roman" w:cstheme="minorHAnsi"/>
        </w:rPr>
        <w:t xml:space="preserve"> incorrectly stated it enabled Tomcat clustering to run over an untrusted network. This was not correct. While the </w:t>
      </w:r>
      <w:proofErr w:type="spellStart"/>
      <w:r w:rsidRPr="00F91D1B">
        <w:rPr>
          <w:rFonts w:eastAsia="Times New Roman" w:cstheme="minorHAnsi"/>
        </w:rPr>
        <w:t>EncryptInterceptor</w:t>
      </w:r>
      <w:proofErr w:type="spellEnd"/>
      <w:r w:rsidRPr="00F91D1B">
        <w:rPr>
          <w:rFonts w:eastAsia="Times New Roman" w:cstheme="minorHAnsi"/>
        </w:rPr>
        <w:t xml:space="preserve"> does provide confidentiality and integrity protection, it does not protect against all risks associated with running over any untrusted network, particularly DoS risks.</w:t>
      </w:r>
    </w:p>
    <w:p w14:paraId="688913FE" w14:textId="77777777" w:rsidR="00F91D1B" w:rsidRDefault="00F91D1B" w:rsidP="00F91D1B">
      <w:pPr>
        <w:suppressAutoHyphens/>
        <w:spacing w:after="0" w:line="240" w:lineRule="auto"/>
        <w:ind w:left="360"/>
        <w:contextualSpacing/>
        <w:rPr>
          <w:rFonts w:eastAsia="Times New Roman" w:cstheme="minorHAnsi"/>
          <w:b/>
          <w:bCs/>
        </w:rPr>
      </w:pPr>
    </w:p>
    <w:p w14:paraId="45C7871A" w14:textId="3D831352" w:rsidR="0040591B" w:rsidRPr="0040591B" w:rsidRDefault="0040591B" w:rsidP="00F91D1B">
      <w:pPr>
        <w:suppressAutoHyphens/>
        <w:spacing w:after="0" w:line="240" w:lineRule="auto"/>
        <w:ind w:left="360"/>
        <w:contextualSpacing/>
        <w:rPr>
          <w:rFonts w:eastAsia="Times New Roman" w:cstheme="minorHAnsi"/>
          <w:b/>
          <w:bCs/>
        </w:rPr>
      </w:pPr>
      <w:r w:rsidRPr="0040591B">
        <w:rPr>
          <w:rFonts w:eastAsia="Times New Roman" w:cstheme="minorHAnsi"/>
          <w:b/>
          <w:bCs/>
        </w:rPr>
        <w:t>CVE-2022-42252</w:t>
      </w:r>
    </w:p>
    <w:p w14:paraId="1296D3E1" w14:textId="77777777" w:rsidR="0040591B" w:rsidRPr="00F91D1B" w:rsidRDefault="0040591B" w:rsidP="0040591B">
      <w:pPr>
        <w:suppressAutoHyphens/>
        <w:spacing w:after="0" w:line="240" w:lineRule="auto"/>
        <w:ind w:left="360"/>
        <w:contextualSpacing/>
        <w:rPr>
          <w:rFonts w:eastAsia="Times New Roman" w:cstheme="minorHAnsi"/>
        </w:rPr>
      </w:pPr>
      <w:r w:rsidRPr="00F91D1B">
        <w:rPr>
          <w:rFonts w:eastAsia="Times New Roman" w:cstheme="minorHAnsi"/>
        </w:rPr>
        <w:t xml:space="preserve">If Apache Tomcat 8.5.0 to 8.5.82, 9.0.0-M1 to 9.0.67, 10.0.0-M1 to 10.0.26 or 10.1.0-M1 to 10.1.0 was configured to ignore invalid HTTP headers via setting </w:t>
      </w:r>
      <w:proofErr w:type="spellStart"/>
      <w:r w:rsidRPr="00F91D1B">
        <w:rPr>
          <w:rFonts w:eastAsia="Times New Roman" w:cstheme="minorHAnsi"/>
        </w:rPr>
        <w:t>rejectIllegalHeader</w:t>
      </w:r>
      <w:proofErr w:type="spellEnd"/>
      <w:r w:rsidRPr="00F91D1B">
        <w:rPr>
          <w:rFonts w:eastAsia="Times New Roman" w:cstheme="minorHAnsi"/>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2ED2E4BD" w14:textId="77777777" w:rsidR="00F91D1B" w:rsidRDefault="00F91D1B" w:rsidP="0040591B">
      <w:pPr>
        <w:suppressAutoHyphens/>
        <w:spacing w:after="0" w:line="240" w:lineRule="auto"/>
        <w:ind w:left="360"/>
        <w:contextualSpacing/>
        <w:rPr>
          <w:rFonts w:eastAsia="Times New Roman" w:cstheme="minorHAnsi"/>
          <w:b/>
          <w:bCs/>
        </w:rPr>
      </w:pPr>
    </w:p>
    <w:p w14:paraId="01EB367D" w14:textId="3321B2BE" w:rsidR="0040591B" w:rsidRPr="0040591B" w:rsidRDefault="0040591B" w:rsidP="0040591B">
      <w:pPr>
        <w:suppressAutoHyphens/>
        <w:spacing w:after="0" w:line="240" w:lineRule="auto"/>
        <w:ind w:left="360"/>
        <w:contextualSpacing/>
        <w:rPr>
          <w:rFonts w:eastAsia="Times New Roman" w:cstheme="minorHAnsi"/>
          <w:b/>
          <w:bCs/>
        </w:rPr>
      </w:pPr>
      <w:r w:rsidRPr="0040591B">
        <w:rPr>
          <w:rFonts w:eastAsia="Times New Roman" w:cstheme="minorHAnsi"/>
          <w:b/>
          <w:bCs/>
        </w:rPr>
        <w:t>CVE-2020-9484</w:t>
      </w:r>
    </w:p>
    <w:p w14:paraId="37961D12" w14:textId="77777777" w:rsidR="0040591B" w:rsidRPr="0040591B" w:rsidRDefault="0040591B" w:rsidP="0040591B">
      <w:pPr>
        <w:suppressAutoHyphens/>
        <w:spacing w:after="0" w:line="240" w:lineRule="auto"/>
        <w:ind w:left="360"/>
        <w:contextualSpacing/>
        <w:rPr>
          <w:rFonts w:eastAsia="Times New Roman" w:cstheme="minorHAnsi"/>
        </w:rPr>
      </w:pPr>
      <w:r w:rsidRPr="0040591B">
        <w:rPr>
          <w:rFonts w:eastAsia="Times New Roman" w:cstheme="minorHAnsi"/>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40591B">
        <w:rPr>
          <w:rFonts w:eastAsia="Times New Roman" w:cstheme="minorHAnsi"/>
        </w:rPr>
        <w:t>PersistenceManager</w:t>
      </w:r>
      <w:proofErr w:type="spellEnd"/>
      <w:r w:rsidRPr="0040591B">
        <w:rPr>
          <w:rFonts w:eastAsia="Times New Roman" w:cstheme="minorHAnsi"/>
        </w:rPr>
        <w:t xml:space="preserve"> with a </w:t>
      </w:r>
      <w:proofErr w:type="spellStart"/>
      <w:r w:rsidRPr="0040591B">
        <w:rPr>
          <w:rFonts w:eastAsia="Times New Roman" w:cstheme="minorHAnsi"/>
        </w:rPr>
        <w:t>FileStore</w:t>
      </w:r>
      <w:proofErr w:type="spellEnd"/>
      <w:r w:rsidRPr="0040591B">
        <w:rPr>
          <w:rFonts w:eastAsia="Times New Roman" w:cstheme="minorHAnsi"/>
        </w:rPr>
        <w:t xml:space="preserve">; and c) the </w:t>
      </w:r>
      <w:proofErr w:type="spellStart"/>
      <w:r w:rsidRPr="0040591B">
        <w:rPr>
          <w:rFonts w:eastAsia="Times New Roman" w:cstheme="minorHAnsi"/>
        </w:rPr>
        <w:t>PersistenceManager</w:t>
      </w:r>
      <w:proofErr w:type="spellEnd"/>
      <w:r w:rsidRPr="0040591B">
        <w:rPr>
          <w:rFonts w:eastAsia="Times New Roman" w:cstheme="minorHAnsi"/>
        </w:rPr>
        <w:t xml:space="preserve"> is configured with </w:t>
      </w:r>
      <w:proofErr w:type="spellStart"/>
      <w:r w:rsidRPr="0040591B">
        <w:rPr>
          <w:rFonts w:eastAsia="Times New Roman" w:cstheme="minorHAnsi"/>
        </w:rPr>
        <w:t>sessionAttributeValueClassNameFilter</w:t>
      </w:r>
      <w:proofErr w:type="spellEnd"/>
      <w:r w:rsidRPr="0040591B">
        <w:rPr>
          <w:rFonts w:eastAsia="Times New Roman" w:cstheme="minorHAnsi"/>
        </w:rPr>
        <w:t xml:space="preserve">="null" (the default unless a </w:t>
      </w:r>
      <w:proofErr w:type="spellStart"/>
      <w:r w:rsidRPr="0040591B">
        <w:rPr>
          <w:rFonts w:eastAsia="Times New Roman" w:cstheme="minorHAnsi"/>
        </w:rPr>
        <w:t>SecurityManager</w:t>
      </w:r>
      <w:proofErr w:type="spellEnd"/>
      <w:r w:rsidRPr="0040591B">
        <w:rPr>
          <w:rFonts w:eastAsia="Times New Roman" w:cstheme="minorHAnsi"/>
        </w:rPr>
        <w:t xml:space="preserve"> is used) or a sufficiently lax filter to allow the attacker provided object to be deserialized; and d) the attacker knows the relative file path from the storage location used by </w:t>
      </w:r>
      <w:proofErr w:type="spellStart"/>
      <w:r w:rsidRPr="0040591B">
        <w:rPr>
          <w:rFonts w:eastAsia="Times New Roman" w:cstheme="minorHAnsi"/>
        </w:rPr>
        <w:t>FileStore</w:t>
      </w:r>
      <w:proofErr w:type="spellEnd"/>
      <w:r w:rsidRPr="0040591B">
        <w:rPr>
          <w:rFonts w:eastAsia="Times New Roman" w:cstheme="minorHAnsi"/>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654FEEA2" w14:textId="77777777" w:rsidR="0040591B" w:rsidRDefault="0040591B" w:rsidP="0040591B">
      <w:pPr>
        <w:suppressAutoHyphens/>
        <w:spacing w:after="0" w:line="240" w:lineRule="auto"/>
        <w:ind w:left="360"/>
        <w:contextualSpacing/>
        <w:rPr>
          <w:rFonts w:eastAsia="Times New Roman" w:cstheme="minorHAnsi"/>
          <w:b/>
          <w:bCs/>
        </w:rPr>
      </w:pPr>
    </w:p>
    <w:p w14:paraId="620C5005" w14:textId="6DDD7EA2" w:rsidR="0040591B" w:rsidRPr="0040591B" w:rsidRDefault="0040591B" w:rsidP="0040591B">
      <w:pPr>
        <w:suppressAutoHyphens/>
        <w:spacing w:after="0" w:line="240" w:lineRule="auto"/>
        <w:ind w:left="360"/>
        <w:contextualSpacing/>
        <w:rPr>
          <w:rFonts w:eastAsia="Times New Roman" w:cstheme="minorHAnsi"/>
          <w:b/>
          <w:bCs/>
        </w:rPr>
      </w:pPr>
      <w:r w:rsidRPr="0040591B">
        <w:rPr>
          <w:rFonts w:eastAsia="Times New Roman" w:cstheme="minorHAnsi"/>
          <w:b/>
          <w:bCs/>
        </w:rPr>
        <w:t>CVE-2021-25329</w:t>
      </w:r>
    </w:p>
    <w:p w14:paraId="0D66BDAA" w14:textId="77777777" w:rsidR="0040591B" w:rsidRPr="0040591B" w:rsidRDefault="0040591B" w:rsidP="0040591B">
      <w:pPr>
        <w:suppressAutoHyphens/>
        <w:spacing w:after="0" w:line="240" w:lineRule="auto"/>
        <w:ind w:left="360"/>
        <w:contextualSpacing/>
        <w:rPr>
          <w:rFonts w:eastAsia="Times New Roman" w:cstheme="minorHAnsi"/>
        </w:rPr>
      </w:pPr>
      <w:r w:rsidRPr="0040591B">
        <w:rPr>
          <w:rFonts w:eastAsia="Times New Roman" w:cstheme="minorHAnsi"/>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087160BB" w14:textId="77777777" w:rsidR="0040591B" w:rsidRDefault="0040591B" w:rsidP="0040591B">
      <w:pPr>
        <w:suppressAutoHyphens/>
        <w:spacing w:after="0" w:line="240" w:lineRule="auto"/>
        <w:ind w:left="360"/>
        <w:contextualSpacing/>
        <w:rPr>
          <w:rFonts w:eastAsia="Times New Roman" w:cstheme="minorHAnsi"/>
          <w:b/>
          <w:bCs/>
        </w:rPr>
      </w:pPr>
    </w:p>
    <w:p w14:paraId="1C7D9F49" w14:textId="02B22CE8" w:rsidR="0040591B" w:rsidRPr="0040591B" w:rsidRDefault="0040591B" w:rsidP="0040591B">
      <w:pPr>
        <w:suppressAutoHyphens/>
        <w:spacing w:after="0" w:line="240" w:lineRule="auto"/>
        <w:ind w:left="360"/>
        <w:contextualSpacing/>
        <w:rPr>
          <w:rFonts w:eastAsia="Times New Roman" w:cstheme="minorHAnsi"/>
          <w:b/>
          <w:bCs/>
        </w:rPr>
      </w:pPr>
      <w:r w:rsidRPr="0040591B">
        <w:rPr>
          <w:rFonts w:eastAsia="Times New Roman" w:cstheme="minorHAnsi"/>
          <w:b/>
          <w:bCs/>
        </w:rPr>
        <w:t>CVE-2021-30640</w:t>
      </w:r>
    </w:p>
    <w:p w14:paraId="1A547143" w14:textId="77777777" w:rsidR="0040591B" w:rsidRPr="0040591B" w:rsidRDefault="0040591B" w:rsidP="0040591B">
      <w:pPr>
        <w:suppressAutoHyphens/>
        <w:spacing w:after="0" w:line="240" w:lineRule="auto"/>
        <w:ind w:left="360"/>
        <w:contextualSpacing/>
        <w:rPr>
          <w:rFonts w:eastAsia="Times New Roman" w:cstheme="minorHAnsi"/>
        </w:rPr>
      </w:pPr>
      <w:r w:rsidRPr="0040591B">
        <w:rPr>
          <w:rFonts w:eastAsia="Times New Roman" w:cstheme="minorHAnsi"/>
        </w:rPr>
        <w:t xml:space="preserve">A vulnerability in the JNDI Realm of Apache Tomcat allows an attacker to authenticate using variations of a valid </w:t>
      </w:r>
      <w:proofErr w:type="gramStart"/>
      <w:r w:rsidRPr="0040591B">
        <w:rPr>
          <w:rFonts w:eastAsia="Times New Roman" w:cstheme="minorHAnsi"/>
        </w:rPr>
        <w:t>user name</w:t>
      </w:r>
      <w:proofErr w:type="gramEnd"/>
      <w:r w:rsidRPr="0040591B">
        <w:rPr>
          <w:rFonts w:eastAsia="Times New Roman" w:cstheme="minorHAnsi"/>
        </w:rPr>
        <w:t xml:space="preserve"> and/or to bypass some of the protection provided by the </w:t>
      </w:r>
      <w:proofErr w:type="spellStart"/>
      <w:r w:rsidRPr="0040591B">
        <w:rPr>
          <w:rFonts w:eastAsia="Times New Roman" w:cstheme="minorHAnsi"/>
        </w:rPr>
        <w:t>LockOut</w:t>
      </w:r>
      <w:proofErr w:type="spellEnd"/>
      <w:r w:rsidRPr="0040591B">
        <w:rPr>
          <w:rFonts w:eastAsia="Times New Roman" w:cstheme="minorHAnsi"/>
        </w:rPr>
        <w:t xml:space="preserve"> Realm. This issue affects Apache Tomcat 10.0.0-M1 to 10.0.5; 9.0.0.M1 to 9.0.45; 8.5.0 to 8.5.65.</w:t>
      </w:r>
    </w:p>
    <w:p w14:paraId="26158DD8" w14:textId="77777777" w:rsidR="0040591B" w:rsidRDefault="0040591B" w:rsidP="0040591B">
      <w:pPr>
        <w:suppressAutoHyphens/>
        <w:spacing w:after="0" w:line="240" w:lineRule="auto"/>
        <w:ind w:left="360"/>
        <w:contextualSpacing/>
        <w:rPr>
          <w:rFonts w:eastAsia="Times New Roman" w:cstheme="minorHAnsi"/>
          <w:b/>
          <w:bCs/>
        </w:rPr>
      </w:pPr>
    </w:p>
    <w:p w14:paraId="65D45C46" w14:textId="5CDD04FF" w:rsidR="0040591B" w:rsidRPr="0040591B" w:rsidRDefault="0040591B" w:rsidP="0040591B">
      <w:pPr>
        <w:suppressAutoHyphens/>
        <w:spacing w:after="0" w:line="240" w:lineRule="auto"/>
        <w:ind w:left="360"/>
        <w:contextualSpacing/>
        <w:rPr>
          <w:rFonts w:eastAsia="Times New Roman" w:cstheme="minorHAnsi"/>
          <w:b/>
          <w:bCs/>
        </w:rPr>
      </w:pPr>
      <w:r w:rsidRPr="0040591B">
        <w:rPr>
          <w:rFonts w:eastAsia="Times New Roman" w:cstheme="minorHAnsi"/>
          <w:b/>
          <w:bCs/>
        </w:rPr>
        <w:t>CVE-2021-</w:t>
      </w:r>
      <w:proofErr w:type="gramStart"/>
      <w:r w:rsidRPr="0040591B">
        <w:rPr>
          <w:rFonts w:eastAsia="Times New Roman" w:cstheme="minorHAnsi"/>
          <w:b/>
          <w:bCs/>
        </w:rPr>
        <w:t>24122  suppress</w:t>
      </w:r>
      <w:proofErr w:type="gramEnd"/>
    </w:p>
    <w:p w14:paraId="1EE4E391" w14:textId="77777777" w:rsidR="0040591B" w:rsidRPr="0040591B" w:rsidRDefault="0040591B" w:rsidP="0040591B">
      <w:pPr>
        <w:suppressAutoHyphens/>
        <w:spacing w:after="0" w:line="240" w:lineRule="auto"/>
        <w:ind w:left="360"/>
        <w:contextualSpacing/>
        <w:rPr>
          <w:rFonts w:eastAsia="Times New Roman" w:cstheme="minorHAnsi"/>
        </w:rPr>
      </w:pPr>
      <w:r w:rsidRPr="0040591B">
        <w:rPr>
          <w:rFonts w:eastAsia="Times New Roman" w:cstheme="minorHAnsi"/>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40591B">
        <w:rPr>
          <w:rFonts w:eastAsia="Times New Roman" w:cstheme="minorHAnsi"/>
        </w:rPr>
        <w:t>behaviour</w:t>
      </w:r>
      <w:proofErr w:type="spellEnd"/>
      <w:r w:rsidRPr="0040591B">
        <w:rPr>
          <w:rFonts w:eastAsia="Times New Roman" w:cstheme="minorHAnsi"/>
        </w:rPr>
        <w:t xml:space="preserve"> of the JRE API </w:t>
      </w:r>
      <w:proofErr w:type="spellStart"/>
      <w:r w:rsidRPr="0040591B">
        <w:rPr>
          <w:rFonts w:eastAsia="Times New Roman" w:cstheme="minorHAnsi"/>
        </w:rPr>
        <w:t>File.getCanonicalPath</w:t>
      </w:r>
      <w:proofErr w:type="spellEnd"/>
      <w:r w:rsidRPr="0040591B">
        <w:rPr>
          <w:rFonts w:eastAsia="Times New Roman" w:cstheme="minorHAnsi"/>
        </w:rPr>
        <w:t xml:space="preserve">() which in turn was caused by the inconsistent </w:t>
      </w:r>
      <w:proofErr w:type="spellStart"/>
      <w:r w:rsidRPr="0040591B">
        <w:rPr>
          <w:rFonts w:eastAsia="Times New Roman" w:cstheme="minorHAnsi"/>
        </w:rPr>
        <w:t>behaviour</w:t>
      </w:r>
      <w:proofErr w:type="spellEnd"/>
      <w:r w:rsidRPr="0040591B">
        <w:rPr>
          <w:rFonts w:eastAsia="Times New Roman" w:cstheme="minorHAnsi"/>
        </w:rPr>
        <w:t xml:space="preserve"> of the Windows API (</w:t>
      </w:r>
      <w:proofErr w:type="spellStart"/>
      <w:r w:rsidRPr="0040591B">
        <w:rPr>
          <w:rFonts w:eastAsia="Times New Roman" w:cstheme="minorHAnsi"/>
        </w:rPr>
        <w:t>FindFirstFileW</w:t>
      </w:r>
      <w:proofErr w:type="spellEnd"/>
      <w:r w:rsidRPr="0040591B">
        <w:rPr>
          <w:rFonts w:eastAsia="Times New Roman" w:cstheme="minorHAnsi"/>
        </w:rPr>
        <w:t>) in some circumstances.</w:t>
      </w:r>
    </w:p>
    <w:p w14:paraId="72050B11" w14:textId="77777777" w:rsidR="0040591B" w:rsidRDefault="0040591B" w:rsidP="0040591B">
      <w:pPr>
        <w:suppressAutoHyphens/>
        <w:spacing w:after="0" w:line="240" w:lineRule="auto"/>
        <w:ind w:left="360"/>
        <w:contextualSpacing/>
        <w:rPr>
          <w:rFonts w:eastAsia="Times New Roman" w:cstheme="minorHAnsi"/>
          <w:b/>
          <w:bCs/>
        </w:rPr>
      </w:pPr>
    </w:p>
    <w:p w14:paraId="5A8EDAE4" w14:textId="345668F3" w:rsidR="0040591B" w:rsidRPr="0040591B" w:rsidRDefault="0040591B" w:rsidP="0040591B">
      <w:pPr>
        <w:suppressAutoHyphens/>
        <w:spacing w:after="0" w:line="240" w:lineRule="auto"/>
        <w:ind w:left="360"/>
        <w:contextualSpacing/>
        <w:rPr>
          <w:rFonts w:eastAsia="Times New Roman" w:cstheme="minorHAnsi"/>
          <w:b/>
          <w:bCs/>
        </w:rPr>
      </w:pPr>
      <w:r w:rsidRPr="0040591B">
        <w:rPr>
          <w:rFonts w:eastAsia="Times New Roman" w:cstheme="minorHAnsi"/>
          <w:b/>
          <w:bCs/>
        </w:rPr>
        <w:t>CVE-2021-33037</w:t>
      </w:r>
    </w:p>
    <w:p w14:paraId="357038FE" w14:textId="77777777" w:rsidR="0040591B" w:rsidRPr="0040591B" w:rsidRDefault="0040591B" w:rsidP="0040591B">
      <w:pPr>
        <w:suppressAutoHyphens/>
        <w:spacing w:after="0" w:line="240" w:lineRule="auto"/>
        <w:ind w:left="360"/>
        <w:contextualSpacing/>
        <w:rPr>
          <w:rFonts w:eastAsia="Times New Roman" w:cstheme="minorHAnsi"/>
        </w:rPr>
      </w:pPr>
      <w:r w:rsidRPr="0040591B">
        <w:rPr>
          <w:rFonts w:eastAsia="Times New Roman" w:cstheme="minorHAnsi"/>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40591B">
        <w:rPr>
          <w:rFonts w:eastAsia="Times New Roman" w:cstheme="minorHAnsi"/>
        </w:rPr>
        <w:t>honoured</w:t>
      </w:r>
      <w:proofErr w:type="spellEnd"/>
      <w:r w:rsidRPr="0040591B">
        <w:rPr>
          <w:rFonts w:eastAsia="Times New Roman" w:cstheme="minorHAnsi"/>
        </w:rPr>
        <w:t xml:space="preserve"> the identify encoding; and - Tomcat did not ensure that, if present, the chunked encoding was the final encoding.</w:t>
      </w:r>
    </w:p>
    <w:p w14:paraId="48CAEFF5" w14:textId="77777777" w:rsidR="0040591B" w:rsidRDefault="0040591B" w:rsidP="0040591B">
      <w:pPr>
        <w:suppressAutoHyphens/>
        <w:spacing w:after="0" w:line="240" w:lineRule="auto"/>
        <w:ind w:left="360"/>
        <w:contextualSpacing/>
        <w:rPr>
          <w:rFonts w:eastAsia="Times New Roman" w:cstheme="minorHAnsi"/>
          <w:b/>
          <w:bCs/>
        </w:rPr>
      </w:pPr>
    </w:p>
    <w:p w14:paraId="47FE5813" w14:textId="41287986" w:rsidR="0040591B" w:rsidRPr="0040591B" w:rsidRDefault="0040591B" w:rsidP="0040591B">
      <w:pPr>
        <w:suppressAutoHyphens/>
        <w:spacing w:after="0" w:line="240" w:lineRule="auto"/>
        <w:ind w:left="360"/>
        <w:contextualSpacing/>
        <w:rPr>
          <w:rFonts w:eastAsia="Times New Roman" w:cstheme="minorHAnsi"/>
          <w:b/>
          <w:bCs/>
        </w:rPr>
      </w:pPr>
      <w:r w:rsidRPr="0040591B">
        <w:rPr>
          <w:rFonts w:eastAsia="Times New Roman" w:cstheme="minorHAnsi"/>
          <w:b/>
          <w:bCs/>
        </w:rPr>
        <w:t>CVE-2019-17569</w:t>
      </w:r>
    </w:p>
    <w:p w14:paraId="0385ACC5" w14:textId="77777777" w:rsidR="0040591B" w:rsidRPr="0040591B" w:rsidRDefault="0040591B" w:rsidP="0040591B">
      <w:pPr>
        <w:suppressAutoHyphens/>
        <w:spacing w:after="0" w:line="240" w:lineRule="auto"/>
        <w:ind w:left="360"/>
        <w:contextualSpacing/>
        <w:rPr>
          <w:rFonts w:eastAsia="Times New Roman" w:cstheme="minorHAnsi"/>
        </w:rPr>
      </w:pPr>
      <w:r w:rsidRPr="0040591B">
        <w:rPr>
          <w:rFonts w:eastAsia="Times New Roman"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55FEDD05" w14:textId="77777777" w:rsidR="0040591B" w:rsidRDefault="0040591B" w:rsidP="0040591B">
      <w:pPr>
        <w:suppressAutoHyphens/>
        <w:spacing w:after="0" w:line="240" w:lineRule="auto"/>
        <w:ind w:left="360"/>
        <w:contextualSpacing/>
        <w:rPr>
          <w:rFonts w:eastAsia="Times New Roman" w:cstheme="minorHAnsi"/>
          <w:b/>
          <w:bCs/>
        </w:rPr>
      </w:pPr>
    </w:p>
    <w:p w14:paraId="15854F78" w14:textId="5A85B1B2" w:rsidR="0040591B" w:rsidRPr="0040591B" w:rsidRDefault="0040591B" w:rsidP="0040591B">
      <w:pPr>
        <w:suppressAutoHyphens/>
        <w:spacing w:after="0" w:line="240" w:lineRule="auto"/>
        <w:ind w:left="360"/>
        <w:contextualSpacing/>
        <w:rPr>
          <w:rFonts w:eastAsia="Times New Roman" w:cstheme="minorHAnsi"/>
          <w:b/>
          <w:bCs/>
        </w:rPr>
      </w:pPr>
      <w:r w:rsidRPr="0040591B">
        <w:rPr>
          <w:rFonts w:eastAsia="Times New Roman" w:cstheme="minorHAnsi"/>
          <w:b/>
          <w:bCs/>
        </w:rPr>
        <w:t>CVE-2020-1935</w:t>
      </w:r>
    </w:p>
    <w:p w14:paraId="3646764D" w14:textId="77777777" w:rsidR="0040591B" w:rsidRPr="0040591B" w:rsidRDefault="0040591B" w:rsidP="0040591B">
      <w:pPr>
        <w:suppressAutoHyphens/>
        <w:spacing w:after="0" w:line="240" w:lineRule="auto"/>
        <w:ind w:left="360"/>
        <w:contextualSpacing/>
        <w:rPr>
          <w:rFonts w:eastAsia="Times New Roman" w:cstheme="minorHAnsi"/>
        </w:rPr>
      </w:pPr>
      <w:r w:rsidRPr="0040591B">
        <w:rPr>
          <w:rFonts w:eastAsia="Times New Roman" w:cstheme="minorHAnsi"/>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45F53425" w14:textId="77777777" w:rsidR="0040591B" w:rsidRDefault="0040591B" w:rsidP="0040591B">
      <w:pPr>
        <w:suppressAutoHyphens/>
        <w:spacing w:after="0" w:line="240" w:lineRule="auto"/>
        <w:ind w:left="360"/>
        <w:contextualSpacing/>
        <w:rPr>
          <w:rFonts w:eastAsia="Times New Roman" w:cstheme="minorHAnsi"/>
          <w:b/>
          <w:bCs/>
        </w:rPr>
      </w:pPr>
    </w:p>
    <w:p w14:paraId="1E07F235" w14:textId="1EB2A1C8" w:rsidR="0040591B" w:rsidRPr="0040591B" w:rsidRDefault="0040591B" w:rsidP="0040591B">
      <w:pPr>
        <w:suppressAutoHyphens/>
        <w:spacing w:after="0" w:line="240" w:lineRule="auto"/>
        <w:ind w:left="360"/>
        <w:contextualSpacing/>
        <w:rPr>
          <w:rFonts w:eastAsia="Times New Roman" w:cstheme="minorHAnsi"/>
          <w:b/>
          <w:bCs/>
        </w:rPr>
      </w:pPr>
      <w:r w:rsidRPr="0040591B">
        <w:rPr>
          <w:rFonts w:eastAsia="Times New Roman" w:cstheme="minorHAnsi"/>
          <w:b/>
          <w:bCs/>
        </w:rPr>
        <w:t>CVE-2020-13943</w:t>
      </w:r>
    </w:p>
    <w:p w14:paraId="31E39686" w14:textId="77777777" w:rsidR="0040591B" w:rsidRPr="0040591B" w:rsidRDefault="0040591B" w:rsidP="0040591B">
      <w:pPr>
        <w:suppressAutoHyphens/>
        <w:spacing w:after="0" w:line="240" w:lineRule="auto"/>
        <w:ind w:left="360"/>
        <w:contextualSpacing/>
        <w:rPr>
          <w:rFonts w:eastAsia="Times New Roman" w:cstheme="minorHAnsi"/>
          <w:b/>
          <w:bCs/>
        </w:rPr>
      </w:pPr>
    </w:p>
    <w:p w14:paraId="03126029" w14:textId="77777777" w:rsidR="0040591B" w:rsidRPr="0040591B" w:rsidRDefault="0040591B" w:rsidP="0040591B">
      <w:pPr>
        <w:suppressAutoHyphens/>
        <w:spacing w:after="0" w:line="240" w:lineRule="auto"/>
        <w:ind w:left="360"/>
        <w:contextualSpacing/>
        <w:rPr>
          <w:rFonts w:eastAsia="Times New Roman" w:cstheme="minorHAnsi"/>
        </w:rPr>
      </w:pPr>
      <w:r w:rsidRPr="0040591B">
        <w:rPr>
          <w:rFonts w:eastAsia="Times New Roman" w:cstheme="minorHAnsi"/>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56923941" w14:textId="77777777" w:rsidR="0040591B" w:rsidRDefault="0040591B" w:rsidP="0040591B">
      <w:pPr>
        <w:suppressAutoHyphens/>
        <w:spacing w:after="0" w:line="240" w:lineRule="auto"/>
        <w:ind w:left="360"/>
        <w:contextualSpacing/>
        <w:rPr>
          <w:rFonts w:eastAsia="Times New Roman" w:cstheme="minorHAnsi"/>
          <w:b/>
          <w:bCs/>
        </w:rPr>
      </w:pPr>
    </w:p>
    <w:p w14:paraId="649D4FEB" w14:textId="02461B4E" w:rsidR="0040591B" w:rsidRPr="0040591B" w:rsidRDefault="0040591B" w:rsidP="0040591B">
      <w:pPr>
        <w:suppressAutoHyphens/>
        <w:spacing w:after="0" w:line="240" w:lineRule="auto"/>
        <w:ind w:left="360"/>
        <w:contextualSpacing/>
        <w:rPr>
          <w:rFonts w:eastAsia="Times New Roman" w:cstheme="minorHAnsi"/>
          <w:b/>
          <w:bCs/>
        </w:rPr>
      </w:pPr>
      <w:r w:rsidRPr="0040591B">
        <w:rPr>
          <w:rFonts w:eastAsia="Times New Roman" w:cstheme="minorHAnsi"/>
          <w:b/>
          <w:bCs/>
        </w:rPr>
        <w:t>CVE-2023-28708</w:t>
      </w:r>
    </w:p>
    <w:p w14:paraId="020FE46F" w14:textId="77777777" w:rsidR="0040591B" w:rsidRPr="0040591B" w:rsidRDefault="0040591B" w:rsidP="0040591B">
      <w:pPr>
        <w:suppressAutoHyphens/>
        <w:spacing w:after="0" w:line="240" w:lineRule="auto"/>
        <w:ind w:left="360"/>
        <w:contextualSpacing/>
        <w:rPr>
          <w:rFonts w:eastAsia="Times New Roman" w:cstheme="minorHAnsi"/>
        </w:rPr>
      </w:pPr>
      <w:r w:rsidRPr="0040591B">
        <w:rPr>
          <w:rFonts w:eastAsia="Times New Roman" w:cstheme="minorHAnsi"/>
        </w:rPr>
        <w:t xml:space="preserve">When using the </w:t>
      </w:r>
      <w:proofErr w:type="spellStart"/>
      <w:r w:rsidRPr="0040591B">
        <w:rPr>
          <w:rFonts w:eastAsia="Times New Roman" w:cstheme="minorHAnsi"/>
        </w:rPr>
        <w:t>RemoteIpFilter</w:t>
      </w:r>
      <w:proofErr w:type="spellEnd"/>
      <w:r w:rsidRPr="0040591B">
        <w:rPr>
          <w:rFonts w:eastAsia="Times New Roman" w:cstheme="minorHAnsi"/>
        </w:rPr>
        <w:t xml:space="preserve">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14:paraId="3E988D57" w14:textId="77777777" w:rsidR="0040591B" w:rsidRDefault="0040591B" w:rsidP="0040591B">
      <w:pPr>
        <w:suppressAutoHyphens/>
        <w:spacing w:after="0" w:line="240" w:lineRule="auto"/>
        <w:ind w:left="360"/>
        <w:contextualSpacing/>
        <w:rPr>
          <w:rFonts w:eastAsia="Times New Roman" w:cstheme="minorHAnsi"/>
          <w:b/>
          <w:bCs/>
        </w:rPr>
      </w:pPr>
    </w:p>
    <w:p w14:paraId="1A5FAE19" w14:textId="1935C378" w:rsidR="0040591B" w:rsidRPr="0040591B" w:rsidRDefault="0040591B" w:rsidP="0040591B">
      <w:pPr>
        <w:suppressAutoHyphens/>
        <w:spacing w:after="0" w:line="240" w:lineRule="auto"/>
        <w:ind w:left="360"/>
        <w:contextualSpacing/>
        <w:rPr>
          <w:rFonts w:eastAsia="Times New Roman" w:cstheme="minorHAnsi"/>
          <w:b/>
          <w:bCs/>
        </w:rPr>
      </w:pPr>
      <w:r w:rsidRPr="0040591B">
        <w:rPr>
          <w:rFonts w:eastAsia="Times New Roman" w:cstheme="minorHAnsi"/>
          <w:b/>
          <w:bCs/>
        </w:rPr>
        <w:t>CVE-2021-43980</w:t>
      </w:r>
    </w:p>
    <w:p w14:paraId="3722B0B2" w14:textId="63A6A974" w:rsidR="00D12B1D" w:rsidRPr="0040591B" w:rsidRDefault="0040591B" w:rsidP="0040591B">
      <w:pPr>
        <w:suppressAutoHyphens/>
        <w:spacing w:after="0" w:line="240" w:lineRule="auto"/>
        <w:ind w:left="360"/>
        <w:contextualSpacing/>
        <w:rPr>
          <w:rFonts w:eastAsia="Times New Roman" w:cstheme="minorHAnsi"/>
        </w:rPr>
      </w:pPr>
      <w:r w:rsidRPr="0040591B">
        <w:rPr>
          <w:rFonts w:eastAsia="Times New Roman" w:cstheme="minorHAnsi"/>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16741154" w14:textId="77777777" w:rsidR="0040591B" w:rsidRPr="0037094C" w:rsidRDefault="0040591B" w:rsidP="0040591B">
      <w:pPr>
        <w:suppressAutoHyphens/>
        <w:spacing w:after="0" w:line="240" w:lineRule="auto"/>
        <w:ind w:left="360"/>
        <w:contextualSpacing/>
        <w:rPr>
          <w:rFonts w:eastAsia="Times New Roman" w:cstheme="minorHAnsi"/>
          <w:b/>
          <w:bCs/>
        </w:rPr>
      </w:pPr>
    </w:p>
    <w:p w14:paraId="48E165F2" w14:textId="79CCE9D7" w:rsidR="00D12B1D" w:rsidRDefault="00D12B1D" w:rsidP="00D12B1D">
      <w:pPr>
        <w:pBdr>
          <w:bottom w:val="single" w:sz="6" w:space="1" w:color="auto"/>
        </w:pBdr>
        <w:suppressAutoHyphens/>
        <w:spacing w:after="0" w:line="240" w:lineRule="auto"/>
        <w:ind w:left="360"/>
        <w:contextualSpacing/>
        <w:rPr>
          <w:rFonts w:eastAsia="Times New Roman" w:cstheme="minorHAnsi"/>
          <w:b/>
          <w:bCs/>
        </w:rPr>
      </w:pPr>
      <w:r w:rsidRPr="0037094C">
        <w:rPr>
          <w:rFonts w:eastAsia="Times New Roman" w:cstheme="minorHAnsi"/>
          <w:b/>
          <w:bCs/>
        </w:rPr>
        <w:t>Solution:</w:t>
      </w:r>
      <w:r>
        <w:rPr>
          <w:rFonts w:eastAsia="Times New Roman" w:cstheme="minorHAnsi"/>
          <w:b/>
          <w:bCs/>
        </w:rPr>
        <w:t xml:space="preserve"> </w:t>
      </w:r>
      <w:r w:rsidR="000D1C2B">
        <w:rPr>
          <w:rFonts w:eastAsia="Times New Roman" w:cstheme="minorHAnsi"/>
        </w:rPr>
        <w:t>Update package to latest version.</w:t>
      </w:r>
    </w:p>
    <w:p w14:paraId="524FBD32" w14:textId="77777777" w:rsidR="00D12B1D" w:rsidRDefault="00D12B1D" w:rsidP="00113667">
      <w:pPr>
        <w:suppressAutoHyphens/>
        <w:spacing w:after="0" w:line="240" w:lineRule="auto"/>
        <w:contextualSpacing/>
        <w:rPr>
          <w:rFonts w:cstheme="minorHAnsi"/>
        </w:rPr>
      </w:pPr>
    </w:p>
    <w:p w14:paraId="4901A881" w14:textId="08DC5B7C" w:rsidR="00D12B1D" w:rsidRPr="0037094C" w:rsidRDefault="00D12B1D" w:rsidP="00D12B1D">
      <w:pPr>
        <w:suppressAutoHyphens/>
        <w:spacing w:after="0" w:line="240" w:lineRule="auto"/>
        <w:ind w:left="360"/>
        <w:contextualSpacing/>
        <w:rPr>
          <w:rFonts w:eastAsia="Times New Roman" w:cstheme="minorHAnsi"/>
          <w:b/>
          <w:bCs/>
        </w:rPr>
      </w:pPr>
      <w:r w:rsidRPr="0037094C">
        <w:rPr>
          <w:rFonts w:eastAsia="Times New Roman" w:cstheme="minorHAnsi"/>
          <w:b/>
          <w:bCs/>
        </w:rPr>
        <w:lastRenderedPageBreak/>
        <w:t>File:</w:t>
      </w:r>
      <w:r>
        <w:rPr>
          <w:rFonts w:eastAsia="Times New Roman" w:cstheme="minorHAnsi"/>
          <w:b/>
          <w:bCs/>
        </w:rPr>
        <w:t xml:space="preserve"> </w:t>
      </w:r>
      <w:r w:rsidR="00722C49" w:rsidRPr="00722C49">
        <w:rPr>
          <w:rFonts w:eastAsia="Times New Roman" w:cstheme="minorHAnsi"/>
        </w:rPr>
        <w:t>tomcat-embed-websocket-9.0.30.jar</w:t>
      </w:r>
    </w:p>
    <w:p w14:paraId="5FAA3307" w14:textId="77777777" w:rsidR="00D12B1D" w:rsidRPr="0037094C" w:rsidRDefault="00D12B1D" w:rsidP="00D12B1D">
      <w:pPr>
        <w:suppressAutoHyphens/>
        <w:spacing w:after="0" w:line="240" w:lineRule="auto"/>
        <w:ind w:left="360"/>
        <w:contextualSpacing/>
        <w:rPr>
          <w:rFonts w:eastAsia="Times New Roman" w:cstheme="minorHAnsi"/>
          <w:b/>
          <w:bCs/>
        </w:rPr>
      </w:pPr>
    </w:p>
    <w:p w14:paraId="1F748F67" w14:textId="254CB831" w:rsidR="00D12B1D" w:rsidRPr="0037094C" w:rsidRDefault="00D12B1D" w:rsidP="00D12B1D">
      <w:pPr>
        <w:suppressAutoHyphens/>
        <w:spacing w:after="0" w:line="240" w:lineRule="auto"/>
        <w:ind w:left="360"/>
        <w:contextualSpacing/>
        <w:rPr>
          <w:rFonts w:eastAsia="Times New Roman" w:cstheme="minorHAnsi"/>
          <w:b/>
          <w:bCs/>
        </w:rPr>
      </w:pPr>
      <w:r w:rsidRPr="0037094C">
        <w:rPr>
          <w:rFonts w:eastAsia="Times New Roman" w:cstheme="minorHAnsi"/>
          <w:b/>
          <w:bCs/>
        </w:rPr>
        <w:t>Description</w:t>
      </w:r>
      <w:r w:rsidRPr="000D1C2B">
        <w:rPr>
          <w:rFonts w:eastAsia="Times New Roman" w:cstheme="minorHAnsi"/>
        </w:rPr>
        <w:t>:</w:t>
      </w:r>
      <w:r w:rsidR="000D1C2B" w:rsidRPr="000D1C2B">
        <w:rPr>
          <w:rFonts w:eastAsia="Times New Roman" w:cstheme="minorHAnsi"/>
        </w:rPr>
        <w:t xml:space="preserve"> Core Tomcat implementation</w:t>
      </w:r>
    </w:p>
    <w:p w14:paraId="55AE1F8F" w14:textId="77777777" w:rsidR="00D12B1D" w:rsidRPr="0037094C" w:rsidRDefault="00D12B1D" w:rsidP="00D12B1D">
      <w:pPr>
        <w:suppressAutoHyphens/>
        <w:spacing w:after="0" w:line="240" w:lineRule="auto"/>
        <w:ind w:left="360"/>
        <w:contextualSpacing/>
        <w:rPr>
          <w:rFonts w:eastAsia="Times New Roman" w:cstheme="minorHAnsi"/>
          <w:b/>
          <w:bCs/>
        </w:rPr>
      </w:pPr>
    </w:p>
    <w:p w14:paraId="13FD932F" w14:textId="77777777" w:rsidR="00D12B1D" w:rsidRPr="0037094C" w:rsidRDefault="00D12B1D" w:rsidP="00D12B1D">
      <w:pPr>
        <w:suppressAutoHyphens/>
        <w:spacing w:after="0" w:line="240" w:lineRule="auto"/>
        <w:ind w:left="360"/>
        <w:contextualSpacing/>
        <w:rPr>
          <w:rFonts w:eastAsia="Times New Roman" w:cstheme="minorHAnsi"/>
          <w:b/>
          <w:bCs/>
        </w:rPr>
      </w:pPr>
      <w:r w:rsidRPr="0037094C">
        <w:rPr>
          <w:rFonts w:eastAsia="Times New Roman" w:cstheme="minorHAnsi"/>
          <w:b/>
          <w:bCs/>
        </w:rPr>
        <w:t>CVE’s:</w:t>
      </w:r>
    </w:p>
    <w:p w14:paraId="35EF01F7" w14:textId="21F28935" w:rsidR="00317E1D" w:rsidRPr="00317E1D" w:rsidRDefault="00317E1D" w:rsidP="00136248">
      <w:pPr>
        <w:suppressAutoHyphens/>
        <w:spacing w:after="0" w:line="240" w:lineRule="auto"/>
        <w:ind w:left="360"/>
        <w:contextualSpacing/>
        <w:rPr>
          <w:rFonts w:eastAsia="Times New Roman" w:cstheme="minorHAnsi"/>
          <w:b/>
          <w:bCs/>
        </w:rPr>
      </w:pPr>
      <w:r w:rsidRPr="00317E1D">
        <w:rPr>
          <w:rFonts w:eastAsia="Times New Roman" w:cstheme="minorHAnsi"/>
          <w:b/>
          <w:bCs/>
        </w:rPr>
        <w:t>CVE-2020-1938</w:t>
      </w:r>
    </w:p>
    <w:p w14:paraId="766520CC" w14:textId="77777777" w:rsidR="00317E1D" w:rsidRPr="00136248" w:rsidRDefault="00317E1D" w:rsidP="00317E1D">
      <w:pPr>
        <w:suppressAutoHyphens/>
        <w:spacing w:after="0" w:line="240" w:lineRule="auto"/>
        <w:ind w:left="360"/>
        <w:contextualSpacing/>
        <w:rPr>
          <w:rFonts w:eastAsia="Times New Roman" w:cstheme="minorHAnsi"/>
        </w:rPr>
      </w:pPr>
      <w:r w:rsidRPr="00136248">
        <w:rPr>
          <w:rFonts w:eastAsia="Times New Roman" w:cstheme="minorHAnsi"/>
        </w:rPr>
        <w:t xml:space="preserve">When using the Apache </w:t>
      </w:r>
      <w:proofErr w:type="spellStart"/>
      <w:r w:rsidRPr="00136248">
        <w:rPr>
          <w:rFonts w:eastAsia="Times New Roman" w:cstheme="minorHAnsi"/>
        </w:rPr>
        <w:t>JServ</w:t>
      </w:r>
      <w:proofErr w:type="spellEnd"/>
      <w:r w:rsidRPr="00136248">
        <w:rPr>
          <w:rFonts w:eastAsia="Times New Roman" w:cstheme="minorHAns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136248">
        <w:rPr>
          <w:rFonts w:eastAsia="Times New Roman" w:cstheme="minorHAnsi"/>
        </w:rPr>
        <w:t>defence</w:t>
      </w:r>
      <w:proofErr w:type="spellEnd"/>
      <w:r w:rsidRPr="00136248">
        <w:rPr>
          <w:rFonts w:eastAsia="Times New Roman" w:cstheme="minorHAnsi"/>
        </w:rPr>
        <w:t xml:space="preserve">-in-depth approach and block the vector that permits returning arbitrary files and execution as JSP may upgrade to Apache Tomcat 9.0.31, 8.5.51 or 7.0.100 or later. </w:t>
      </w:r>
      <w:proofErr w:type="gramStart"/>
      <w:r w:rsidRPr="00136248">
        <w:rPr>
          <w:rFonts w:eastAsia="Times New Roman" w:cstheme="minorHAnsi"/>
        </w:rPr>
        <w:t>A number of</w:t>
      </w:r>
      <w:proofErr w:type="gramEnd"/>
      <w:r w:rsidRPr="00136248">
        <w:rPr>
          <w:rFonts w:eastAsia="Times New Roman" w:cstheme="minorHAnsi"/>
        </w:rPr>
        <w:t xml:space="preserve"> changes were made to the default AJP Connector configuration in 9.0.31 to harden the default configuration. It is likely that users upgrading to 9.0.31, 8.5.51 or 7.0.100 or later will need to make small changes to their configurations.</w:t>
      </w:r>
    </w:p>
    <w:p w14:paraId="537651F1" w14:textId="77777777" w:rsidR="00136248" w:rsidRDefault="00136248" w:rsidP="00136248">
      <w:pPr>
        <w:suppressAutoHyphens/>
        <w:spacing w:after="0" w:line="240" w:lineRule="auto"/>
        <w:ind w:left="360"/>
        <w:contextualSpacing/>
        <w:rPr>
          <w:rFonts w:eastAsia="Times New Roman" w:cstheme="minorHAnsi"/>
          <w:b/>
          <w:bCs/>
        </w:rPr>
      </w:pPr>
    </w:p>
    <w:p w14:paraId="60258F57" w14:textId="147B263B" w:rsidR="00317E1D" w:rsidRPr="00317E1D" w:rsidRDefault="00317E1D" w:rsidP="00136248">
      <w:pPr>
        <w:suppressAutoHyphens/>
        <w:spacing w:after="0" w:line="240" w:lineRule="auto"/>
        <w:ind w:left="360"/>
        <w:contextualSpacing/>
        <w:rPr>
          <w:rFonts w:eastAsia="Times New Roman" w:cstheme="minorHAnsi"/>
          <w:b/>
          <w:bCs/>
        </w:rPr>
      </w:pPr>
      <w:r w:rsidRPr="00317E1D">
        <w:rPr>
          <w:rFonts w:eastAsia="Times New Roman" w:cstheme="minorHAnsi"/>
          <w:b/>
          <w:bCs/>
        </w:rPr>
        <w:t>CVE-2020-8022</w:t>
      </w:r>
    </w:p>
    <w:p w14:paraId="1BF8ECA0" w14:textId="77777777" w:rsidR="00317E1D" w:rsidRPr="00136248" w:rsidRDefault="00317E1D" w:rsidP="00317E1D">
      <w:pPr>
        <w:suppressAutoHyphens/>
        <w:spacing w:after="0" w:line="240" w:lineRule="auto"/>
        <w:ind w:left="360"/>
        <w:contextualSpacing/>
        <w:rPr>
          <w:rFonts w:eastAsia="Times New Roman" w:cstheme="minorHAnsi"/>
        </w:rPr>
      </w:pPr>
      <w:r w:rsidRPr="00136248">
        <w:rPr>
          <w:rFonts w:eastAsia="Times New Roman" w:cstheme="minorHAnsi"/>
        </w:rPr>
        <w:t>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0A3BEED7" w14:textId="5BDACC48" w:rsidR="00317E1D" w:rsidRPr="00317E1D" w:rsidRDefault="00317E1D" w:rsidP="00136248">
      <w:pPr>
        <w:suppressAutoHyphens/>
        <w:spacing w:after="0" w:line="240" w:lineRule="auto"/>
        <w:ind w:left="360"/>
        <w:contextualSpacing/>
        <w:rPr>
          <w:rFonts w:eastAsia="Times New Roman" w:cstheme="minorHAnsi"/>
          <w:b/>
          <w:bCs/>
        </w:rPr>
      </w:pPr>
      <w:r w:rsidRPr="00317E1D">
        <w:rPr>
          <w:rFonts w:eastAsia="Times New Roman" w:cstheme="minorHAnsi"/>
          <w:b/>
          <w:bCs/>
        </w:rPr>
        <w:t>CVE-2020-11996</w:t>
      </w:r>
    </w:p>
    <w:p w14:paraId="38466D0C" w14:textId="77777777" w:rsidR="00317E1D" w:rsidRPr="00136248" w:rsidRDefault="00317E1D" w:rsidP="00317E1D">
      <w:pPr>
        <w:suppressAutoHyphens/>
        <w:spacing w:after="0" w:line="240" w:lineRule="auto"/>
        <w:ind w:left="360"/>
        <w:contextualSpacing/>
        <w:rPr>
          <w:rFonts w:eastAsia="Times New Roman" w:cstheme="minorHAnsi"/>
        </w:rPr>
      </w:pPr>
      <w:r w:rsidRPr="00136248">
        <w:rPr>
          <w:rFonts w:eastAsia="Times New Roman" w:cstheme="minorHAnsi"/>
        </w:rPr>
        <w:t xml:space="preserve">A specially crafted sequence of HTTP/2 requests sent to Apache Tomcat 10.0.0-M1 to 10.0.0-M5, 9.0.0.M1 to 9.0.35 and 8.5.0 to 8.5.55 could trigger high CPU usage for several seconds. If </w:t>
      </w:r>
      <w:proofErr w:type="gramStart"/>
      <w:r w:rsidRPr="00136248">
        <w:rPr>
          <w:rFonts w:eastAsia="Times New Roman" w:cstheme="minorHAnsi"/>
        </w:rPr>
        <w:t>a sufficient number</w:t>
      </w:r>
      <w:proofErr w:type="gramEnd"/>
      <w:r w:rsidRPr="00136248">
        <w:rPr>
          <w:rFonts w:eastAsia="Times New Roman" w:cstheme="minorHAnsi"/>
        </w:rPr>
        <w:t xml:space="preserve"> of such requests were made on concurrent HTTP/2 connections, the server could become unresponsive.</w:t>
      </w:r>
    </w:p>
    <w:p w14:paraId="35A3C056" w14:textId="77777777" w:rsidR="00136248" w:rsidRDefault="00136248" w:rsidP="00136248">
      <w:pPr>
        <w:suppressAutoHyphens/>
        <w:spacing w:after="0" w:line="240" w:lineRule="auto"/>
        <w:ind w:left="360"/>
        <w:contextualSpacing/>
        <w:rPr>
          <w:rFonts w:eastAsia="Times New Roman" w:cstheme="minorHAnsi"/>
          <w:b/>
          <w:bCs/>
        </w:rPr>
      </w:pPr>
    </w:p>
    <w:p w14:paraId="273ED25A" w14:textId="36AD690C" w:rsidR="00317E1D" w:rsidRPr="00317E1D" w:rsidRDefault="00317E1D" w:rsidP="00136248">
      <w:pPr>
        <w:suppressAutoHyphens/>
        <w:spacing w:after="0" w:line="240" w:lineRule="auto"/>
        <w:ind w:left="360"/>
        <w:contextualSpacing/>
        <w:rPr>
          <w:rFonts w:eastAsia="Times New Roman" w:cstheme="minorHAnsi"/>
          <w:b/>
          <w:bCs/>
        </w:rPr>
      </w:pPr>
      <w:r w:rsidRPr="00317E1D">
        <w:rPr>
          <w:rFonts w:eastAsia="Times New Roman" w:cstheme="minorHAnsi"/>
          <w:b/>
          <w:bCs/>
        </w:rPr>
        <w:t>CVE-2020-13934</w:t>
      </w:r>
    </w:p>
    <w:p w14:paraId="30189A51" w14:textId="77777777" w:rsidR="00317E1D" w:rsidRPr="00136248" w:rsidRDefault="00317E1D" w:rsidP="00317E1D">
      <w:pPr>
        <w:suppressAutoHyphens/>
        <w:spacing w:after="0" w:line="240" w:lineRule="auto"/>
        <w:ind w:left="360"/>
        <w:contextualSpacing/>
        <w:rPr>
          <w:rFonts w:eastAsia="Times New Roman" w:cstheme="minorHAnsi"/>
        </w:rPr>
      </w:pPr>
      <w:r w:rsidRPr="00136248">
        <w:rPr>
          <w:rFonts w:eastAsia="Times New Roman" w:cstheme="minorHAnsi"/>
        </w:rPr>
        <w:t xml:space="preserve">An h2c direct connection to Apache Tomcat 10.0.0-M1 to 10.0.0-M6, 9.0.0.M5 to 9.0.36 and 8.5.1 to 8.5.56 did not release the HTTP/1.1 processor after the upgrade to HTTP/2. If </w:t>
      </w:r>
      <w:proofErr w:type="gramStart"/>
      <w:r w:rsidRPr="00136248">
        <w:rPr>
          <w:rFonts w:eastAsia="Times New Roman" w:cstheme="minorHAnsi"/>
        </w:rPr>
        <w:t>a sufficient number</w:t>
      </w:r>
      <w:proofErr w:type="gramEnd"/>
      <w:r w:rsidRPr="00136248">
        <w:rPr>
          <w:rFonts w:eastAsia="Times New Roman" w:cstheme="minorHAnsi"/>
        </w:rPr>
        <w:t xml:space="preserve"> of such requests were made, an </w:t>
      </w:r>
      <w:proofErr w:type="spellStart"/>
      <w:r w:rsidRPr="00136248">
        <w:rPr>
          <w:rFonts w:eastAsia="Times New Roman" w:cstheme="minorHAnsi"/>
        </w:rPr>
        <w:t>OutOfMemoryException</w:t>
      </w:r>
      <w:proofErr w:type="spellEnd"/>
      <w:r w:rsidRPr="00136248">
        <w:rPr>
          <w:rFonts w:eastAsia="Times New Roman" w:cstheme="minorHAnsi"/>
        </w:rPr>
        <w:t xml:space="preserve"> could occur leading to a denial of service.</w:t>
      </w:r>
    </w:p>
    <w:p w14:paraId="5935EBA6" w14:textId="77777777" w:rsidR="00136248" w:rsidRDefault="00136248" w:rsidP="00136248">
      <w:pPr>
        <w:suppressAutoHyphens/>
        <w:spacing w:after="0" w:line="240" w:lineRule="auto"/>
        <w:ind w:left="360"/>
        <w:contextualSpacing/>
        <w:rPr>
          <w:rFonts w:eastAsia="Times New Roman" w:cstheme="minorHAnsi"/>
          <w:b/>
          <w:bCs/>
        </w:rPr>
      </w:pPr>
    </w:p>
    <w:p w14:paraId="0779D043" w14:textId="27829FB7" w:rsidR="00317E1D" w:rsidRPr="00317E1D" w:rsidRDefault="00317E1D" w:rsidP="00136248">
      <w:pPr>
        <w:suppressAutoHyphens/>
        <w:spacing w:after="0" w:line="240" w:lineRule="auto"/>
        <w:ind w:left="360"/>
        <w:contextualSpacing/>
        <w:rPr>
          <w:rFonts w:eastAsia="Times New Roman" w:cstheme="minorHAnsi"/>
          <w:b/>
          <w:bCs/>
        </w:rPr>
      </w:pPr>
      <w:r w:rsidRPr="00317E1D">
        <w:rPr>
          <w:rFonts w:eastAsia="Times New Roman" w:cstheme="minorHAnsi"/>
          <w:b/>
          <w:bCs/>
        </w:rPr>
        <w:t>CVE-2020-13935</w:t>
      </w:r>
    </w:p>
    <w:p w14:paraId="673741D3" w14:textId="77777777" w:rsidR="00317E1D" w:rsidRPr="00136248" w:rsidRDefault="00317E1D" w:rsidP="00317E1D">
      <w:pPr>
        <w:suppressAutoHyphens/>
        <w:spacing w:after="0" w:line="240" w:lineRule="auto"/>
        <w:ind w:left="360"/>
        <w:contextualSpacing/>
        <w:rPr>
          <w:rFonts w:eastAsia="Times New Roman" w:cstheme="minorHAnsi"/>
        </w:rPr>
      </w:pPr>
      <w:r w:rsidRPr="00136248">
        <w:rPr>
          <w:rFonts w:eastAsia="Times New Roman" w:cstheme="minorHAnsi"/>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6878E152" w14:textId="77777777" w:rsidR="00136248" w:rsidRDefault="00136248" w:rsidP="00136248">
      <w:pPr>
        <w:suppressAutoHyphens/>
        <w:spacing w:after="0" w:line="240" w:lineRule="auto"/>
        <w:ind w:left="360"/>
        <w:contextualSpacing/>
        <w:rPr>
          <w:rFonts w:eastAsia="Times New Roman" w:cstheme="minorHAnsi"/>
          <w:b/>
          <w:bCs/>
        </w:rPr>
      </w:pPr>
    </w:p>
    <w:p w14:paraId="4D559635" w14:textId="5574449B" w:rsidR="00317E1D" w:rsidRPr="00317E1D" w:rsidRDefault="00317E1D" w:rsidP="00136248">
      <w:pPr>
        <w:suppressAutoHyphens/>
        <w:spacing w:after="0" w:line="240" w:lineRule="auto"/>
        <w:ind w:left="360"/>
        <w:contextualSpacing/>
        <w:rPr>
          <w:rFonts w:eastAsia="Times New Roman" w:cstheme="minorHAnsi"/>
          <w:b/>
          <w:bCs/>
        </w:rPr>
      </w:pPr>
      <w:r w:rsidRPr="00317E1D">
        <w:rPr>
          <w:rFonts w:eastAsia="Times New Roman" w:cstheme="minorHAnsi"/>
          <w:b/>
          <w:bCs/>
        </w:rPr>
        <w:t>CVE-2020-17527</w:t>
      </w:r>
    </w:p>
    <w:p w14:paraId="6770421F" w14:textId="77777777" w:rsidR="00317E1D" w:rsidRPr="00136248" w:rsidRDefault="00317E1D" w:rsidP="00317E1D">
      <w:pPr>
        <w:suppressAutoHyphens/>
        <w:spacing w:after="0" w:line="240" w:lineRule="auto"/>
        <w:ind w:left="360"/>
        <w:contextualSpacing/>
        <w:rPr>
          <w:rFonts w:eastAsia="Times New Roman" w:cstheme="minorHAnsi"/>
        </w:rPr>
      </w:pPr>
      <w:r w:rsidRPr="00136248">
        <w:rPr>
          <w:rFonts w:eastAsia="Times New Roman" w:cstheme="minorHAnsi"/>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707E60FD" w14:textId="77777777" w:rsidR="00136248" w:rsidRDefault="00136248" w:rsidP="00136248">
      <w:pPr>
        <w:suppressAutoHyphens/>
        <w:spacing w:after="0" w:line="240" w:lineRule="auto"/>
        <w:ind w:left="360"/>
        <w:contextualSpacing/>
        <w:rPr>
          <w:rFonts w:eastAsia="Times New Roman" w:cstheme="minorHAnsi"/>
          <w:b/>
          <w:bCs/>
        </w:rPr>
      </w:pPr>
    </w:p>
    <w:p w14:paraId="113F1E96" w14:textId="2A649A40" w:rsidR="00317E1D" w:rsidRPr="00317E1D" w:rsidRDefault="00317E1D" w:rsidP="00136248">
      <w:pPr>
        <w:suppressAutoHyphens/>
        <w:spacing w:after="0" w:line="240" w:lineRule="auto"/>
        <w:ind w:left="360"/>
        <w:contextualSpacing/>
        <w:rPr>
          <w:rFonts w:eastAsia="Times New Roman" w:cstheme="minorHAnsi"/>
          <w:b/>
          <w:bCs/>
        </w:rPr>
      </w:pPr>
      <w:r w:rsidRPr="00317E1D">
        <w:rPr>
          <w:rFonts w:eastAsia="Times New Roman" w:cstheme="minorHAnsi"/>
          <w:b/>
          <w:bCs/>
        </w:rPr>
        <w:t>CVE-2021-25122</w:t>
      </w:r>
    </w:p>
    <w:p w14:paraId="3D8510D2" w14:textId="77777777" w:rsidR="00317E1D" w:rsidRPr="00136248" w:rsidRDefault="00317E1D" w:rsidP="00317E1D">
      <w:pPr>
        <w:suppressAutoHyphens/>
        <w:spacing w:after="0" w:line="240" w:lineRule="auto"/>
        <w:ind w:left="360"/>
        <w:contextualSpacing/>
        <w:rPr>
          <w:rFonts w:eastAsia="Times New Roman" w:cstheme="minorHAnsi"/>
        </w:rPr>
      </w:pPr>
      <w:r w:rsidRPr="00136248">
        <w:rPr>
          <w:rFonts w:eastAsia="Times New Roman" w:cstheme="minorHAnsi"/>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67A712F2" w14:textId="77777777" w:rsidR="00136248" w:rsidRDefault="00136248" w:rsidP="00136248">
      <w:pPr>
        <w:suppressAutoHyphens/>
        <w:spacing w:after="0" w:line="240" w:lineRule="auto"/>
        <w:ind w:left="360"/>
        <w:contextualSpacing/>
        <w:rPr>
          <w:rFonts w:eastAsia="Times New Roman" w:cstheme="minorHAnsi"/>
          <w:b/>
          <w:bCs/>
        </w:rPr>
      </w:pPr>
    </w:p>
    <w:p w14:paraId="7C0520C8" w14:textId="4ADBA71E" w:rsidR="00317E1D" w:rsidRPr="00317E1D" w:rsidRDefault="00317E1D" w:rsidP="00136248">
      <w:pPr>
        <w:suppressAutoHyphens/>
        <w:spacing w:after="0" w:line="240" w:lineRule="auto"/>
        <w:ind w:left="360"/>
        <w:contextualSpacing/>
        <w:rPr>
          <w:rFonts w:eastAsia="Times New Roman" w:cstheme="minorHAnsi"/>
          <w:b/>
          <w:bCs/>
        </w:rPr>
      </w:pPr>
      <w:r w:rsidRPr="00317E1D">
        <w:rPr>
          <w:rFonts w:eastAsia="Times New Roman" w:cstheme="minorHAnsi"/>
          <w:b/>
          <w:bCs/>
        </w:rPr>
        <w:t>CVE-2021-41079</w:t>
      </w:r>
    </w:p>
    <w:p w14:paraId="6BC799C1" w14:textId="77777777" w:rsidR="00317E1D" w:rsidRPr="00136248" w:rsidRDefault="00317E1D" w:rsidP="00317E1D">
      <w:pPr>
        <w:suppressAutoHyphens/>
        <w:spacing w:after="0" w:line="240" w:lineRule="auto"/>
        <w:ind w:left="360"/>
        <w:contextualSpacing/>
        <w:rPr>
          <w:rFonts w:eastAsia="Times New Roman" w:cstheme="minorHAnsi"/>
        </w:rPr>
      </w:pPr>
      <w:r w:rsidRPr="00136248">
        <w:rPr>
          <w:rFonts w:eastAsia="Times New Roman" w:cstheme="minorHAnsi"/>
        </w:rPr>
        <w:t xml:space="preserve">Apache Tomcat 8.5.0 to 8.5.63, 9.0.0-M1 to 9.0.43 and 10.0.0-M1 to 10.0.2 did not properly validate incoming TLS packets. When Tomcat was configured to use </w:t>
      </w:r>
      <w:proofErr w:type="spellStart"/>
      <w:r w:rsidRPr="00136248">
        <w:rPr>
          <w:rFonts w:eastAsia="Times New Roman" w:cstheme="minorHAnsi"/>
        </w:rPr>
        <w:t>NIO+OpenSSL</w:t>
      </w:r>
      <w:proofErr w:type="spellEnd"/>
      <w:r w:rsidRPr="00136248">
        <w:rPr>
          <w:rFonts w:eastAsia="Times New Roman" w:cstheme="minorHAnsi"/>
        </w:rPr>
        <w:t xml:space="preserve"> or NIO2+OpenSSL for TLS, a specially crafted packet could be used to trigger an infinite loop resulting in a denial of service.</w:t>
      </w:r>
    </w:p>
    <w:p w14:paraId="40940D03" w14:textId="77777777" w:rsidR="00136248" w:rsidRDefault="00136248" w:rsidP="00136248">
      <w:pPr>
        <w:suppressAutoHyphens/>
        <w:spacing w:after="0" w:line="240" w:lineRule="auto"/>
        <w:ind w:left="360"/>
        <w:contextualSpacing/>
        <w:rPr>
          <w:rFonts w:eastAsia="Times New Roman" w:cstheme="minorHAnsi"/>
          <w:b/>
          <w:bCs/>
        </w:rPr>
      </w:pPr>
    </w:p>
    <w:p w14:paraId="3C93BC27" w14:textId="4FB07C0E" w:rsidR="00317E1D" w:rsidRPr="00317E1D" w:rsidRDefault="00317E1D" w:rsidP="00136248">
      <w:pPr>
        <w:suppressAutoHyphens/>
        <w:spacing w:after="0" w:line="240" w:lineRule="auto"/>
        <w:ind w:left="360"/>
        <w:contextualSpacing/>
        <w:rPr>
          <w:rFonts w:eastAsia="Times New Roman" w:cstheme="minorHAnsi"/>
          <w:b/>
          <w:bCs/>
        </w:rPr>
      </w:pPr>
      <w:r w:rsidRPr="00317E1D">
        <w:rPr>
          <w:rFonts w:eastAsia="Times New Roman" w:cstheme="minorHAnsi"/>
          <w:b/>
          <w:bCs/>
        </w:rPr>
        <w:t>CVE-2022-29885</w:t>
      </w:r>
    </w:p>
    <w:p w14:paraId="0AA5F385" w14:textId="77777777" w:rsidR="00317E1D" w:rsidRPr="00136248" w:rsidRDefault="00317E1D" w:rsidP="00317E1D">
      <w:pPr>
        <w:suppressAutoHyphens/>
        <w:spacing w:after="0" w:line="240" w:lineRule="auto"/>
        <w:ind w:left="360"/>
        <w:contextualSpacing/>
        <w:rPr>
          <w:rFonts w:eastAsia="Times New Roman" w:cstheme="minorHAnsi"/>
        </w:rPr>
      </w:pPr>
      <w:r w:rsidRPr="00136248">
        <w:rPr>
          <w:rFonts w:eastAsia="Times New Roman" w:cstheme="minorHAnsi"/>
        </w:rPr>
        <w:t xml:space="preserve">The documentation of Apache Tomcat 10.1.0-M1 to 10.1.0-M14, 10.0.0-M1 to 10.0.20, 9.0.13 to 9.0.62 and 8.5.38 to 8.5.78 for the </w:t>
      </w:r>
      <w:proofErr w:type="spellStart"/>
      <w:r w:rsidRPr="00136248">
        <w:rPr>
          <w:rFonts w:eastAsia="Times New Roman" w:cstheme="minorHAnsi"/>
        </w:rPr>
        <w:t>EncryptInterceptor</w:t>
      </w:r>
      <w:proofErr w:type="spellEnd"/>
      <w:r w:rsidRPr="00136248">
        <w:rPr>
          <w:rFonts w:eastAsia="Times New Roman" w:cstheme="minorHAnsi"/>
        </w:rPr>
        <w:t xml:space="preserve"> incorrectly stated it enabled Tomcat clustering to run over an untrusted network. This was not correct. While the </w:t>
      </w:r>
      <w:proofErr w:type="spellStart"/>
      <w:r w:rsidRPr="00136248">
        <w:rPr>
          <w:rFonts w:eastAsia="Times New Roman" w:cstheme="minorHAnsi"/>
        </w:rPr>
        <w:t>EncryptInterceptor</w:t>
      </w:r>
      <w:proofErr w:type="spellEnd"/>
      <w:r w:rsidRPr="00136248">
        <w:rPr>
          <w:rFonts w:eastAsia="Times New Roman" w:cstheme="minorHAnsi"/>
        </w:rPr>
        <w:t xml:space="preserve"> does provide confidentiality and integrity protection, it does not protect against all risks associated with running over any untrusted network, particularly DoS risks.</w:t>
      </w:r>
    </w:p>
    <w:p w14:paraId="6E9A46B4" w14:textId="77777777" w:rsidR="00136248" w:rsidRDefault="00136248" w:rsidP="00136248">
      <w:pPr>
        <w:suppressAutoHyphens/>
        <w:spacing w:after="0" w:line="240" w:lineRule="auto"/>
        <w:ind w:left="360"/>
        <w:contextualSpacing/>
        <w:rPr>
          <w:rFonts w:eastAsia="Times New Roman" w:cstheme="minorHAnsi"/>
          <w:b/>
          <w:bCs/>
        </w:rPr>
      </w:pPr>
    </w:p>
    <w:p w14:paraId="1C15288C" w14:textId="64D23078" w:rsidR="00317E1D" w:rsidRPr="00317E1D" w:rsidRDefault="00317E1D" w:rsidP="00136248">
      <w:pPr>
        <w:suppressAutoHyphens/>
        <w:spacing w:after="0" w:line="240" w:lineRule="auto"/>
        <w:ind w:left="360"/>
        <w:contextualSpacing/>
        <w:rPr>
          <w:rFonts w:eastAsia="Times New Roman" w:cstheme="minorHAnsi"/>
          <w:b/>
          <w:bCs/>
        </w:rPr>
      </w:pPr>
      <w:r w:rsidRPr="00317E1D">
        <w:rPr>
          <w:rFonts w:eastAsia="Times New Roman" w:cstheme="minorHAnsi"/>
          <w:b/>
          <w:bCs/>
        </w:rPr>
        <w:t>CVE-2022-42252</w:t>
      </w:r>
    </w:p>
    <w:p w14:paraId="72C13ECD" w14:textId="77777777" w:rsidR="00317E1D" w:rsidRPr="00136248" w:rsidRDefault="00317E1D" w:rsidP="00317E1D">
      <w:pPr>
        <w:suppressAutoHyphens/>
        <w:spacing w:after="0" w:line="240" w:lineRule="auto"/>
        <w:ind w:left="360"/>
        <w:contextualSpacing/>
        <w:rPr>
          <w:rFonts w:eastAsia="Times New Roman" w:cstheme="minorHAnsi"/>
        </w:rPr>
      </w:pPr>
      <w:r w:rsidRPr="00136248">
        <w:rPr>
          <w:rFonts w:eastAsia="Times New Roman" w:cstheme="minorHAnsi"/>
        </w:rPr>
        <w:t xml:space="preserve">If Apache Tomcat 8.5.0 to 8.5.82, 9.0.0-M1 to 9.0.67, 10.0.0-M1 to 10.0.26 or 10.1.0-M1 to 10.1.0 was configured to ignore invalid HTTP headers via setting </w:t>
      </w:r>
      <w:proofErr w:type="spellStart"/>
      <w:r w:rsidRPr="00136248">
        <w:rPr>
          <w:rFonts w:eastAsia="Times New Roman" w:cstheme="minorHAnsi"/>
        </w:rPr>
        <w:t>rejectIllegalHeader</w:t>
      </w:r>
      <w:proofErr w:type="spellEnd"/>
      <w:r w:rsidRPr="00136248">
        <w:rPr>
          <w:rFonts w:eastAsia="Times New Roman" w:cstheme="minorHAnsi"/>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1604E10F" w14:textId="77777777" w:rsidR="00136248" w:rsidRDefault="00136248" w:rsidP="00136248">
      <w:pPr>
        <w:suppressAutoHyphens/>
        <w:spacing w:after="0" w:line="240" w:lineRule="auto"/>
        <w:ind w:left="360"/>
        <w:contextualSpacing/>
        <w:rPr>
          <w:rFonts w:eastAsia="Times New Roman" w:cstheme="minorHAnsi"/>
          <w:b/>
          <w:bCs/>
        </w:rPr>
      </w:pPr>
    </w:p>
    <w:p w14:paraId="06FF7D6E" w14:textId="5F2E8082" w:rsidR="00317E1D" w:rsidRPr="00317E1D" w:rsidRDefault="00317E1D" w:rsidP="00136248">
      <w:pPr>
        <w:suppressAutoHyphens/>
        <w:spacing w:after="0" w:line="240" w:lineRule="auto"/>
        <w:ind w:left="360"/>
        <w:contextualSpacing/>
        <w:rPr>
          <w:rFonts w:eastAsia="Times New Roman" w:cstheme="minorHAnsi"/>
          <w:b/>
          <w:bCs/>
        </w:rPr>
      </w:pPr>
      <w:r w:rsidRPr="00317E1D">
        <w:rPr>
          <w:rFonts w:eastAsia="Times New Roman" w:cstheme="minorHAnsi"/>
          <w:b/>
          <w:bCs/>
        </w:rPr>
        <w:t>CVE-2020-9484</w:t>
      </w:r>
    </w:p>
    <w:p w14:paraId="127BA6D3" w14:textId="77777777" w:rsidR="00317E1D" w:rsidRPr="00136248" w:rsidRDefault="00317E1D" w:rsidP="00317E1D">
      <w:pPr>
        <w:suppressAutoHyphens/>
        <w:spacing w:after="0" w:line="240" w:lineRule="auto"/>
        <w:ind w:left="360"/>
        <w:contextualSpacing/>
        <w:rPr>
          <w:rFonts w:eastAsia="Times New Roman" w:cstheme="minorHAnsi"/>
        </w:rPr>
      </w:pPr>
      <w:r w:rsidRPr="00136248">
        <w:rPr>
          <w:rFonts w:eastAsia="Times New Roman" w:cstheme="minorHAnsi"/>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136248">
        <w:rPr>
          <w:rFonts w:eastAsia="Times New Roman" w:cstheme="minorHAnsi"/>
        </w:rPr>
        <w:t>PersistenceManager</w:t>
      </w:r>
      <w:proofErr w:type="spellEnd"/>
      <w:r w:rsidRPr="00136248">
        <w:rPr>
          <w:rFonts w:eastAsia="Times New Roman" w:cstheme="minorHAnsi"/>
        </w:rPr>
        <w:t xml:space="preserve"> with a </w:t>
      </w:r>
      <w:proofErr w:type="spellStart"/>
      <w:r w:rsidRPr="00136248">
        <w:rPr>
          <w:rFonts w:eastAsia="Times New Roman" w:cstheme="minorHAnsi"/>
        </w:rPr>
        <w:t>FileStore</w:t>
      </w:r>
      <w:proofErr w:type="spellEnd"/>
      <w:r w:rsidRPr="00136248">
        <w:rPr>
          <w:rFonts w:eastAsia="Times New Roman" w:cstheme="minorHAnsi"/>
        </w:rPr>
        <w:t xml:space="preserve">; and c) the </w:t>
      </w:r>
      <w:proofErr w:type="spellStart"/>
      <w:r w:rsidRPr="00136248">
        <w:rPr>
          <w:rFonts w:eastAsia="Times New Roman" w:cstheme="minorHAnsi"/>
        </w:rPr>
        <w:lastRenderedPageBreak/>
        <w:t>PersistenceManager</w:t>
      </w:r>
      <w:proofErr w:type="spellEnd"/>
      <w:r w:rsidRPr="00136248">
        <w:rPr>
          <w:rFonts w:eastAsia="Times New Roman" w:cstheme="minorHAnsi"/>
        </w:rPr>
        <w:t xml:space="preserve"> is configured with </w:t>
      </w:r>
      <w:proofErr w:type="spellStart"/>
      <w:r w:rsidRPr="00136248">
        <w:rPr>
          <w:rFonts w:eastAsia="Times New Roman" w:cstheme="minorHAnsi"/>
        </w:rPr>
        <w:t>sessionAttributeValueClassNameFilter</w:t>
      </w:r>
      <w:proofErr w:type="spellEnd"/>
      <w:r w:rsidRPr="00136248">
        <w:rPr>
          <w:rFonts w:eastAsia="Times New Roman" w:cstheme="minorHAnsi"/>
        </w:rPr>
        <w:t xml:space="preserve">="null" (the default unless a </w:t>
      </w:r>
      <w:proofErr w:type="spellStart"/>
      <w:r w:rsidRPr="00136248">
        <w:rPr>
          <w:rFonts w:eastAsia="Times New Roman" w:cstheme="minorHAnsi"/>
        </w:rPr>
        <w:t>SecurityManager</w:t>
      </w:r>
      <w:proofErr w:type="spellEnd"/>
      <w:r w:rsidRPr="00136248">
        <w:rPr>
          <w:rFonts w:eastAsia="Times New Roman" w:cstheme="minorHAnsi"/>
        </w:rPr>
        <w:t xml:space="preserve"> is used) or a sufficiently lax filter to allow the attacker provided object to be deserialized; and d) the attacker knows the relative file path from the storage location used by </w:t>
      </w:r>
      <w:proofErr w:type="spellStart"/>
      <w:r w:rsidRPr="00136248">
        <w:rPr>
          <w:rFonts w:eastAsia="Times New Roman" w:cstheme="minorHAnsi"/>
        </w:rPr>
        <w:t>FileStore</w:t>
      </w:r>
      <w:proofErr w:type="spellEnd"/>
      <w:r w:rsidRPr="00136248">
        <w:rPr>
          <w:rFonts w:eastAsia="Times New Roman" w:cstheme="minorHAnsi"/>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34A66977" w14:textId="77777777" w:rsidR="00136248" w:rsidRDefault="00136248" w:rsidP="00136248">
      <w:pPr>
        <w:suppressAutoHyphens/>
        <w:spacing w:after="0" w:line="240" w:lineRule="auto"/>
        <w:ind w:left="360"/>
        <w:contextualSpacing/>
        <w:rPr>
          <w:rFonts w:eastAsia="Times New Roman" w:cstheme="minorHAnsi"/>
          <w:b/>
          <w:bCs/>
        </w:rPr>
      </w:pPr>
    </w:p>
    <w:p w14:paraId="2B03DF78" w14:textId="4048670E" w:rsidR="00317E1D" w:rsidRPr="00317E1D" w:rsidRDefault="00317E1D" w:rsidP="00136248">
      <w:pPr>
        <w:suppressAutoHyphens/>
        <w:spacing w:after="0" w:line="240" w:lineRule="auto"/>
        <w:ind w:left="360"/>
        <w:contextualSpacing/>
        <w:rPr>
          <w:rFonts w:eastAsia="Times New Roman" w:cstheme="minorHAnsi"/>
          <w:b/>
          <w:bCs/>
        </w:rPr>
      </w:pPr>
      <w:r w:rsidRPr="00317E1D">
        <w:rPr>
          <w:rFonts w:eastAsia="Times New Roman" w:cstheme="minorHAnsi"/>
          <w:b/>
          <w:bCs/>
        </w:rPr>
        <w:t>CVE-2021-25329</w:t>
      </w:r>
    </w:p>
    <w:p w14:paraId="4EA0C387" w14:textId="77777777" w:rsidR="00317E1D" w:rsidRPr="00136248" w:rsidRDefault="00317E1D" w:rsidP="00317E1D">
      <w:pPr>
        <w:suppressAutoHyphens/>
        <w:spacing w:after="0" w:line="240" w:lineRule="auto"/>
        <w:ind w:left="360"/>
        <w:contextualSpacing/>
        <w:rPr>
          <w:rFonts w:eastAsia="Times New Roman" w:cstheme="minorHAnsi"/>
        </w:rPr>
      </w:pPr>
      <w:r w:rsidRPr="00136248">
        <w:rPr>
          <w:rFonts w:eastAsia="Times New Roman" w:cstheme="minorHAnsi"/>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4A590A11" w14:textId="77777777" w:rsidR="00136248" w:rsidRDefault="00136248" w:rsidP="00136248">
      <w:pPr>
        <w:suppressAutoHyphens/>
        <w:spacing w:after="0" w:line="240" w:lineRule="auto"/>
        <w:ind w:left="360"/>
        <w:contextualSpacing/>
        <w:rPr>
          <w:rFonts w:eastAsia="Times New Roman" w:cstheme="minorHAnsi"/>
          <w:b/>
          <w:bCs/>
        </w:rPr>
      </w:pPr>
    </w:p>
    <w:p w14:paraId="199AACD4" w14:textId="3A863982" w:rsidR="00317E1D" w:rsidRPr="00317E1D" w:rsidRDefault="00317E1D" w:rsidP="00136248">
      <w:pPr>
        <w:suppressAutoHyphens/>
        <w:spacing w:after="0" w:line="240" w:lineRule="auto"/>
        <w:ind w:left="360"/>
        <w:contextualSpacing/>
        <w:rPr>
          <w:rFonts w:eastAsia="Times New Roman" w:cstheme="minorHAnsi"/>
          <w:b/>
          <w:bCs/>
        </w:rPr>
      </w:pPr>
      <w:r w:rsidRPr="00317E1D">
        <w:rPr>
          <w:rFonts w:eastAsia="Times New Roman" w:cstheme="minorHAnsi"/>
          <w:b/>
          <w:bCs/>
        </w:rPr>
        <w:t>CVE-2021-30640</w:t>
      </w:r>
    </w:p>
    <w:p w14:paraId="5DE4F204" w14:textId="77777777" w:rsidR="00317E1D" w:rsidRPr="00136248" w:rsidRDefault="00317E1D" w:rsidP="00317E1D">
      <w:pPr>
        <w:suppressAutoHyphens/>
        <w:spacing w:after="0" w:line="240" w:lineRule="auto"/>
        <w:ind w:left="360"/>
        <w:contextualSpacing/>
        <w:rPr>
          <w:rFonts w:eastAsia="Times New Roman" w:cstheme="minorHAnsi"/>
        </w:rPr>
      </w:pPr>
      <w:r w:rsidRPr="00136248">
        <w:rPr>
          <w:rFonts w:eastAsia="Times New Roman" w:cstheme="minorHAnsi"/>
        </w:rPr>
        <w:t xml:space="preserve">A vulnerability in the JNDI Realm of Apache Tomcat allows an attacker to authenticate using variations of a valid </w:t>
      </w:r>
      <w:proofErr w:type="gramStart"/>
      <w:r w:rsidRPr="00136248">
        <w:rPr>
          <w:rFonts w:eastAsia="Times New Roman" w:cstheme="minorHAnsi"/>
        </w:rPr>
        <w:t>user name</w:t>
      </w:r>
      <w:proofErr w:type="gramEnd"/>
      <w:r w:rsidRPr="00136248">
        <w:rPr>
          <w:rFonts w:eastAsia="Times New Roman" w:cstheme="minorHAnsi"/>
        </w:rPr>
        <w:t xml:space="preserve"> and/or to bypass some of the protection provided by the </w:t>
      </w:r>
      <w:proofErr w:type="spellStart"/>
      <w:r w:rsidRPr="00136248">
        <w:rPr>
          <w:rFonts w:eastAsia="Times New Roman" w:cstheme="minorHAnsi"/>
        </w:rPr>
        <w:t>LockOut</w:t>
      </w:r>
      <w:proofErr w:type="spellEnd"/>
      <w:r w:rsidRPr="00136248">
        <w:rPr>
          <w:rFonts w:eastAsia="Times New Roman" w:cstheme="minorHAnsi"/>
        </w:rPr>
        <w:t xml:space="preserve"> Realm. This issue affects Apache Tomcat 10.0.0-M1 to 10.0.5; 9.0.0.M1 to 9.0.45; 8.5.0 to 8.5.65.</w:t>
      </w:r>
    </w:p>
    <w:p w14:paraId="496AD34C" w14:textId="77777777" w:rsidR="00136248" w:rsidRDefault="00136248" w:rsidP="00136248">
      <w:pPr>
        <w:suppressAutoHyphens/>
        <w:spacing w:after="0" w:line="240" w:lineRule="auto"/>
        <w:ind w:left="360"/>
        <w:contextualSpacing/>
        <w:rPr>
          <w:rFonts w:eastAsia="Times New Roman" w:cstheme="minorHAnsi"/>
          <w:b/>
          <w:bCs/>
        </w:rPr>
      </w:pPr>
    </w:p>
    <w:p w14:paraId="3F17B7C3" w14:textId="228E554B" w:rsidR="00317E1D" w:rsidRPr="00317E1D" w:rsidRDefault="00317E1D" w:rsidP="00136248">
      <w:pPr>
        <w:suppressAutoHyphens/>
        <w:spacing w:after="0" w:line="240" w:lineRule="auto"/>
        <w:ind w:left="360"/>
        <w:contextualSpacing/>
        <w:rPr>
          <w:rFonts w:eastAsia="Times New Roman" w:cstheme="minorHAnsi"/>
          <w:b/>
          <w:bCs/>
        </w:rPr>
      </w:pPr>
      <w:r w:rsidRPr="00317E1D">
        <w:rPr>
          <w:rFonts w:eastAsia="Times New Roman" w:cstheme="minorHAnsi"/>
          <w:b/>
          <w:bCs/>
        </w:rPr>
        <w:t>CVE-2022-34305</w:t>
      </w:r>
    </w:p>
    <w:p w14:paraId="0BF185AA" w14:textId="77777777" w:rsidR="00317E1D" w:rsidRDefault="00317E1D" w:rsidP="00317E1D">
      <w:pPr>
        <w:suppressAutoHyphens/>
        <w:spacing w:after="0" w:line="240" w:lineRule="auto"/>
        <w:ind w:left="360"/>
        <w:contextualSpacing/>
        <w:rPr>
          <w:rFonts w:eastAsia="Times New Roman" w:cstheme="minorHAnsi"/>
        </w:rPr>
      </w:pPr>
      <w:r w:rsidRPr="00136248">
        <w:rPr>
          <w:rFonts w:eastAsia="Times New Roman" w:cstheme="minorHAnsi"/>
        </w:rPr>
        <w:t xml:space="preserve">In Apache Tomcat 10.1.0-M1 to 10.1.0-M16, 10.0.0-M1 to 10.0.22, 9.0.30 to 9.0.64 and 8.5.50 to 8.5.81 the Form authentication example in the </w:t>
      </w:r>
      <w:proofErr w:type="gramStart"/>
      <w:r w:rsidRPr="00136248">
        <w:rPr>
          <w:rFonts w:eastAsia="Times New Roman" w:cstheme="minorHAnsi"/>
        </w:rPr>
        <w:t>examples</w:t>
      </w:r>
      <w:proofErr w:type="gramEnd"/>
      <w:r w:rsidRPr="00136248">
        <w:rPr>
          <w:rFonts w:eastAsia="Times New Roman" w:cstheme="minorHAnsi"/>
        </w:rPr>
        <w:t xml:space="preserve"> web application displayed user provided data without filtering, exposing a XSS vulnerability.</w:t>
      </w:r>
    </w:p>
    <w:p w14:paraId="3B589C2C" w14:textId="77777777" w:rsidR="00136248" w:rsidRPr="00136248" w:rsidRDefault="00136248" w:rsidP="00317E1D">
      <w:pPr>
        <w:suppressAutoHyphens/>
        <w:spacing w:after="0" w:line="240" w:lineRule="auto"/>
        <w:ind w:left="360"/>
        <w:contextualSpacing/>
        <w:rPr>
          <w:rFonts w:eastAsia="Times New Roman" w:cstheme="minorHAnsi"/>
        </w:rPr>
      </w:pPr>
    </w:p>
    <w:p w14:paraId="66843A34" w14:textId="7ABBF5F0" w:rsidR="00317E1D" w:rsidRPr="00317E1D" w:rsidRDefault="00317E1D" w:rsidP="00136248">
      <w:pPr>
        <w:suppressAutoHyphens/>
        <w:spacing w:after="0" w:line="240" w:lineRule="auto"/>
        <w:ind w:left="360"/>
        <w:contextualSpacing/>
        <w:rPr>
          <w:rFonts w:eastAsia="Times New Roman" w:cstheme="minorHAnsi"/>
          <w:b/>
          <w:bCs/>
        </w:rPr>
      </w:pPr>
      <w:r w:rsidRPr="00317E1D">
        <w:rPr>
          <w:rFonts w:eastAsia="Times New Roman" w:cstheme="minorHAnsi"/>
          <w:b/>
          <w:bCs/>
        </w:rPr>
        <w:t>CVE-2021-24122</w:t>
      </w:r>
    </w:p>
    <w:p w14:paraId="79B9D659" w14:textId="77777777" w:rsidR="00317E1D" w:rsidRPr="00136248" w:rsidRDefault="00317E1D" w:rsidP="00317E1D">
      <w:pPr>
        <w:suppressAutoHyphens/>
        <w:spacing w:after="0" w:line="240" w:lineRule="auto"/>
        <w:ind w:left="360"/>
        <w:contextualSpacing/>
        <w:rPr>
          <w:rFonts w:eastAsia="Times New Roman" w:cstheme="minorHAnsi"/>
        </w:rPr>
      </w:pPr>
      <w:r w:rsidRPr="00136248">
        <w:rPr>
          <w:rFonts w:eastAsia="Times New Roman" w:cstheme="minorHAnsi"/>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136248">
        <w:rPr>
          <w:rFonts w:eastAsia="Times New Roman" w:cstheme="minorHAnsi"/>
        </w:rPr>
        <w:t>behaviour</w:t>
      </w:r>
      <w:proofErr w:type="spellEnd"/>
      <w:r w:rsidRPr="00136248">
        <w:rPr>
          <w:rFonts w:eastAsia="Times New Roman" w:cstheme="minorHAnsi"/>
        </w:rPr>
        <w:t xml:space="preserve"> of the JRE API </w:t>
      </w:r>
      <w:proofErr w:type="spellStart"/>
      <w:r w:rsidRPr="00136248">
        <w:rPr>
          <w:rFonts w:eastAsia="Times New Roman" w:cstheme="minorHAnsi"/>
        </w:rPr>
        <w:t>File.getCanonicalPath</w:t>
      </w:r>
      <w:proofErr w:type="spellEnd"/>
      <w:r w:rsidRPr="00136248">
        <w:rPr>
          <w:rFonts w:eastAsia="Times New Roman" w:cstheme="minorHAnsi"/>
        </w:rPr>
        <w:t xml:space="preserve">() which in turn was caused by the inconsistent </w:t>
      </w:r>
      <w:proofErr w:type="spellStart"/>
      <w:r w:rsidRPr="00136248">
        <w:rPr>
          <w:rFonts w:eastAsia="Times New Roman" w:cstheme="minorHAnsi"/>
        </w:rPr>
        <w:t>behaviour</w:t>
      </w:r>
      <w:proofErr w:type="spellEnd"/>
      <w:r w:rsidRPr="00136248">
        <w:rPr>
          <w:rFonts w:eastAsia="Times New Roman" w:cstheme="minorHAnsi"/>
        </w:rPr>
        <w:t xml:space="preserve"> of the Windows API (</w:t>
      </w:r>
      <w:proofErr w:type="spellStart"/>
      <w:r w:rsidRPr="00136248">
        <w:rPr>
          <w:rFonts w:eastAsia="Times New Roman" w:cstheme="minorHAnsi"/>
        </w:rPr>
        <w:t>FindFirstFileW</w:t>
      </w:r>
      <w:proofErr w:type="spellEnd"/>
      <w:r w:rsidRPr="00136248">
        <w:rPr>
          <w:rFonts w:eastAsia="Times New Roman" w:cstheme="minorHAnsi"/>
        </w:rPr>
        <w:t>) in some circumstances.</w:t>
      </w:r>
    </w:p>
    <w:p w14:paraId="5B9296C3" w14:textId="77777777" w:rsidR="00136248" w:rsidRDefault="00136248" w:rsidP="00136248">
      <w:pPr>
        <w:suppressAutoHyphens/>
        <w:spacing w:after="0" w:line="240" w:lineRule="auto"/>
        <w:ind w:left="360"/>
        <w:contextualSpacing/>
        <w:rPr>
          <w:rFonts w:eastAsia="Times New Roman" w:cstheme="minorHAnsi"/>
          <w:b/>
          <w:bCs/>
        </w:rPr>
      </w:pPr>
    </w:p>
    <w:p w14:paraId="63D058A7" w14:textId="21552C56" w:rsidR="00317E1D" w:rsidRPr="00317E1D" w:rsidRDefault="00317E1D" w:rsidP="00136248">
      <w:pPr>
        <w:suppressAutoHyphens/>
        <w:spacing w:after="0" w:line="240" w:lineRule="auto"/>
        <w:ind w:left="360"/>
        <w:contextualSpacing/>
        <w:rPr>
          <w:rFonts w:eastAsia="Times New Roman" w:cstheme="minorHAnsi"/>
          <w:b/>
          <w:bCs/>
        </w:rPr>
      </w:pPr>
      <w:r w:rsidRPr="00317E1D">
        <w:rPr>
          <w:rFonts w:eastAsia="Times New Roman" w:cstheme="minorHAnsi"/>
          <w:b/>
          <w:bCs/>
        </w:rPr>
        <w:t>CVE-2021-33037</w:t>
      </w:r>
    </w:p>
    <w:p w14:paraId="4AE5E53F" w14:textId="77777777" w:rsidR="00317E1D" w:rsidRPr="00136248" w:rsidRDefault="00317E1D" w:rsidP="00317E1D">
      <w:pPr>
        <w:suppressAutoHyphens/>
        <w:spacing w:after="0" w:line="240" w:lineRule="auto"/>
        <w:ind w:left="360"/>
        <w:contextualSpacing/>
        <w:rPr>
          <w:rFonts w:eastAsia="Times New Roman" w:cstheme="minorHAnsi"/>
        </w:rPr>
      </w:pPr>
      <w:r w:rsidRPr="00136248">
        <w:rPr>
          <w:rFonts w:eastAsia="Times New Roman" w:cstheme="minorHAnsi"/>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136248">
        <w:rPr>
          <w:rFonts w:eastAsia="Times New Roman" w:cstheme="minorHAnsi"/>
        </w:rPr>
        <w:t>honoured</w:t>
      </w:r>
      <w:proofErr w:type="spellEnd"/>
      <w:r w:rsidRPr="00136248">
        <w:rPr>
          <w:rFonts w:eastAsia="Times New Roman" w:cstheme="minorHAnsi"/>
        </w:rPr>
        <w:t xml:space="preserve"> the identify encoding; and - Tomcat did not ensure that, if present, the chunked encoding was the final encoding.</w:t>
      </w:r>
    </w:p>
    <w:p w14:paraId="1F117409" w14:textId="77777777" w:rsidR="00136248" w:rsidRDefault="00136248" w:rsidP="00136248">
      <w:pPr>
        <w:suppressAutoHyphens/>
        <w:spacing w:after="0" w:line="240" w:lineRule="auto"/>
        <w:ind w:left="360"/>
        <w:contextualSpacing/>
        <w:rPr>
          <w:rFonts w:eastAsia="Times New Roman" w:cstheme="minorHAnsi"/>
          <w:b/>
          <w:bCs/>
        </w:rPr>
      </w:pPr>
    </w:p>
    <w:p w14:paraId="5456D0E7" w14:textId="64F82788" w:rsidR="00317E1D" w:rsidRPr="00317E1D" w:rsidRDefault="00317E1D" w:rsidP="00136248">
      <w:pPr>
        <w:suppressAutoHyphens/>
        <w:spacing w:after="0" w:line="240" w:lineRule="auto"/>
        <w:ind w:left="360"/>
        <w:contextualSpacing/>
        <w:rPr>
          <w:rFonts w:eastAsia="Times New Roman" w:cstheme="minorHAnsi"/>
          <w:b/>
          <w:bCs/>
        </w:rPr>
      </w:pPr>
      <w:r w:rsidRPr="00317E1D">
        <w:rPr>
          <w:rFonts w:eastAsia="Times New Roman" w:cstheme="minorHAnsi"/>
          <w:b/>
          <w:bCs/>
        </w:rPr>
        <w:t>CVE-2019-17569</w:t>
      </w:r>
    </w:p>
    <w:p w14:paraId="21991FF6" w14:textId="77777777" w:rsidR="00317E1D" w:rsidRPr="00136248" w:rsidRDefault="00317E1D" w:rsidP="00317E1D">
      <w:pPr>
        <w:suppressAutoHyphens/>
        <w:spacing w:after="0" w:line="240" w:lineRule="auto"/>
        <w:ind w:left="360"/>
        <w:contextualSpacing/>
        <w:rPr>
          <w:rFonts w:eastAsia="Times New Roman" w:cstheme="minorHAnsi"/>
        </w:rPr>
      </w:pPr>
      <w:r w:rsidRPr="00136248">
        <w:rPr>
          <w:rFonts w:eastAsia="Times New Roman"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779207E2" w14:textId="77777777" w:rsidR="00136248" w:rsidRDefault="00136248" w:rsidP="00136248">
      <w:pPr>
        <w:suppressAutoHyphens/>
        <w:spacing w:after="0" w:line="240" w:lineRule="auto"/>
        <w:ind w:left="360"/>
        <w:contextualSpacing/>
        <w:rPr>
          <w:rFonts w:eastAsia="Times New Roman" w:cstheme="minorHAnsi"/>
          <w:b/>
          <w:bCs/>
        </w:rPr>
      </w:pPr>
    </w:p>
    <w:p w14:paraId="16EC5AE5" w14:textId="64BB1142" w:rsidR="00317E1D" w:rsidRPr="00317E1D" w:rsidRDefault="00317E1D" w:rsidP="00136248">
      <w:pPr>
        <w:suppressAutoHyphens/>
        <w:spacing w:after="0" w:line="240" w:lineRule="auto"/>
        <w:ind w:left="360"/>
        <w:contextualSpacing/>
        <w:rPr>
          <w:rFonts w:eastAsia="Times New Roman" w:cstheme="minorHAnsi"/>
          <w:b/>
          <w:bCs/>
        </w:rPr>
      </w:pPr>
      <w:r w:rsidRPr="00317E1D">
        <w:rPr>
          <w:rFonts w:eastAsia="Times New Roman" w:cstheme="minorHAnsi"/>
          <w:b/>
          <w:bCs/>
        </w:rPr>
        <w:t>CVE-2020-1935</w:t>
      </w:r>
    </w:p>
    <w:p w14:paraId="0467C2F6" w14:textId="77777777" w:rsidR="00317E1D" w:rsidRPr="00136248" w:rsidRDefault="00317E1D" w:rsidP="00317E1D">
      <w:pPr>
        <w:suppressAutoHyphens/>
        <w:spacing w:after="0" w:line="240" w:lineRule="auto"/>
        <w:ind w:left="360"/>
        <w:contextualSpacing/>
        <w:rPr>
          <w:rFonts w:eastAsia="Times New Roman" w:cstheme="minorHAnsi"/>
        </w:rPr>
      </w:pPr>
      <w:r w:rsidRPr="00136248">
        <w:rPr>
          <w:rFonts w:eastAsia="Times New Roman" w:cstheme="minorHAnsi"/>
        </w:rPr>
        <w:lastRenderedPageBreak/>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289FEE17" w14:textId="77777777" w:rsidR="00136248" w:rsidRDefault="00136248" w:rsidP="00317E1D">
      <w:pPr>
        <w:suppressAutoHyphens/>
        <w:spacing w:after="0" w:line="240" w:lineRule="auto"/>
        <w:ind w:left="360"/>
        <w:contextualSpacing/>
        <w:rPr>
          <w:rFonts w:eastAsia="Times New Roman" w:cstheme="minorHAnsi"/>
          <w:b/>
          <w:bCs/>
        </w:rPr>
      </w:pPr>
    </w:p>
    <w:p w14:paraId="3B1AABCB" w14:textId="79CB3849" w:rsidR="00317E1D" w:rsidRPr="00317E1D" w:rsidRDefault="00317E1D" w:rsidP="00136248">
      <w:pPr>
        <w:suppressAutoHyphens/>
        <w:spacing w:after="0" w:line="240" w:lineRule="auto"/>
        <w:ind w:left="360"/>
        <w:contextualSpacing/>
        <w:rPr>
          <w:rFonts w:eastAsia="Times New Roman" w:cstheme="minorHAnsi"/>
          <w:b/>
          <w:bCs/>
        </w:rPr>
      </w:pPr>
      <w:r w:rsidRPr="00317E1D">
        <w:rPr>
          <w:rFonts w:eastAsia="Times New Roman" w:cstheme="minorHAnsi"/>
          <w:b/>
          <w:bCs/>
        </w:rPr>
        <w:t>CVE-2020-13943</w:t>
      </w:r>
    </w:p>
    <w:p w14:paraId="093D5155" w14:textId="77777777" w:rsidR="00317E1D" w:rsidRPr="00136248" w:rsidRDefault="00317E1D" w:rsidP="00317E1D">
      <w:pPr>
        <w:suppressAutoHyphens/>
        <w:spacing w:after="0" w:line="240" w:lineRule="auto"/>
        <w:ind w:left="360"/>
        <w:contextualSpacing/>
        <w:rPr>
          <w:rFonts w:eastAsia="Times New Roman" w:cstheme="minorHAnsi"/>
        </w:rPr>
      </w:pPr>
      <w:r w:rsidRPr="00136248">
        <w:rPr>
          <w:rFonts w:eastAsia="Times New Roman" w:cstheme="minorHAnsi"/>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4173FDCF" w14:textId="77777777" w:rsidR="00317E1D" w:rsidRDefault="00317E1D" w:rsidP="00317E1D">
      <w:pPr>
        <w:suppressAutoHyphens/>
        <w:spacing w:after="0" w:line="240" w:lineRule="auto"/>
        <w:ind w:firstLine="360"/>
        <w:contextualSpacing/>
        <w:rPr>
          <w:rFonts w:eastAsia="Times New Roman" w:cstheme="minorHAnsi"/>
          <w:b/>
          <w:bCs/>
        </w:rPr>
      </w:pPr>
    </w:p>
    <w:p w14:paraId="37706C1B" w14:textId="46F50956" w:rsidR="00317E1D" w:rsidRPr="00317E1D" w:rsidRDefault="00317E1D" w:rsidP="00317E1D">
      <w:pPr>
        <w:suppressAutoHyphens/>
        <w:spacing w:after="0" w:line="240" w:lineRule="auto"/>
        <w:ind w:firstLine="360"/>
        <w:contextualSpacing/>
        <w:rPr>
          <w:rFonts w:eastAsia="Times New Roman" w:cstheme="minorHAnsi"/>
          <w:b/>
          <w:bCs/>
        </w:rPr>
      </w:pPr>
      <w:r w:rsidRPr="00317E1D">
        <w:rPr>
          <w:rFonts w:eastAsia="Times New Roman" w:cstheme="minorHAnsi"/>
          <w:b/>
          <w:bCs/>
        </w:rPr>
        <w:t>CVE-2023-28708</w:t>
      </w:r>
    </w:p>
    <w:p w14:paraId="6EF00B51" w14:textId="77777777" w:rsidR="00317E1D" w:rsidRPr="00317E1D" w:rsidRDefault="00317E1D" w:rsidP="00317E1D">
      <w:pPr>
        <w:suppressAutoHyphens/>
        <w:spacing w:after="0" w:line="240" w:lineRule="auto"/>
        <w:ind w:left="360"/>
        <w:contextualSpacing/>
        <w:rPr>
          <w:rFonts w:eastAsia="Times New Roman" w:cstheme="minorHAnsi"/>
        </w:rPr>
      </w:pPr>
      <w:r w:rsidRPr="00317E1D">
        <w:rPr>
          <w:rFonts w:eastAsia="Times New Roman" w:cstheme="minorHAnsi"/>
        </w:rPr>
        <w:t xml:space="preserve">When using the </w:t>
      </w:r>
      <w:proofErr w:type="spellStart"/>
      <w:r w:rsidRPr="00317E1D">
        <w:rPr>
          <w:rFonts w:eastAsia="Times New Roman" w:cstheme="minorHAnsi"/>
        </w:rPr>
        <w:t>RemoteIpFilter</w:t>
      </w:r>
      <w:proofErr w:type="spellEnd"/>
      <w:r w:rsidRPr="00317E1D">
        <w:rPr>
          <w:rFonts w:eastAsia="Times New Roman" w:cstheme="minorHAnsi"/>
        </w:rPr>
        <w:t xml:space="preserve">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14:paraId="4131D961" w14:textId="77777777" w:rsidR="00317E1D" w:rsidRDefault="00317E1D" w:rsidP="00317E1D">
      <w:pPr>
        <w:suppressAutoHyphens/>
        <w:spacing w:after="0" w:line="240" w:lineRule="auto"/>
        <w:ind w:left="360"/>
        <w:contextualSpacing/>
        <w:rPr>
          <w:rFonts w:eastAsia="Times New Roman" w:cstheme="minorHAnsi"/>
          <w:b/>
          <w:bCs/>
        </w:rPr>
      </w:pPr>
    </w:p>
    <w:p w14:paraId="496BE673" w14:textId="0BD338AC" w:rsidR="00317E1D" w:rsidRPr="00317E1D" w:rsidRDefault="00317E1D" w:rsidP="00317E1D">
      <w:pPr>
        <w:suppressAutoHyphens/>
        <w:spacing w:after="0" w:line="240" w:lineRule="auto"/>
        <w:ind w:left="360"/>
        <w:contextualSpacing/>
        <w:rPr>
          <w:rFonts w:eastAsia="Times New Roman" w:cstheme="minorHAnsi"/>
          <w:b/>
          <w:bCs/>
        </w:rPr>
      </w:pPr>
      <w:r w:rsidRPr="00317E1D">
        <w:rPr>
          <w:rFonts w:eastAsia="Times New Roman" w:cstheme="minorHAnsi"/>
          <w:b/>
          <w:bCs/>
        </w:rPr>
        <w:t>CVE-2021-43980</w:t>
      </w:r>
    </w:p>
    <w:p w14:paraId="02042A93" w14:textId="4B7498C0" w:rsidR="00D12B1D" w:rsidRDefault="00317E1D" w:rsidP="00317E1D">
      <w:pPr>
        <w:suppressAutoHyphens/>
        <w:spacing w:after="0" w:line="240" w:lineRule="auto"/>
        <w:ind w:left="360"/>
        <w:contextualSpacing/>
        <w:rPr>
          <w:rFonts w:eastAsia="Times New Roman" w:cstheme="minorHAnsi"/>
        </w:rPr>
      </w:pPr>
      <w:r w:rsidRPr="00317E1D">
        <w:rPr>
          <w:rFonts w:eastAsia="Times New Roman" w:cstheme="minorHAnsi"/>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20AB65BE" w14:textId="77777777" w:rsidR="000D1C2B" w:rsidRPr="00317E1D" w:rsidRDefault="000D1C2B" w:rsidP="00317E1D">
      <w:pPr>
        <w:suppressAutoHyphens/>
        <w:spacing w:after="0" w:line="240" w:lineRule="auto"/>
        <w:ind w:left="360"/>
        <w:contextualSpacing/>
        <w:rPr>
          <w:rFonts w:eastAsia="Times New Roman" w:cstheme="minorHAnsi"/>
        </w:rPr>
      </w:pPr>
    </w:p>
    <w:p w14:paraId="74E1FB3A" w14:textId="39DC3602" w:rsidR="00D12B1D" w:rsidRPr="00317E1D" w:rsidRDefault="00D12B1D" w:rsidP="00D12B1D">
      <w:pPr>
        <w:pBdr>
          <w:bottom w:val="single" w:sz="6" w:space="1" w:color="auto"/>
        </w:pBdr>
        <w:suppressAutoHyphens/>
        <w:spacing w:after="0" w:line="240" w:lineRule="auto"/>
        <w:ind w:left="360"/>
        <w:contextualSpacing/>
        <w:rPr>
          <w:rFonts w:eastAsia="Times New Roman" w:cstheme="minorHAnsi"/>
        </w:rPr>
      </w:pPr>
      <w:r w:rsidRPr="000D1C2B">
        <w:rPr>
          <w:rFonts w:eastAsia="Times New Roman" w:cstheme="minorHAnsi"/>
          <w:b/>
          <w:bCs/>
        </w:rPr>
        <w:t>Solution:</w:t>
      </w:r>
      <w:r w:rsidRPr="00317E1D">
        <w:rPr>
          <w:rFonts w:eastAsia="Times New Roman" w:cstheme="minorHAnsi"/>
        </w:rPr>
        <w:t xml:space="preserve"> </w:t>
      </w:r>
      <w:r w:rsidR="000D1C2B">
        <w:rPr>
          <w:rFonts w:eastAsia="Times New Roman" w:cstheme="minorHAnsi"/>
        </w:rPr>
        <w:t>Update package to latest version.</w:t>
      </w:r>
    </w:p>
    <w:p w14:paraId="5F1D4499" w14:textId="77777777" w:rsidR="00D12B1D" w:rsidRPr="001650C9" w:rsidRDefault="00D12B1D"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5858811" w14:textId="77777777" w:rsidR="00B45315" w:rsidRPr="00DD14C8" w:rsidRDefault="00B45315" w:rsidP="00B45315">
      <w:pPr>
        <w:suppressAutoHyphens/>
        <w:spacing w:after="0" w:line="240" w:lineRule="auto"/>
        <w:contextualSpacing/>
        <w:rPr>
          <w:rFonts w:eastAsia="Times New Roman" w:cstheme="minorHAnsi"/>
          <w:b/>
          <w:bCs/>
        </w:rPr>
      </w:pPr>
      <w:r w:rsidRPr="00DD14C8">
        <w:rPr>
          <w:rFonts w:eastAsia="Times New Roman" w:cstheme="minorHAnsi"/>
          <w:b/>
          <w:bCs/>
        </w:rPr>
        <w:t>My recommendations based on the findings:</w:t>
      </w:r>
    </w:p>
    <w:p w14:paraId="3EC1BEE1" w14:textId="77777777" w:rsidR="00B45315" w:rsidRPr="00DD14C8" w:rsidRDefault="00B45315" w:rsidP="00B45315">
      <w:pPr>
        <w:suppressAutoHyphens/>
        <w:spacing w:after="0" w:line="240" w:lineRule="auto"/>
        <w:contextualSpacing/>
        <w:rPr>
          <w:rFonts w:eastAsia="Times New Roman" w:cstheme="minorHAnsi"/>
        </w:rPr>
      </w:pPr>
    </w:p>
    <w:p w14:paraId="1A78E5EA" w14:textId="31139CFB" w:rsidR="004769EA" w:rsidRDefault="00DB71C4" w:rsidP="004769EA">
      <w:pPr>
        <w:pStyle w:val="ListParagraph"/>
        <w:numPr>
          <w:ilvl w:val="0"/>
          <w:numId w:val="19"/>
        </w:numPr>
        <w:suppressAutoHyphens/>
        <w:spacing w:after="0" w:line="240" w:lineRule="auto"/>
        <w:rPr>
          <w:rFonts w:eastAsia="Times New Roman" w:cstheme="minorHAnsi"/>
        </w:rPr>
      </w:pPr>
      <w:r w:rsidRPr="004769EA">
        <w:rPr>
          <w:rFonts w:eastAsia="Times New Roman" w:cstheme="minorHAnsi"/>
        </w:rPr>
        <w:t>We should i</w:t>
      </w:r>
      <w:r w:rsidR="00B45315" w:rsidRPr="004769EA">
        <w:rPr>
          <w:rFonts w:eastAsia="Times New Roman" w:cstheme="minorHAnsi"/>
        </w:rPr>
        <w:t>mplement authentication and authorization mechanisms to control access to sensitive resources and operations.</w:t>
      </w:r>
    </w:p>
    <w:p w14:paraId="7C03945F" w14:textId="3A1E27FC" w:rsidR="004769EA" w:rsidRDefault="00BA095A" w:rsidP="004769EA">
      <w:pPr>
        <w:pStyle w:val="ListParagraph"/>
        <w:numPr>
          <w:ilvl w:val="0"/>
          <w:numId w:val="19"/>
        </w:numPr>
        <w:suppressAutoHyphens/>
        <w:spacing w:after="0" w:line="240" w:lineRule="auto"/>
        <w:rPr>
          <w:rFonts w:eastAsia="Times New Roman" w:cstheme="minorHAnsi"/>
        </w:rPr>
      </w:pPr>
      <w:r w:rsidRPr="004769EA">
        <w:rPr>
          <w:rFonts w:eastAsia="Times New Roman" w:cstheme="minorHAnsi"/>
        </w:rPr>
        <w:t>Application access should be from</w:t>
      </w:r>
      <w:r w:rsidR="000F49B7">
        <w:rPr>
          <w:rFonts w:eastAsia="Times New Roman" w:cstheme="minorHAnsi"/>
        </w:rPr>
        <w:t xml:space="preserve"> </w:t>
      </w:r>
      <w:proofErr w:type="gramStart"/>
      <w:r w:rsidRPr="004769EA">
        <w:rPr>
          <w:rFonts w:eastAsia="Times New Roman" w:cstheme="minorHAnsi"/>
        </w:rPr>
        <w:t>least</w:t>
      </w:r>
      <w:proofErr w:type="gramEnd"/>
      <w:r w:rsidR="008207D9">
        <w:rPr>
          <w:rFonts w:eastAsia="Times New Roman" w:cstheme="minorHAnsi"/>
        </w:rPr>
        <w:t>-</w:t>
      </w:r>
      <w:r w:rsidRPr="004769EA">
        <w:rPr>
          <w:rFonts w:eastAsia="Times New Roman" w:cstheme="minorHAnsi"/>
        </w:rPr>
        <w:t xml:space="preserve">privileged perspective, only giving access to resources as needed. </w:t>
      </w:r>
    </w:p>
    <w:p w14:paraId="6FFF47AB" w14:textId="77777777" w:rsidR="004769EA" w:rsidRDefault="00BA095A" w:rsidP="004769EA">
      <w:pPr>
        <w:pStyle w:val="ListParagraph"/>
        <w:numPr>
          <w:ilvl w:val="0"/>
          <w:numId w:val="19"/>
        </w:numPr>
        <w:suppressAutoHyphens/>
        <w:spacing w:after="0" w:line="240" w:lineRule="auto"/>
        <w:rPr>
          <w:rFonts w:eastAsia="Times New Roman" w:cstheme="minorHAnsi"/>
        </w:rPr>
      </w:pPr>
      <w:r w:rsidRPr="004769EA">
        <w:rPr>
          <w:rFonts w:eastAsia="Times New Roman" w:cstheme="minorHAnsi"/>
        </w:rPr>
        <w:t xml:space="preserve">We need to incorporate </w:t>
      </w:r>
      <w:r w:rsidR="00B45315" w:rsidRPr="004769EA">
        <w:rPr>
          <w:rFonts w:eastAsia="Times New Roman" w:cstheme="minorHAnsi"/>
        </w:rPr>
        <w:t>input validation and data sanitization techniques to prevent injection attacks.</w:t>
      </w:r>
      <w:r w:rsidRPr="004769EA">
        <w:rPr>
          <w:rFonts w:eastAsia="Times New Roman" w:cstheme="minorHAnsi"/>
        </w:rPr>
        <w:t xml:space="preserve"> </w:t>
      </w:r>
      <w:r w:rsidR="00C10257" w:rsidRPr="004769EA">
        <w:rPr>
          <w:rFonts w:eastAsia="Times New Roman" w:cstheme="minorHAnsi"/>
        </w:rPr>
        <w:t xml:space="preserve">Any user inputs should be treated this way and we should consider using </w:t>
      </w:r>
      <w:r w:rsidR="007C6CBC" w:rsidRPr="004769EA">
        <w:rPr>
          <w:rFonts w:eastAsia="Times New Roman" w:cstheme="minorHAnsi"/>
        </w:rPr>
        <w:t xml:space="preserve">parameterized variables for database connection string/query building. </w:t>
      </w:r>
    </w:p>
    <w:p w14:paraId="57E41424" w14:textId="77777777" w:rsidR="00DA411A" w:rsidRDefault="007C6CBC" w:rsidP="004769EA">
      <w:pPr>
        <w:pStyle w:val="ListParagraph"/>
        <w:numPr>
          <w:ilvl w:val="0"/>
          <w:numId w:val="19"/>
        </w:numPr>
        <w:suppressAutoHyphens/>
        <w:spacing w:after="0" w:line="240" w:lineRule="auto"/>
        <w:rPr>
          <w:rFonts w:eastAsia="Times New Roman" w:cstheme="minorHAnsi"/>
        </w:rPr>
      </w:pPr>
      <w:r w:rsidRPr="004769EA">
        <w:rPr>
          <w:rFonts w:eastAsia="Times New Roman" w:cstheme="minorHAnsi"/>
        </w:rPr>
        <w:t xml:space="preserve">Our communication should be secured with TLS/SSL to protect our banking data </w:t>
      </w:r>
      <w:r w:rsidR="009B060E" w:rsidRPr="004769EA">
        <w:rPr>
          <w:rFonts w:eastAsia="Times New Roman" w:cstheme="minorHAnsi"/>
        </w:rPr>
        <w:t xml:space="preserve">whenever it is transmitted. </w:t>
      </w:r>
    </w:p>
    <w:p w14:paraId="1128DE98" w14:textId="3D7D94DC" w:rsidR="004769EA" w:rsidRDefault="004769EA" w:rsidP="004769EA">
      <w:pPr>
        <w:pStyle w:val="ListParagraph"/>
        <w:numPr>
          <w:ilvl w:val="0"/>
          <w:numId w:val="19"/>
        </w:numPr>
        <w:suppressAutoHyphens/>
        <w:spacing w:after="0" w:line="240" w:lineRule="auto"/>
        <w:rPr>
          <w:rFonts w:eastAsia="Times New Roman" w:cstheme="minorHAnsi"/>
        </w:rPr>
      </w:pPr>
      <w:r>
        <w:rPr>
          <w:rFonts w:eastAsia="Times New Roman" w:cstheme="minorHAnsi"/>
        </w:rPr>
        <w:t>We should fully research all government regulations</w:t>
      </w:r>
      <w:r w:rsidR="00DA411A">
        <w:rPr>
          <w:rFonts w:eastAsia="Times New Roman" w:cstheme="minorHAnsi"/>
        </w:rPr>
        <w:t xml:space="preserve"> for secure communication</w:t>
      </w:r>
      <w:r>
        <w:rPr>
          <w:rFonts w:eastAsia="Times New Roman" w:cstheme="minorHAnsi"/>
        </w:rPr>
        <w:t xml:space="preserve"> and ensure that we meet the criteria that they lay out.</w:t>
      </w:r>
    </w:p>
    <w:p w14:paraId="4B2C9F81" w14:textId="77777777" w:rsidR="004769EA" w:rsidRDefault="009B060E" w:rsidP="004769EA">
      <w:pPr>
        <w:pStyle w:val="ListParagraph"/>
        <w:numPr>
          <w:ilvl w:val="0"/>
          <w:numId w:val="19"/>
        </w:numPr>
        <w:suppressAutoHyphens/>
        <w:spacing w:after="0" w:line="240" w:lineRule="auto"/>
        <w:rPr>
          <w:rFonts w:eastAsia="Times New Roman" w:cstheme="minorHAnsi"/>
        </w:rPr>
      </w:pPr>
      <w:r w:rsidRPr="004769EA">
        <w:rPr>
          <w:rFonts w:eastAsia="Times New Roman" w:cstheme="minorHAnsi"/>
        </w:rPr>
        <w:t xml:space="preserve">Logging and </w:t>
      </w:r>
      <w:r w:rsidR="00106362" w:rsidRPr="004769EA">
        <w:rPr>
          <w:rFonts w:eastAsia="Times New Roman" w:cstheme="minorHAnsi"/>
        </w:rPr>
        <w:t xml:space="preserve">exception handling needs to be implemented throughout the application, and it should be </w:t>
      </w:r>
      <w:r w:rsidR="004769EA" w:rsidRPr="004769EA">
        <w:rPr>
          <w:rFonts w:eastAsia="Times New Roman" w:cstheme="minorHAnsi"/>
        </w:rPr>
        <w:t xml:space="preserve">implemented </w:t>
      </w:r>
      <w:r w:rsidR="00106362" w:rsidRPr="004769EA">
        <w:rPr>
          <w:rFonts w:eastAsia="Times New Roman" w:cstheme="minorHAnsi"/>
        </w:rPr>
        <w:t xml:space="preserve">in a way that doesn’t expose </w:t>
      </w:r>
      <w:r w:rsidR="004769EA" w:rsidRPr="004769EA">
        <w:rPr>
          <w:rFonts w:eastAsia="Times New Roman" w:cstheme="minorHAnsi"/>
        </w:rPr>
        <w:t>sensitive</w:t>
      </w:r>
      <w:r w:rsidR="00106362" w:rsidRPr="004769EA">
        <w:rPr>
          <w:rFonts w:eastAsia="Times New Roman" w:cstheme="minorHAnsi"/>
        </w:rPr>
        <w:t xml:space="preserve"> data. </w:t>
      </w:r>
    </w:p>
    <w:p w14:paraId="397570E0" w14:textId="15346FE8" w:rsidR="00974AE3" w:rsidRDefault="004769EA" w:rsidP="004769EA">
      <w:pPr>
        <w:pStyle w:val="ListParagraph"/>
        <w:numPr>
          <w:ilvl w:val="0"/>
          <w:numId w:val="19"/>
        </w:numPr>
        <w:suppressAutoHyphens/>
        <w:spacing w:after="0" w:line="240" w:lineRule="auto"/>
        <w:rPr>
          <w:rFonts w:eastAsia="Times New Roman" w:cstheme="minorHAnsi"/>
        </w:rPr>
      </w:pPr>
      <w:r>
        <w:rPr>
          <w:rFonts w:eastAsia="Times New Roman" w:cstheme="minorHAnsi"/>
        </w:rPr>
        <w:lastRenderedPageBreak/>
        <w:t>Application c</w:t>
      </w:r>
      <w:r w:rsidRPr="004769EA">
        <w:rPr>
          <w:rFonts w:eastAsia="Times New Roman" w:cstheme="minorHAnsi"/>
        </w:rPr>
        <w:t xml:space="preserve">redentials need to </w:t>
      </w:r>
      <w:proofErr w:type="gramStart"/>
      <w:r>
        <w:rPr>
          <w:rFonts w:eastAsia="Times New Roman" w:cstheme="minorHAnsi"/>
        </w:rPr>
        <w:t>stored</w:t>
      </w:r>
      <w:proofErr w:type="gramEnd"/>
      <w:r>
        <w:rPr>
          <w:rFonts w:eastAsia="Times New Roman" w:cstheme="minorHAnsi"/>
        </w:rPr>
        <w:t xml:space="preserve"> securel</w:t>
      </w:r>
      <w:r w:rsidR="003A542C">
        <w:rPr>
          <w:rFonts w:eastAsia="Times New Roman" w:cstheme="minorHAnsi"/>
        </w:rPr>
        <w:t>y and encrypted.</w:t>
      </w:r>
    </w:p>
    <w:p w14:paraId="4998DB7F" w14:textId="2F52430A" w:rsidR="00C642AF" w:rsidRDefault="00C642AF" w:rsidP="004769EA">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Dependent packages need to be updated to the latest working version, preferably </w:t>
      </w:r>
      <w:proofErr w:type="gramStart"/>
      <w:r>
        <w:rPr>
          <w:rFonts w:eastAsia="Times New Roman" w:cstheme="minorHAnsi"/>
        </w:rPr>
        <w:t>a N</w:t>
      </w:r>
      <w:proofErr w:type="gramEnd"/>
      <w:r>
        <w:rPr>
          <w:rFonts w:eastAsia="Times New Roman" w:cstheme="minorHAnsi"/>
        </w:rPr>
        <w:t>-1 version when possible. This will help mitigate most of the CVE’s found by the OWASP scan.</w:t>
      </w:r>
    </w:p>
    <w:p w14:paraId="6FA97406" w14:textId="3DBAFF80" w:rsidR="004E2BCB" w:rsidRDefault="004E2BCB" w:rsidP="004769EA">
      <w:pPr>
        <w:pStyle w:val="ListParagraph"/>
        <w:numPr>
          <w:ilvl w:val="0"/>
          <w:numId w:val="19"/>
        </w:numPr>
        <w:suppressAutoHyphens/>
        <w:spacing w:after="0" w:line="240" w:lineRule="auto"/>
        <w:rPr>
          <w:rFonts w:eastAsia="Times New Roman" w:cstheme="minorHAnsi"/>
        </w:rPr>
      </w:pPr>
      <w:r>
        <w:rPr>
          <w:rFonts w:eastAsia="Times New Roman" w:cstheme="minorHAnsi"/>
        </w:rPr>
        <w:t>Change configuration items for vulnerable packages where applicable</w:t>
      </w:r>
    </w:p>
    <w:p w14:paraId="6CC1CFDB" w14:textId="5DD274EE" w:rsidR="00C642AF" w:rsidRDefault="00384B7B" w:rsidP="004769EA">
      <w:pPr>
        <w:pStyle w:val="ListParagraph"/>
        <w:numPr>
          <w:ilvl w:val="0"/>
          <w:numId w:val="19"/>
        </w:numPr>
        <w:suppressAutoHyphens/>
        <w:spacing w:after="0" w:line="240" w:lineRule="auto"/>
        <w:rPr>
          <w:rFonts w:eastAsia="Times New Roman" w:cstheme="minorHAnsi"/>
        </w:rPr>
      </w:pPr>
      <w:r>
        <w:rPr>
          <w:rFonts w:eastAsia="Times New Roman" w:cstheme="minorHAnsi"/>
        </w:rPr>
        <w:t>CVE that can’t be solved by patching should be individually addressed by:</w:t>
      </w:r>
    </w:p>
    <w:p w14:paraId="468A5420" w14:textId="2D8C1300" w:rsidR="00384B7B" w:rsidRDefault="00384B7B" w:rsidP="00384B7B">
      <w:pPr>
        <w:pStyle w:val="ListParagraph"/>
        <w:numPr>
          <w:ilvl w:val="1"/>
          <w:numId w:val="19"/>
        </w:numPr>
        <w:suppressAutoHyphens/>
        <w:spacing w:after="0" w:line="240" w:lineRule="auto"/>
        <w:rPr>
          <w:rFonts w:eastAsia="Times New Roman" w:cstheme="minorHAnsi"/>
        </w:rPr>
      </w:pPr>
      <w:r>
        <w:rPr>
          <w:rFonts w:eastAsia="Times New Roman" w:cstheme="minorHAnsi"/>
        </w:rPr>
        <w:t>Following the community for the dependent application</w:t>
      </w:r>
    </w:p>
    <w:p w14:paraId="71638B94" w14:textId="1AF21604" w:rsidR="00160551" w:rsidRPr="00160551" w:rsidRDefault="00160551" w:rsidP="00160551">
      <w:pPr>
        <w:pStyle w:val="ListParagraph"/>
        <w:numPr>
          <w:ilvl w:val="1"/>
          <w:numId w:val="19"/>
        </w:numPr>
        <w:suppressAutoHyphens/>
        <w:spacing w:after="0" w:line="240" w:lineRule="auto"/>
        <w:rPr>
          <w:rFonts w:eastAsia="Times New Roman" w:cstheme="minorHAnsi"/>
        </w:rPr>
      </w:pPr>
      <w:r>
        <w:rPr>
          <w:rFonts w:eastAsia="Times New Roman" w:cstheme="minorHAnsi"/>
        </w:rPr>
        <w:t>Reading and research of dependent application documentation</w:t>
      </w:r>
    </w:p>
    <w:sectPr w:rsidR="00160551" w:rsidRPr="00160551" w:rsidSect="00C41B36">
      <w:headerReference w:type="default"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B4EFF" w14:textId="77777777" w:rsidR="00DD5BB4" w:rsidRDefault="00DD5BB4" w:rsidP="002F3F84">
      <w:r>
        <w:separator/>
      </w:r>
    </w:p>
  </w:endnote>
  <w:endnote w:type="continuationSeparator" w:id="0">
    <w:p w14:paraId="730E08E5" w14:textId="77777777" w:rsidR="00DD5BB4" w:rsidRDefault="00DD5BB4" w:rsidP="002F3F84">
      <w:r>
        <w:continuationSeparator/>
      </w:r>
    </w:p>
  </w:endnote>
  <w:endnote w:type="continuationNotice" w:id="1">
    <w:p w14:paraId="29C05AB7" w14:textId="77777777" w:rsidR="00DD5BB4" w:rsidRDefault="00DD5B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0E645" w14:textId="77777777" w:rsidR="00DD5BB4" w:rsidRDefault="00DD5BB4" w:rsidP="002F3F84">
      <w:r>
        <w:separator/>
      </w:r>
    </w:p>
  </w:footnote>
  <w:footnote w:type="continuationSeparator" w:id="0">
    <w:p w14:paraId="0EFD41C7" w14:textId="77777777" w:rsidR="00DD5BB4" w:rsidRDefault="00DD5BB4" w:rsidP="002F3F84">
      <w:r>
        <w:continuationSeparator/>
      </w:r>
    </w:p>
  </w:footnote>
  <w:footnote w:type="continuationNotice" w:id="1">
    <w:p w14:paraId="052A1D03" w14:textId="77777777" w:rsidR="00DD5BB4" w:rsidRDefault="00DD5B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4A447D5"/>
    <w:multiLevelType w:val="multilevel"/>
    <w:tmpl w:val="D48C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614E3"/>
    <w:multiLevelType w:val="multilevel"/>
    <w:tmpl w:val="2030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67B5F"/>
    <w:multiLevelType w:val="multilevel"/>
    <w:tmpl w:val="9B1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32771"/>
    <w:multiLevelType w:val="multilevel"/>
    <w:tmpl w:val="954E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11274946"/>
    <w:multiLevelType w:val="multilevel"/>
    <w:tmpl w:val="B15E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830BB"/>
    <w:multiLevelType w:val="multilevel"/>
    <w:tmpl w:val="4EFC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3DA4A99"/>
    <w:multiLevelType w:val="multilevel"/>
    <w:tmpl w:val="2A1E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C7D12"/>
    <w:multiLevelType w:val="multilevel"/>
    <w:tmpl w:val="D934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B1BB9"/>
    <w:multiLevelType w:val="multilevel"/>
    <w:tmpl w:val="95C8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5E4AC8"/>
    <w:multiLevelType w:val="multilevel"/>
    <w:tmpl w:val="4CD8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210DD2"/>
    <w:multiLevelType w:val="multilevel"/>
    <w:tmpl w:val="A45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3151E2"/>
    <w:multiLevelType w:val="multilevel"/>
    <w:tmpl w:val="12D8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5E67ED"/>
    <w:multiLevelType w:val="multilevel"/>
    <w:tmpl w:val="7FB6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1A0D21"/>
    <w:multiLevelType w:val="multilevel"/>
    <w:tmpl w:val="CE7C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634E41"/>
    <w:multiLevelType w:val="multilevel"/>
    <w:tmpl w:val="B65A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B22242"/>
    <w:multiLevelType w:val="multilevel"/>
    <w:tmpl w:val="0FBC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371BD2"/>
    <w:multiLevelType w:val="multilevel"/>
    <w:tmpl w:val="ECF0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6D313A"/>
    <w:multiLevelType w:val="multilevel"/>
    <w:tmpl w:val="85F4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577A58"/>
    <w:multiLevelType w:val="multilevel"/>
    <w:tmpl w:val="C6E4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AE14D8"/>
    <w:multiLevelType w:val="multilevel"/>
    <w:tmpl w:val="C284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37784F"/>
    <w:multiLevelType w:val="multilevel"/>
    <w:tmpl w:val="6644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8B0659"/>
    <w:multiLevelType w:val="multilevel"/>
    <w:tmpl w:val="6828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32" w15:restartNumberingAfterBreak="0">
    <w:nsid w:val="334C3819"/>
    <w:multiLevelType w:val="hybridMultilevel"/>
    <w:tmpl w:val="9BC0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AD3573"/>
    <w:multiLevelType w:val="multilevel"/>
    <w:tmpl w:val="92EC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000C53"/>
    <w:multiLevelType w:val="multilevel"/>
    <w:tmpl w:val="0E98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AC573E"/>
    <w:multiLevelType w:val="multilevel"/>
    <w:tmpl w:val="5CEC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102006"/>
    <w:multiLevelType w:val="multilevel"/>
    <w:tmpl w:val="A0AE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9B0421"/>
    <w:multiLevelType w:val="multilevel"/>
    <w:tmpl w:val="321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E942D1"/>
    <w:multiLevelType w:val="multilevel"/>
    <w:tmpl w:val="F686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9D0F60"/>
    <w:multiLevelType w:val="multilevel"/>
    <w:tmpl w:val="F94A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0F7729"/>
    <w:multiLevelType w:val="multilevel"/>
    <w:tmpl w:val="604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DB6784"/>
    <w:multiLevelType w:val="multilevel"/>
    <w:tmpl w:val="F19C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EC3BAA"/>
    <w:multiLevelType w:val="multilevel"/>
    <w:tmpl w:val="5B9E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377615"/>
    <w:multiLevelType w:val="multilevel"/>
    <w:tmpl w:val="C65E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4D2D7E"/>
    <w:multiLevelType w:val="multilevel"/>
    <w:tmpl w:val="03FC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921987"/>
    <w:multiLevelType w:val="multilevel"/>
    <w:tmpl w:val="1076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C070F5"/>
    <w:multiLevelType w:val="multilevel"/>
    <w:tmpl w:val="83B4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4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265026"/>
    <w:multiLevelType w:val="multilevel"/>
    <w:tmpl w:val="F538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F26150"/>
    <w:multiLevelType w:val="multilevel"/>
    <w:tmpl w:val="EA42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9C27AB"/>
    <w:multiLevelType w:val="multilevel"/>
    <w:tmpl w:val="04B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E15DBC"/>
    <w:multiLevelType w:val="multilevel"/>
    <w:tmpl w:val="9BCC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FE324D"/>
    <w:multiLevelType w:val="multilevel"/>
    <w:tmpl w:val="E54C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73031D"/>
    <w:multiLevelType w:val="multilevel"/>
    <w:tmpl w:val="553C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3339F4"/>
    <w:multiLevelType w:val="multilevel"/>
    <w:tmpl w:val="255E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C07280"/>
    <w:multiLevelType w:val="multilevel"/>
    <w:tmpl w:val="F806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3C738A"/>
    <w:multiLevelType w:val="multilevel"/>
    <w:tmpl w:val="7CE6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5B18FF"/>
    <w:multiLevelType w:val="hybridMultilevel"/>
    <w:tmpl w:val="28721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E7732E5"/>
    <w:multiLevelType w:val="multilevel"/>
    <w:tmpl w:val="755A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BB6465"/>
    <w:multiLevelType w:val="multilevel"/>
    <w:tmpl w:val="7E3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501531"/>
    <w:multiLevelType w:val="multilevel"/>
    <w:tmpl w:val="3DE6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A000E3"/>
    <w:multiLevelType w:val="multilevel"/>
    <w:tmpl w:val="3F8E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42C3284"/>
    <w:multiLevelType w:val="multilevel"/>
    <w:tmpl w:val="468A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31670C"/>
    <w:multiLevelType w:val="multilevel"/>
    <w:tmpl w:val="1888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E77624"/>
    <w:multiLevelType w:val="multilevel"/>
    <w:tmpl w:val="4512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E87767"/>
    <w:multiLevelType w:val="multilevel"/>
    <w:tmpl w:val="FBFC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677898"/>
    <w:multiLevelType w:val="multilevel"/>
    <w:tmpl w:val="850A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E7750E"/>
    <w:multiLevelType w:val="multilevel"/>
    <w:tmpl w:val="B4B2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454BE3"/>
    <w:multiLevelType w:val="multilevel"/>
    <w:tmpl w:val="2B7A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B2217C"/>
    <w:multiLevelType w:val="multilevel"/>
    <w:tmpl w:val="7A36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CB72FA"/>
    <w:multiLevelType w:val="multilevel"/>
    <w:tmpl w:val="3EB8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75" w15:restartNumberingAfterBreak="0">
    <w:nsid w:val="730256A0"/>
    <w:multiLevelType w:val="multilevel"/>
    <w:tmpl w:val="E4F0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50512D6"/>
    <w:multiLevelType w:val="multilevel"/>
    <w:tmpl w:val="AD1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3A4E3B"/>
    <w:multiLevelType w:val="multilevel"/>
    <w:tmpl w:val="EC84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B94218"/>
    <w:multiLevelType w:val="multilevel"/>
    <w:tmpl w:val="8DC2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B5A7121"/>
    <w:multiLevelType w:val="multilevel"/>
    <w:tmpl w:val="8CEE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260948">
    <w:abstractNumId w:val="74"/>
  </w:num>
  <w:num w:numId="2" w16cid:durableId="979922833">
    <w:abstractNumId w:val="2"/>
  </w:num>
  <w:num w:numId="3" w16cid:durableId="422117819">
    <w:abstractNumId w:val="8"/>
  </w:num>
  <w:num w:numId="4" w16cid:durableId="593705077">
    <w:abstractNumId w:val="47"/>
  </w:num>
  <w:num w:numId="5" w16cid:durableId="1008874950">
    <w:abstractNumId w:val="31"/>
  </w:num>
  <w:num w:numId="6" w16cid:durableId="754671897">
    <w:abstractNumId w:val="29"/>
  </w:num>
  <w:num w:numId="7" w16cid:durableId="226771789">
    <w:abstractNumId w:val="11"/>
  </w:num>
  <w:num w:numId="8" w16cid:durableId="1014839667">
    <w:abstractNumId w:val="60"/>
  </w:num>
  <w:num w:numId="9" w16cid:durableId="1495534815">
    <w:abstractNumId w:val="48"/>
    <w:lvlOverride w:ilvl="0">
      <w:lvl w:ilvl="0">
        <w:numFmt w:val="lowerLetter"/>
        <w:lvlText w:val="%1."/>
        <w:lvlJc w:val="left"/>
      </w:lvl>
    </w:lvlOverride>
  </w:num>
  <w:num w:numId="10" w16cid:durableId="1496528432">
    <w:abstractNumId w:val="12"/>
  </w:num>
  <w:num w:numId="11" w16cid:durableId="2007632065">
    <w:abstractNumId w:val="3"/>
    <w:lvlOverride w:ilvl="0">
      <w:lvl w:ilvl="0">
        <w:numFmt w:val="lowerLetter"/>
        <w:lvlText w:val="%1."/>
        <w:lvlJc w:val="left"/>
      </w:lvl>
    </w:lvlOverride>
  </w:num>
  <w:num w:numId="12" w16cid:durableId="841169010">
    <w:abstractNumId w:val="0"/>
  </w:num>
  <w:num w:numId="13" w16cid:durableId="2085953977">
    <w:abstractNumId w:val="64"/>
  </w:num>
  <w:num w:numId="14" w16cid:durableId="1485200759">
    <w:abstractNumId w:val="16"/>
  </w:num>
  <w:num w:numId="15" w16cid:durableId="1480878261">
    <w:abstractNumId w:val="4"/>
  </w:num>
  <w:num w:numId="16" w16cid:durableId="831986859">
    <w:abstractNumId w:val="76"/>
  </w:num>
  <w:num w:numId="17" w16cid:durableId="1808086685">
    <w:abstractNumId w:val="80"/>
  </w:num>
  <w:num w:numId="18" w16cid:durableId="1628731961">
    <w:abstractNumId w:val="32"/>
  </w:num>
  <w:num w:numId="19" w16cid:durableId="1406487108">
    <w:abstractNumId w:val="58"/>
  </w:num>
  <w:num w:numId="20" w16cid:durableId="1892419980">
    <w:abstractNumId w:val="24"/>
  </w:num>
  <w:num w:numId="21" w16cid:durableId="2083485056">
    <w:abstractNumId w:val="19"/>
  </w:num>
  <w:num w:numId="22" w16cid:durableId="102964841">
    <w:abstractNumId w:val="46"/>
  </w:num>
  <w:num w:numId="23" w16cid:durableId="1516849801">
    <w:abstractNumId w:val="78"/>
  </w:num>
  <w:num w:numId="24" w16cid:durableId="1097095024">
    <w:abstractNumId w:val="23"/>
  </w:num>
  <w:num w:numId="25" w16cid:durableId="704208462">
    <w:abstractNumId w:val="37"/>
  </w:num>
  <w:num w:numId="26" w16cid:durableId="270280548">
    <w:abstractNumId w:val="5"/>
  </w:num>
  <w:num w:numId="27" w16cid:durableId="1806847134">
    <w:abstractNumId w:val="21"/>
  </w:num>
  <w:num w:numId="28" w16cid:durableId="2122844593">
    <w:abstractNumId w:val="30"/>
  </w:num>
  <w:num w:numId="29" w16cid:durableId="1837643910">
    <w:abstractNumId w:val="62"/>
  </w:num>
  <w:num w:numId="30" w16cid:durableId="551696802">
    <w:abstractNumId w:val="10"/>
  </w:num>
  <w:num w:numId="31" w16cid:durableId="1006909147">
    <w:abstractNumId w:val="54"/>
  </w:num>
  <w:num w:numId="32" w16cid:durableId="651639995">
    <w:abstractNumId w:val="38"/>
  </w:num>
  <w:num w:numId="33" w16cid:durableId="69737653">
    <w:abstractNumId w:val="13"/>
  </w:num>
  <w:num w:numId="34" w16cid:durableId="271061698">
    <w:abstractNumId w:val="27"/>
  </w:num>
  <w:num w:numId="35" w16cid:durableId="1493913623">
    <w:abstractNumId w:val="25"/>
  </w:num>
  <w:num w:numId="36" w16cid:durableId="1273049529">
    <w:abstractNumId w:val="26"/>
  </w:num>
  <w:num w:numId="37" w16cid:durableId="1207765214">
    <w:abstractNumId w:val="34"/>
  </w:num>
  <w:num w:numId="38" w16cid:durableId="1562600672">
    <w:abstractNumId w:val="44"/>
  </w:num>
  <w:num w:numId="39" w16cid:durableId="571039940">
    <w:abstractNumId w:val="59"/>
  </w:num>
  <w:num w:numId="40" w16cid:durableId="376587936">
    <w:abstractNumId w:val="63"/>
  </w:num>
  <w:num w:numId="41" w16cid:durableId="480583705">
    <w:abstractNumId w:val="14"/>
  </w:num>
  <w:num w:numId="42" w16cid:durableId="206534340">
    <w:abstractNumId w:val="67"/>
  </w:num>
  <w:num w:numId="43" w16cid:durableId="112676929">
    <w:abstractNumId w:val="18"/>
  </w:num>
  <w:num w:numId="44" w16cid:durableId="41295245">
    <w:abstractNumId w:val="61"/>
  </w:num>
  <w:num w:numId="45" w16cid:durableId="1394817690">
    <w:abstractNumId w:val="1"/>
  </w:num>
  <w:num w:numId="46" w16cid:durableId="1520465676">
    <w:abstractNumId w:val="20"/>
  </w:num>
  <w:num w:numId="47" w16cid:durableId="1351952616">
    <w:abstractNumId w:val="45"/>
  </w:num>
  <w:num w:numId="48" w16cid:durableId="372001502">
    <w:abstractNumId w:val="22"/>
  </w:num>
  <w:num w:numId="49" w16cid:durableId="1691563273">
    <w:abstractNumId w:val="77"/>
  </w:num>
  <w:num w:numId="50" w16cid:durableId="1742942833">
    <w:abstractNumId w:val="49"/>
  </w:num>
  <w:num w:numId="51" w16cid:durableId="1634797400">
    <w:abstractNumId w:val="75"/>
  </w:num>
  <w:num w:numId="52" w16cid:durableId="1584676995">
    <w:abstractNumId w:val="71"/>
  </w:num>
  <w:num w:numId="53" w16cid:durableId="422922219">
    <w:abstractNumId w:val="65"/>
  </w:num>
  <w:num w:numId="54" w16cid:durableId="1328165547">
    <w:abstractNumId w:val="53"/>
  </w:num>
  <w:num w:numId="55" w16cid:durableId="207954150">
    <w:abstractNumId w:val="40"/>
  </w:num>
  <w:num w:numId="56" w16cid:durableId="1297485752">
    <w:abstractNumId w:val="9"/>
  </w:num>
  <w:num w:numId="57" w16cid:durableId="811143693">
    <w:abstractNumId w:val="43"/>
  </w:num>
  <w:num w:numId="58" w16cid:durableId="1049233033">
    <w:abstractNumId w:val="15"/>
  </w:num>
  <w:num w:numId="59" w16cid:durableId="1819227022">
    <w:abstractNumId w:val="6"/>
  </w:num>
  <w:num w:numId="60" w16cid:durableId="306521294">
    <w:abstractNumId w:val="42"/>
  </w:num>
  <w:num w:numId="61" w16cid:durableId="702095906">
    <w:abstractNumId w:val="7"/>
  </w:num>
  <w:num w:numId="62" w16cid:durableId="947153461">
    <w:abstractNumId w:val="41"/>
  </w:num>
  <w:num w:numId="63" w16cid:durableId="1348747439">
    <w:abstractNumId w:val="33"/>
  </w:num>
  <w:num w:numId="64" w16cid:durableId="1044602833">
    <w:abstractNumId w:val="35"/>
  </w:num>
  <w:num w:numId="65" w16cid:durableId="773744462">
    <w:abstractNumId w:val="57"/>
  </w:num>
  <w:num w:numId="66" w16cid:durableId="1509950238">
    <w:abstractNumId w:val="66"/>
  </w:num>
  <w:num w:numId="67" w16cid:durableId="1162967175">
    <w:abstractNumId w:val="50"/>
  </w:num>
  <w:num w:numId="68" w16cid:durableId="617487492">
    <w:abstractNumId w:val="28"/>
  </w:num>
  <w:num w:numId="69" w16cid:durableId="920522652">
    <w:abstractNumId w:val="36"/>
  </w:num>
  <w:num w:numId="70" w16cid:durableId="1954045381">
    <w:abstractNumId w:val="55"/>
  </w:num>
  <w:num w:numId="71" w16cid:durableId="247662662">
    <w:abstractNumId w:val="79"/>
  </w:num>
  <w:num w:numId="72" w16cid:durableId="173110220">
    <w:abstractNumId w:val="69"/>
  </w:num>
  <w:num w:numId="73" w16cid:durableId="404575661">
    <w:abstractNumId w:val="81"/>
  </w:num>
  <w:num w:numId="74" w16cid:durableId="679740411">
    <w:abstractNumId w:val="70"/>
  </w:num>
  <w:num w:numId="75" w16cid:durableId="1364356811">
    <w:abstractNumId w:val="56"/>
  </w:num>
  <w:num w:numId="76" w16cid:durableId="913932054">
    <w:abstractNumId w:val="17"/>
  </w:num>
  <w:num w:numId="77" w16cid:durableId="1001465560">
    <w:abstractNumId w:val="73"/>
  </w:num>
  <w:num w:numId="78" w16cid:durableId="1409688252">
    <w:abstractNumId w:val="51"/>
  </w:num>
  <w:num w:numId="79" w16cid:durableId="1202595615">
    <w:abstractNumId w:val="72"/>
  </w:num>
  <w:num w:numId="80" w16cid:durableId="124353446">
    <w:abstractNumId w:val="68"/>
  </w:num>
  <w:num w:numId="81" w16cid:durableId="1681203337">
    <w:abstractNumId w:val="39"/>
  </w:num>
  <w:num w:numId="82" w16cid:durableId="1511945014">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7761"/>
    <w:rsid w:val="00010B8A"/>
    <w:rsid w:val="0001588D"/>
    <w:rsid w:val="00015B88"/>
    <w:rsid w:val="00020066"/>
    <w:rsid w:val="0002492B"/>
    <w:rsid w:val="00025C05"/>
    <w:rsid w:val="0003798F"/>
    <w:rsid w:val="00043046"/>
    <w:rsid w:val="00052476"/>
    <w:rsid w:val="0006402C"/>
    <w:rsid w:val="000A3C09"/>
    <w:rsid w:val="000C5B2D"/>
    <w:rsid w:val="000D1C2B"/>
    <w:rsid w:val="000D2A1B"/>
    <w:rsid w:val="000D4B1E"/>
    <w:rsid w:val="000F49B7"/>
    <w:rsid w:val="00106362"/>
    <w:rsid w:val="0010645E"/>
    <w:rsid w:val="0011030D"/>
    <w:rsid w:val="00113667"/>
    <w:rsid w:val="001240EF"/>
    <w:rsid w:val="0012459C"/>
    <w:rsid w:val="00136248"/>
    <w:rsid w:val="00137BD0"/>
    <w:rsid w:val="001501EA"/>
    <w:rsid w:val="00160551"/>
    <w:rsid w:val="001650C9"/>
    <w:rsid w:val="00171843"/>
    <w:rsid w:val="00187548"/>
    <w:rsid w:val="001A381D"/>
    <w:rsid w:val="001B190F"/>
    <w:rsid w:val="001C55A7"/>
    <w:rsid w:val="001E30A9"/>
    <w:rsid w:val="001E5399"/>
    <w:rsid w:val="001F6210"/>
    <w:rsid w:val="001F6CB4"/>
    <w:rsid w:val="002079DF"/>
    <w:rsid w:val="00225BE2"/>
    <w:rsid w:val="00226919"/>
    <w:rsid w:val="002328CD"/>
    <w:rsid w:val="00234A60"/>
    <w:rsid w:val="00234FC3"/>
    <w:rsid w:val="00250101"/>
    <w:rsid w:val="00261097"/>
    <w:rsid w:val="00262D50"/>
    <w:rsid w:val="00264482"/>
    <w:rsid w:val="00264CD8"/>
    <w:rsid w:val="002651A3"/>
    <w:rsid w:val="00265E28"/>
    <w:rsid w:val="00266758"/>
    <w:rsid w:val="00271E26"/>
    <w:rsid w:val="002778D5"/>
    <w:rsid w:val="00281DF1"/>
    <w:rsid w:val="00283B7F"/>
    <w:rsid w:val="002A6186"/>
    <w:rsid w:val="002B1BE5"/>
    <w:rsid w:val="002D79BF"/>
    <w:rsid w:val="002DA730"/>
    <w:rsid w:val="002E4D32"/>
    <w:rsid w:val="002F387D"/>
    <w:rsid w:val="002F3F84"/>
    <w:rsid w:val="00317E1D"/>
    <w:rsid w:val="00321D27"/>
    <w:rsid w:val="0032233E"/>
    <w:rsid w:val="003235B9"/>
    <w:rsid w:val="0032740C"/>
    <w:rsid w:val="0033308D"/>
    <w:rsid w:val="003344B8"/>
    <w:rsid w:val="00344E3E"/>
    <w:rsid w:val="00344FD0"/>
    <w:rsid w:val="003457A9"/>
    <w:rsid w:val="00347380"/>
    <w:rsid w:val="0035165F"/>
    <w:rsid w:val="00352FD0"/>
    <w:rsid w:val="00356D80"/>
    <w:rsid w:val="0037094C"/>
    <w:rsid w:val="00372141"/>
    <w:rsid w:val="003726AD"/>
    <w:rsid w:val="0037344C"/>
    <w:rsid w:val="00384B7B"/>
    <w:rsid w:val="00393181"/>
    <w:rsid w:val="003A0BF9"/>
    <w:rsid w:val="003A542C"/>
    <w:rsid w:val="003E399D"/>
    <w:rsid w:val="003E5350"/>
    <w:rsid w:val="003F32E7"/>
    <w:rsid w:val="003F4787"/>
    <w:rsid w:val="0040591B"/>
    <w:rsid w:val="0041105A"/>
    <w:rsid w:val="00412AF9"/>
    <w:rsid w:val="004305D2"/>
    <w:rsid w:val="00436207"/>
    <w:rsid w:val="00443E31"/>
    <w:rsid w:val="00445D59"/>
    <w:rsid w:val="00453F6F"/>
    <w:rsid w:val="00460DE5"/>
    <w:rsid w:val="0046151B"/>
    <w:rsid w:val="00462F70"/>
    <w:rsid w:val="004769EA"/>
    <w:rsid w:val="004802CA"/>
    <w:rsid w:val="00485402"/>
    <w:rsid w:val="004A1174"/>
    <w:rsid w:val="004C2E09"/>
    <w:rsid w:val="004D2055"/>
    <w:rsid w:val="004D476B"/>
    <w:rsid w:val="004E2BCB"/>
    <w:rsid w:val="004E7860"/>
    <w:rsid w:val="00522199"/>
    <w:rsid w:val="00522DC1"/>
    <w:rsid w:val="00523478"/>
    <w:rsid w:val="00531FBF"/>
    <w:rsid w:val="00532A24"/>
    <w:rsid w:val="00535E32"/>
    <w:rsid w:val="00544AC4"/>
    <w:rsid w:val="005479D5"/>
    <w:rsid w:val="0056317E"/>
    <w:rsid w:val="005654EE"/>
    <w:rsid w:val="0058064D"/>
    <w:rsid w:val="0058528C"/>
    <w:rsid w:val="005A0DB2"/>
    <w:rsid w:val="005A113D"/>
    <w:rsid w:val="005A6070"/>
    <w:rsid w:val="005A7C7F"/>
    <w:rsid w:val="005B446C"/>
    <w:rsid w:val="005B54E2"/>
    <w:rsid w:val="005C42C8"/>
    <w:rsid w:val="005C593C"/>
    <w:rsid w:val="005F574E"/>
    <w:rsid w:val="00616681"/>
    <w:rsid w:val="00633225"/>
    <w:rsid w:val="006371C2"/>
    <w:rsid w:val="00646CD4"/>
    <w:rsid w:val="006525BA"/>
    <w:rsid w:val="006955A1"/>
    <w:rsid w:val="006B1D8C"/>
    <w:rsid w:val="006B66FE"/>
    <w:rsid w:val="006C197D"/>
    <w:rsid w:val="006C3269"/>
    <w:rsid w:val="006E20C0"/>
    <w:rsid w:val="006F2F77"/>
    <w:rsid w:val="00701A84"/>
    <w:rsid w:val="007033DB"/>
    <w:rsid w:val="00722C49"/>
    <w:rsid w:val="007415E6"/>
    <w:rsid w:val="00760100"/>
    <w:rsid w:val="007617B2"/>
    <w:rsid w:val="00761B04"/>
    <w:rsid w:val="007759F2"/>
    <w:rsid w:val="00776757"/>
    <w:rsid w:val="007C6CBC"/>
    <w:rsid w:val="007E0D99"/>
    <w:rsid w:val="007E6B3C"/>
    <w:rsid w:val="00811600"/>
    <w:rsid w:val="00812410"/>
    <w:rsid w:val="0081367D"/>
    <w:rsid w:val="008207D9"/>
    <w:rsid w:val="00840D3C"/>
    <w:rsid w:val="00841BCB"/>
    <w:rsid w:val="00847593"/>
    <w:rsid w:val="00861EC1"/>
    <w:rsid w:val="008D088D"/>
    <w:rsid w:val="008D6BF5"/>
    <w:rsid w:val="008E7E10"/>
    <w:rsid w:val="008F26B4"/>
    <w:rsid w:val="0090104E"/>
    <w:rsid w:val="00912051"/>
    <w:rsid w:val="00921C2E"/>
    <w:rsid w:val="009267C8"/>
    <w:rsid w:val="00940B1A"/>
    <w:rsid w:val="00944D65"/>
    <w:rsid w:val="00956DD4"/>
    <w:rsid w:val="00964402"/>
    <w:rsid w:val="00966538"/>
    <w:rsid w:val="009714E8"/>
    <w:rsid w:val="00974AE3"/>
    <w:rsid w:val="009774F3"/>
    <w:rsid w:val="009B060E"/>
    <w:rsid w:val="009B0AA5"/>
    <w:rsid w:val="009B1496"/>
    <w:rsid w:val="009C11B9"/>
    <w:rsid w:val="009C6202"/>
    <w:rsid w:val="009C6BC5"/>
    <w:rsid w:val="009E1B23"/>
    <w:rsid w:val="009E3BBE"/>
    <w:rsid w:val="00A0113C"/>
    <w:rsid w:val="00A12BCB"/>
    <w:rsid w:val="00A22CF9"/>
    <w:rsid w:val="00A32A09"/>
    <w:rsid w:val="00A45B2C"/>
    <w:rsid w:val="00A472D7"/>
    <w:rsid w:val="00A523F8"/>
    <w:rsid w:val="00A57A92"/>
    <w:rsid w:val="00A71C4B"/>
    <w:rsid w:val="00A71FEA"/>
    <w:rsid w:val="00A728D4"/>
    <w:rsid w:val="00A85B19"/>
    <w:rsid w:val="00A9068B"/>
    <w:rsid w:val="00AA44F1"/>
    <w:rsid w:val="00AB293C"/>
    <w:rsid w:val="00AB380F"/>
    <w:rsid w:val="00AD0EFB"/>
    <w:rsid w:val="00AD480A"/>
    <w:rsid w:val="00AE2F6E"/>
    <w:rsid w:val="00AE4E80"/>
    <w:rsid w:val="00AE5B33"/>
    <w:rsid w:val="00AF1198"/>
    <w:rsid w:val="00AF4C03"/>
    <w:rsid w:val="00B03C25"/>
    <w:rsid w:val="00B1598A"/>
    <w:rsid w:val="00B1648E"/>
    <w:rsid w:val="00B20F52"/>
    <w:rsid w:val="00B31D4B"/>
    <w:rsid w:val="00B35185"/>
    <w:rsid w:val="00B45315"/>
    <w:rsid w:val="00B46BAB"/>
    <w:rsid w:val="00B50C83"/>
    <w:rsid w:val="00B52DBC"/>
    <w:rsid w:val="00B6433A"/>
    <w:rsid w:val="00B66A6E"/>
    <w:rsid w:val="00B70EF1"/>
    <w:rsid w:val="00BA095A"/>
    <w:rsid w:val="00BB1033"/>
    <w:rsid w:val="00BD4019"/>
    <w:rsid w:val="00BF2E4C"/>
    <w:rsid w:val="00C06A29"/>
    <w:rsid w:val="00C10257"/>
    <w:rsid w:val="00C41B36"/>
    <w:rsid w:val="00C55821"/>
    <w:rsid w:val="00C56FC2"/>
    <w:rsid w:val="00C642AF"/>
    <w:rsid w:val="00C8056A"/>
    <w:rsid w:val="00C94751"/>
    <w:rsid w:val="00C94804"/>
    <w:rsid w:val="00CA2820"/>
    <w:rsid w:val="00CB16D1"/>
    <w:rsid w:val="00CB2008"/>
    <w:rsid w:val="00CB6D27"/>
    <w:rsid w:val="00CC52D7"/>
    <w:rsid w:val="00CD774B"/>
    <w:rsid w:val="00CE44E9"/>
    <w:rsid w:val="00CE69A9"/>
    <w:rsid w:val="00CF0E92"/>
    <w:rsid w:val="00D000D3"/>
    <w:rsid w:val="00D11EFC"/>
    <w:rsid w:val="00D12B1D"/>
    <w:rsid w:val="00D176B8"/>
    <w:rsid w:val="00D247D6"/>
    <w:rsid w:val="00D27FB4"/>
    <w:rsid w:val="00D63428"/>
    <w:rsid w:val="00D66477"/>
    <w:rsid w:val="00D8455A"/>
    <w:rsid w:val="00D90E16"/>
    <w:rsid w:val="00D9773F"/>
    <w:rsid w:val="00DA209D"/>
    <w:rsid w:val="00DA411A"/>
    <w:rsid w:val="00DB4C79"/>
    <w:rsid w:val="00DB533D"/>
    <w:rsid w:val="00DB63D9"/>
    <w:rsid w:val="00DB6D27"/>
    <w:rsid w:val="00DB71C4"/>
    <w:rsid w:val="00DC2970"/>
    <w:rsid w:val="00DD0340"/>
    <w:rsid w:val="00DD14C8"/>
    <w:rsid w:val="00DD3256"/>
    <w:rsid w:val="00DD3C4B"/>
    <w:rsid w:val="00DD5BB4"/>
    <w:rsid w:val="00DE3DC0"/>
    <w:rsid w:val="00DF0E70"/>
    <w:rsid w:val="00E02BD0"/>
    <w:rsid w:val="00E0674C"/>
    <w:rsid w:val="00E2188F"/>
    <w:rsid w:val="00E2280C"/>
    <w:rsid w:val="00E2575E"/>
    <w:rsid w:val="00E35DD1"/>
    <w:rsid w:val="00E6482C"/>
    <w:rsid w:val="00E66FC0"/>
    <w:rsid w:val="00E92A87"/>
    <w:rsid w:val="00E9650C"/>
    <w:rsid w:val="00E96611"/>
    <w:rsid w:val="00EA0039"/>
    <w:rsid w:val="00EB2F92"/>
    <w:rsid w:val="00EB452F"/>
    <w:rsid w:val="00ED5262"/>
    <w:rsid w:val="00EE3EAE"/>
    <w:rsid w:val="00EF1168"/>
    <w:rsid w:val="00F0586C"/>
    <w:rsid w:val="00F143F0"/>
    <w:rsid w:val="00F16775"/>
    <w:rsid w:val="00F33532"/>
    <w:rsid w:val="00F41864"/>
    <w:rsid w:val="00F43DAE"/>
    <w:rsid w:val="00F44EED"/>
    <w:rsid w:val="00F66C9E"/>
    <w:rsid w:val="00F67F76"/>
    <w:rsid w:val="00F908A6"/>
    <w:rsid w:val="00F91D1B"/>
    <w:rsid w:val="00FA29B4"/>
    <w:rsid w:val="00FA58FA"/>
    <w:rsid w:val="00FB2B52"/>
    <w:rsid w:val="00FC4D52"/>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customStyle="1" w:styleId="msonormal0">
    <w:name w:val="msonormal"/>
    <w:basedOn w:val="Normal"/>
    <w:rsid w:val="004A11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A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1174"/>
    <w:rPr>
      <w:rFonts w:ascii="Courier New" w:eastAsia="Times New Roman" w:hAnsi="Courier New" w:cs="Courier New"/>
      <w:sz w:val="20"/>
      <w:szCs w:val="20"/>
    </w:rPr>
  </w:style>
  <w:style w:type="paragraph" w:customStyle="1" w:styleId="vs1">
    <w:name w:val="vs1"/>
    <w:basedOn w:val="Normal"/>
    <w:rsid w:val="004A11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
    <w:name w:val="vs2"/>
    <w:basedOn w:val="Normal"/>
    <w:rsid w:val="004A11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
    <w:name w:val="vs3"/>
    <w:basedOn w:val="Normal"/>
    <w:rsid w:val="004A11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
    <w:name w:val="vs4"/>
    <w:basedOn w:val="Normal"/>
    <w:rsid w:val="004A11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
    <w:name w:val="vs5"/>
    <w:basedOn w:val="Normal"/>
    <w:rsid w:val="004A11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
    <w:name w:val="vs6"/>
    <w:basedOn w:val="Normal"/>
    <w:rsid w:val="004A11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
    <w:name w:val="vs7"/>
    <w:basedOn w:val="Normal"/>
    <w:rsid w:val="004A11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
    <w:name w:val="vs8"/>
    <w:basedOn w:val="Normal"/>
    <w:rsid w:val="004A11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
    <w:name w:val="vs9"/>
    <w:basedOn w:val="Normal"/>
    <w:rsid w:val="004A11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4A1174"/>
  </w:style>
  <w:style w:type="paragraph" w:customStyle="1" w:styleId="vs10">
    <w:name w:val="vs10"/>
    <w:basedOn w:val="Normal"/>
    <w:rsid w:val="004A11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
    <w:name w:val="vs11"/>
    <w:basedOn w:val="Normal"/>
    <w:rsid w:val="004A11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
    <w:name w:val="vs12"/>
    <w:basedOn w:val="Normal"/>
    <w:rsid w:val="004A11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
    <w:name w:val="vs13"/>
    <w:basedOn w:val="Normal"/>
    <w:rsid w:val="004A11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
    <w:name w:val="vs14"/>
    <w:basedOn w:val="Normal"/>
    <w:rsid w:val="004A11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5">
    <w:name w:val="vs15"/>
    <w:basedOn w:val="Normal"/>
    <w:rsid w:val="004A11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6">
    <w:name w:val="vs16"/>
    <w:basedOn w:val="Normal"/>
    <w:rsid w:val="004A11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7">
    <w:name w:val="vs17"/>
    <w:basedOn w:val="Normal"/>
    <w:rsid w:val="004A11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2304345">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729518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95376937">
      <w:bodyDiv w:val="1"/>
      <w:marLeft w:val="0"/>
      <w:marRight w:val="0"/>
      <w:marTop w:val="0"/>
      <w:marBottom w:val="0"/>
      <w:divBdr>
        <w:top w:val="none" w:sz="0" w:space="0" w:color="auto"/>
        <w:left w:val="none" w:sz="0" w:space="0" w:color="auto"/>
        <w:bottom w:val="none" w:sz="0" w:space="0" w:color="auto"/>
        <w:right w:val="none" w:sz="0" w:space="0" w:color="auto"/>
      </w:divBdr>
    </w:div>
    <w:div w:id="108345373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046272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nvd.nist.gov/view/vuln/detail?vulnId=CVE-2016-1000338" TargetMode="External"/><Relationship Id="rId18" Type="http://schemas.openxmlformats.org/officeDocument/2006/relationships/hyperlink" Target="https://web.nvd.nist.gov/view/vuln/detail?vulnId=CVE-2016-1000341" TargetMode="External"/><Relationship Id="rId26" Type="http://schemas.openxmlformats.org/officeDocument/2006/relationships/hyperlink" Target="https://web.nvd.nist.gov/view/vuln/detail?vulnId=CVE-2016-1000346" TargetMode="External"/><Relationship Id="rId3" Type="http://schemas.openxmlformats.org/officeDocument/2006/relationships/customXml" Target="../customXml/item3.xml"/><Relationship Id="rId21" Type="http://schemas.openxmlformats.org/officeDocument/2006/relationships/hyperlink" Target="https://web.nvd.nist.gov/view/vuln/detail?vulnId=CVE-2020-1552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eb.nvd.nist.gov/view/vuln/detail?vulnId=CVE-2016-1000352" TargetMode="External"/><Relationship Id="rId25" Type="http://schemas.openxmlformats.org/officeDocument/2006/relationships/hyperlink" Target="https://web.nvd.nist.gov/view/vuln/detail?vulnId=CVE-2013-1624" TargetMode="External"/><Relationship Id="rId2" Type="http://schemas.openxmlformats.org/officeDocument/2006/relationships/customXml" Target="../customXml/item2.xml"/><Relationship Id="rId16" Type="http://schemas.openxmlformats.org/officeDocument/2006/relationships/hyperlink" Target="https://web.nvd.nist.gov/view/vuln/detail?vulnId=CVE-2016-1000344" TargetMode="External"/><Relationship Id="rId20" Type="http://schemas.openxmlformats.org/officeDocument/2006/relationships/hyperlink" Target="https://web.nvd.nist.gov/view/vuln/detail?vulnId=CVE-2017-13098"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eb.nvd.nist.gov/view/vuln/detail?vulnId=CVE-2018-5382" TargetMode="External"/><Relationship Id="rId32"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yperlink" Target="https://web.nvd.nist.gov/view/vuln/detail?vulnId=CVE-2016-1000343" TargetMode="External"/><Relationship Id="rId23" Type="http://schemas.openxmlformats.org/officeDocument/2006/relationships/hyperlink" Target="https://web.nvd.nist.gov/view/vuln/detail?vulnId=CVE-2015-7940"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eb.nvd.nist.gov/view/vuln/detail?vulnId=CVE-2016-1000345"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nvd.nist.gov/view/vuln/detail?vulnId=CVE-2016-1000342" TargetMode="External"/><Relationship Id="rId22" Type="http://schemas.openxmlformats.org/officeDocument/2006/relationships/hyperlink" Target="https://web.nvd.nist.gov/view/vuln/detail?vulnId=CVE-2016-1000339" TargetMode="External"/><Relationship Id="rId27" Type="http://schemas.openxmlformats.org/officeDocument/2006/relationships/header" Target="header1.xml"/><Relationship Id="rId30"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8391</Words>
  <Characters>47834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Tony Fillmore</cp:lastModifiedBy>
  <cp:revision>2</cp:revision>
  <dcterms:created xsi:type="dcterms:W3CDTF">2023-08-19T13:03:00Z</dcterms:created>
  <dcterms:modified xsi:type="dcterms:W3CDTF">2023-08-19T13:03:00Z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