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9F88" w14:textId="0BA4FB13" w:rsidR="007C74F7" w:rsidRDefault="00200F7E">
      <w:r>
        <w:rPr>
          <w:rFonts w:hint="eastAsia"/>
        </w:rPr>
        <w:t>Lecture</w:t>
      </w:r>
      <w:r>
        <w:t xml:space="preserve"> 1 </w:t>
      </w:r>
      <w:r>
        <w:rPr>
          <w:rFonts w:hint="eastAsia"/>
        </w:rPr>
        <w:t>Introduction</w:t>
      </w:r>
    </w:p>
    <w:p w14:paraId="4D8BC74D" w14:textId="0203F467" w:rsidR="00200F7E" w:rsidRDefault="00200F7E">
      <w:r>
        <w:rPr>
          <w:noProof/>
        </w:rPr>
        <w:drawing>
          <wp:inline distT="0" distB="0" distL="0" distR="0" wp14:anchorId="2DB26E78" wp14:editId="24CDB0CA">
            <wp:extent cx="5274310" cy="3935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BDAD" w14:textId="47A1D26A" w:rsidR="00200F7E" w:rsidRDefault="00200F7E">
      <w:r>
        <w:rPr>
          <w:noProof/>
        </w:rPr>
        <w:drawing>
          <wp:inline distT="0" distB="0" distL="0" distR="0" wp14:anchorId="5AD521B9" wp14:editId="20F08EC5">
            <wp:extent cx="5274310" cy="3603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7F5" w14:textId="3DDE087F" w:rsidR="00E573DD" w:rsidRDefault="00200F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C4B949" wp14:editId="1A95CF84">
            <wp:extent cx="5274310" cy="3925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8FD" w14:textId="05A4A8FC" w:rsidR="00E573DD" w:rsidRDefault="00E573DD">
      <w:r>
        <w:rPr>
          <w:rFonts w:hint="eastAsia"/>
        </w:rPr>
        <w:t>Lecture</w:t>
      </w:r>
      <w:r>
        <w:t xml:space="preserve"> 2 </w:t>
      </w:r>
      <w:r>
        <w:rPr>
          <w:rFonts w:hint="eastAsia"/>
        </w:rPr>
        <w:t>Convexity</w:t>
      </w:r>
      <w:r>
        <w:t xml:space="preserve"> I: sets and functions</w:t>
      </w:r>
    </w:p>
    <w:p w14:paraId="18F37E20" w14:textId="312B2EA8" w:rsidR="00E573DD" w:rsidRDefault="00E573DD">
      <w:r>
        <w:rPr>
          <w:noProof/>
        </w:rPr>
        <w:drawing>
          <wp:inline distT="0" distB="0" distL="0" distR="0" wp14:anchorId="193FCA19" wp14:editId="070A4CA6">
            <wp:extent cx="5274310" cy="3984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BF44" w14:textId="18D46DA9" w:rsidR="00E573DD" w:rsidRPr="00E8257B" w:rsidRDefault="00E573DD">
      <w:r>
        <w:rPr>
          <w:rFonts w:hint="eastAsia"/>
        </w:rPr>
        <w:t>N</w:t>
      </w:r>
      <w:r>
        <w:t xml:space="preserve">ote: here we cannot have strict separation. Counterexample: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|y&gt;0,D=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|y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</m:t>
        </m:r>
      </m:oMath>
    </w:p>
    <w:p w14:paraId="287FABA3" w14:textId="0824BF09" w:rsidR="00E8257B" w:rsidRPr="00E8257B" w:rsidRDefault="00E825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C17093" wp14:editId="5E7FA3B0">
            <wp:extent cx="5274310" cy="4417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7B" w:rsidRPr="00E8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7E"/>
    <w:rsid w:val="00200F7E"/>
    <w:rsid w:val="007C74F7"/>
    <w:rsid w:val="00B905A6"/>
    <w:rsid w:val="00E573DD"/>
    <w:rsid w:val="00E8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4A7B"/>
  <w15:chartTrackingRefBased/>
  <w15:docId w15:val="{BF81A360-16F0-4D77-A00B-95BF7180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7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2021-12-19T06:49:00Z</dcterms:created>
  <dcterms:modified xsi:type="dcterms:W3CDTF">2021-12-26T04:01:00Z</dcterms:modified>
</cp:coreProperties>
</file>