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4785" w14:textId="49B0F644" w:rsidR="00B46C3E" w:rsidRPr="00B46C3E" w:rsidRDefault="0052685A" w:rsidP="00B46C3E">
      <w:pPr>
        <w:spacing w:after="0" w:line="240" w:lineRule="auto"/>
        <w:rPr>
          <w:rFonts w:ascii="Times New Roman" w:eastAsia="Times New Roman" w:hAnsi="Times New Roman" w:cs="Times New Roman"/>
          <w:kern w:val="0"/>
          <w14:ligatures w14:val="none"/>
        </w:rPr>
      </w:pPr>
      <w:bookmarkStart w:id="0" w:name="_Hlk227538571"/>
      <w:r>
        <w:rPr>
          <w:rFonts w:ascii="Open Sans" w:eastAsia="Times New Roman" w:hAnsi="Open Sans" w:cs="Open Sans"/>
          <w:b/>
          <w:bCs/>
          <w:color w:val="333333"/>
          <w:kern w:val="0"/>
          <w:sz w:val="20"/>
          <w:szCs w:val="20"/>
          <w14:ligatures w14:val="none"/>
        </w:rPr>
        <w:t xml:space="preserve">Let’s create </w:t>
      </w:r>
      <w:r w:rsidR="0066342A">
        <w:rPr>
          <w:rFonts w:ascii="Open Sans" w:eastAsia="Times New Roman" w:hAnsi="Open Sans" w:cs="Open Sans"/>
          <w:b/>
          <w:bCs/>
          <w:color w:val="333333"/>
          <w:kern w:val="0"/>
          <w:sz w:val="20"/>
          <w:szCs w:val="20"/>
          <w14:ligatures w14:val="none"/>
        </w:rPr>
        <w:t xml:space="preserve">REDCap </w:t>
      </w:r>
      <w:r w:rsidR="00B46C3E">
        <w:rPr>
          <w:rFonts w:ascii="Open Sans" w:eastAsia="Times New Roman" w:hAnsi="Open Sans" w:cs="Open Sans"/>
          <w:b/>
          <w:bCs/>
          <w:color w:val="333333"/>
          <w:kern w:val="0"/>
          <w:sz w:val="20"/>
          <w:szCs w:val="20"/>
          <w14:ligatures w14:val="none"/>
        </w:rPr>
        <w:t xml:space="preserve">Advanced Link </w:t>
      </w:r>
      <w:r w:rsidR="0066342A">
        <w:rPr>
          <w:rFonts w:ascii="Open Sans" w:eastAsia="Times New Roman" w:hAnsi="Open Sans" w:cs="Open Sans"/>
          <w:b/>
          <w:bCs/>
          <w:color w:val="333333"/>
          <w:kern w:val="0"/>
          <w:sz w:val="20"/>
          <w:szCs w:val="20"/>
          <w14:ligatures w14:val="none"/>
        </w:rPr>
        <w:t>Authorization Middleware</w:t>
      </w:r>
      <w:r w:rsidR="00B46C3E" w:rsidRPr="00B46C3E">
        <w:rPr>
          <w:rFonts w:ascii="Open Sans" w:eastAsia="Times New Roman" w:hAnsi="Open Sans" w:cs="Open Sans"/>
          <w:color w:val="333333"/>
          <w:kern w:val="0"/>
          <w:sz w:val="20"/>
          <w:szCs w:val="20"/>
          <w14:ligatures w14:val="none"/>
        </w:rPr>
        <w:br/>
      </w:r>
      <w:r w:rsidR="00B46C3E" w:rsidRPr="00B46C3E">
        <w:rPr>
          <w:rFonts w:ascii="Open Sans" w:eastAsia="Times New Roman" w:hAnsi="Open Sans" w:cs="Open Sans"/>
          <w:color w:val="333333"/>
          <w:kern w:val="0"/>
          <w:sz w:val="20"/>
          <w:szCs w:val="20"/>
          <w:shd w:val="clear" w:color="auto" w:fill="FFFFFF"/>
          <w14:ligatures w14:val="none"/>
        </w:rPr>
        <w:t xml:space="preserve">The Advanced Link option provides more capabilities than the Simple Link option. The Simple Link merely takes the user to the target website in an anonymous fashion, so the site cannot discern who is visiting it. Not only does the Advanced Link take the user to the target website, but it sends information to that website that can then be used for verifying the identity of the user. NOTE: Some technical knowledge (e.g., web development/programming skills) is required </w:t>
      </w:r>
      <w:proofErr w:type="gramStart"/>
      <w:r w:rsidR="00B46C3E" w:rsidRPr="00B46C3E">
        <w:rPr>
          <w:rFonts w:ascii="Open Sans" w:eastAsia="Times New Roman" w:hAnsi="Open Sans" w:cs="Open Sans"/>
          <w:color w:val="333333"/>
          <w:kern w:val="0"/>
          <w:sz w:val="20"/>
          <w:szCs w:val="20"/>
          <w:shd w:val="clear" w:color="auto" w:fill="FFFFFF"/>
          <w14:ligatures w14:val="none"/>
        </w:rPr>
        <w:t>in order to</w:t>
      </w:r>
      <w:proofErr w:type="gramEnd"/>
      <w:r w:rsidR="00B46C3E" w:rsidRPr="00B46C3E">
        <w:rPr>
          <w:rFonts w:ascii="Open Sans" w:eastAsia="Times New Roman" w:hAnsi="Open Sans" w:cs="Open Sans"/>
          <w:color w:val="333333"/>
          <w:kern w:val="0"/>
          <w:sz w:val="20"/>
          <w:szCs w:val="20"/>
          <w:shd w:val="clear" w:color="auto" w:fill="FFFFFF"/>
          <w14:ligatures w14:val="none"/>
        </w:rPr>
        <w:t xml:space="preserve"> utilize the Advanced Link option, and it requires that you (or your team/associates/colleagues) be the managers or developers of that external site </w:t>
      </w:r>
      <w:proofErr w:type="gramStart"/>
      <w:r w:rsidR="00B46C3E" w:rsidRPr="00B46C3E">
        <w:rPr>
          <w:rFonts w:ascii="Open Sans" w:eastAsia="Times New Roman" w:hAnsi="Open Sans" w:cs="Open Sans"/>
          <w:color w:val="333333"/>
          <w:kern w:val="0"/>
          <w:sz w:val="20"/>
          <w:szCs w:val="20"/>
          <w:shd w:val="clear" w:color="auto" w:fill="FFFFFF"/>
          <w14:ligatures w14:val="none"/>
        </w:rPr>
        <w:t>in order to</w:t>
      </w:r>
      <w:proofErr w:type="gramEnd"/>
      <w:r w:rsidR="00B46C3E" w:rsidRPr="00B46C3E">
        <w:rPr>
          <w:rFonts w:ascii="Open Sans" w:eastAsia="Times New Roman" w:hAnsi="Open Sans" w:cs="Open Sans"/>
          <w:color w:val="333333"/>
          <w:kern w:val="0"/>
          <w:sz w:val="20"/>
          <w:szCs w:val="20"/>
          <w:shd w:val="clear" w:color="auto" w:fill="FFFFFF"/>
          <w14:ligatures w14:val="none"/>
        </w:rPr>
        <w:t xml:space="preserve"> properly utilize this service. Details are listed below.</w:t>
      </w:r>
      <w:r w:rsidR="00B46C3E" w:rsidRPr="00B46C3E">
        <w:rPr>
          <w:rFonts w:ascii="Open Sans" w:eastAsia="Times New Roman" w:hAnsi="Open Sans" w:cs="Open Sans"/>
          <w:color w:val="333333"/>
          <w:kern w:val="0"/>
          <w:sz w:val="20"/>
          <w:szCs w:val="20"/>
          <w14:ligatures w14:val="none"/>
        </w:rPr>
        <w:br/>
      </w:r>
      <w:r w:rsidR="00B46C3E" w:rsidRPr="00B46C3E">
        <w:rPr>
          <w:rFonts w:ascii="Open Sans" w:eastAsia="Times New Roman" w:hAnsi="Open Sans" w:cs="Open Sans"/>
          <w:color w:val="333333"/>
          <w:kern w:val="0"/>
          <w:sz w:val="20"/>
          <w:szCs w:val="20"/>
          <w14:ligatures w14:val="none"/>
        </w:rPr>
        <w:br/>
      </w:r>
      <w:r w:rsidR="00B46C3E" w:rsidRPr="00B46C3E">
        <w:rPr>
          <w:rFonts w:ascii="Open Sans" w:eastAsia="Times New Roman" w:hAnsi="Open Sans" w:cs="Open Sans"/>
          <w:b/>
          <w:bCs/>
          <w:color w:val="333333"/>
          <w:kern w:val="0"/>
          <w:sz w:val="20"/>
          <w:szCs w:val="20"/>
          <w14:ligatures w14:val="none"/>
        </w:rPr>
        <w:t>How to verify the identity of the REDCap user via an Advanced Link</w:t>
      </w:r>
      <w:r w:rsidR="00B46C3E" w:rsidRPr="00B46C3E">
        <w:rPr>
          <w:rFonts w:ascii="Open Sans" w:eastAsia="Times New Roman" w:hAnsi="Open Sans" w:cs="Open Sans"/>
          <w:color w:val="333333"/>
          <w:kern w:val="0"/>
          <w:sz w:val="20"/>
          <w:szCs w:val="20"/>
          <w14:ligatures w14:val="none"/>
        </w:rPr>
        <w:br/>
      </w:r>
      <w:r w:rsidR="00B46C3E" w:rsidRPr="00B46C3E">
        <w:rPr>
          <w:rFonts w:ascii="Open Sans" w:eastAsia="Times New Roman" w:hAnsi="Open Sans" w:cs="Open Sans"/>
          <w:color w:val="333333"/>
          <w:kern w:val="0"/>
          <w:sz w:val="20"/>
          <w:szCs w:val="20"/>
          <w:shd w:val="clear" w:color="auto" w:fill="FFFFFF"/>
          <w14:ligatures w14:val="none"/>
        </w:rPr>
        <w:t>When a user clicks on an Advanced Link, it is not a typical HTML web link, but it is actually an HTML web form that uses the POST method to send an HTTP POST request to the target external website. When the link is clicked, the POST request submits a single field named '</w:t>
      </w:r>
      <w:proofErr w:type="spellStart"/>
      <w:r w:rsidR="00B46C3E" w:rsidRPr="00B46C3E">
        <w:rPr>
          <w:rFonts w:ascii="Open Sans" w:eastAsia="Times New Roman" w:hAnsi="Open Sans" w:cs="Open Sans"/>
          <w:color w:val="333333"/>
          <w:kern w:val="0"/>
          <w:sz w:val="20"/>
          <w:szCs w:val="20"/>
          <w:shd w:val="clear" w:color="auto" w:fill="FFFFFF"/>
          <w14:ligatures w14:val="none"/>
        </w:rPr>
        <w:t>authkey</w:t>
      </w:r>
      <w:proofErr w:type="spellEnd"/>
      <w:r w:rsidR="00B46C3E" w:rsidRPr="00B46C3E">
        <w:rPr>
          <w:rFonts w:ascii="Open Sans" w:eastAsia="Times New Roman" w:hAnsi="Open Sans" w:cs="Open Sans"/>
          <w:color w:val="333333"/>
          <w:kern w:val="0"/>
          <w:sz w:val="20"/>
          <w:szCs w:val="20"/>
          <w:shd w:val="clear" w:color="auto" w:fill="FFFFFF"/>
          <w14:ligatures w14:val="none"/>
        </w:rPr>
        <w:t xml:space="preserve">' to the external website. The </w:t>
      </w:r>
      <w:proofErr w:type="spellStart"/>
      <w:r w:rsidR="00B46C3E" w:rsidRPr="00B46C3E">
        <w:rPr>
          <w:rFonts w:ascii="Open Sans" w:eastAsia="Times New Roman" w:hAnsi="Open Sans" w:cs="Open Sans"/>
          <w:color w:val="333333"/>
          <w:kern w:val="0"/>
          <w:sz w:val="20"/>
          <w:szCs w:val="20"/>
          <w:shd w:val="clear" w:color="auto" w:fill="FFFFFF"/>
          <w14:ligatures w14:val="none"/>
        </w:rPr>
        <w:t>authkey</w:t>
      </w:r>
      <w:proofErr w:type="spellEnd"/>
      <w:r w:rsidR="00B46C3E" w:rsidRPr="00B46C3E">
        <w:rPr>
          <w:rFonts w:ascii="Open Sans" w:eastAsia="Times New Roman" w:hAnsi="Open Sans" w:cs="Open Sans"/>
          <w:color w:val="333333"/>
          <w:kern w:val="0"/>
          <w:sz w:val="20"/>
          <w:szCs w:val="20"/>
          <w:shd w:val="clear" w:color="auto" w:fill="FFFFFF"/>
          <w14:ligatures w14:val="none"/>
        </w:rPr>
        <w:t xml:space="preserve"> is an undecipherable, encrypted string of text that will then be used by the external website for identifying the user using the steps below.</w:t>
      </w:r>
      <w:r w:rsidR="00B46C3E" w:rsidRPr="00B46C3E">
        <w:rPr>
          <w:rFonts w:ascii="Open Sans" w:eastAsia="Times New Roman" w:hAnsi="Open Sans" w:cs="Open Sans"/>
          <w:color w:val="333333"/>
          <w:kern w:val="0"/>
          <w:sz w:val="20"/>
          <w:szCs w:val="20"/>
          <w14:ligatures w14:val="none"/>
        </w:rPr>
        <w:br/>
      </w:r>
      <w:r w:rsidR="00B46C3E" w:rsidRPr="00B46C3E">
        <w:rPr>
          <w:rFonts w:ascii="Open Sans" w:eastAsia="Times New Roman" w:hAnsi="Open Sans" w:cs="Open Sans"/>
          <w:color w:val="333333"/>
          <w:kern w:val="0"/>
          <w:sz w:val="20"/>
          <w:szCs w:val="20"/>
          <w14:ligatures w14:val="none"/>
        </w:rPr>
        <w:br/>
      </w:r>
      <w:r w:rsidR="00B46C3E" w:rsidRPr="00B46C3E">
        <w:rPr>
          <w:rFonts w:ascii="Open Sans" w:eastAsia="Times New Roman" w:hAnsi="Open Sans" w:cs="Open Sans"/>
          <w:b/>
          <w:bCs/>
          <w:color w:val="333333"/>
          <w:kern w:val="0"/>
          <w:sz w:val="20"/>
          <w:szCs w:val="20"/>
          <w14:ligatures w14:val="none"/>
        </w:rPr>
        <w:t>Steps required for programmers/developers:</w:t>
      </w:r>
    </w:p>
    <w:p w14:paraId="715074BB" w14:textId="77777777" w:rsidR="00B46C3E" w:rsidRPr="00B46C3E" w:rsidRDefault="00B46C3E" w:rsidP="00B46C3E">
      <w:pPr>
        <w:spacing w:after="0" w:line="240" w:lineRule="auto"/>
        <w:ind w:hanging="432"/>
        <w:rPr>
          <w:rFonts w:ascii="Open Sans" w:eastAsia="Times New Roman" w:hAnsi="Open Sans" w:cs="Open Sans"/>
          <w:color w:val="333333"/>
          <w:kern w:val="0"/>
          <w:sz w:val="20"/>
          <w:szCs w:val="20"/>
          <w14:ligatures w14:val="none"/>
        </w:rPr>
      </w:pPr>
      <w:r w:rsidRPr="00B46C3E">
        <w:rPr>
          <w:rFonts w:ascii="Open Sans" w:eastAsia="Times New Roman" w:hAnsi="Open Sans" w:cs="Open Sans"/>
          <w:color w:val="333333"/>
          <w:kern w:val="0"/>
          <w:sz w:val="20"/>
          <w:szCs w:val="20"/>
          <w14:ligatures w14:val="none"/>
        </w:rPr>
        <w:t xml:space="preserve">1) The </w:t>
      </w:r>
      <w:proofErr w:type="spellStart"/>
      <w:r w:rsidRPr="00B46C3E">
        <w:rPr>
          <w:rFonts w:ascii="Open Sans" w:eastAsia="Times New Roman" w:hAnsi="Open Sans" w:cs="Open Sans"/>
          <w:color w:val="333333"/>
          <w:kern w:val="0"/>
          <w:sz w:val="20"/>
          <w:szCs w:val="20"/>
          <w14:ligatures w14:val="none"/>
        </w:rPr>
        <w:t>authkey</w:t>
      </w:r>
      <w:proofErr w:type="spellEnd"/>
      <w:r w:rsidRPr="00B46C3E">
        <w:rPr>
          <w:rFonts w:ascii="Open Sans" w:eastAsia="Times New Roman" w:hAnsi="Open Sans" w:cs="Open Sans"/>
          <w:color w:val="333333"/>
          <w:kern w:val="0"/>
          <w:sz w:val="20"/>
          <w:szCs w:val="20"/>
          <w14:ligatures w14:val="none"/>
        </w:rPr>
        <w:t xml:space="preserve"> from REDCap is received by the external website via an HTTP POST request immediately after the user clicks the external link on the left-hand project menu.</w:t>
      </w:r>
    </w:p>
    <w:p w14:paraId="369B2BB6" w14:textId="77777777" w:rsidR="00B46C3E" w:rsidRPr="00B46C3E" w:rsidRDefault="00B46C3E" w:rsidP="00B46C3E">
      <w:pPr>
        <w:spacing w:after="0" w:line="240" w:lineRule="auto"/>
        <w:ind w:hanging="432"/>
        <w:rPr>
          <w:rFonts w:ascii="Open Sans" w:eastAsia="Times New Roman" w:hAnsi="Open Sans" w:cs="Open Sans"/>
          <w:color w:val="333333"/>
          <w:kern w:val="0"/>
          <w:sz w:val="20"/>
          <w:szCs w:val="20"/>
          <w14:ligatures w14:val="none"/>
        </w:rPr>
      </w:pPr>
      <w:r w:rsidRPr="00B46C3E">
        <w:rPr>
          <w:rFonts w:ascii="Open Sans" w:eastAsia="Times New Roman" w:hAnsi="Open Sans" w:cs="Open Sans"/>
          <w:color w:val="333333"/>
          <w:kern w:val="0"/>
          <w:sz w:val="20"/>
          <w:szCs w:val="20"/>
          <w14:ligatures w14:val="none"/>
        </w:rPr>
        <w:t xml:space="preserve">2) The external site will then need to send the </w:t>
      </w:r>
      <w:proofErr w:type="spellStart"/>
      <w:r w:rsidRPr="00B46C3E">
        <w:rPr>
          <w:rFonts w:ascii="Open Sans" w:eastAsia="Times New Roman" w:hAnsi="Open Sans" w:cs="Open Sans"/>
          <w:color w:val="333333"/>
          <w:kern w:val="0"/>
          <w:sz w:val="20"/>
          <w:szCs w:val="20"/>
          <w14:ligatures w14:val="none"/>
        </w:rPr>
        <w:t>authkey</w:t>
      </w:r>
      <w:proofErr w:type="spellEnd"/>
      <w:r w:rsidRPr="00B46C3E">
        <w:rPr>
          <w:rFonts w:ascii="Open Sans" w:eastAsia="Times New Roman" w:hAnsi="Open Sans" w:cs="Open Sans"/>
          <w:color w:val="333333"/>
          <w:kern w:val="0"/>
          <w:sz w:val="20"/>
          <w:szCs w:val="20"/>
          <w14:ligatures w14:val="none"/>
        </w:rPr>
        <w:t xml:space="preserve"> back to REDCap via a POST request to the REDCap API at the URL provided below. This will then allow REDCap to evaluate who the user is and if their session in REDCap is still active. In the API request to REDCap, only two POST parameters need to be sent: </w:t>
      </w:r>
      <w:r w:rsidRPr="00B46C3E">
        <w:rPr>
          <w:rFonts w:ascii="Open Sans" w:eastAsia="Times New Roman" w:hAnsi="Open Sans" w:cs="Open Sans"/>
          <w:b/>
          <w:bCs/>
          <w:color w:val="333333"/>
          <w:kern w:val="0"/>
          <w:sz w:val="20"/>
          <w:szCs w:val="20"/>
          <w14:ligatures w14:val="none"/>
        </w:rPr>
        <w:t>'</w:t>
      </w:r>
      <w:proofErr w:type="spellStart"/>
      <w:r w:rsidRPr="00B46C3E">
        <w:rPr>
          <w:rFonts w:ascii="Open Sans" w:eastAsia="Times New Roman" w:hAnsi="Open Sans" w:cs="Open Sans"/>
          <w:b/>
          <w:bCs/>
          <w:color w:val="333333"/>
          <w:kern w:val="0"/>
          <w:sz w:val="20"/>
          <w:szCs w:val="20"/>
          <w14:ligatures w14:val="none"/>
        </w:rPr>
        <w:t>authkey</w:t>
      </w:r>
      <w:proofErr w:type="spellEnd"/>
      <w:r w:rsidRPr="00B46C3E">
        <w:rPr>
          <w:rFonts w:ascii="Open Sans" w:eastAsia="Times New Roman" w:hAnsi="Open Sans" w:cs="Open Sans"/>
          <w:b/>
          <w:bCs/>
          <w:color w:val="333333"/>
          <w:kern w:val="0"/>
          <w:sz w:val="20"/>
          <w:szCs w:val="20"/>
          <w14:ligatures w14:val="none"/>
        </w:rPr>
        <w:t>'</w:t>
      </w:r>
      <w:r w:rsidRPr="00B46C3E">
        <w:rPr>
          <w:rFonts w:ascii="Open Sans" w:eastAsia="Times New Roman" w:hAnsi="Open Sans" w:cs="Open Sans"/>
          <w:color w:val="333333"/>
          <w:kern w:val="0"/>
          <w:sz w:val="20"/>
          <w:szCs w:val="20"/>
          <w14:ligatures w14:val="none"/>
        </w:rPr>
        <w:t> and </w:t>
      </w:r>
      <w:r w:rsidRPr="00B46C3E">
        <w:rPr>
          <w:rFonts w:ascii="Open Sans" w:eastAsia="Times New Roman" w:hAnsi="Open Sans" w:cs="Open Sans"/>
          <w:b/>
          <w:bCs/>
          <w:color w:val="333333"/>
          <w:kern w:val="0"/>
          <w:sz w:val="20"/>
          <w:szCs w:val="20"/>
          <w14:ligatures w14:val="none"/>
        </w:rPr>
        <w:t>'format'</w:t>
      </w:r>
      <w:r w:rsidRPr="00B46C3E">
        <w:rPr>
          <w:rFonts w:ascii="Open Sans" w:eastAsia="Times New Roman" w:hAnsi="Open Sans" w:cs="Open Sans"/>
          <w:color w:val="333333"/>
          <w:kern w:val="0"/>
          <w:sz w:val="20"/>
          <w:szCs w:val="20"/>
          <w14:ligatures w14:val="none"/>
        </w:rPr>
        <w:t>. The '</w:t>
      </w:r>
      <w:proofErr w:type="spellStart"/>
      <w:r w:rsidRPr="00B46C3E">
        <w:rPr>
          <w:rFonts w:ascii="Open Sans" w:eastAsia="Times New Roman" w:hAnsi="Open Sans" w:cs="Open Sans"/>
          <w:color w:val="333333"/>
          <w:kern w:val="0"/>
          <w:sz w:val="20"/>
          <w:szCs w:val="20"/>
          <w14:ligatures w14:val="none"/>
        </w:rPr>
        <w:t>authkey</w:t>
      </w:r>
      <w:proofErr w:type="spellEnd"/>
      <w:r w:rsidRPr="00B46C3E">
        <w:rPr>
          <w:rFonts w:ascii="Open Sans" w:eastAsia="Times New Roman" w:hAnsi="Open Sans" w:cs="Open Sans"/>
          <w:color w:val="333333"/>
          <w:kern w:val="0"/>
          <w:sz w:val="20"/>
          <w:szCs w:val="20"/>
          <w14:ligatures w14:val="none"/>
        </w:rPr>
        <w:t xml:space="preserve">' parameter will be the value of the </w:t>
      </w:r>
      <w:proofErr w:type="spellStart"/>
      <w:r w:rsidRPr="00B46C3E">
        <w:rPr>
          <w:rFonts w:ascii="Open Sans" w:eastAsia="Times New Roman" w:hAnsi="Open Sans" w:cs="Open Sans"/>
          <w:color w:val="333333"/>
          <w:kern w:val="0"/>
          <w:sz w:val="20"/>
          <w:szCs w:val="20"/>
          <w14:ligatures w14:val="none"/>
        </w:rPr>
        <w:t>authkey</w:t>
      </w:r>
      <w:proofErr w:type="spellEnd"/>
      <w:r w:rsidRPr="00B46C3E">
        <w:rPr>
          <w:rFonts w:ascii="Open Sans" w:eastAsia="Times New Roman" w:hAnsi="Open Sans" w:cs="Open Sans"/>
          <w:color w:val="333333"/>
          <w:kern w:val="0"/>
          <w:sz w:val="20"/>
          <w:szCs w:val="20"/>
          <w14:ligatures w14:val="none"/>
        </w:rPr>
        <w:t xml:space="preserve"> originally received from REDCap. The 'format' parameter allows you specify the format of the response data that is returned from the API request: 'csv' (default), '</w:t>
      </w:r>
      <w:proofErr w:type="spellStart"/>
      <w:r w:rsidRPr="00B46C3E">
        <w:rPr>
          <w:rFonts w:ascii="Open Sans" w:eastAsia="Times New Roman" w:hAnsi="Open Sans" w:cs="Open Sans"/>
          <w:color w:val="333333"/>
          <w:kern w:val="0"/>
          <w:sz w:val="20"/>
          <w:szCs w:val="20"/>
          <w14:ligatures w14:val="none"/>
        </w:rPr>
        <w:t>json</w:t>
      </w:r>
      <w:proofErr w:type="spellEnd"/>
      <w:r w:rsidRPr="00B46C3E">
        <w:rPr>
          <w:rFonts w:ascii="Open Sans" w:eastAsia="Times New Roman" w:hAnsi="Open Sans" w:cs="Open Sans"/>
          <w:color w:val="333333"/>
          <w:kern w:val="0"/>
          <w:sz w:val="20"/>
          <w:szCs w:val="20"/>
          <w14:ligatures w14:val="none"/>
        </w:rPr>
        <w:t>', or 'xml'. This API request must be sent to this exact URL: </w:t>
      </w:r>
      <w:r w:rsidRPr="00B46C3E">
        <w:rPr>
          <w:rFonts w:ascii="Open Sans" w:eastAsia="Times New Roman" w:hAnsi="Open Sans" w:cs="Open Sans"/>
          <w:b/>
          <w:bCs/>
          <w:color w:val="333333"/>
          <w:kern w:val="0"/>
          <w:sz w:val="20"/>
          <w:szCs w:val="20"/>
          <w14:ligatures w14:val="none"/>
        </w:rPr>
        <w:t>https://comresearchdata.nyit.edu/redcap/api/</w:t>
      </w:r>
      <w:r w:rsidRPr="00B46C3E">
        <w:rPr>
          <w:rFonts w:ascii="Open Sans" w:eastAsia="Times New Roman" w:hAnsi="Open Sans" w:cs="Open Sans"/>
          <w:color w:val="333333"/>
          <w:kern w:val="0"/>
          <w:sz w:val="20"/>
          <w:szCs w:val="20"/>
          <w14:ligatures w14:val="none"/>
        </w:rPr>
        <w:t>. (NOTE: This API request does NOT require the use of an API token, which is typically required for most API requests.)</w:t>
      </w:r>
    </w:p>
    <w:p w14:paraId="79E8AFAB" w14:textId="77777777" w:rsidR="00B46C3E" w:rsidRPr="00B46C3E" w:rsidRDefault="00B46C3E" w:rsidP="00B46C3E">
      <w:pPr>
        <w:spacing w:after="0" w:line="240" w:lineRule="auto"/>
        <w:ind w:hanging="432"/>
        <w:rPr>
          <w:rFonts w:ascii="Open Sans" w:eastAsia="Times New Roman" w:hAnsi="Open Sans" w:cs="Open Sans"/>
          <w:color w:val="333333"/>
          <w:kern w:val="0"/>
          <w:sz w:val="20"/>
          <w:szCs w:val="20"/>
          <w14:ligatures w14:val="none"/>
        </w:rPr>
      </w:pPr>
      <w:r w:rsidRPr="00B46C3E">
        <w:rPr>
          <w:rFonts w:ascii="Open Sans" w:eastAsia="Times New Roman" w:hAnsi="Open Sans" w:cs="Open Sans"/>
          <w:color w:val="333333"/>
          <w:kern w:val="0"/>
          <w:sz w:val="20"/>
          <w:szCs w:val="20"/>
          <w14:ligatures w14:val="none"/>
        </w:rPr>
        <w:t>3) After sending the API request to REDCap, REDCap will return the following information in the format that was specified: </w:t>
      </w:r>
      <w:r w:rsidRPr="00B46C3E">
        <w:rPr>
          <w:rFonts w:ascii="Open Sans" w:eastAsia="Times New Roman" w:hAnsi="Open Sans" w:cs="Open Sans"/>
          <w:b/>
          <w:bCs/>
          <w:color w:val="333333"/>
          <w:kern w:val="0"/>
          <w:sz w:val="20"/>
          <w:szCs w:val="20"/>
          <w14:ligatures w14:val="none"/>
        </w:rPr>
        <w:t>'username'</w:t>
      </w:r>
      <w:r w:rsidRPr="00B46C3E">
        <w:rPr>
          <w:rFonts w:ascii="Open Sans" w:eastAsia="Times New Roman" w:hAnsi="Open Sans" w:cs="Open Sans"/>
          <w:color w:val="333333"/>
          <w:kern w:val="0"/>
          <w:sz w:val="20"/>
          <w:szCs w:val="20"/>
          <w14:ligatures w14:val="none"/>
        </w:rPr>
        <w:t> (the username of the user who clicked the link), </w:t>
      </w:r>
      <w:r w:rsidRPr="00B46C3E">
        <w:rPr>
          <w:rFonts w:ascii="Open Sans" w:eastAsia="Times New Roman" w:hAnsi="Open Sans" w:cs="Open Sans"/>
          <w:b/>
          <w:bCs/>
          <w:color w:val="333333"/>
          <w:kern w:val="0"/>
          <w:sz w:val="20"/>
          <w:szCs w:val="20"/>
          <w14:ligatures w14:val="none"/>
        </w:rPr>
        <w:t>'</w:t>
      </w:r>
      <w:proofErr w:type="spellStart"/>
      <w:r w:rsidRPr="00B46C3E">
        <w:rPr>
          <w:rFonts w:ascii="Open Sans" w:eastAsia="Times New Roman" w:hAnsi="Open Sans" w:cs="Open Sans"/>
          <w:b/>
          <w:bCs/>
          <w:color w:val="333333"/>
          <w:kern w:val="0"/>
          <w:sz w:val="20"/>
          <w:szCs w:val="20"/>
          <w14:ligatures w14:val="none"/>
        </w:rPr>
        <w:t>project_id</w:t>
      </w:r>
      <w:proofErr w:type="spellEnd"/>
      <w:r w:rsidRPr="00B46C3E">
        <w:rPr>
          <w:rFonts w:ascii="Open Sans" w:eastAsia="Times New Roman" w:hAnsi="Open Sans" w:cs="Open Sans"/>
          <w:b/>
          <w:bCs/>
          <w:color w:val="333333"/>
          <w:kern w:val="0"/>
          <w:sz w:val="20"/>
          <w:szCs w:val="20"/>
          <w14:ligatures w14:val="none"/>
        </w:rPr>
        <w:t>'</w:t>
      </w:r>
      <w:r w:rsidRPr="00B46C3E">
        <w:rPr>
          <w:rFonts w:ascii="Open Sans" w:eastAsia="Times New Roman" w:hAnsi="Open Sans" w:cs="Open Sans"/>
          <w:color w:val="333333"/>
          <w:kern w:val="0"/>
          <w:sz w:val="20"/>
          <w:szCs w:val="20"/>
          <w14:ligatures w14:val="none"/>
        </w:rPr>
        <w:t> (the id number of the REDCap project that the user is coming from), </w:t>
      </w:r>
      <w:r w:rsidRPr="00B46C3E">
        <w:rPr>
          <w:rFonts w:ascii="Open Sans" w:eastAsia="Times New Roman" w:hAnsi="Open Sans" w:cs="Open Sans"/>
          <w:b/>
          <w:bCs/>
          <w:color w:val="333333"/>
          <w:kern w:val="0"/>
          <w:sz w:val="20"/>
          <w:szCs w:val="20"/>
          <w14:ligatures w14:val="none"/>
        </w:rPr>
        <w:t>'</w:t>
      </w:r>
      <w:proofErr w:type="spellStart"/>
      <w:r w:rsidRPr="00B46C3E">
        <w:rPr>
          <w:rFonts w:ascii="Open Sans" w:eastAsia="Times New Roman" w:hAnsi="Open Sans" w:cs="Open Sans"/>
          <w:b/>
          <w:bCs/>
          <w:color w:val="333333"/>
          <w:kern w:val="0"/>
          <w:sz w:val="20"/>
          <w:szCs w:val="20"/>
          <w14:ligatures w14:val="none"/>
        </w:rPr>
        <w:t>data_access_group_name</w:t>
      </w:r>
      <w:proofErr w:type="spellEnd"/>
      <w:r w:rsidRPr="00B46C3E">
        <w:rPr>
          <w:rFonts w:ascii="Open Sans" w:eastAsia="Times New Roman" w:hAnsi="Open Sans" w:cs="Open Sans"/>
          <w:b/>
          <w:bCs/>
          <w:color w:val="333333"/>
          <w:kern w:val="0"/>
          <w:sz w:val="20"/>
          <w:szCs w:val="20"/>
          <w14:ligatures w14:val="none"/>
        </w:rPr>
        <w:t>'</w:t>
      </w:r>
      <w:r w:rsidRPr="00B46C3E">
        <w:rPr>
          <w:rFonts w:ascii="Open Sans" w:eastAsia="Times New Roman" w:hAnsi="Open Sans" w:cs="Open Sans"/>
          <w:color w:val="333333"/>
          <w:kern w:val="0"/>
          <w:sz w:val="20"/>
          <w:szCs w:val="20"/>
          <w14:ligatures w14:val="none"/>
        </w:rPr>
        <w:t> (the name of the data access group that the user is in, if in a group), </w:t>
      </w:r>
      <w:r w:rsidRPr="00B46C3E">
        <w:rPr>
          <w:rFonts w:ascii="Open Sans" w:eastAsia="Times New Roman" w:hAnsi="Open Sans" w:cs="Open Sans"/>
          <w:b/>
          <w:bCs/>
          <w:color w:val="333333"/>
          <w:kern w:val="0"/>
          <w:sz w:val="20"/>
          <w:szCs w:val="20"/>
          <w14:ligatures w14:val="none"/>
        </w:rPr>
        <w:t>'</w:t>
      </w:r>
      <w:proofErr w:type="spellStart"/>
      <w:r w:rsidRPr="00B46C3E">
        <w:rPr>
          <w:rFonts w:ascii="Open Sans" w:eastAsia="Times New Roman" w:hAnsi="Open Sans" w:cs="Open Sans"/>
          <w:b/>
          <w:bCs/>
          <w:color w:val="333333"/>
          <w:kern w:val="0"/>
          <w:sz w:val="20"/>
          <w:szCs w:val="20"/>
          <w14:ligatures w14:val="none"/>
        </w:rPr>
        <w:t>data_access_group_id</w:t>
      </w:r>
      <w:proofErr w:type="spellEnd"/>
      <w:r w:rsidRPr="00B46C3E">
        <w:rPr>
          <w:rFonts w:ascii="Open Sans" w:eastAsia="Times New Roman" w:hAnsi="Open Sans" w:cs="Open Sans"/>
          <w:b/>
          <w:bCs/>
          <w:color w:val="333333"/>
          <w:kern w:val="0"/>
          <w:sz w:val="20"/>
          <w:szCs w:val="20"/>
          <w14:ligatures w14:val="none"/>
        </w:rPr>
        <w:t>'</w:t>
      </w:r>
      <w:r w:rsidRPr="00B46C3E">
        <w:rPr>
          <w:rFonts w:ascii="Open Sans" w:eastAsia="Times New Roman" w:hAnsi="Open Sans" w:cs="Open Sans"/>
          <w:color w:val="333333"/>
          <w:kern w:val="0"/>
          <w:sz w:val="20"/>
          <w:szCs w:val="20"/>
          <w14:ligatures w14:val="none"/>
        </w:rPr>
        <w:t> (the id number of the data access group that the user is in, if in a group), and </w:t>
      </w:r>
      <w:r w:rsidRPr="00B46C3E">
        <w:rPr>
          <w:rFonts w:ascii="Open Sans" w:eastAsia="Times New Roman" w:hAnsi="Open Sans" w:cs="Open Sans"/>
          <w:b/>
          <w:bCs/>
          <w:color w:val="333333"/>
          <w:kern w:val="0"/>
          <w:sz w:val="20"/>
          <w:szCs w:val="20"/>
          <w14:ligatures w14:val="none"/>
        </w:rPr>
        <w:t>'</w:t>
      </w:r>
      <w:proofErr w:type="spellStart"/>
      <w:r w:rsidRPr="00B46C3E">
        <w:rPr>
          <w:rFonts w:ascii="Open Sans" w:eastAsia="Times New Roman" w:hAnsi="Open Sans" w:cs="Open Sans"/>
          <w:b/>
          <w:bCs/>
          <w:color w:val="333333"/>
          <w:kern w:val="0"/>
          <w:sz w:val="20"/>
          <w:szCs w:val="20"/>
          <w14:ligatures w14:val="none"/>
        </w:rPr>
        <w:t>callback_url</w:t>
      </w:r>
      <w:proofErr w:type="spellEnd"/>
      <w:r w:rsidRPr="00B46C3E">
        <w:rPr>
          <w:rFonts w:ascii="Open Sans" w:eastAsia="Times New Roman" w:hAnsi="Open Sans" w:cs="Open Sans"/>
          <w:b/>
          <w:bCs/>
          <w:color w:val="333333"/>
          <w:kern w:val="0"/>
          <w:sz w:val="20"/>
          <w:szCs w:val="20"/>
          <w14:ligatures w14:val="none"/>
        </w:rPr>
        <w:t>'</w:t>
      </w:r>
      <w:r w:rsidRPr="00B46C3E">
        <w:rPr>
          <w:rFonts w:ascii="Open Sans" w:eastAsia="Times New Roman" w:hAnsi="Open Sans" w:cs="Open Sans"/>
          <w:color w:val="333333"/>
          <w:kern w:val="0"/>
          <w:sz w:val="20"/>
          <w:szCs w:val="20"/>
          <w14:ligatures w14:val="none"/>
        </w:rPr>
        <w:t> (URL of the REDCap project from which the user came). If the API request is not formatted correctly or if the user's session is no longer active in REDCap, then REDCap will return a failed response of '0'.</w:t>
      </w:r>
    </w:p>
    <w:p w14:paraId="14C169AC" w14:textId="21DD8AB5" w:rsidR="00F47E50" w:rsidRDefault="00B46C3E" w:rsidP="0066342A">
      <w:pPr>
        <w:spacing w:after="0" w:line="240" w:lineRule="auto"/>
        <w:ind w:hanging="432"/>
      </w:pPr>
      <w:r w:rsidRPr="00B46C3E">
        <w:rPr>
          <w:rFonts w:ascii="Open Sans" w:eastAsia="Times New Roman" w:hAnsi="Open Sans" w:cs="Open Sans"/>
          <w:color w:val="333333"/>
          <w:kern w:val="0"/>
          <w:sz w:val="20"/>
          <w:szCs w:val="20"/>
          <w14:ligatures w14:val="none"/>
        </w:rPr>
        <w:t xml:space="preserve">4) </w:t>
      </w:r>
      <w:r>
        <w:rPr>
          <w:rFonts w:ascii="Open Sans" w:eastAsia="Times New Roman" w:hAnsi="Open Sans" w:cs="Open Sans"/>
          <w:color w:val="333333"/>
          <w:kern w:val="0"/>
          <w:sz w:val="20"/>
          <w:szCs w:val="20"/>
          <w14:ligatures w14:val="none"/>
        </w:rPr>
        <w:t>using ‘</w:t>
      </w:r>
      <w:proofErr w:type="spellStart"/>
      <w:r>
        <w:rPr>
          <w:rFonts w:ascii="Open Sans" w:eastAsia="Times New Roman" w:hAnsi="Open Sans" w:cs="Open Sans"/>
          <w:color w:val="333333"/>
          <w:kern w:val="0"/>
          <w:sz w:val="20"/>
          <w:szCs w:val="20"/>
          <w14:ligatures w14:val="none"/>
        </w:rPr>
        <w:t>project_id</w:t>
      </w:r>
      <w:proofErr w:type="spellEnd"/>
      <w:r>
        <w:rPr>
          <w:rFonts w:ascii="Open Sans" w:eastAsia="Times New Roman" w:hAnsi="Open Sans" w:cs="Open Sans"/>
          <w:color w:val="333333"/>
          <w:kern w:val="0"/>
          <w:sz w:val="20"/>
          <w:szCs w:val="20"/>
          <w14:ligatures w14:val="none"/>
        </w:rPr>
        <w:t xml:space="preserve">’, you can derive the REDCap token </w:t>
      </w:r>
      <w:proofErr w:type="gramStart"/>
      <w:r>
        <w:rPr>
          <w:rFonts w:ascii="Open Sans" w:eastAsia="Times New Roman" w:hAnsi="Open Sans" w:cs="Open Sans"/>
          <w:color w:val="333333"/>
          <w:kern w:val="0"/>
          <w:sz w:val="20"/>
          <w:szCs w:val="20"/>
          <w14:ligatures w14:val="none"/>
        </w:rPr>
        <w:t>from .env</w:t>
      </w:r>
      <w:proofErr w:type="gramEnd"/>
      <w:r>
        <w:rPr>
          <w:rFonts w:ascii="Open Sans" w:eastAsia="Times New Roman" w:hAnsi="Open Sans" w:cs="Open Sans"/>
          <w:color w:val="333333"/>
          <w:kern w:val="0"/>
          <w:sz w:val="20"/>
          <w:szCs w:val="20"/>
          <w14:ligatures w14:val="none"/>
        </w:rPr>
        <w:t>, for example tokens are stored in variables like ‘</w:t>
      </w:r>
      <w:r w:rsidRPr="00B46C3E">
        <w:rPr>
          <w:rFonts w:ascii="Open Sans" w:eastAsia="Times New Roman" w:hAnsi="Open Sans" w:cs="Open Sans"/>
          <w:color w:val="333333"/>
          <w:kern w:val="0"/>
          <w:sz w:val="20"/>
          <w:szCs w:val="20"/>
          <w14:ligatures w14:val="none"/>
        </w:rPr>
        <w:t>REDCAP_TOKEN_PID_1846</w:t>
      </w:r>
      <w:r>
        <w:rPr>
          <w:rFonts w:ascii="Open Sans" w:eastAsia="Times New Roman" w:hAnsi="Open Sans" w:cs="Open Sans"/>
          <w:color w:val="333333"/>
          <w:kern w:val="0"/>
          <w:sz w:val="20"/>
          <w:szCs w:val="20"/>
          <w14:ligatures w14:val="none"/>
        </w:rPr>
        <w:t xml:space="preserve">’. Once you have the token, </w:t>
      </w:r>
      <w:r w:rsidR="0066342A">
        <w:rPr>
          <w:rFonts w:ascii="Open Sans" w:eastAsia="Times New Roman" w:hAnsi="Open Sans" w:cs="Open Sans"/>
          <w:color w:val="333333"/>
          <w:kern w:val="0"/>
          <w:sz w:val="20"/>
          <w:szCs w:val="20"/>
          <w14:ligatures w14:val="none"/>
        </w:rPr>
        <w:t xml:space="preserve">export ‘user role assignment’. This will allow mapping of current </w:t>
      </w:r>
      <w:r>
        <w:rPr>
          <w:rFonts w:ascii="Open Sans" w:eastAsia="Times New Roman" w:hAnsi="Open Sans" w:cs="Open Sans"/>
          <w:color w:val="333333"/>
          <w:kern w:val="0"/>
          <w:sz w:val="20"/>
          <w:szCs w:val="20"/>
          <w14:ligatures w14:val="none"/>
        </w:rPr>
        <w:t>‘username’</w:t>
      </w:r>
      <w:r w:rsidR="0066342A">
        <w:rPr>
          <w:rFonts w:ascii="Open Sans" w:eastAsia="Times New Roman" w:hAnsi="Open Sans" w:cs="Open Sans"/>
          <w:color w:val="333333"/>
          <w:kern w:val="0"/>
          <w:sz w:val="20"/>
          <w:szCs w:val="20"/>
          <w14:ligatures w14:val="none"/>
        </w:rPr>
        <w:t xml:space="preserve"> security role; check if this security role exists </w:t>
      </w:r>
      <w:proofErr w:type="gramStart"/>
      <w:r w:rsidR="0066342A">
        <w:rPr>
          <w:rFonts w:ascii="Open Sans" w:eastAsia="Times New Roman" w:hAnsi="Open Sans" w:cs="Open Sans"/>
          <w:color w:val="333333"/>
          <w:kern w:val="0"/>
          <w:sz w:val="20"/>
          <w:szCs w:val="20"/>
          <w14:ligatures w14:val="none"/>
        </w:rPr>
        <w:t>in .env</w:t>
      </w:r>
      <w:proofErr w:type="gramEnd"/>
      <w:r w:rsidR="0066342A">
        <w:rPr>
          <w:rFonts w:ascii="Open Sans" w:eastAsia="Times New Roman" w:hAnsi="Open Sans" w:cs="Open Sans"/>
          <w:color w:val="333333"/>
          <w:kern w:val="0"/>
          <w:sz w:val="20"/>
          <w:szCs w:val="20"/>
          <w14:ligatures w14:val="none"/>
        </w:rPr>
        <w:t xml:space="preserve"> variable ‘</w:t>
      </w:r>
      <w:r w:rsidR="0066342A" w:rsidRPr="0066342A">
        <w:rPr>
          <w:rFonts w:ascii="Open Sans" w:eastAsia="Times New Roman" w:hAnsi="Open Sans" w:cs="Open Sans"/>
          <w:color w:val="333333"/>
          <w:kern w:val="0"/>
          <w:sz w:val="20"/>
          <w:szCs w:val="20"/>
          <w14:ligatures w14:val="none"/>
        </w:rPr>
        <w:t>AUTHORIZED_ROLES</w:t>
      </w:r>
      <w:r w:rsidR="0066342A">
        <w:rPr>
          <w:rFonts w:ascii="Open Sans" w:eastAsia="Times New Roman" w:hAnsi="Open Sans" w:cs="Open Sans"/>
          <w:color w:val="333333"/>
          <w:kern w:val="0"/>
          <w:sz w:val="20"/>
          <w:szCs w:val="20"/>
          <w14:ligatures w14:val="none"/>
        </w:rPr>
        <w:t>’ which has value of coma separated authorized roles. If the role exists, pass the request further, otherwise with http 403 show appropriate message on the lines of, you are not authorized to access this page. Implement any other necessary graceful handling of potential errors.</w:t>
      </w:r>
      <w:bookmarkEnd w:id="0"/>
    </w:p>
    <w:sectPr w:rsidR="00F47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C3E"/>
    <w:rsid w:val="00456CF2"/>
    <w:rsid w:val="0052685A"/>
    <w:rsid w:val="0066342A"/>
    <w:rsid w:val="009D7A15"/>
    <w:rsid w:val="00A5699A"/>
    <w:rsid w:val="00B46C3E"/>
    <w:rsid w:val="00F47E50"/>
    <w:rsid w:val="00FB1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8A5910"/>
  <w15:chartTrackingRefBased/>
  <w15:docId w15:val="{357D941B-74FA-A04E-BEC4-B27C6BEE5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C3E"/>
    <w:rPr>
      <w:rFonts w:eastAsiaTheme="majorEastAsia" w:cstheme="majorBidi"/>
      <w:color w:val="272727" w:themeColor="text1" w:themeTint="D8"/>
    </w:rPr>
  </w:style>
  <w:style w:type="paragraph" w:styleId="Title">
    <w:name w:val="Title"/>
    <w:basedOn w:val="Normal"/>
    <w:next w:val="Normal"/>
    <w:link w:val="TitleChar"/>
    <w:uiPriority w:val="10"/>
    <w:qFormat/>
    <w:rsid w:val="00B46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C3E"/>
    <w:pPr>
      <w:spacing w:before="160"/>
      <w:jc w:val="center"/>
    </w:pPr>
    <w:rPr>
      <w:i/>
      <w:iCs/>
      <w:color w:val="404040" w:themeColor="text1" w:themeTint="BF"/>
    </w:rPr>
  </w:style>
  <w:style w:type="character" w:customStyle="1" w:styleId="QuoteChar">
    <w:name w:val="Quote Char"/>
    <w:basedOn w:val="DefaultParagraphFont"/>
    <w:link w:val="Quote"/>
    <w:uiPriority w:val="29"/>
    <w:rsid w:val="00B46C3E"/>
    <w:rPr>
      <w:i/>
      <w:iCs/>
      <w:color w:val="404040" w:themeColor="text1" w:themeTint="BF"/>
    </w:rPr>
  </w:style>
  <w:style w:type="paragraph" w:styleId="ListParagraph">
    <w:name w:val="List Paragraph"/>
    <w:basedOn w:val="Normal"/>
    <w:uiPriority w:val="34"/>
    <w:qFormat/>
    <w:rsid w:val="00B46C3E"/>
    <w:pPr>
      <w:ind w:left="720"/>
      <w:contextualSpacing/>
    </w:pPr>
  </w:style>
  <w:style w:type="character" w:styleId="IntenseEmphasis">
    <w:name w:val="Intense Emphasis"/>
    <w:basedOn w:val="DefaultParagraphFont"/>
    <w:uiPriority w:val="21"/>
    <w:qFormat/>
    <w:rsid w:val="00B46C3E"/>
    <w:rPr>
      <w:i/>
      <w:iCs/>
      <w:color w:val="0F4761" w:themeColor="accent1" w:themeShade="BF"/>
    </w:rPr>
  </w:style>
  <w:style w:type="paragraph" w:styleId="IntenseQuote">
    <w:name w:val="Intense Quote"/>
    <w:basedOn w:val="Normal"/>
    <w:next w:val="Normal"/>
    <w:link w:val="IntenseQuoteChar"/>
    <w:uiPriority w:val="30"/>
    <w:qFormat/>
    <w:rsid w:val="00B46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C3E"/>
    <w:rPr>
      <w:i/>
      <w:iCs/>
      <w:color w:val="0F4761" w:themeColor="accent1" w:themeShade="BF"/>
    </w:rPr>
  </w:style>
  <w:style w:type="character" w:styleId="IntenseReference">
    <w:name w:val="Intense Reference"/>
    <w:basedOn w:val="DefaultParagraphFont"/>
    <w:uiPriority w:val="32"/>
    <w:qFormat/>
    <w:rsid w:val="00B46C3E"/>
    <w:rPr>
      <w:b/>
      <w:bCs/>
      <w:smallCaps/>
      <w:color w:val="0F4761" w:themeColor="accent1" w:themeShade="BF"/>
      <w:spacing w:val="5"/>
    </w:rPr>
  </w:style>
  <w:style w:type="character" w:customStyle="1" w:styleId="apple-converted-space">
    <w:name w:val="apple-converted-space"/>
    <w:basedOn w:val="DefaultParagraphFont"/>
    <w:rsid w:val="00B46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610</Words>
  <Characters>2967</Characters>
  <Application>Microsoft Office Word</Application>
  <DocSecurity>0</DocSecurity>
  <Lines>43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Matalia</dc:creator>
  <cp:keywords/>
  <dc:description/>
  <cp:lastModifiedBy>Mihir Matalia</cp:lastModifiedBy>
  <cp:revision>3</cp:revision>
  <dcterms:created xsi:type="dcterms:W3CDTF">2026-04-20T04:26:00Z</dcterms:created>
  <dcterms:modified xsi:type="dcterms:W3CDTF">2026-04-20T17:20:00Z</dcterms:modified>
</cp:coreProperties>
</file>