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Declaración simple</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t xml:space="preserve">En la ciudad de Viña del Mar, a                   [fecha], el suscrito,                            [nombre del propietario], con RUT [RUT], en mi calidad de propietario de la unidad [dirección de la unidad], ubicada en el Comunidad Edificio 12 Norte de Caja de Compensación de los Empleados Particulares, RUT 56.028.260-5, manifiesto mi voluntad prestar el espacio común que se me ha designado como estacionamiento a:                                        [nombre del propietario beneficiario], con RUT                                   [RUT], de la unidad                                                      t[dirección de la unidad].</w:t>
      </w:r>
    </w:p>
    <w:p w:rsidR="00000000" w:rsidDel="00000000" w:rsidP="00000000" w:rsidRDefault="00000000" w:rsidRPr="00000000" w14:paraId="00000004">
      <w:pPr>
        <w:spacing w:line="360" w:lineRule="auto"/>
        <w:jc w:val="both"/>
        <w:rPr/>
      </w:pPr>
      <w:r w:rsidDel="00000000" w:rsidR="00000000" w:rsidRPr="00000000">
        <w:rPr>
          <w:rtl w:val="0"/>
        </w:rPr>
        <w:t xml:space="preserve">A su vez, declaró tener el registro de copropietarios, con toda la documentación, solicitada al día (certificado de dominio vigente, Carnet de identidad por ambos lados del propietario, Contrato de arriendo (en el caso que corresponda), Carnet de identidad por ambos lados del arrendatario u ocupante y Ficha de registro de copropietarios) quedando sujeto la efectividad del préstamo objeto de la presente declaración a la validación de dicho cumplimento por parte de la Administración.</w:t>
      </w:r>
    </w:p>
    <w:p w:rsidR="00000000" w:rsidDel="00000000" w:rsidP="00000000" w:rsidRDefault="00000000" w:rsidRPr="00000000" w14:paraId="00000005">
      <w:pPr>
        <w:spacing w:line="360" w:lineRule="auto"/>
        <w:jc w:val="both"/>
        <w:rPr/>
      </w:pPr>
      <w:r w:rsidDel="00000000" w:rsidR="00000000" w:rsidRPr="00000000">
        <w:rPr>
          <w:rtl w:val="0"/>
        </w:rPr>
        <w:t xml:space="preserve">Por otro lado, eximo expresamente a la Comunidad Edificio 12 Norte de Caja de Compensación de los Empleados Particulares y a su administración de cualquier responsabilidad civil o contractual que pudiera derivarse del préstamo, incluyendo, pero no limitado a, daños a terceros, a la propiedad común o a propiedades privadas.</w:t>
      </w:r>
    </w:p>
    <w:p w:rsidR="00000000" w:rsidDel="00000000" w:rsidP="00000000" w:rsidRDefault="00000000" w:rsidRPr="00000000" w14:paraId="00000006">
      <w:pPr>
        <w:spacing w:line="360" w:lineRule="auto"/>
        <w:jc w:val="both"/>
        <w:rPr/>
      </w:pPr>
      <w:r w:rsidDel="00000000" w:rsidR="00000000" w:rsidRPr="00000000">
        <w:rPr>
          <w:rtl w:val="0"/>
        </w:rPr>
        <w:t xml:space="preserve">Me comprometo a asumir íntegramente todos los costos en caso que dicho préstamo causare daños a terceros, a la propiedad común o a propiedades privadas. </w:t>
      </w:r>
    </w:p>
    <w:p w:rsidR="00000000" w:rsidDel="00000000" w:rsidP="00000000" w:rsidRDefault="00000000" w:rsidRPr="00000000" w14:paraId="00000007">
      <w:pPr>
        <w:spacing w:line="240" w:lineRule="auto"/>
        <w:jc w:val="both"/>
        <w:rPr/>
      </w:pPr>
      <w:r w:rsidDel="00000000" w:rsidR="00000000" w:rsidRPr="00000000">
        <w:rPr>
          <w:rtl w:val="0"/>
        </w:rPr>
      </w:r>
    </w:p>
    <w:p w:rsidR="00000000" w:rsidDel="00000000" w:rsidP="00000000" w:rsidRDefault="00000000" w:rsidRPr="00000000" w14:paraId="00000008">
      <w:pPr>
        <w:spacing w:line="240" w:lineRule="auto"/>
        <w:jc w:val="both"/>
        <w:rPr/>
      </w:pPr>
      <w:r w:rsidDel="00000000" w:rsidR="00000000" w:rsidRPr="00000000">
        <w:rPr>
          <w:rtl w:val="0"/>
        </w:rPr>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pPr>
      <w:r w:rsidDel="00000000" w:rsidR="00000000" w:rsidRPr="00000000">
        <w:rPr>
          <w:rtl w:val="0"/>
        </w:rPr>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0"/>
        <w:gridCol w:w="4111"/>
        <w:gridCol w:w="2307"/>
        <w:tblGridChange w:id="0">
          <w:tblGrid>
            <w:gridCol w:w="2410"/>
            <w:gridCol w:w="4111"/>
            <w:gridCol w:w="2307"/>
          </w:tblGrid>
        </w:tblGridChange>
      </w:tblGrid>
      <w:tr>
        <w:trPr>
          <w:cantSplit w:val="0"/>
          <w:tblHeader w:val="0"/>
        </w:trPr>
        <w:tc>
          <w:tcPr/>
          <w:p w:rsidR="00000000" w:rsidDel="00000000" w:rsidP="00000000" w:rsidRDefault="00000000" w:rsidRPr="00000000" w14:paraId="0000000B">
            <w:pPr>
              <w:spacing w:line="240" w:lineRule="auto"/>
              <w:jc w:val="both"/>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C">
            <w:pPr>
              <w:spacing w:line="240" w:lineRule="auto"/>
              <w:jc w:val="center"/>
              <w:rPr/>
            </w:pPr>
            <w:r w:rsidDel="00000000" w:rsidR="00000000" w:rsidRPr="00000000">
              <w:rPr>
                <w:rtl w:val="0"/>
              </w:rPr>
              <w:t xml:space="preserve">Firma</w:t>
            </w:r>
          </w:p>
        </w:tc>
        <w:tc>
          <w:tcPr/>
          <w:p w:rsidR="00000000" w:rsidDel="00000000" w:rsidP="00000000" w:rsidRDefault="00000000" w:rsidRPr="00000000" w14:paraId="0000000D">
            <w:pPr>
              <w:spacing w:line="240" w:lineRule="auto"/>
              <w:jc w:val="both"/>
              <w:rPr/>
            </w:pPr>
            <w:r w:rsidDel="00000000" w:rsidR="00000000" w:rsidRPr="00000000">
              <w:rPr>
                <w:rtl w:val="0"/>
              </w:rPr>
            </w:r>
          </w:p>
        </w:tc>
      </w:tr>
      <w:tr>
        <w:trPr>
          <w:cantSplit w:val="0"/>
          <w:trHeight w:val="222" w:hRule="atLeast"/>
          <w:tblHeader w:val="0"/>
        </w:trPr>
        <w:tc>
          <w:tcPr/>
          <w:p w:rsidR="00000000" w:rsidDel="00000000" w:rsidP="00000000" w:rsidRDefault="00000000" w:rsidRPr="00000000" w14:paraId="0000000E">
            <w:pPr>
              <w:spacing w:line="240" w:lineRule="auto"/>
              <w:jc w:val="both"/>
              <w:rPr/>
            </w:pPr>
            <w:r w:rsidDel="00000000" w:rsidR="00000000" w:rsidRPr="00000000">
              <w:rPr>
                <w:rtl w:val="0"/>
              </w:rPr>
            </w:r>
          </w:p>
        </w:tc>
        <w:tc>
          <w:tcPr>
            <w:tcBorders>
              <w:top w:color="000000" w:space="0" w:sz="4" w:val="single"/>
            </w:tcBorders>
          </w:tcPr>
          <w:p w:rsidR="00000000" w:rsidDel="00000000" w:rsidP="00000000" w:rsidRDefault="00000000" w:rsidRPr="00000000" w14:paraId="0000000F">
            <w:pPr>
              <w:spacing w:line="240" w:lineRule="auto"/>
              <w:jc w:val="center"/>
              <w:rPr/>
            </w:pPr>
            <w:r w:rsidDel="00000000" w:rsidR="00000000" w:rsidRPr="00000000">
              <w:rPr>
                <w:rtl w:val="0"/>
              </w:rPr>
              <w:t xml:space="preserve">Nombre el dueño</w:t>
            </w:r>
          </w:p>
        </w:tc>
        <w:tc>
          <w:tcPr/>
          <w:p w:rsidR="00000000" w:rsidDel="00000000" w:rsidP="00000000" w:rsidRDefault="00000000" w:rsidRPr="00000000" w14:paraId="00000010">
            <w:pPr>
              <w:spacing w:line="240" w:lineRule="auto"/>
              <w:jc w:val="both"/>
              <w:rPr/>
            </w:pPr>
            <w:r w:rsidDel="00000000" w:rsidR="00000000" w:rsidRPr="00000000">
              <w:rPr>
                <w:rtl w:val="0"/>
              </w:rPr>
            </w:r>
          </w:p>
        </w:tc>
      </w:tr>
      <w:tr>
        <w:trPr>
          <w:cantSplit w:val="0"/>
          <w:trHeight w:val="80" w:hRule="atLeast"/>
          <w:tblHeader w:val="0"/>
        </w:trPr>
        <w:tc>
          <w:tcPr/>
          <w:p w:rsidR="00000000" w:rsidDel="00000000" w:rsidP="00000000" w:rsidRDefault="00000000" w:rsidRPr="00000000" w14:paraId="00000011">
            <w:pPr>
              <w:spacing w:line="240" w:lineRule="auto"/>
              <w:jc w:val="both"/>
              <w:rPr/>
            </w:pPr>
            <w:r w:rsidDel="00000000" w:rsidR="00000000" w:rsidRPr="00000000">
              <w:rPr>
                <w:rtl w:val="0"/>
              </w:rPr>
            </w:r>
          </w:p>
        </w:tc>
        <w:tc>
          <w:tcPr/>
          <w:p w:rsidR="00000000" w:rsidDel="00000000" w:rsidP="00000000" w:rsidRDefault="00000000" w:rsidRPr="00000000" w14:paraId="00000012">
            <w:pPr>
              <w:spacing w:line="240" w:lineRule="auto"/>
              <w:jc w:val="center"/>
              <w:rPr/>
            </w:pPr>
            <w:r w:rsidDel="00000000" w:rsidR="00000000" w:rsidRPr="00000000">
              <w:rPr>
                <w:rtl w:val="0"/>
              </w:rPr>
              <w:t xml:space="preserve">Rut</w:t>
            </w:r>
          </w:p>
        </w:tc>
        <w:tc>
          <w:tcPr/>
          <w:p w:rsidR="00000000" w:rsidDel="00000000" w:rsidP="00000000" w:rsidRDefault="00000000" w:rsidRPr="00000000" w14:paraId="00000013">
            <w:pPr>
              <w:spacing w:line="240" w:lineRule="auto"/>
              <w:jc w:val="both"/>
              <w:rPr/>
            </w:pPr>
            <w:r w:rsidDel="00000000" w:rsidR="00000000" w:rsidRPr="00000000">
              <w:rPr>
                <w:rtl w:val="0"/>
              </w:rPr>
            </w:r>
          </w:p>
        </w:tc>
      </w:tr>
    </w:tbl>
    <w:p w:rsidR="00000000" w:rsidDel="00000000" w:rsidP="00000000" w:rsidRDefault="00000000" w:rsidRPr="00000000" w14:paraId="00000014">
      <w:pPr>
        <w:spacing w:line="360" w:lineRule="auto"/>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Comunidad Edificio 12 Norte de Caja de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Compensación de los Empleados Particulares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7F50F3"/>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semiHidden w:val="1"/>
    <w:unhideWhenUsed w:val="1"/>
    <w:qFormat w:val="1"/>
    <w:rsid w:val="007F50F3"/>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7F50F3"/>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7F50F3"/>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7F50F3"/>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7F50F3"/>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7F50F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7F50F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7F50F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7F50F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7F50F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7F50F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7F50F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7F50F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7F50F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7F50F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7F50F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7F50F3"/>
    <w:rPr>
      <w:rFonts w:cstheme="majorBidi" w:eastAsiaTheme="majorEastAsia"/>
      <w:color w:val="272727" w:themeColor="text1" w:themeTint="0000D8"/>
    </w:rPr>
  </w:style>
  <w:style w:type="paragraph" w:styleId="Ttulo">
    <w:name w:val="Title"/>
    <w:basedOn w:val="Normal"/>
    <w:next w:val="Normal"/>
    <w:link w:val="TtuloCar"/>
    <w:uiPriority w:val="10"/>
    <w:qFormat w:val="1"/>
    <w:rsid w:val="007F50F3"/>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7F50F3"/>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7F50F3"/>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7F50F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7F50F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7F50F3"/>
    <w:rPr>
      <w:i w:val="1"/>
      <w:iCs w:val="1"/>
      <w:color w:val="404040" w:themeColor="text1" w:themeTint="0000BF"/>
    </w:rPr>
  </w:style>
  <w:style w:type="paragraph" w:styleId="Prrafodelista">
    <w:name w:val="List Paragraph"/>
    <w:basedOn w:val="Normal"/>
    <w:uiPriority w:val="34"/>
    <w:qFormat w:val="1"/>
    <w:rsid w:val="007F50F3"/>
    <w:pPr>
      <w:ind w:left="720"/>
      <w:contextualSpacing w:val="1"/>
    </w:pPr>
  </w:style>
  <w:style w:type="character" w:styleId="nfasisintenso">
    <w:name w:val="Intense Emphasis"/>
    <w:basedOn w:val="Fuentedeprrafopredeter"/>
    <w:uiPriority w:val="21"/>
    <w:qFormat w:val="1"/>
    <w:rsid w:val="007F50F3"/>
    <w:rPr>
      <w:i w:val="1"/>
      <w:iCs w:val="1"/>
      <w:color w:val="0f4761" w:themeColor="accent1" w:themeShade="0000BF"/>
    </w:rPr>
  </w:style>
  <w:style w:type="paragraph" w:styleId="Citadestacada">
    <w:name w:val="Intense Quote"/>
    <w:basedOn w:val="Normal"/>
    <w:next w:val="Normal"/>
    <w:link w:val="CitadestacadaCar"/>
    <w:uiPriority w:val="30"/>
    <w:qFormat w:val="1"/>
    <w:rsid w:val="007F50F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7F50F3"/>
    <w:rPr>
      <w:i w:val="1"/>
      <w:iCs w:val="1"/>
      <w:color w:val="0f4761" w:themeColor="accent1" w:themeShade="0000BF"/>
    </w:rPr>
  </w:style>
  <w:style w:type="character" w:styleId="Referenciaintensa">
    <w:name w:val="Intense Reference"/>
    <w:basedOn w:val="Fuentedeprrafopredeter"/>
    <w:uiPriority w:val="32"/>
    <w:qFormat w:val="1"/>
    <w:rsid w:val="007F50F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7F50F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F50F3"/>
  </w:style>
  <w:style w:type="paragraph" w:styleId="Piedepgina">
    <w:name w:val="footer"/>
    <w:basedOn w:val="Normal"/>
    <w:link w:val="PiedepginaCar"/>
    <w:uiPriority w:val="99"/>
    <w:unhideWhenUsed w:val="1"/>
    <w:rsid w:val="007F50F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F50F3"/>
  </w:style>
  <w:style w:type="table" w:styleId="Tablaconcuadrcula">
    <w:name w:val="Table Grid"/>
    <w:basedOn w:val="Tablanormal"/>
    <w:uiPriority w:val="39"/>
    <w:rsid w:val="007F50F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zq3Z5mSE8M2TWXhJiT9Z687sXw==">CgMxLjA4AHIhMWUxeTJCek83X2FQRUN4Y2hoclNPYm9CVW1wbWdOWXhq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2024-10-21T12:29:00Z</dcterms:created>
  <dc:creator>Gonzalez, Paco</dc:creator>
</cp:coreProperties>
</file>